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7A" w:rsidRDefault="002F5A7A">
      <w:pPr>
        <w:pStyle w:val="Style"/>
        <w:rPr>
          <w:sz w:val="2"/>
          <w:szCs w:val="2"/>
        </w:rPr>
      </w:pPr>
    </w:p>
    <w:p w:rsidR="002F5A7A" w:rsidRDefault="002F5A7A">
      <w:pPr>
        <w:pStyle w:val="Style"/>
        <w:framePr w:w="6644" w:h="2654" w:wrap="auto" w:hAnchor="margin" w:x="1849" w:y="1791"/>
        <w:spacing w:before="28" w:line="619" w:lineRule="exact"/>
        <w:ind w:left="9" w:right="4"/>
        <w:jc w:val="right"/>
        <w:rPr>
          <w:b/>
          <w:bCs/>
          <w:w w:val="92"/>
          <w:sz w:val="47"/>
          <w:szCs w:val="47"/>
          <w:lang w:bidi="he-IL"/>
        </w:rPr>
      </w:pPr>
      <w:r>
        <w:rPr>
          <w:b/>
          <w:bCs/>
          <w:sz w:val="54"/>
          <w:szCs w:val="54"/>
          <w:lang w:bidi="he-IL"/>
        </w:rPr>
        <w:t xml:space="preserve">Uluslararası Sağlık ve Hastane Yönetimi Kongresi </w:t>
      </w:r>
      <w:r>
        <w:rPr>
          <w:sz w:val="46"/>
          <w:szCs w:val="46"/>
          <w:lang w:bidi="he-IL"/>
        </w:rPr>
        <w:t xml:space="preserve">Intemational </w:t>
      </w:r>
      <w:r>
        <w:rPr>
          <w:b/>
          <w:bCs/>
          <w:w w:val="92"/>
          <w:sz w:val="47"/>
          <w:szCs w:val="47"/>
          <w:lang w:bidi="he-IL"/>
        </w:rPr>
        <w:t xml:space="preserve">Health and Hospital </w:t>
      </w:r>
      <w:r w:rsidR="00C82840">
        <w:rPr>
          <w:sz w:val="46"/>
          <w:szCs w:val="46"/>
          <w:lang w:bidi="he-IL"/>
        </w:rPr>
        <w:t>Administ</w:t>
      </w:r>
      <w:r>
        <w:rPr>
          <w:sz w:val="46"/>
          <w:szCs w:val="46"/>
          <w:lang w:bidi="he-IL"/>
        </w:rPr>
        <w:t xml:space="preserve">ration </w:t>
      </w:r>
      <w:r>
        <w:rPr>
          <w:b/>
          <w:bCs/>
          <w:w w:val="92"/>
          <w:sz w:val="47"/>
          <w:szCs w:val="47"/>
          <w:lang w:bidi="he-IL"/>
        </w:rPr>
        <w:t xml:space="preserve">Congress </w:t>
      </w:r>
    </w:p>
    <w:p w:rsidR="002F5A7A" w:rsidRDefault="002F5A7A">
      <w:pPr>
        <w:pStyle w:val="Style"/>
        <w:framePr w:w="6687" w:h="705" w:wrap="auto" w:hAnchor="margin" w:x="1858" w:y="9199"/>
        <w:spacing w:line="336" w:lineRule="exact"/>
        <w:ind w:left="1689" w:right="4" w:hanging="1689"/>
        <w:jc w:val="both"/>
        <w:rPr>
          <w:rFonts w:ascii="Arial" w:hAnsi="Arial" w:cs="Arial"/>
          <w:w w:val="65"/>
          <w:sz w:val="23"/>
          <w:szCs w:val="23"/>
          <w:lang w:bidi="he-IL"/>
        </w:rPr>
      </w:pPr>
      <w:r>
        <w:rPr>
          <w:rFonts w:ascii="Arial" w:hAnsi="Arial" w:cs="Arial"/>
          <w:b/>
          <w:bCs/>
          <w:w w:val="73"/>
          <w:sz w:val="28"/>
          <w:szCs w:val="28"/>
          <w:lang w:bidi="he-IL"/>
        </w:rPr>
        <w:t xml:space="preserve">01-03 Haziran 2007 </w:t>
      </w:r>
      <w:r>
        <w:rPr>
          <w:rFonts w:ascii="Arial" w:hAnsi="Arial" w:cs="Arial"/>
          <w:w w:val="65"/>
          <w:sz w:val="23"/>
          <w:szCs w:val="23"/>
          <w:lang w:bidi="he-IL"/>
        </w:rPr>
        <w:t xml:space="preserve">YAKIN DOGU ÜNİVERSİTESİ - LEFKOŞA - KKTC </w:t>
      </w:r>
      <w:r>
        <w:rPr>
          <w:rFonts w:ascii="Arial" w:hAnsi="Arial" w:cs="Arial"/>
          <w:b/>
          <w:bCs/>
          <w:w w:val="73"/>
          <w:sz w:val="28"/>
          <w:szCs w:val="28"/>
          <w:lang w:bidi="he-IL"/>
        </w:rPr>
        <w:t xml:space="preserve">01-03 June 2007 </w:t>
      </w:r>
      <w:r>
        <w:rPr>
          <w:rFonts w:ascii="Arial" w:hAnsi="Arial" w:cs="Arial"/>
          <w:w w:val="65"/>
          <w:sz w:val="23"/>
          <w:szCs w:val="23"/>
          <w:lang w:bidi="he-IL"/>
        </w:rPr>
        <w:t xml:space="preserve">NEAR EAST UNIVERSITY - NICOSIA- TRNC </w:t>
      </w:r>
    </w:p>
    <w:p w:rsidR="002F5A7A" w:rsidRDefault="002F5A7A">
      <w:pPr>
        <w:pStyle w:val="Style"/>
        <w:rPr>
          <w:rFonts w:ascii="Arial" w:hAnsi="Arial" w:cs="Arial"/>
          <w:sz w:val="23"/>
          <w:szCs w:val="23"/>
          <w:lang w:bidi="he-IL"/>
        </w:rPr>
      </w:pPr>
    </w:p>
    <w:p w:rsidR="002F5A7A" w:rsidRDefault="002F5A7A">
      <w:pPr>
        <w:pStyle w:val="Style"/>
        <w:rPr>
          <w:rFonts w:ascii="Arial" w:hAnsi="Arial" w:cs="Arial"/>
          <w:sz w:val="23"/>
          <w:szCs w:val="23"/>
          <w:lang w:bidi="he-IL"/>
        </w:rPr>
      </w:pPr>
    </w:p>
    <w:p w:rsidR="002F5A7A" w:rsidRDefault="002F5A7A">
      <w:pPr>
        <w:pStyle w:val="Style"/>
        <w:rPr>
          <w:rFonts w:ascii="Arial" w:hAnsi="Arial" w:cs="Arial"/>
          <w:sz w:val="23"/>
          <w:szCs w:val="23"/>
          <w:lang w:bidi="he-IL"/>
        </w:rPr>
        <w:sectPr w:rsidR="002F5A7A">
          <w:pgSz w:w="11900" w:h="16840"/>
          <w:pgMar w:top="1248" w:right="2064" w:bottom="360" w:left="1104" w:header="708" w:footer="708" w:gutter="0"/>
          <w:cols w:space="708"/>
          <w:noEndnote/>
        </w:sectPr>
      </w:pPr>
    </w:p>
    <w:p w:rsidR="002F5A7A" w:rsidRDefault="002F5A7A">
      <w:pPr>
        <w:pStyle w:val="Style"/>
        <w:rPr>
          <w:rFonts w:ascii="Arial" w:hAnsi="Arial" w:cs="Arial"/>
          <w:sz w:val="2"/>
          <w:szCs w:val="2"/>
          <w:lang w:bidi="he-IL"/>
        </w:rPr>
      </w:pPr>
    </w:p>
    <w:p w:rsidR="002F5A7A" w:rsidRDefault="002F5A7A">
      <w:pPr>
        <w:pStyle w:val="Style"/>
        <w:framePr w:w="5045" w:h="3048" w:wrap="auto" w:hAnchor="margin" w:x="3035" w:y="4720"/>
        <w:spacing w:before="28" w:line="590" w:lineRule="exact"/>
        <w:ind w:left="4" w:right="9"/>
        <w:jc w:val="right"/>
        <w:rPr>
          <w:sz w:val="37"/>
          <w:szCs w:val="37"/>
          <w:lang w:bidi="he-IL"/>
        </w:rPr>
      </w:pPr>
      <w:r>
        <w:rPr>
          <w:b/>
          <w:bCs/>
          <w:w w:val="92"/>
          <w:sz w:val="57"/>
          <w:szCs w:val="57"/>
          <w:lang w:bidi="he-IL"/>
        </w:rPr>
        <w:t xml:space="preserve">Uluslararası Sağlık ve Hastane Yönetimi Kongresi </w:t>
      </w:r>
      <w:r>
        <w:rPr>
          <w:sz w:val="37"/>
          <w:szCs w:val="37"/>
          <w:lang w:bidi="he-IL"/>
        </w:rPr>
        <w:t>International Healt</w:t>
      </w:r>
      <w:r w:rsidR="00C82840">
        <w:rPr>
          <w:sz w:val="37"/>
          <w:szCs w:val="37"/>
          <w:lang w:bidi="he-IL"/>
        </w:rPr>
        <w:t>h &amp; Hospital Administration Cong</w:t>
      </w:r>
      <w:r>
        <w:rPr>
          <w:sz w:val="37"/>
          <w:szCs w:val="37"/>
          <w:lang w:bidi="he-IL"/>
        </w:rPr>
        <w:t xml:space="preserve">ress </w:t>
      </w:r>
    </w:p>
    <w:p w:rsidR="002F5A7A" w:rsidRDefault="002F5A7A">
      <w:pPr>
        <w:pStyle w:val="Style"/>
        <w:framePr w:w="5045" w:h="3048" w:wrap="auto" w:hAnchor="margin" w:x="3035" w:y="4720"/>
        <w:spacing w:line="43" w:lineRule="exact"/>
        <w:ind w:left="4238"/>
        <w:rPr>
          <w:rFonts w:ascii="Arial" w:hAnsi="Arial" w:cs="Arial"/>
          <w:w w:val="52"/>
          <w:sz w:val="21"/>
          <w:szCs w:val="21"/>
          <w:lang w:bidi="he-IL"/>
        </w:rPr>
      </w:pPr>
      <w:r>
        <w:rPr>
          <w:rFonts w:ascii="Arial" w:hAnsi="Arial" w:cs="Arial"/>
          <w:w w:val="52"/>
          <w:sz w:val="21"/>
          <w:szCs w:val="21"/>
          <w:lang w:bidi="he-IL"/>
        </w:rPr>
        <w:t xml:space="preserve">..,.., </w:t>
      </w:r>
    </w:p>
    <w:p w:rsidR="002F5A7A" w:rsidRDefault="002F5A7A">
      <w:pPr>
        <w:pStyle w:val="Style"/>
        <w:rPr>
          <w:rFonts w:ascii="Arial" w:hAnsi="Arial" w:cs="Arial"/>
          <w:sz w:val="21"/>
          <w:szCs w:val="21"/>
          <w:lang w:bidi="he-IL"/>
        </w:rPr>
        <w:sectPr w:rsidR="002F5A7A">
          <w:pgSz w:w="11900" w:h="16840"/>
          <w:pgMar w:top="2361" w:right="1594" w:bottom="360" w:left="2222" w:header="708" w:footer="708" w:gutter="0"/>
          <w:cols w:space="708"/>
          <w:noEndnote/>
        </w:sectPr>
      </w:pPr>
    </w:p>
    <w:p w:rsidR="002F5A7A" w:rsidRDefault="002F5A7A">
      <w:pPr>
        <w:pStyle w:val="Style"/>
        <w:rPr>
          <w:rFonts w:ascii="Arial" w:hAnsi="Arial" w:cs="Arial"/>
          <w:sz w:val="2"/>
          <w:szCs w:val="2"/>
          <w:lang w:bidi="he-IL"/>
        </w:rPr>
      </w:pPr>
    </w:p>
    <w:p w:rsidR="002F5A7A" w:rsidRDefault="002F5A7A">
      <w:pPr>
        <w:pStyle w:val="Style"/>
        <w:framePr w:w="7565" w:h="868" w:wrap="auto" w:hAnchor="margin" w:x="361" w:y="1"/>
        <w:spacing w:before="129" w:line="225" w:lineRule="exact"/>
        <w:ind w:right="1152"/>
        <w:rPr>
          <w:rFonts w:ascii="Arial" w:hAnsi="Arial" w:cs="Arial"/>
          <w:i/>
          <w:iCs/>
          <w:w w:val="69"/>
          <w:sz w:val="18"/>
          <w:szCs w:val="18"/>
          <w:lang w:bidi="he-IL"/>
        </w:rPr>
      </w:pPr>
      <w:r>
        <w:rPr>
          <w:sz w:val="26"/>
          <w:szCs w:val="26"/>
          <w:lang w:bidi="he-IL"/>
        </w:rPr>
        <w:t xml:space="preserve">Uluslararası Sağlık ve Hastane Yönetimi Kongresi </w:t>
      </w:r>
      <w:r w:rsidR="00C82840">
        <w:rPr>
          <w:sz w:val="21"/>
          <w:szCs w:val="21"/>
          <w:lang w:bidi="he-IL"/>
        </w:rPr>
        <w:t>lnternational Ha</w:t>
      </w:r>
      <w:r>
        <w:rPr>
          <w:sz w:val="21"/>
          <w:szCs w:val="21"/>
          <w:lang w:bidi="he-IL"/>
        </w:rPr>
        <w:t xml:space="preserve">a lth and </w:t>
      </w:r>
      <w:r w:rsidR="00C82840">
        <w:rPr>
          <w:w w:val="106"/>
          <w:sz w:val="21"/>
          <w:szCs w:val="21"/>
          <w:lang w:bidi="he-IL"/>
        </w:rPr>
        <w:t>Hospital</w:t>
      </w:r>
      <w:r w:rsidR="00C82840">
        <w:rPr>
          <w:sz w:val="21"/>
          <w:szCs w:val="21"/>
          <w:lang w:bidi="he-IL"/>
        </w:rPr>
        <w:t xml:space="preserve"> </w:t>
      </w:r>
      <w:r>
        <w:rPr>
          <w:sz w:val="21"/>
          <w:szCs w:val="21"/>
          <w:lang w:bidi="he-IL"/>
        </w:rPr>
        <w:t>\</w:t>
      </w:r>
      <w:r w:rsidR="00C82840">
        <w:rPr>
          <w:sz w:val="21"/>
          <w:szCs w:val="21"/>
          <w:lang w:bidi="he-IL"/>
        </w:rPr>
        <w:t>a</w:t>
      </w:r>
      <w:r>
        <w:rPr>
          <w:sz w:val="21"/>
          <w:szCs w:val="21"/>
          <w:lang w:bidi="he-IL"/>
        </w:rPr>
        <w:t xml:space="preserve">dministration Congrcss </w:t>
      </w:r>
    </w:p>
    <w:p w:rsidR="002F5A7A" w:rsidRDefault="002F5A7A">
      <w:pPr>
        <w:pStyle w:val="Style"/>
        <w:framePr w:w="1248" w:h="307" w:wrap="auto" w:hAnchor="margin" w:x="6" w:y="2190"/>
        <w:spacing w:line="249" w:lineRule="exact"/>
        <w:ind w:left="24"/>
        <w:rPr>
          <w:b/>
          <w:bCs/>
          <w:sz w:val="23"/>
          <w:szCs w:val="23"/>
          <w:lang w:bidi="he-IL"/>
        </w:rPr>
      </w:pPr>
      <w:r>
        <w:rPr>
          <w:b/>
          <w:bCs/>
          <w:sz w:val="23"/>
          <w:szCs w:val="23"/>
          <w:lang w:bidi="he-IL"/>
        </w:rPr>
        <w:t xml:space="preserve">Yayınlayan: </w:t>
      </w:r>
    </w:p>
    <w:p w:rsidR="002F5A7A" w:rsidRDefault="002F5A7A">
      <w:pPr>
        <w:pStyle w:val="Style"/>
        <w:framePr w:w="1257" w:h="273" w:wrap="auto" w:hAnchor="margin" w:x="1" w:y="4119"/>
        <w:spacing w:line="249" w:lineRule="exact"/>
        <w:ind w:left="24"/>
        <w:rPr>
          <w:b/>
          <w:bCs/>
          <w:sz w:val="23"/>
          <w:szCs w:val="23"/>
          <w:lang w:bidi="he-IL"/>
        </w:rPr>
      </w:pPr>
      <w:r>
        <w:rPr>
          <w:b/>
          <w:bCs/>
          <w:sz w:val="23"/>
          <w:szCs w:val="23"/>
          <w:lang w:bidi="he-IL"/>
        </w:rPr>
        <w:t xml:space="preserve">Telif Hakkı: </w:t>
      </w:r>
    </w:p>
    <w:p w:rsidR="002F5A7A" w:rsidRDefault="002F5A7A">
      <w:pPr>
        <w:pStyle w:val="Style"/>
        <w:framePr w:w="801" w:h="259" w:wrap="auto" w:hAnchor="margin" w:x="73" w:y="5800"/>
        <w:spacing w:line="249" w:lineRule="exact"/>
        <w:ind w:left="24"/>
        <w:rPr>
          <w:b/>
          <w:bCs/>
          <w:sz w:val="23"/>
          <w:szCs w:val="23"/>
          <w:lang w:bidi="he-IL"/>
        </w:rPr>
      </w:pPr>
      <w:r>
        <w:rPr>
          <w:b/>
          <w:bCs/>
          <w:sz w:val="23"/>
          <w:szCs w:val="23"/>
          <w:lang w:bidi="he-IL"/>
        </w:rPr>
        <w:t xml:space="preserve">İktibas: </w:t>
      </w:r>
    </w:p>
    <w:p w:rsidR="002F5A7A" w:rsidRDefault="002F5A7A">
      <w:pPr>
        <w:pStyle w:val="Style"/>
        <w:framePr w:w="787" w:h="268" w:wrap="auto" w:hAnchor="margin" w:x="68" w:y="7173"/>
        <w:spacing w:line="249" w:lineRule="exact"/>
        <w:ind w:left="24"/>
        <w:rPr>
          <w:b/>
          <w:bCs/>
          <w:sz w:val="23"/>
          <w:szCs w:val="23"/>
          <w:lang w:bidi="he-IL"/>
        </w:rPr>
      </w:pPr>
      <w:r>
        <w:rPr>
          <w:b/>
          <w:bCs/>
          <w:sz w:val="23"/>
          <w:szCs w:val="23"/>
          <w:lang w:bidi="he-IL"/>
        </w:rPr>
        <w:t xml:space="preserve">ISBN: </w:t>
      </w:r>
    </w:p>
    <w:p w:rsidR="002F5A7A" w:rsidRDefault="002F5A7A">
      <w:pPr>
        <w:pStyle w:val="Style"/>
        <w:framePr w:w="1444" w:h="288" w:wrap="auto" w:hAnchor="margin" w:x="73" w:y="8013"/>
        <w:spacing w:line="249" w:lineRule="exact"/>
        <w:ind w:left="24"/>
        <w:rPr>
          <w:b/>
          <w:bCs/>
          <w:sz w:val="23"/>
          <w:szCs w:val="23"/>
          <w:lang w:bidi="he-IL"/>
        </w:rPr>
      </w:pPr>
      <w:r>
        <w:rPr>
          <w:b/>
          <w:bCs/>
          <w:sz w:val="23"/>
          <w:szCs w:val="23"/>
          <w:lang w:bidi="he-IL"/>
        </w:rPr>
        <w:t xml:space="preserve">Feragatname: </w:t>
      </w:r>
    </w:p>
    <w:p w:rsidR="002F5A7A" w:rsidRDefault="002F5A7A">
      <w:pPr>
        <w:pStyle w:val="Style"/>
        <w:framePr w:w="782" w:h="259" w:wrap="auto" w:hAnchor="margin" w:x="73" w:y="10216"/>
        <w:spacing w:line="249" w:lineRule="exact"/>
        <w:ind w:left="24"/>
        <w:rPr>
          <w:b/>
          <w:bCs/>
          <w:sz w:val="23"/>
          <w:szCs w:val="23"/>
          <w:lang w:bidi="he-IL"/>
        </w:rPr>
      </w:pPr>
      <w:r>
        <w:rPr>
          <w:b/>
          <w:bCs/>
          <w:sz w:val="23"/>
          <w:szCs w:val="23"/>
          <w:lang w:bidi="he-IL"/>
        </w:rPr>
        <w:t xml:space="preserve">Baskı: </w:t>
      </w:r>
    </w:p>
    <w:p w:rsidR="002F5A7A" w:rsidRDefault="002F5A7A">
      <w:pPr>
        <w:pStyle w:val="Style"/>
        <w:framePr w:w="6168" w:h="1747" w:wrap="auto" w:hAnchor="margin" w:x="1887" w:y="2074"/>
        <w:spacing w:line="292" w:lineRule="exact"/>
        <w:ind w:left="62"/>
        <w:rPr>
          <w:sz w:val="23"/>
          <w:szCs w:val="23"/>
          <w:lang w:bidi="he-IL"/>
        </w:rPr>
      </w:pPr>
      <w:r>
        <w:rPr>
          <w:sz w:val="23"/>
          <w:szCs w:val="23"/>
          <w:lang w:bidi="he-IL"/>
        </w:rPr>
        <w:t xml:space="preserve">YAKIN DOÖU ÜNİVERSİTESİ EÖİTİM VAKFI, Yakın Doğu Üniversitesi, Lefkoşa, Kuzey Kıbrıs Türk Cumhuriyeti </w:t>
      </w:r>
    </w:p>
    <w:p w:rsidR="002F5A7A" w:rsidRDefault="002F5A7A">
      <w:pPr>
        <w:pStyle w:val="Style"/>
        <w:framePr w:w="6168" w:h="1747" w:wrap="auto" w:hAnchor="margin" w:x="1887" w:y="2074"/>
        <w:spacing w:line="292" w:lineRule="exact"/>
        <w:ind w:left="62"/>
        <w:rPr>
          <w:sz w:val="23"/>
          <w:szCs w:val="23"/>
          <w:lang w:bidi="he-IL"/>
        </w:rPr>
      </w:pPr>
      <w:r>
        <w:rPr>
          <w:sz w:val="23"/>
          <w:szCs w:val="23"/>
          <w:lang w:bidi="he-IL"/>
        </w:rPr>
        <w:t xml:space="preserve">Tel/Fax: +90 392 223 54 27 </w:t>
      </w:r>
    </w:p>
    <w:p w:rsidR="002F5A7A" w:rsidRDefault="002F5A7A">
      <w:pPr>
        <w:pStyle w:val="Style"/>
        <w:framePr w:w="6168" w:h="1747" w:wrap="auto" w:hAnchor="margin" w:x="1887" w:y="2074"/>
        <w:spacing w:line="292" w:lineRule="exact"/>
        <w:ind w:left="62"/>
        <w:rPr>
          <w:sz w:val="23"/>
          <w:szCs w:val="23"/>
          <w:lang w:bidi="he-IL"/>
        </w:rPr>
      </w:pPr>
      <w:r>
        <w:rPr>
          <w:sz w:val="23"/>
          <w:szCs w:val="23"/>
          <w:lang w:bidi="he-IL"/>
        </w:rPr>
        <w:t xml:space="preserve">Tel: +90 392 223 64 64 </w:t>
      </w:r>
    </w:p>
    <w:p w:rsidR="002F5A7A" w:rsidRDefault="002F5A7A">
      <w:pPr>
        <w:pStyle w:val="Style"/>
        <w:framePr w:w="6168" w:h="1747" w:wrap="auto" w:hAnchor="margin" w:x="1887" w:y="2074"/>
        <w:spacing w:line="292" w:lineRule="exact"/>
        <w:ind w:left="62"/>
        <w:rPr>
          <w:sz w:val="23"/>
          <w:szCs w:val="23"/>
          <w:lang w:bidi="he-IL"/>
        </w:rPr>
      </w:pPr>
      <w:r>
        <w:rPr>
          <w:sz w:val="23"/>
          <w:szCs w:val="23"/>
          <w:lang w:bidi="he-IL"/>
        </w:rPr>
        <w:t xml:space="preserve">Fax: +90 392 223 64 61 </w:t>
      </w:r>
    </w:p>
    <w:p w:rsidR="002F5A7A" w:rsidRDefault="002F5A7A">
      <w:pPr>
        <w:pStyle w:val="Style"/>
        <w:framePr w:w="6168" w:h="1747" w:wrap="auto" w:hAnchor="margin" w:x="1887" w:y="2074"/>
        <w:spacing w:line="292" w:lineRule="exact"/>
        <w:ind w:left="62"/>
        <w:rPr>
          <w:sz w:val="23"/>
          <w:szCs w:val="23"/>
          <w:lang w:bidi="he-IL"/>
        </w:rPr>
      </w:pPr>
      <w:r>
        <w:rPr>
          <w:sz w:val="23"/>
          <w:szCs w:val="23"/>
          <w:lang w:bidi="he-IL"/>
        </w:rPr>
        <w:t xml:space="preserve">e-mail: </w:t>
      </w:r>
      <w:hyperlink r:id="rId4" w:history="1">
        <w:r>
          <w:rPr>
            <w:sz w:val="23"/>
            <w:szCs w:val="23"/>
            <w:u w:val="single"/>
            <w:lang w:bidi="he-IL"/>
          </w:rPr>
          <w:t>shy2007@neu.edu.tr</w:t>
        </w:r>
      </w:hyperlink>
      <w:r>
        <w:rPr>
          <w:sz w:val="23"/>
          <w:szCs w:val="23"/>
          <w:lang w:bidi="he-IL"/>
        </w:rPr>
        <w:t xml:space="preserve"> </w:t>
      </w:r>
    </w:p>
    <w:p w:rsidR="002F5A7A" w:rsidRDefault="002F5A7A">
      <w:pPr>
        <w:pStyle w:val="Style"/>
        <w:framePr w:w="6005" w:h="1411" w:wrap="auto" w:hAnchor="margin" w:x="1921" w:y="4081"/>
        <w:spacing w:line="249" w:lineRule="exact"/>
        <w:ind w:left="24"/>
        <w:rPr>
          <w:b/>
          <w:bCs/>
          <w:sz w:val="23"/>
          <w:szCs w:val="23"/>
          <w:lang w:bidi="he-IL"/>
        </w:rPr>
      </w:pPr>
      <w:r>
        <w:rPr>
          <w:b/>
          <w:bCs/>
          <w:sz w:val="23"/>
          <w:szCs w:val="23"/>
          <w:lang w:bidi="he-IL"/>
        </w:rPr>
        <w:t xml:space="preserve">SHY2007 </w:t>
      </w:r>
    </w:p>
    <w:p w:rsidR="002F5A7A" w:rsidRDefault="002F5A7A">
      <w:pPr>
        <w:pStyle w:val="Style"/>
        <w:framePr w:w="6005" w:h="1411" w:wrap="auto" w:hAnchor="margin" w:x="1921" w:y="4081"/>
        <w:spacing w:line="211" w:lineRule="exact"/>
        <w:ind w:left="14"/>
        <w:rPr>
          <w:sz w:val="23"/>
          <w:szCs w:val="23"/>
          <w:lang w:bidi="he-IL"/>
        </w:rPr>
      </w:pPr>
      <w:r>
        <w:rPr>
          <w:sz w:val="23"/>
          <w:szCs w:val="23"/>
          <w:lang w:bidi="he-IL"/>
        </w:rPr>
        <w:t xml:space="preserve">Copyright sahibinin izni olmaksızın eğitimsel veya diğer ticari </w:t>
      </w:r>
    </w:p>
    <w:p w:rsidR="002F5A7A" w:rsidRDefault="002F5A7A">
      <w:pPr>
        <w:pStyle w:val="Style"/>
        <w:framePr w:w="6005" w:h="1411" w:wrap="auto" w:hAnchor="margin" w:x="1921" w:y="4081"/>
        <w:spacing w:line="292" w:lineRule="exact"/>
        <w:ind w:left="19" w:right="139"/>
        <w:rPr>
          <w:sz w:val="23"/>
          <w:szCs w:val="23"/>
          <w:lang w:bidi="he-IL"/>
        </w:rPr>
      </w:pPr>
      <w:r>
        <w:rPr>
          <w:sz w:val="23"/>
          <w:szCs w:val="23"/>
          <w:lang w:bidi="he-IL"/>
        </w:rPr>
        <w:t xml:space="preserve">olmayan amaçlarla bu yayının çoğaltılmasına izin verilmiştir. Copyright sahibinin yazılı izni olmaksızın satış ve ticari amaçlarla çoğaltılması yasaktır. </w:t>
      </w:r>
    </w:p>
    <w:p w:rsidR="002F5A7A" w:rsidRDefault="002F5A7A">
      <w:pPr>
        <w:pStyle w:val="Style"/>
        <w:framePr w:w="6082" w:h="1252" w:wrap="auto" w:hAnchor="margin" w:x="1931" w:y="5622"/>
        <w:spacing w:line="249" w:lineRule="exact"/>
        <w:ind w:left="24"/>
        <w:rPr>
          <w:sz w:val="23"/>
          <w:szCs w:val="23"/>
          <w:lang w:bidi="he-IL"/>
        </w:rPr>
      </w:pPr>
      <w:r>
        <w:rPr>
          <w:b/>
          <w:bCs/>
          <w:sz w:val="23"/>
          <w:szCs w:val="23"/>
          <w:lang w:bidi="he-IL"/>
        </w:rPr>
        <w:t xml:space="preserve">Gökçekuş, H. (Editor) 2007. Uluslararası Sağlık ve Hastane Yönetimi Kongresi Özetler Kitabı, </w:t>
      </w:r>
      <w:r>
        <w:rPr>
          <w:sz w:val="23"/>
          <w:szCs w:val="23"/>
          <w:lang w:bidi="he-IL"/>
        </w:rPr>
        <w:t xml:space="preserve">Lefkoşa, Kuzey Kıbrıs Türk Cumhuriyeti: Yakın Doğu Üniversitesi Eğitim Vakfı, </w:t>
      </w:r>
    </w:p>
    <w:p w:rsidR="002F5A7A" w:rsidRDefault="002F5A7A">
      <w:pPr>
        <w:pStyle w:val="Style"/>
        <w:framePr w:w="6082" w:h="1252" w:wrap="auto" w:hAnchor="margin" w:x="1931" w:y="5622"/>
        <w:spacing w:line="292" w:lineRule="exact"/>
        <w:ind w:left="62"/>
        <w:rPr>
          <w:sz w:val="23"/>
          <w:szCs w:val="23"/>
          <w:lang w:bidi="he-IL"/>
        </w:rPr>
      </w:pPr>
      <w:r>
        <w:rPr>
          <w:sz w:val="23"/>
          <w:szCs w:val="23"/>
          <w:lang w:bidi="he-IL"/>
        </w:rPr>
        <w:t xml:space="preserve">258 sayfa </w:t>
      </w:r>
    </w:p>
    <w:p w:rsidR="002F5A7A" w:rsidRDefault="002F5A7A">
      <w:pPr>
        <w:pStyle w:val="Style"/>
        <w:framePr w:w="5995" w:h="288" w:wrap="auto" w:hAnchor="margin" w:x="1931" w:y="7105"/>
        <w:spacing w:line="292" w:lineRule="exact"/>
        <w:ind w:left="62"/>
        <w:rPr>
          <w:sz w:val="23"/>
          <w:szCs w:val="23"/>
          <w:lang w:bidi="he-IL"/>
        </w:rPr>
      </w:pPr>
      <w:r>
        <w:rPr>
          <w:sz w:val="23"/>
          <w:szCs w:val="23"/>
          <w:lang w:bidi="he-IL"/>
        </w:rPr>
        <w:t xml:space="preserve">978-975-8359-44-8 </w:t>
      </w:r>
    </w:p>
    <w:p w:rsidR="002F5A7A" w:rsidRDefault="002F5A7A">
      <w:pPr>
        <w:pStyle w:val="Style"/>
        <w:framePr w:w="5995" w:h="2011" w:wrap="auto" w:hAnchor="margin" w:x="1931" w:y="7859"/>
        <w:spacing w:line="292" w:lineRule="exact"/>
        <w:ind w:left="62"/>
        <w:rPr>
          <w:sz w:val="23"/>
          <w:szCs w:val="23"/>
          <w:lang w:bidi="he-IL"/>
        </w:rPr>
      </w:pPr>
      <w:r>
        <w:rPr>
          <w:sz w:val="23"/>
          <w:szCs w:val="23"/>
          <w:lang w:bidi="he-IL"/>
        </w:rPr>
        <w:t xml:space="preserve">Bu yayındaki bilgilerin doğruluğunu garantilemek için gerçekleştirilen her çabaya rağmen, YAKIN DOÖU ÜNİVERSİTESİ EÖİTİM VAKFI, herhangi bir ülke, bölge veya alandan meşru statü ile katılan kuruluşların veya onların yetkili kişilerinin yaptığı bildiri ve sunumlarında veya onların sınırları veya limitleri aşması durumunda herhangi bir sorumluluk üstlenmeyecektir. </w:t>
      </w:r>
    </w:p>
    <w:p w:rsidR="002F5A7A" w:rsidRDefault="002F5A7A">
      <w:pPr>
        <w:pStyle w:val="Style"/>
        <w:framePr w:w="5995" w:h="345" w:wrap="auto" w:hAnchor="margin" w:x="1931" w:y="10082"/>
        <w:spacing w:line="292" w:lineRule="exact"/>
        <w:ind w:left="129"/>
        <w:rPr>
          <w:sz w:val="23"/>
          <w:szCs w:val="23"/>
          <w:lang w:bidi="he-IL"/>
        </w:rPr>
      </w:pPr>
      <w:r>
        <w:rPr>
          <w:sz w:val="23"/>
          <w:szCs w:val="23"/>
          <w:lang w:bidi="he-IL"/>
        </w:rPr>
        <w:t xml:space="preserve">KKTC Devlet Basımevi, +90 392 228 22 61 </w:t>
      </w:r>
    </w:p>
    <w:p w:rsidR="002F5A7A" w:rsidRDefault="002F5A7A">
      <w:pPr>
        <w:pStyle w:val="Style"/>
        <w:rPr>
          <w:sz w:val="23"/>
          <w:szCs w:val="23"/>
          <w:lang w:bidi="he-IL"/>
        </w:rPr>
        <w:sectPr w:rsidR="002F5A7A">
          <w:pgSz w:w="11900" w:h="16840"/>
          <w:pgMar w:top="2213" w:right="1421" w:bottom="360" w:left="2424" w:header="708" w:footer="708" w:gutter="0"/>
          <w:cols w:space="708"/>
          <w:noEndnote/>
        </w:sectPr>
      </w:pPr>
    </w:p>
    <w:p w:rsidR="002F5A7A" w:rsidRDefault="002F5A7A">
      <w:pPr>
        <w:pStyle w:val="Style"/>
        <w:rPr>
          <w:sz w:val="2"/>
          <w:szCs w:val="2"/>
          <w:lang w:bidi="he-IL"/>
        </w:rPr>
      </w:pPr>
    </w:p>
    <w:p w:rsidR="002F5A7A" w:rsidRDefault="002F5A7A">
      <w:pPr>
        <w:pStyle w:val="Style"/>
        <w:framePr w:w="1430" w:h="292" w:wrap="auto" w:hAnchor="margin" w:x="433" w:y="1556"/>
        <w:spacing w:line="249" w:lineRule="exact"/>
        <w:ind w:left="14" w:right="4"/>
        <w:rPr>
          <w:b/>
          <w:bCs/>
          <w:sz w:val="23"/>
          <w:szCs w:val="23"/>
          <w:lang w:bidi="he-IL"/>
        </w:rPr>
      </w:pPr>
      <w:r>
        <w:rPr>
          <w:b/>
          <w:bCs/>
          <w:sz w:val="23"/>
          <w:szCs w:val="23"/>
          <w:lang w:bidi="he-IL"/>
        </w:rPr>
        <w:t xml:space="preserve">Published By: </w:t>
      </w:r>
    </w:p>
    <w:p w:rsidR="002F5A7A" w:rsidRDefault="002F5A7A">
      <w:pPr>
        <w:pStyle w:val="Style"/>
        <w:framePr w:w="1123" w:h="307" w:wrap="auto" w:hAnchor="margin" w:x="472" w:y="3769"/>
        <w:spacing w:line="249" w:lineRule="exact"/>
        <w:ind w:left="14" w:right="4"/>
        <w:rPr>
          <w:b/>
          <w:bCs/>
          <w:sz w:val="23"/>
          <w:szCs w:val="23"/>
          <w:lang w:bidi="he-IL"/>
        </w:rPr>
      </w:pPr>
      <w:r>
        <w:rPr>
          <w:b/>
          <w:bCs/>
          <w:sz w:val="23"/>
          <w:szCs w:val="23"/>
          <w:lang w:bidi="he-IL"/>
        </w:rPr>
        <w:t xml:space="preserve">Copyright: </w:t>
      </w:r>
    </w:p>
    <w:p w:rsidR="002F5A7A" w:rsidRDefault="002F5A7A">
      <w:pPr>
        <w:pStyle w:val="Style"/>
        <w:framePr w:w="1080" w:h="259" w:wrap="auto" w:hAnchor="margin" w:x="496" w:y="5713"/>
        <w:spacing w:line="249" w:lineRule="exact"/>
        <w:ind w:left="14" w:right="4"/>
        <w:rPr>
          <w:b/>
          <w:bCs/>
          <w:sz w:val="23"/>
          <w:szCs w:val="23"/>
          <w:lang w:bidi="he-IL"/>
        </w:rPr>
      </w:pPr>
      <w:r>
        <w:rPr>
          <w:b/>
          <w:bCs/>
          <w:sz w:val="23"/>
          <w:szCs w:val="23"/>
          <w:lang w:bidi="he-IL"/>
        </w:rPr>
        <w:t xml:space="preserve">Citation: </w:t>
      </w:r>
    </w:p>
    <w:p w:rsidR="002F5A7A" w:rsidRDefault="002F5A7A">
      <w:pPr>
        <w:pStyle w:val="Style"/>
        <w:framePr w:w="1065" w:h="259" w:wrap="auto" w:hAnchor="margin" w:x="510" w:y="7096"/>
        <w:spacing w:line="249" w:lineRule="exact"/>
        <w:ind w:left="14" w:right="4"/>
        <w:rPr>
          <w:b/>
          <w:bCs/>
          <w:sz w:val="23"/>
          <w:szCs w:val="23"/>
          <w:lang w:bidi="he-IL"/>
        </w:rPr>
      </w:pPr>
      <w:r>
        <w:rPr>
          <w:b/>
          <w:bCs/>
          <w:sz w:val="23"/>
          <w:szCs w:val="23"/>
          <w:lang w:bidi="he-IL"/>
        </w:rPr>
        <w:t xml:space="preserve">ISBN: </w:t>
      </w:r>
    </w:p>
    <w:p w:rsidR="002F5A7A" w:rsidRDefault="002F5A7A">
      <w:pPr>
        <w:pStyle w:val="Style"/>
        <w:framePr w:w="1180" w:h="259" w:wrap="auto" w:hAnchor="margin" w:x="510" w:y="7643"/>
        <w:spacing w:line="249" w:lineRule="exact"/>
        <w:ind w:left="14" w:right="4"/>
        <w:rPr>
          <w:b/>
          <w:bCs/>
          <w:sz w:val="23"/>
          <w:szCs w:val="23"/>
          <w:lang w:bidi="he-IL"/>
        </w:rPr>
      </w:pPr>
      <w:r>
        <w:rPr>
          <w:b/>
          <w:bCs/>
          <w:sz w:val="23"/>
          <w:szCs w:val="23"/>
          <w:lang w:bidi="he-IL"/>
        </w:rPr>
        <w:t xml:space="preserve">Disclaimer: </w:t>
      </w:r>
    </w:p>
    <w:p w:rsidR="002F5A7A" w:rsidRDefault="002F5A7A">
      <w:pPr>
        <w:pStyle w:val="Style"/>
        <w:framePr w:w="1219" w:h="292" w:wrap="auto" w:hAnchor="margin" w:x="510" w:y="9842"/>
        <w:spacing w:line="249" w:lineRule="exact"/>
        <w:ind w:left="14" w:right="4"/>
        <w:rPr>
          <w:b/>
          <w:bCs/>
          <w:sz w:val="23"/>
          <w:szCs w:val="23"/>
          <w:lang w:bidi="he-IL"/>
        </w:rPr>
      </w:pPr>
      <w:r>
        <w:rPr>
          <w:b/>
          <w:bCs/>
          <w:sz w:val="23"/>
          <w:szCs w:val="23"/>
          <w:lang w:bidi="he-IL"/>
        </w:rPr>
        <w:t xml:space="preserve">Printed By: </w:t>
      </w:r>
    </w:p>
    <w:p w:rsidR="002F5A7A" w:rsidRDefault="002F5A7A">
      <w:pPr>
        <w:pStyle w:val="Style"/>
        <w:framePr w:w="6197" w:h="2011" w:wrap="auto" w:hAnchor="margin" w:x="2354" w:y="1474"/>
        <w:spacing w:line="278" w:lineRule="exact"/>
        <w:ind w:right="1142"/>
        <w:rPr>
          <w:sz w:val="22"/>
          <w:szCs w:val="22"/>
          <w:lang w:bidi="he-IL"/>
        </w:rPr>
      </w:pPr>
      <w:r>
        <w:rPr>
          <w:sz w:val="22"/>
          <w:szCs w:val="22"/>
          <w:lang w:bidi="he-IL"/>
        </w:rPr>
        <w:t xml:space="preserve">EDUCATIONAL FOUNDATION OF NEAR EAST UNIVERSITY, Near East University, Nicosia, Turkish Republic of Northern Cyprus </w:t>
      </w:r>
    </w:p>
    <w:p w:rsidR="002F5A7A" w:rsidRDefault="002F5A7A">
      <w:pPr>
        <w:pStyle w:val="Style"/>
        <w:framePr w:w="6197" w:h="2011" w:wrap="auto" w:hAnchor="margin" w:x="2354" w:y="1474"/>
        <w:spacing w:line="288" w:lineRule="exact"/>
        <w:ind w:left="52"/>
        <w:rPr>
          <w:sz w:val="22"/>
          <w:szCs w:val="22"/>
          <w:lang w:bidi="he-IL"/>
        </w:rPr>
      </w:pPr>
      <w:r>
        <w:rPr>
          <w:sz w:val="22"/>
          <w:szCs w:val="22"/>
          <w:lang w:bidi="he-IL"/>
        </w:rPr>
        <w:t xml:space="preserve">Tel/Fax: +90 392 223 54 27 </w:t>
      </w:r>
    </w:p>
    <w:p w:rsidR="002F5A7A" w:rsidRDefault="002F5A7A">
      <w:pPr>
        <w:pStyle w:val="Style"/>
        <w:framePr w:w="6197" w:h="2011" w:wrap="auto" w:hAnchor="margin" w:x="2354" w:y="1474"/>
        <w:spacing w:line="288" w:lineRule="exact"/>
        <w:ind w:left="52"/>
        <w:rPr>
          <w:sz w:val="22"/>
          <w:szCs w:val="22"/>
          <w:lang w:bidi="he-IL"/>
        </w:rPr>
      </w:pPr>
      <w:r>
        <w:rPr>
          <w:sz w:val="22"/>
          <w:szCs w:val="22"/>
          <w:lang w:bidi="he-IL"/>
        </w:rPr>
        <w:t xml:space="preserve">Tel: +90 392 223 64 64 </w:t>
      </w:r>
    </w:p>
    <w:p w:rsidR="002F5A7A" w:rsidRDefault="002F5A7A">
      <w:pPr>
        <w:pStyle w:val="Style"/>
        <w:framePr w:w="6197" w:h="2011" w:wrap="auto" w:hAnchor="margin" w:x="2354" w:y="1474"/>
        <w:spacing w:line="288" w:lineRule="exact"/>
        <w:ind w:left="52"/>
        <w:rPr>
          <w:sz w:val="22"/>
          <w:szCs w:val="22"/>
          <w:lang w:bidi="he-IL"/>
        </w:rPr>
      </w:pPr>
      <w:r>
        <w:rPr>
          <w:sz w:val="22"/>
          <w:szCs w:val="22"/>
          <w:lang w:bidi="he-IL"/>
        </w:rPr>
        <w:t xml:space="preserve">Fax: +90 392 223 64 61 </w:t>
      </w:r>
    </w:p>
    <w:p w:rsidR="002F5A7A" w:rsidRDefault="002F5A7A">
      <w:pPr>
        <w:pStyle w:val="Style"/>
        <w:framePr w:w="6197" w:h="2011" w:wrap="auto" w:hAnchor="margin" w:x="2354" w:y="1474"/>
        <w:spacing w:line="288" w:lineRule="exact"/>
        <w:ind w:left="52"/>
        <w:rPr>
          <w:sz w:val="22"/>
          <w:szCs w:val="22"/>
          <w:lang w:bidi="he-IL"/>
        </w:rPr>
      </w:pPr>
      <w:r>
        <w:rPr>
          <w:sz w:val="22"/>
          <w:szCs w:val="22"/>
          <w:lang w:bidi="he-IL"/>
        </w:rPr>
        <w:t xml:space="preserve">e-mail: </w:t>
      </w:r>
      <w:hyperlink r:id="rId5" w:history="1">
        <w:r>
          <w:rPr>
            <w:sz w:val="22"/>
            <w:szCs w:val="22"/>
            <w:u w:val="single"/>
            <w:lang w:bidi="he-IL"/>
          </w:rPr>
          <w:t>shy2007@neu.edu.tf</w:t>
        </w:r>
      </w:hyperlink>
      <w:r>
        <w:rPr>
          <w:sz w:val="22"/>
          <w:szCs w:val="22"/>
          <w:lang w:bidi="he-IL"/>
        </w:rPr>
        <w:t xml:space="preserve"> </w:t>
      </w:r>
    </w:p>
    <w:p w:rsidR="002F5A7A" w:rsidRDefault="002F5A7A">
      <w:pPr>
        <w:pStyle w:val="Style"/>
        <w:framePr w:w="6168" w:h="1699" w:wrap="auto" w:hAnchor="margin" w:x="2382" w:y="3740"/>
        <w:spacing w:line="249" w:lineRule="exact"/>
        <w:ind w:left="14" w:right="4"/>
        <w:rPr>
          <w:b/>
          <w:bCs/>
          <w:sz w:val="23"/>
          <w:szCs w:val="23"/>
          <w:lang w:bidi="he-IL"/>
        </w:rPr>
      </w:pPr>
      <w:r>
        <w:rPr>
          <w:b/>
          <w:bCs/>
          <w:sz w:val="23"/>
          <w:szCs w:val="23"/>
          <w:lang w:bidi="he-IL"/>
        </w:rPr>
        <w:t xml:space="preserve">SHY2007 </w:t>
      </w:r>
    </w:p>
    <w:p w:rsidR="002F5A7A" w:rsidRDefault="002F5A7A">
      <w:pPr>
        <w:pStyle w:val="Style"/>
        <w:framePr w:w="6168" w:h="1699" w:wrap="auto" w:hAnchor="margin" w:x="2382" w:y="3740"/>
        <w:spacing w:line="235" w:lineRule="exact"/>
        <w:ind w:left="9"/>
        <w:rPr>
          <w:sz w:val="22"/>
          <w:szCs w:val="22"/>
          <w:lang w:bidi="he-IL"/>
        </w:rPr>
      </w:pPr>
      <w:r>
        <w:rPr>
          <w:sz w:val="22"/>
          <w:szCs w:val="22"/>
          <w:lang w:bidi="he-IL"/>
        </w:rPr>
        <w:t xml:space="preserve">Reproduction of this Publication for Educational Of other non- </w:t>
      </w:r>
    </w:p>
    <w:p w:rsidR="002F5A7A" w:rsidRDefault="002F5A7A">
      <w:pPr>
        <w:pStyle w:val="Style"/>
        <w:framePr w:w="6168" w:h="1699" w:wrap="auto" w:hAnchor="margin" w:x="2382" w:y="3740"/>
        <w:spacing w:line="283" w:lineRule="exact"/>
        <w:ind w:left="14" w:right="422"/>
        <w:rPr>
          <w:sz w:val="22"/>
          <w:szCs w:val="22"/>
          <w:lang w:bidi="he-IL"/>
        </w:rPr>
      </w:pPr>
      <w:r>
        <w:rPr>
          <w:sz w:val="22"/>
          <w:szCs w:val="22"/>
          <w:lang w:bidi="he-IL"/>
        </w:rPr>
        <w:t xml:space="preserve">commercial purposes is authorized without prior permission from the copyright holder. Reproduction for resale Of other commercial purposes prohibited without prior written permission of the copyright holder. </w:t>
      </w:r>
    </w:p>
    <w:p w:rsidR="002F5A7A" w:rsidRDefault="002F5A7A">
      <w:pPr>
        <w:pStyle w:val="Style"/>
        <w:framePr w:w="6168" w:h="1152" w:wrap="auto" w:hAnchor="margin" w:x="2392" w:y="5612"/>
        <w:spacing w:line="249" w:lineRule="exact"/>
        <w:ind w:left="14" w:right="4"/>
        <w:rPr>
          <w:sz w:val="22"/>
          <w:szCs w:val="22"/>
          <w:lang w:bidi="he-IL"/>
        </w:rPr>
      </w:pPr>
      <w:r>
        <w:rPr>
          <w:b/>
          <w:bCs/>
          <w:sz w:val="23"/>
          <w:szCs w:val="23"/>
          <w:lang w:bidi="he-IL"/>
        </w:rPr>
        <w:t xml:space="preserve">Gökçekuş, H. (Editor) 2007. Abstracts Book of the International Health and Hospital Administration Congress. </w:t>
      </w:r>
      <w:r>
        <w:rPr>
          <w:sz w:val="22"/>
          <w:szCs w:val="22"/>
          <w:lang w:bidi="he-IL"/>
        </w:rPr>
        <w:t xml:space="preserve">Nicosia, Turkish Republic of Northem Cyprus: Educational Foundation of Near East University, 258 pages </w:t>
      </w:r>
    </w:p>
    <w:p w:rsidR="002F5A7A" w:rsidRDefault="002F5A7A">
      <w:pPr>
        <w:pStyle w:val="Style"/>
        <w:framePr w:w="6159" w:h="273" w:wrap="auto" w:hAnchor="margin" w:x="2392" w:y="7053"/>
        <w:spacing w:line="288" w:lineRule="exact"/>
        <w:ind w:left="52"/>
        <w:rPr>
          <w:sz w:val="22"/>
          <w:szCs w:val="22"/>
          <w:lang w:bidi="he-IL"/>
        </w:rPr>
      </w:pPr>
      <w:r>
        <w:rPr>
          <w:sz w:val="22"/>
          <w:szCs w:val="22"/>
          <w:lang w:bidi="he-IL"/>
        </w:rPr>
        <w:t xml:space="preserve">978-975-8359-44-8 </w:t>
      </w:r>
    </w:p>
    <w:p w:rsidR="002F5A7A" w:rsidRDefault="002F5A7A">
      <w:pPr>
        <w:pStyle w:val="Style"/>
        <w:framePr w:w="6240" w:h="2021" w:wrap="auto" w:hAnchor="margin" w:x="2392" w:y="7537"/>
        <w:spacing w:line="288" w:lineRule="exact"/>
        <w:ind w:left="52"/>
        <w:rPr>
          <w:sz w:val="22"/>
          <w:szCs w:val="22"/>
          <w:lang w:bidi="he-IL"/>
        </w:rPr>
      </w:pPr>
      <w:r>
        <w:rPr>
          <w:sz w:val="22"/>
          <w:szCs w:val="22"/>
          <w:lang w:bidi="he-IL"/>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conceming the legal status of any country, territory, Of area, Of of its authorities, Of conceming the delimitation of its frontiers Of boundarics. </w:t>
      </w:r>
    </w:p>
    <w:p w:rsidR="002F5A7A" w:rsidRDefault="002F5A7A">
      <w:pPr>
        <w:pStyle w:val="Style"/>
        <w:framePr w:w="6159" w:h="326" w:wrap="auto" w:hAnchor="margin" w:x="2392" w:y="9770"/>
        <w:spacing w:line="288" w:lineRule="exact"/>
        <w:ind w:left="52"/>
        <w:rPr>
          <w:sz w:val="22"/>
          <w:szCs w:val="22"/>
          <w:lang w:bidi="he-IL"/>
        </w:rPr>
      </w:pPr>
      <w:r>
        <w:rPr>
          <w:sz w:val="22"/>
          <w:szCs w:val="22"/>
          <w:lang w:bidi="he-IL"/>
        </w:rPr>
        <w:t xml:space="preserve">TRNC State Printing Office, +90 392 228 22 61 </w:t>
      </w:r>
    </w:p>
    <w:p w:rsidR="002F5A7A" w:rsidRDefault="002F5A7A">
      <w:pPr>
        <w:pStyle w:val="Style"/>
        <w:rPr>
          <w:sz w:val="22"/>
          <w:szCs w:val="22"/>
          <w:lang w:bidi="he-IL"/>
        </w:rPr>
        <w:sectPr w:rsidR="002F5A7A">
          <w:pgSz w:w="11900" w:h="16840"/>
          <w:pgMar w:top="1757" w:right="955" w:bottom="360" w:left="2313" w:header="708" w:footer="708" w:gutter="0"/>
          <w:cols w:space="708"/>
          <w:noEndnote/>
        </w:sectPr>
      </w:pPr>
    </w:p>
    <w:p w:rsidR="002F5A7A" w:rsidRDefault="002F5A7A">
      <w:pPr>
        <w:pStyle w:val="Style"/>
        <w:rPr>
          <w:sz w:val="2"/>
          <w:szCs w:val="2"/>
          <w:lang w:bidi="he-IL"/>
        </w:rPr>
      </w:pPr>
    </w:p>
    <w:p w:rsidR="002F5A7A" w:rsidRDefault="002F5A7A">
      <w:pPr>
        <w:pStyle w:val="Style"/>
        <w:framePr w:w="9154" w:h="384" w:wrap="auto" w:hAnchor="margin" w:x="1" w:y="1028"/>
        <w:spacing w:line="307" w:lineRule="exact"/>
        <w:rPr>
          <w:sz w:val="26"/>
          <w:szCs w:val="26"/>
          <w:lang w:bidi="he-IL"/>
        </w:rPr>
      </w:pPr>
      <w:r>
        <w:rPr>
          <w:sz w:val="26"/>
          <w:szCs w:val="26"/>
          <w:lang w:bidi="he-IL"/>
        </w:rPr>
        <w:t xml:space="preserve">KKTC Sağlık Bakanı'nın Mesajı; </w:t>
      </w:r>
    </w:p>
    <w:p w:rsidR="002F5A7A" w:rsidRDefault="002F5A7A">
      <w:pPr>
        <w:pStyle w:val="Style"/>
        <w:framePr w:w="9149" w:h="10105" w:wrap="auto" w:hAnchor="margin" w:x="5" w:y="1552"/>
        <w:spacing w:before="24" w:line="273" w:lineRule="exact"/>
        <w:ind w:left="19" w:right="196"/>
        <w:rPr>
          <w:sz w:val="23"/>
          <w:szCs w:val="23"/>
          <w:lang w:bidi="he-IL"/>
        </w:rPr>
      </w:pPr>
      <w:r>
        <w:rPr>
          <w:sz w:val="23"/>
          <w:szCs w:val="23"/>
          <w:lang w:bidi="he-IL"/>
        </w:rPr>
        <w:t xml:space="preserve">Çağımızın en hızlı değişen ve gelişen teknolojilerinin uygulandığı sağlık alanında yaşanan değişimlerin, gerek sağlık hizmeti sunanlar ve gerekse sağlık hizmeti talep edenler tarafından en geniş ölçüde özümsenmesi gerekir. Sağlık alanda nitelikli iş gücünün sürekli eğitimine ve </w:t>
      </w:r>
    </w:p>
    <w:p w:rsidR="002F5A7A" w:rsidRDefault="002F5A7A">
      <w:pPr>
        <w:pStyle w:val="Style"/>
        <w:framePr w:w="9149" w:h="10105" w:wrap="auto" w:hAnchor="margin" w:x="5" w:y="1552"/>
        <w:spacing w:line="336" w:lineRule="exact"/>
        <w:ind w:left="14"/>
        <w:rPr>
          <w:sz w:val="23"/>
          <w:szCs w:val="23"/>
          <w:lang w:bidi="he-IL"/>
        </w:rPr>
      </w:pPr>
      <w:r>
        <w:rPr>
          <w:sz w:val="23"/>
          <w:szCs w:val="23"/>
          <w:lang w:bidi="he-IL"/>
        </w:rPr>
        <w:t xml:space="preserve">bilgilenmesine ihtiyaç vardır. </w:t>
      </w:r>
    </w:p>
    <w:p w:rsidR="002F5A7A" w:rsidRDefault="002F5A7A">
      <w:pPr>
        <w:pStyle w:val="Style"/>
        <w:framePr w:w="9149" w:h="10105" w:wrap="auto" w:hAnchor="margin" w:x="5" w:y="1552"/>
        <w:spacing w:line="216" w:lineRule="exact"/>
        <w:ind w:left="24"/>
        <w:rPr>
          <w:sz w:val="23"/>
          <w:szCs w:val="23"/>
          <w:lang w:bidi="he-IL"/>
        </w:rPr>
      </w:pPr>
      <w:r>
        <w:rPr>
          <w:sz w:val="23"/>
          <w:szCs w:val="23"/>
          <w:lang w:bidi="he-IL"/>
        </w:rPr>
        <w:t xml:space="preserve">Bakanlığımızın Yakın Doğu Üniversitesi'nin işbirliği ile 1-3 Haziran 2007 tarihlerinde </w:t>
      </w:r>
    </w:p>
    <w:p w:rsidR="002F5A7A" w:rsidRDefault="002F5A7A">
      <w:pPr>
        <w:pStyle w:val="Style"/>
        <w:framePr w:w="9149" w:h="10105" w:wrap="auto" w:hAnchor="margin" w:x="5" w:y="1552"/>
        <w:spacing w:line="288" w:lineRule="exact"/>
        <w:ind w:left="28" w:right="595"/>
        <w:rPr>
          <w:sz w:val="23"/>
          <w:szCs w:val="23"/>
          <w:lang w:bidi="he-IL"/>
        </w:rPr>
      </w:pPr>
      <w:r>
        <w:rPr>
          <w:sz w:val="23"/>
          <w:szCs w:val="23"/>
          <w:lang w:bidi="he-IL"/>
        </w:rPr>
        <w:t xml:space="preserve">düzenleyeceği "Sağlık ve Hastahane Yönetimi Kongresi", bir yandan ülkemizin sağlık sistemini tüm boyutları ile tartışma olanağı bulacak, bir yandan da katılımcı değerli bilim insanlarının katkıları ile sağlık yönetimi alanında yaşanan son gelişmeler ve teknolojik yeniliklerlerden haberdar olma şansı yakalanmış olacaktır. </w:t>
      </w:r>
    </w:p>
    <w:p w:rsidR="002F5A7A" w:rsidRDefault="002F5A7A">
      <w:pPr>
        <w:pStyle w:val="Style"/>
        <w:framePr w:w="9149" w:h="10105" w:wrap="auto" w:hAnchor="margin" w:x="5" w:y="1552"/>
        <w:spacing w:before="24" w:line="273" w:lineRule="exact"/>
        <w:ind w:left="19" w:right="196"/>
        <w:rPr>
          <w:sz w:val="23"/>
          <w:szCs w:val="23"/>
          <w:lang w:bidi="he-IL"/>
        </w:rPr>
      </w:pPr>
      <w:r>
        <w:rPr>
          <w:sz w:val="23"/>
          <w:szCs w:val="23"/>
          <w:lang w:bidi="he-IL"/>
        </w:rPr>
        <w:t xml:space="preserve">Ülkemizde nitelikli sağlık bilgilerini üretme ve ulaşma konusunda büyük sıkıntılar yaşanmaktadır. Eksikliği hissedilen bu alanda nasıl bir sistem oluşturması gerektiği kongre sırasında tartışılması beklenen konuların başında gelmektedir. Özellikle e-Sağlık uygulamaları ve sağlık bilişimi ile ilgili Avrupa Birliği ve gelişmiş ülkelerin deneyimlerinin katılımcılarla paylaşılması bu açıdan önemlidir. Paylaşılacak bu değerli bilgilerle, Bakanlığımız tarafından yürütülmekte olan yasal çalışmaların birleştilmesi sonucunda, sağlık hizmeti sunumunda kaliteyi yükseltecek, ulusal düzeyde çağdaş sağlık örgütlenmesine </w:t>
      </w:r>
    </w:p>
    <w:p w:rsidR="002F5A7A" w:rsidRDefault="002F5A7A">
      <w:pPr>
        <w:pStyle w:val="Style"/>
        <w:framePr w:w="9149" w:h="10105" w:wrap="auto" w:hAnchor="margin" w:x="5" w:y="1552"/>
        <w:spacing w:line="340" w:lineRule="exact"/>
        <w:ind w:left="110"/>
        <w:rPr>
          <w:sz w:val="23"/>
          <w:szCs w:val="23"/>
          <w:lang w:bidi="he-IL"/>
        </w:rPr>
      </w:pPr>
      <w:r>
        <w:rPr>
          <w:sz w:val="23"/>
          <w:szCs w:val="23"/>
          <w:lang w:bidi="he-IL"/>
        </w:rPr>
        <w:t xml:space="preserve">erişileceği kanaatindeyim. </w:t>
      </w:r>
    </w:p>
    <w:p w:rsidR="002F5A7A" w:rsidRDefault="002F5A7A">
      <w:pPr>
        <w:pStyle w:val="Style"/>
        <w:framePr w:w="9149" w:h="10105" w:wrap="auto" w:hAnchor="margin" w:x="5" w:y="1552"/>
        <w:spacing w:line="216" w:lineRule="exact"/>
        <w:ind w:left="115"/>
        <w:rPr>
          <w:sz w:val="23"/>
          <w:szCs w:val="23"/>
          <w:lang w:bidi="he-IL"/>
        </w:rPr>
      </w:pPr>
      <w:r>
        <w:rPr>
          <w:sz w:val="23"/>
          <w:szCs w:val="23"/>
          <w:lang w:bidi="he-IL"/>
        </w:rPr>
        <w:t xml:space="preserve">Bilgi, iletişim ve tıp teknolojilerinde yaşanan başdöndürücü gelişmeler, nüfus yapısında ve </w:t>
      </w:r>
    </w:p>
    <w:p w:rsidR="002F5A7A" w:rsidRDefault="002F5A7A">
      <w:pPr>
        <w:pStyle w:val="Style"/>
        <w:framePr w:w="9149" w:h="10105" w:wrap="auto" w:hAnchor="margin" w:x="5" w:y="1552"/>
        <w:spacing w:line="273" w:lineRule="exact"/>
        <w:ind w:left="86" w:right="134"/>
        <w:rPr>
          <w:sz w:val="23"/>
          <w:szCs w:val="23"/>
          <w:lang w:bidi="he-IL"/>
        </w:rPr>
      </w:pPr>
      <w:r>
        <w:rPr>
          <w:sz w:val="23"/>
          <w:szCs w:val="23"/>
          <w:lang w:bidi="he-IL"/>
        </w:rPr>
        <w:t xml:space="preserve">beklentileri konusunda yaşanan değişmelerle paralel bir seyir izlemektedir. Başta koruyucu hekimlik olmak üzere değişen hasta beklentileri, giderek uzayan insan ömrü ve bunun getirdiği kronik hastalıklar,organ yetmezliklerinin daha sık görüldüğü hastalıklar gibi hususlar, sağlık sektörüne yeni bir stratejik yaklaşım dahilinde bakmamız zorunluluğunu da doğurmaktadır. Bu amaçla sektörler arası işbirliğinin nasıl geliştirilebileceği konusunda ülke genelinde sağlık, gerek kamu ve gerekse özel sağlık kuruluşları, üniversiteler ve sivil toplum sektörden değerli temsilcilerimizin katılımıyla Kongre boyunca tarışma olanağı bulacaktır. Kongre boyunca bildirlerde sunulacak ve tartışma olanağı bulunacak, mecut durumun tespini ve geliştirilmesine ilişkin çok boyutlu çalışmar, çağdaş demokrasilerde dördüncü kuvvet olarak kabul edilen medyamız aracılığı ile geniş bir toplumsal tabana yayılması mümkün </w:t>
      </w:r>
    </w:p>
    <w:p w:rsidR="002F5A7A" w:rsidRDefault="002F5A7A">
      <w:pPr>
        <w:pStyle w:val="Style"/>
        <w:framePr w:w="9149" w:h="10105" w:wrap="auto" w:hAnchor="margin" w:x="5" w:y="1552"/>
        <w:spacing w:line="340" w:lineRule="exact"/>
        <w:ind w:left="110"/>
        <w:rPr>
          <w:sz w:val="23"/>
          <w:szCs w:val="23"/>
          <w:lang w:bidi="he-IL"/>
        </w:rPr>
      </w:pPr>
      <w:r>
        <w:rPr>
          <w:sz w:val="23"/>
          <w:szCs w:val="23"/>
          <w:lang w:bidi="he-IL"/>
        </w:rPr>
        <w:t xml:space="preserve">olabilecektir. </w:t>
      </w:r>
    </w:p>
    <w:p w:rsidR="002F5A7A" w:rsidRDefault="002F5A7A">
      <w:pPr>
        <w:pStyle w:val="Style"/>
        <w:framePr w:w="9149" w:h="10105" w:wrap="auto" w:hAnchor="margin" w:x="5" w:y="1552"/>
        <w:spacing w:line="216" w:lineRule="exact"/>
        <w:ind w:left="115"/>
        <w:rPr>
          <w:sz w:val="23"/>
          <w:szCs w:val="23"/>
          <w:lang w:bidi="he-IL"/>
        </w:rPr>
      </w:pPr>
      <w:r>
        <w:rPr>
          <w:sz w:val="23"/>
          <w:szCs w:val="23"/>
          <w:lang w:bidi="he-IL"/>
        </w:rPr>
        <w:t xml:space="preserve">Günümüzde ülkelerin gelişmişlik düzeylerinin vazgeçilmez göstergesi haline gelen sağlık </w:t>
      </w:r>
    </w:p>
    <w:p w:rsidR="002F5A7A" w:rsidRDefault="002F5A7A">
      <w:pPr>
        <w:pStyle w:val="Style"/>
        <w:framePr w:w="9149" w:h="10105" w:wrap="auto" w:hAnchor="margin" w:x="5" w:y="1552"/>
        <w:spacing w:before="4" w:line="273" w:lineRule="exact"/>
        <w:ind w:left="144"/>
        <w:rPr>
          <w:sz w:val="23"/>
          <w:szCs w:val="23"/>
          <w:lang w:bidi="he-IL"/>
        </w:rPr>
      </w:pPr>
      <w:r>
        <w:rPr>
          <w:sz w:val="23"/>
          <w:szCs w:val="23"/>
          <w:lang w:bidi="he-IL"/>
        </w:rPr>
        <w:t xml:space="preserve">hizmetinin kalitesinin yükseltilmesi ile, sağlık hizmetlerinden yararlananlar ile her düzeyde sağlık çalışanları arasında, yaşanan ve çeşitlenen sorunların çözümü kolaylaşacak ve güçlü bir sinerji yaratacak, makro düzeyde ülkenin sosyo-ekonomik kalkınmasına katkıda bulunacaktır. Sağlık ve Hastahane Yönetimi Kongresi'nin yüksek bilimsel düzeyde ve çok verimli geçeceğine inanıyor, çok değerli katılımcılarına ve biliminsanlarına bu inançla şimdiden </w:t>
      </w:r>
    </w:p>
    <w:p w:rsidR="002F5A7A" w:rsidRDefault="002F5A7A">
      <w:pPr>
        <w:pStyle w:val="Style"/>
        <w:framePr w:w="9149" w:h="10105" w:wrap="auto" w:hAnchor="margin" w:x="5" w:y="1552"/>
        <w:spacing w:line="321" w:lineRule="exact"/>
        <w:ind w:left="172"/>
        <w:rPr>
          <w:sz w:val="23"/>
          <w:szCs w:val="23"/>
          <w:lang w:bidi="he-IL"/>
        </w:rPr>
      </w:pPr>
      <w:r>
        <w:rPr>
          <w:sz w:val="23"/>
          <w:szCs w:val="23"/>
          <w:lang w:bidi="he-IL"/>
        </w:rPr>
        <w:t xml:space="preserve">teşekkür ediyor, sevgi ve saygılar sunuyorum. </w:t>
      </w:r>
    </w:p>
    <w:p w:rsidR="002F5A7A" w:rsidRDefault="002F5A7A">
      <w:pPr>
        <w:pStyle w:val="Style"/>
        <w:framePr w:w="9145" w:h="590" w:wrap="auto" w:hAnchor="margin" w:x="10" w:y="11887"/>
        <w:spacing w:line="278" w:lineRule="exact"/>
        <w:ind w:left="177" w:right="6783"/>
        <w:rPr>
          <w:sz w:val="23"/>
          <w:szCs w:val="23"/>
          <w:lang w:bidi="he-IL"/>
        </w:rPr>
      </w:pPr>
      <w:r>
        <w:rPr>
          <w:lang w:bidi="he-IL"/>
        </w:rPr>
        <w:t xml:space="preserve">KKTC Sağlık Bakanı </w:t>
      </w:r>
      <w:r>
        <w:rPr>
          <w:sz w:val="23"/>
          <w:szCs w:val="23"/>
          <w:lang w:bidi="he-IL"/>
        </w:rPr>
        <w:t xml:space="preserve">Dr. Eşref VAİZ </w:t>
      </w:r>
    </w:p>
    <w:p w:rsidR="002F5A7A" w:rsidRDefault="002F5A7A">
      <w:pPr>
        <w:pStyle w:val="Style"/>
        <w:rPr>
          <w:lang w:bidi="he-IL"/>
        </w:rPr>
        <w:sectPr w:rsidR="002F5A7A">
          <w:pgSz w:w="11900" w:h="16840"/>
          <w:pgMar w:top="2275" w:right="1234" w:bottom="360" w:left="1512" w:header="708" w:footer="708" w:gutter="0"/>
          <w:cols w:space="708"/>
          <w:noEndnote/>
        </w:sectPr>
      </w:pPr>
    </w:p>
    <w:p w:rsidR="002F5A7A" w:rsidRDefault="002F5A7A">
      <w:pPr>
        <w:pStyle w:val="Style"/>
        <w:rPr>
          <w:sz w:val="2"/>
          <w:szCs w:val="2"/>
          <w:lang w:bidi="he-IL"/>
        </w:rPr>
      </w:pPr>
    </w:p>
    <w:p w:rsidR="002F5A7A" w:rsidRDefault="002F5A7A">
      <w:pPr>
        <w:pStyle w:val="Style"/>
        <w:framePr w:w="9025" w:h="340" w:wrap="auto" w:hAnchor="margin" w:x="10" w:y="1225"/>
        <w:spacing w:line="278" w:lineRule="exact"/>
        <w:ind w:left="38"/>
        <w:rPr>
          <w:sz w:val="26"/>
          <w:szCs w:val="26"/>
          <w:lang w:bidi="he-IL"/>
        </w:rPr>
      </w:pPr>
      <w:r>
        <w:rPr>
          <w:sz w:val="26"/>
          <w:szCs w:val="26"/>
          <w:lang w:bidi="he-IL"/>
        </w:rPr>
        <w:t xml:space="preserve">Message from the T.R.N.C. Minister of Health </w:t>
      </w:r>
    </w:p>
    <w:p w:rsidR="002F5A7A" w:rsidRDefault="002F5A7A">
      <w:pPr>
        <w:pStyle w:val="Style"/>
        <w:framePr w:w="9029" w:h="9682" w:wrap="auto" w:hAnchor="margin" w:x="10" w:y="1821"/>
        <w:spacing w:line="273" w:lineRule="exact"/>
        <w:ind w:left="9" w:right="14"/>
        <w:rPr>
          <w:sz w:val="23"/>
          <w:szCs w:val="23"/>
          <w:lang w:bidi="he-IL"/>
        </w:rPr>
      </w:pPr>
      <w:r>
        <w:rPr>
          <w:sz w:val="23"/>
          <w:szCs w:val="23"/>
          <w:lang w:bidi="he-IL"/>
        </w:rPr>
        <w:t xml:space="preserve">in an area with the most rapidly changing and developing technologies, changes in the health sector should be assimilated both by the officials who work in the health sector and those who gain from these services. There is a necessity for the training of the work strength to be of the highest quality. </w:t>
      </w:r>
    </w:p>
    <w:p w:rsidR="002F5A7A" w:rsidRDefault="002F5A7A">
      <w:pPr>
        <w:pStyle w:val="Style"/>
        <w:framePr w:w="9029" w:h="9682" w:wrap="auto" w:hAnchor="margin" w:x="10" w:y="1821"/>
        <w:spacing w:before="4" w:line="273" w:lineRule="exact"/>
        <w:ind w:left="33" w:right="393"/>
        <w:rPr>
          <w:sz w:val="23"/>
          <w:szCs w:val="23"/>
          <w:lang w:bidi="he-IL"/>
        </w:rPr>
      </w:pPr>
      <w:r>
        <w:rPr>
          <w:sz w:val="23"/>
          <w:szCs w:val="23"/>
          <w:lang w:bidi="he-IL"/>
        </w:rPr>
        <w:t xml:space="preserve">During the congress "International Health and Hospital Administration" (HHA 2007) organised by The Ministry of Health of the Turkish Republic of Northern Cyprus (TRNC) together with Near East University between 1-3 June, 2007, and with the contribution of worthy scientists. not only will the health system of our country be discussed, but also the congress will be informed about technological developments in the hcalth adrninistration sector. </w:t>
      </w:r>
    </w:p>
    <w:p w:rsidR="002F5A7A" w:rsidRDefault="002F5A7A">
      <w:pPr>
        <w:pStyle w:val="Style"/>
        <w:framePr w:w="9029" w:h="9682" w:wrap="auto" w:hAnchor="margin" w:x="10" w:y="1821"/>
        <w:spacing w:line="273" w:lineRule="exact"/>
        <w:ind w:left="9" w:right="14"/>
        <w:rPr>
          <w:sz w:val="23"/>
          <w:szCs w:val="23"/>
          <w:lang w:bidi="he-IL"/>
        </w:rPr>
      </w:pPr>
      <w:r>
        <w:rPr>
          <w:sz w:val="23"/>
          <w:szCs w:val="23"/>
          <w:lang w:bidi="he-IL"/>
        </w:rPr>
        <w:t xml:space="preserve">Production and the reaching of high quality health data is a problem in our country; therefore, developrnent ofa system in this field is to be the first topic that we expect to be discussed in this conference. I feel it is extrernely irnportant to share the experiences of the European Association and other developed countries regarding e-health applications and health informatics with the participants. It is my belief that by joining this worthy information with that of legal studics being carried out in our ministry, it would be possible to reach a national contemporary health organisation which will increase the submission of health services. Developrnents in communication and medical science technologies are parallel with the changes in population character and expcctations. Paticnt expcctations, especially preventive medicine, extended human life and chronic diseases caused by extcnded human life, and diseases that cause organ insufficiency makes us pay attention to the health sector with a new strategic approach. With the participation of delegates from public and private health organisations, univcrsities, and civilian public organisations, we are going to discuss how to develop inter-sector relations. </w:t>
      </w:r>
    </w:p>
    <w:p w:rsidR="002F5A7A" w:rsidRDefault="002F5A7A">
      <w:pPr>
        <w:pStyle w:val="Style"/>
        <w:framePr w:w="9029" w:h="9682" w:wrap="auto" w:hAnchor="margin" w:x="10" w:y="1821"/>
        <w:spacing w:line="273" w:lineRule="exact"/>
        <w:ind w:left="9" w:right="14"/>
        <w:rPr>
          <w:sz w:val="23"/>
          <w:szCs w:val="23"/>
          <w:lang w:bidi="he-IL"/>
        </w:rPr>
      </w:pPr>
      <w:r>
        <w:rPr>
          <w:sz w:val="23"/>
          <w:szCs w:val="23"/>
          <w:lang w:bidi="he-IL"/>
        </w:rPr>
        <w:t xml:space="preserve">During the congress, papers will be presented. discussions will be made and multidimensional studies about deterrnination and development of present conditions will be disseminated to a wide public base through the rnedia. </w:t>
      </w:r>
    </w:p>
    <w:p w:rsidR="002F5A7A" w:rsidRDefault="002F5A7A">
      <w:pPr>
        <w:pStyle w:val="Style"/>
        <w:framePr w:w="9029" w:h="9682" w:wrap="auto" w:hAnchor="margin" w:x="10" w:y="1821"/>
        <w:spacing w:before="9" w:line="273" w:lineRule="exact"/>
        <w:ind w:right="244"/>
        <w:rPr>
          <w:sz w:val="23"/>
          <w:szCs w:val="23"/>
          <w:lang w:bidi="he-IL"/>
        </w:rPr>
      </w:pPr>
      <w:r>
        <w:rPr>
          <w:sz w:val="23"/>
          <w:szCs w:val="23"/>
          <w:lang w:bidi="he-IL"/>
        </w:rPr>
        <w:t xml:space="preserve">By increasing the quality of health sectors, which shows the development of countrics, it would help to sol ve the problems between the officials who work in the health sector and those who gain from these services and create a great synergy, and at macro levels, it would help the social and economical improvement of our country. </w:t>
      </w:r>
    </w:p>
    <w:p w:rsidR="002F5A7A" w:rsidRDefault="002F5A7A">
      <w:pPr>
        <w:pStyle w:val="Style"/>
        <w:framePr w:w="9029" w:h="9682" w:wrap="auto" w:hAnchor="margin" w:x="10" w:y="1821"/>
        <w:spacing w:line="273" w:lineRule="exact"/>
        <w:ind w:right="480"/>
        <w:rPr>
          <w:sz w:val="23"/>
          <w:szCs w:val="23"/>
          <w:lang w:bidi="he-IL"/>
        </w:rPr>
      </w:pPr>
      <w:r>
        <w:rPr>
          <w:sz w:val="23"/>
          <w:szCs w:val="23"/>
          <w:lang w:bidi="he-IL"/>
        </w:rPr>
        <w:t xml:space="preserve">I believe that thc "International Health and Hospital Administration" Congrcss will go on with a high yield in a high scientific rank, and with this belief, I would like to thank all worthy scientists and participants right now. </w:t>
      </w:r>
    </w:p>
    <w:p w:rsidR="002F5A7A" w:rsidRDefault="002F5A7A">
      <w:pPr>
        <w:pStyle w:val="Style"/>
        <w:framePr w:w="9029" w:h="9682" w:wrap="auto" w:hAnchor="margin" w:x="10" w:y="1821"/>
        <w:spacing w:line="273" w:lineRule="exact"/>
        <w:ind w:left="9" w:right="14"/>
        <w:rPr>
          <w:sz w:val="23"/>
          <w:szCs w:val="23"/>
          <w:lang w:bidi="he-IL"/>
        </w:rPr>
      </w:pPr>
      <w:r>
        <w:rPr>
          <w:sz w:val="23"/>
          <w:szCs w:val="23"/>
          <w:lang w:bidi="he-IL"/>
        </w:rPr>
        <w:t xml:space="preserve">V cry truly yours. </w:t>
      </w:r>
    </w:p>
    <w:p w:rsidR="002F5A7A" w:rsidRDefault="002F5A7A">
      <w:pPr>
        <w:pStyle w:val="Style"/>
        <w:framePr w:w="9034" w:h="801" w:wrap="auto" w:hAnchor="margin" w:x="1" w:y="11763"/>
        <w:spacing w:line="244" w:lineRule="exact"/>
        <w:ind w:left="4"/>
        <w:rPr>
          <w:b/>
          <w:bCs/>
          <w:sz w:val="23"/>
          <w:szCs w:val="23"/>
          <w:lang w:bidi="he-IL"/>
        </w:rPr>
      </w:pPr>
      <w:r>
        <w:rPr>
          <w:b/>
          <w:bCs/>
          <w:sz w:val="23"/>
          <w:szCs w:val="23"/>
          <w:lang w:bidi="he-IL"/>
        </w:rPr>
        <w:t xml:space="preserve">Dr. Eşref VAİZ </w:t>
      </w:r>
    </w:p>
    <w:p w:rsidR="002F5A7A" w:rsidRDefault="002F5A7A">
      <w:pPr>
        <w:pStyle w:val="Style"/>
        <w:framePr w:w="9034" w:h="801" w:wrap="auto" w:hAnchor="margin" w:x="1" w:y="11763"/>
        <w:spacing w:before="14" w:line="268" w:lineRule="exact"/>
        <w:ind w:left="4" w:right="3057"/>
        <w:rPr>
          <w:b/>
          <w:bCs/>
          <w:sz w:val="23"/>
          <w:szCs w:val="23"/>
          <w:lang w:bidi="he-IL"/>
        </w:rPr>
      </w:pPr>
      <w:r>
        <w:rPr>
          <w:b/>
          <w:bCs/>
          <w:sz w:val="23"/>
          <w:szCs w:val="23"/>
          <w:lang w:bidi="he-IL"/>
        </w:rPr>
        <w:t xml:space="preserve">Honorary President of Conference/ Organizing Committee T.R.N.C. Health Minister </w:t>
      </w:r>
    </w:p>
    <w:p w:rsidR="002F5A7A" w:rsidRDefault="002F5A7A">
      <w:pPr>
        <w:pStyle w:val="Style"/>
        <w:rPr>
          <w:sz w:val="23"/>
          <w:szCs w:val="23"/>
          <w:lang w:bidi="he-IL"/>
        </w:rPr>
        <w:sectPr w:rsidR="002F5A7A">
          <w:pgSz w:w="11900" w:h="16840"/>
          <w:pgMar w:top="1785" w:right="869" w:bottom="360" w:left="1992" w:header="708" w:footer="708" w:gutter="0"/>
          <w:cols w:space="708"/>
          <w:noEndnote/>
        </w:sectPr>
      </w:pPr>
    </w:p>
    <w:p w:rsidR="002F5A7A" w:rsidRDefault="002F5A7A">
      <w:pPr>
        <w:pStyle w:val="Style"/>
        <w:rPr>
          <w:sz w:val="2"/>
          <w:szCs w:val="2"/>
          <w:lang w:bidi="he-IL"/>
        </w:rPr>
      </w:pPr>
    </w:p>
    <w:p w:rsidR="002F5A7A" w:rsidRDefault="002F5A7A">
      <w:pPr>
        <w:pStyle w:val="Style"/>
        <w:framePr w:w="9005" w:h="340" w:wrap="auto" w:hAnchor="margin" w:x="6" w:y="1754"/>
        <w:spacing w:line="283" w:lineRule="exact"/>
        <w:rPr>
          <w:sz w:val="26"/>
          <w:szCs w:val="26"/>
          <w:lang w:bidi="he-IL"/>
        </w:rPr>
      </w:pPr>
      <w:r>
        <w:rPr>
          <w:sz w:val="26"/>
          <w:szCs w:val="26"/>
          <w:lang w:bidi="he-IL"/>
        </w:rPr>
        <w:t xml:space="preserve">YDÜ Kurucu Rektörü'nün Mesajı; </w:t>
      </w:r>
    </w:p>
    <w:p w:rsidR="002F5A7A" w:rsidRDefault="002F5A7A">
      <w:pPr>
        <w:pStyle w:val="Style"/>
        <w:framePr w:w="9020" w:h="6965" w:wrap="auto" w:hAnchor="margin" w:x="1" w:y="2339"/>
        <w:spacing w:line="278" w:lineRule="exact"/>
        <w:ind w:left="9" w:right="91"/>
        <w:rPr>
          <w:sz w:val="23"/>
          <w:szCs w:val="23"/>
          <w:lang w:bidi="he-IL"/>
        </w:rPr>
      </w:pPr>
      <w:r>
        <w:rPr>
          <w:sz w:val="23"/>
          <w:szCs w:val="23"/>
          <w:lang w:bidi="he-IL"/>
        </w:rPr>
        <w:t xml:space="preserve">Kuzey Kıbrıs Türk Cumhuriyeti Sağlık Bakanlığı ve Yakın Doğu Üniversitesi işbirliği ile gerçekleştirmekte olduğumuz Uluslararası Sağlık ve Hastane Yönetimi Kongresi'nin, gerek ele alınacak konuların önemi açısından gerekse Sağlık Hizmetleri'nin teori ve pratikte ilerlemesinin K.K.T.C. 'nin bütün platformlarının ortak moral alanını geliştirmesi bakımından özel bir önemi olduğu açıktır. </w:t>
      </w:r>
    </w:p>
    <w:p w:rsidR="002F5A7A" w:rsidRDefault="002F5A7A">
      <w:pPr>
        <w:pStyle w:val="Style"/>
        <w:framePr w:w="9020" w:h="6965" w:wrap="auto" w:hAnchor="margin" w:x="1" w:y="2339"/>
        <w:spacing w:line="283" w:lineRule="exact"/>
        <w:ind w:left="9" w:right="283"/>
        <w:rPr>
          <w:sz w:val="23"/>
          <w:szCs w:val="23"/>
          <w:lang w:bidi="he-IL"/>
        </w:rPr>
      </w:pPr>
      <w:r>
        <w:rPr>
          <w:sz w:val="23"/>
          <w:szCs w:val="23"/>
          <w:lang w:bidi="he-IL"/>
        </w:rPr>
        <w:t xml:space="preserve">Halkımızın, tıbbın bütün dallarına ilişkin istemlerini projelendirme ve realize etmeyi başta gelen bir görev olarak gören Üniversitemiz, Kanuni'rıin "Olmaya devlet cihanda bir nefes sıhhat gibi" özdeyişiyle tasvir ettiği ruh halini, çağdaş tıb ve sağlık hizmetleri perspektifleri içerisinde yeniden yaşatma azmini sürdürmektedir. </w:t>
      </w:r>
    </w:p>
    <w:p w:rsidR="002F5A7A" w:rsidRDefault="002F5A7A">
      <w:pPr>
        <w:pStyle w:val="Style"/>
        <w:framePr w:w="9020" w:h="6965" w:wrap="auto" w:hAnchor="margin" w:x="1" w:y="2339"/>
        <w:spacing w:line="278" w:lineRule="exact"/>
        <w:ind w:left="9" w:right="696"/>
        <w:jc w:val="both"/>
        <w:rPr>
          <w:sz w:val="23"/>
          <w:szCs w:val="23"/>
          <w:lang w:bidi="he-IL"/>
        </w:rPr>
      </w:pPr>
      <w:r>
        <w:rPr>
          <w:sz w:val="23"/>
          <w:szCs w:val="23"/>
          <w:lang w:bidi="he-IL"/>
        </w:rPr>
        <w:t xml:space="preserve">Sağlık hizmetlerinin yaygınlığı ve kalitesi bağlamında, K.K.T.C. Sağlık Bakanlığı'nın, hizmetlerin bilimsel-akademik platformda irdelenmesi ve çözümlenmesinde ortak çaba içerisinde ivmeyi artırıcı faaliyetleri takdir edilmelidir. </w:t>
      </w:r>
    </w:p>
    <w:p w:rsidR="002F5A7A" w:rsidRDefault="002F5A7A">
      <w:pPr>
        <w:pStyle w:val="Style"/>
        <w:framePr w:w="9020" w:h="6965" w:wrap="auto" w:hAnchor="margin" w:x="1" w:y="2339"/>
        <w:spacing w:line="278" w:lineRule="exact"/>
        <w:ind w:left="9" w:right="9"/>
        <w:rPr>
          <w:sz w:val="23"/>
          <w:szCs w:val="23"/>
          <w:lang w:bidi="he-IL"/>
        </w:rPr>
      </w:pPr>
      <w:r>
        <w:rPr>
          <w:sz w:val="23"/>
          <w:szCs w:val="23"/>
          <w:lang w:bidi="he-IL"/>
        </w:rPr>
        <w:t xml:space="preserve">Kongre' de, Sağlık Hizmetleri'nin Yönetim, Eğitim, Sağlık Politikası, Finans, Hukuk, İletişim, Donanım ve Altyapı gibi bütün boyutlarıyla ve disiplinlerarası bir yaklaşımla değerlendirilmekte oluşu; "örgütsel davranış"tan "tıbbi etik"e, "stratejik yönetim" den "bilgi teknolojisi"ne ve otuz' un üzerindeki diğer bütün alan ve başlıklara uzanan bilimsel yelpazenin mevcudiyeti, ilerideki kongrelere ışık tutacak bir rehberin benimsenmiş olduğunu göstermektedir. </w:t>
      </w:r>
    </w:p>
    <w:p w:rsidR="002F5A7A" w:rsidRDefault="002F5A7A">
      <w:pPr>
        <w:pStyle w:val="Style"/>
        <w:framePr w:w="9020" w:h="6965" w:wrap="auto" w:hAnchor="margin" w:x="1" w:y="2339"/>
        <w:spacing w:line="278" w:lineRule="exact"/>
        <w:ind w:left="19" w:right="110" w:firstLine="62"/>
        <w:rPr>
          <w:sz w:val="23"/>
          <w:szCs w:val="23"/>
          <w:lang w:bidi="he-IL"/>
        </w:rPr>
      </w:pPr>
      <w:r>
        <w:rPr>
          <w:sz w:val="23"/>
          <w:szCs w:val="23"/>
          <w:lang w:bidi="he-IL"/>
        </w:rPr>
        <w:t xml:space="preserve">"Y aşanı boyu eğitim" yaklaşımını öteden beri savunan ve bu arayışı hayata geçirmede, Büyük Kütüphane' si yanısıra her tür kurumlaşma ile canlı tutan Yakın Doğu Üniversitesi, bu kez, Kongre'nin bütün birimlerinin özenli ve bilgili ellerinde, yeni mecrasında da halkıyla bütünleşmeye devam etmektedir. </w:t>
      </w:r>
    </w:p>
    <w:p w:rsidR="002F5A7A" w:rsidRDefault="002F5A7A">
      <w:pPr>
        <w:pStyle w:val="Style"/>
        <w:framePr w:w="9020" w:h="6965" w:wrap="auto" w:hAnchor="margin" w:x="1" w:y="2339"/>
        <w:spacing w:line="278" w:lineRule="exact"/>
        <w:ind w:left="24" w:right="230"/>
        <w:jc w:val="both"/>
        <w:rPr>
          <w:sz w:val="23"/>
          <w:szCs w:val="23"/>
          <w:lang w:bidi="he-IL"/>
        </w:rPr>
      </w:pPr>
      <w:r>
        <w:rPr>
          <w:sz w:val="23"/>
          <w:szCs w:val="23"/>
          <w:lang w:bidi="he-IL"/>
        </w:rPr>
        <w:t xml:space="preserve">Yarın'ın üstün başarılarına giden yolda hızlanıyor olmanın heyecan ve kıvancını paylaşarak Bilim Kurulu'ndaki seçkin biliminsanlarını, Kongre/Organizasyon Komitesi'ni ve Kongre , Başkanlığı'nı, çok değerli uzmanlarımızı ve katılımcıları en içten duygularla kutluyorum. </w:t>
      </w:r>
    </w:p>
    <w:p w:rsidR="002F5A7A" w:rsidRDefault="002F5A7A">
      <w:pPr>
        <w:pStyle w:val="Style"/>
        <w:framePr w:w="9001" w:h="820" w:wrap="auto" w:hAnchor="margin" w:x="11" w:y="9550"/>
        <w:spacing w:line="273" w:lineRule="exact"/>
        <w:ind w:left="14" w:right="6500"/>
        <w:rPr>
          <w:lang w:bidi="he-IL"/>
        </w:rPr>
      </w:pPr>
      <w:r>
        <w:rPr>
          <w:lang w:bidi="he-IL"/>
        </w:rPr>
        <w:t xml:space="preserve">Dr. Suat </w:t>
      </w:r>
      <w:r>
        <w:rPr>
          <w:w w:val="112"/>
          <w:lang w:bidi="he-IL"/>
        </w:rPr>
        <w:t xml:space="preserve">İ. </w:t>
      </w:r>
      <w:r>
        <w:rPr>
          <w:lang w:bidi="he-IL"/>
        </w:rPr>
        <w:t xml:space="preserve">GÜNSEL Yakın Doğu Üniversitesi Kurucu Rektörü </w:t>
      </w:r>
    </w:p>
    <w:p w:rsidR="002F5A7A" w:rsidRDefault="002F5A7A">
      <w:pPr>
        <w:pStyle w:val="Style"/>
        <w:rPr>
          <w:lang w:bidi="he-IL"/>
        </w:rPr>
        <w:sectPr w:rsidR="002F5A7A">
          <w:pgSz w:w="11900" w:h="16840"/>
          <w:pgMar w:top="2289" w:right="1210" w:bottom="360" w:left="1670" w:header="708" w:footer="708" w:gutter="0"/>
          <w:cols w:space="708"/>
          <w:noEndnote/>
        </w:sectPr>
      </w:pPr>
    </w:p>
    <w:p w:rsidR="002F5A7A" w:rsidRDefault="002F5A7A">
      <w:pPr>
        <w:pStyle w:val="Style"/>
        <w:rPr>
          <w:sz w:val="2"/>
          <w:szCs w:val="2"/>
          <w:lang w:bidi="he-IL"/>
        </w:rPr>
      </w:pPr>
    </w:p>
    <w:p w:rsidR="002F5A7A" w:rsidRDefault="002F5A7A">
      <w:pPr>
        <w:pStyle w:val="Style"/>
        <w:framePr w:w="9082" w:h="393" w:wrap="auto" w:hAnchor="margin" w:x="20" w:y="1527"/>
        <w:spacing w:line="316" w:lineRule="exact"/>
        <w:ind w:left="124"/>
        <w:rPr>
          <w:sz w:val="26"/>
          <w:szCs w:val="26"/>
          <w:lang w:bidi="he-IL"/>
        </w:rPr>
      </w:pPr>
      <w:r>
        <w:rPr>
          <w:sz w:val="26"/>
          <w:szCs w:val="26"/>
          <w:lang w:bidi="he-IL"/>
        </w:rPr>
        <w:t xml:space="preserve">Message from the Honorary President of the Conference; </w:t>
      </w:r>
    </w:p>
    <w:p w:rsidR="002F5A7A" w:rsidRDefault="002F5A7A">
      <w:pPr>
        <w:pStyle w:val="Style"/>
        <w:framePr w:w="9087" w:h="7484" w:wrap="auto" w:hAnchor="margin" w:x="15" w:y="2137"/>
        <w:spacing w:before="24" w:line="268" w:lineRule="exact"/>
        <w:ind w:left="100"/>
        <w:rPr>
          <w:sz w:val="22"/>
          <w:szCs w:val="22"/>
          <w:lang w:bidi="he-IL"/>
        </w:rPr>
      </w:pPr>
      <w:r>
        <w:rPr>
          <w:sz w:val="22"/>
          <w:szCs w:val="22"/>
          <w:lang w:bidi="he-IL"/>
        </w:rPr>
        <w:t xml:space="preserve">This lnternational Healthcare and Hospital Administratiorı Congress organized in conjunction with the Ministry of Health in TRNC is of special significance not only because of the importance of the topics that are to be cliscussed, but alsa. because any improvement, in theory and in practice, that will be generated in Healthcare Services, will of necessity help to improve the common moral principlcs in all other platforms. </w:t>
      </w:r>
    </w:p>
    <w:p w:rsidR="002F5A7A" w:rsidRDefault="002F5A7A">
      <w:pPr>
        <w:pStyle w:val="Style"/>
        <w:framePr w:w="9087" w:h="7484" w:wrap="auto" w:hAnchor="margin" w:x="15" w:y="2137"/>
        <w:spacing w:before="28" w:line="268" w:lineRule="exact"/>
        <w:ind w:left="76" w:right="158"/>
        <w:rPr>
          <w:sz w:val="22"/>
          <w:szCs w:val="22"/>
          <w:lang w:bidi="he-IL"/>
        </w:rPr>
      </w:pPr>
      <w:r>
        <w:rPr>
          <w:sz w:val="22"/>
          <w:szCs w:val="22"/>
          <w:lang w:bidi="he-IL"/>
        </w:rPr>
        <w:t xml:space="preserve">Our university looks upon generaring and realizing projects covering all aspects of medicine as the top priority among its duties and is determined to re-kindle the spiril set forth by Kanuni's saying "No amount of wealth is ever worth as much as good health," </w:t>
      </w:r>
    </w:p>
    <w:p w:rsidR="002F5A7A" w:rsidRDefault="002F5A7A">
      <w:pPr>
        <w:pStyle w:val="Style"/>
        <w:framePr w:w="9087" w:h="7484" w:wrap="auto" w:hAnchor="margin" w:x="15" w:y="2137"/>
        <w:spacing w:before="24" w:line="268" w:lineRule="exact"/>
        <w:ind w:left="100"/>
        <w:rPr>
          <w:sz w:val="22"/>
          <w:szCs w:val="22"/>
          <w:lang w:bidi="he-IL"/>
        </w:rPr>
      </w:pPr>
      <w:r>
        <w:rPr>
          <w:sz w:val="22"/>
          <w:szCs w:val="22"/>
          <w:lang w:bidi="he-IL"/>
        </w:rPr>
        <w:t xml:space="preserve">among our people. </w:t>
      </w:r>
    </w:p>
    <w:p w:rsidR="002F5A7A" w:rsidRDefault="002F5A7A">
      <w:pPr>
        <w:pStyle w:val="Style"/>
        <w:framePr w:w="9087" w:h="7484" w:wrap="auto" w:hAnchor="margin" w:x="15" w:y="2137"/>
        <w:spacing w:before="28" w:line="268" w:lineRule="exact"/>
        <w:ind w:left="76" w:right="158"/>
        <w:rPr>
          <w:sz w:val="22"/>
          <w:szCs w:val="22"/>
          <w:lang w:bidi="he-IL"/>
        </w:rPr>
      </w:pPr>
      <w:r>
        <w:rPr>
          <w:sz w:val="22"/>
          <w:szCs w:val="22"/>
          <w:lang w:bidi="he-IL"/>
        </w:rPr>
        <w:t xml:space="preserve">The speecled up concerted eff orts of the Ministry of Health to discuss and try to find a solution to problems in Healthcare Services on scientific-academic platforms, especially where cxpansion and improving the quality of the services is concemcd, are to be applauded. lncluded in this programme of the Congress are topics such as Administration of Healthcare Services, Training of Personnel, Health Polices, Financial and Legal Aspects in Healthcare, Communication, Equipment and infrastructure; topics from Organizatioııal Behavior to Medical Ethics, from Administrative strategies to Technology ... Topics extending well over thirty headings and areas. This, undoubtedly, is a clear indication that this Congress will be looked upon as an illuminating example for future Congresses. </w:t>
      </w:r>
    </w:p>
    <w:p w:rsidR="002F5A7A" w:rsidRDefault="002F5A7A">
      <w:pPr>
        <w:pStyle w:val="Style"/>
        <w:framePr w:w="9087" w:h="7484" w:wrap="auto" w:hAnchor="margin" w:x="15" w:y="2137"/>
        <w:spacing w:before="19" w:line="268" w:lineRule="exact"/>
        <w:ind w:left="4" w:right="96"/>
        <w:rPr>
          <w:sz w:val="22"/>
          <w:szCs w:val="22"/>
          <w:lang w:bidi="he-IL"/>
        </w:rPr>
      </w:pPr>
      <w:r>
        <w:rPr>
          <w:sz w:val="22"/>
          <w:szCs w:val="22"/>
          <w:lang w:bidi="he-IL"/>
        </w:rPr>
        <w:t xml:space="preserve">The Near East Urıiversity, which heretofore has been advocating "Education throughout life" and supporting this ideology with its Grand Library aııd other institutions now. with this Congress, where painstakingly and diligently prepared studies will be discussed in all its units, is once again at one with the public on the way to better and brighter tomorrows. Today, as I share with you the excitemeııt of this impetus towards bigger and more significant successes, </w:t>
      </w:r>
      <w:r>
        <w:rPr>
          <w:rFonts w:ascii="Arial" w:hAnsi="Arial" w:cs="Arial"/>
          <w:w w:val="200"/>
          <w:sz w:val="21"/>
          <w:szCs w:val="21"/>
          <w:lang w:bidi="he-IL"/>
        </w:rPr>
        <w:t xml:space="preserve">I </w:t>
      </w:r>
      <w:r>
        <w:rPr>
          <w:sz w:val="22"/>
          <w:szCs w:val="22"/>
          <w:lang w:bidi="he-IL"/>
        </w:rPr>
        <w:t xml:space="preserve">heartily congratulate all the outstanding members of the Scientific Society, the Organizing Committee, the Presidency, the Eminent Experts and, of course, all the participants in this Congress. </w:t>
      </w:r>
    </w:p>
    <w:p w:rsidR="002F5A7A" w:rsidRDefault="002F5A7A">
      <w:pPr>
        <w:pStyle w:val="Style"/>
        <w:framePr w:w="9087" w:h="7484" w:wrap="auto" w:hAnchor="margin" w:x="15" w:y="2137"/>
        <w:spacing w:line="268" w:lineRule="exact"/>
        <w:ind w:left="4"/>
        <w:rPr>
          <w:sz w:val="22"/>
          <w:szCs w:val="22"/>
          <w:lang w:bidi="he-IL"/>
        </w:rPr>
      </w:pPr>
      <w:r>
        <w:rPr>
          <w:sz w:val="22"/>
          <w:szCs w:val="22"/>
          <w:lang w:bidi="he-IL"/>
        </w:rPr>
        <w:t xml:space="preserve">Thank you. </w:t>
      </w:r>
    </w:p>
    <w:p w:rsidR="002F5A7A" w:rsidRDefault="002F5A7A">
      <w:pPr>
        <w:pStyle w:val="Style"/>
        <w:framePr w:w="9101" w:h="1219" w:wrap="auto" w:hAnchor="margin" w:x="1" w:y="9832"/>
        <w:spacing w:before="19" w:line="278" w:lineRule="exact"/>
        <w:ind w:left="9" w:right="6792"/>
        <w:rPr>
          <w:sz w:val="23"/>
          <w:szCs w:val="23"/>
          <w:lang w:bidi="he-IL"/>
        </w:rPr>
      </w:pPr>
      <w:r>
        <w:rPr>
          <w:sz w:val="23"/>
          <w:szCs w:val="23"/>
          <w:lang w:bidi="he-IL"/>
        </w:rPr>
        <w:t xml:space="preserve">Dr. Suat </w:t>
      </w:r>
      <w:r>
        <w:rPr>
          <w:w w:val="105"/>
          <w:sz w:val="28"/>
          <w:szCs w:val="28"/>
          <w:lang w:bidi="he-IL"/>
        </w:rPr>
        <w:t xml:space="preserve">i. </w:t>
      </w:r>
      <w:r>
        <w:rPr>
          <w:sz w:val="23"/>
          <w:szCs w:val="23"/>
          <w:lang w:bidi="he-IL"/>
        </w:rPr>
        <w:t xml:space="preserve">Günsel; Honorary President of </w:t>
      </w:r>
    </w:p>
    <w:p w:rsidR="002F5A7A" w:rsidRDefault="002F5A7A">
      <w:pPr>
        <w:pStyle w:val="Style"/>
        <w:framePr w:w="9101" w:h="1219" w:wrap="auto" w:hAnchor="margin" w:x="1" w:y="9832"/>
        <w:spacing w:line="283" w:lineRule="exact"/>
        <w:ind w:right="4565"/>
        <w:rPr>
          <w:sz w:val="23"/>
          <w:szCs w:val="23"/>
          <w:lang w:bidi="he-IL"/>
        </w:rPr>
      </w:pPr>
      <w:r>
        <w:rPr>
          <w:sz w:val="23"/>
          <w:szCs w:val="23"/>
          <w:lang w:bidi="he-IL"/>
        </w:rPr>
        <w:t xml:space="preserve">Conference/ Organizing Committee Founding Rector of the Near East University </w:t>
      </w:r>
    </w:p>
    <w:sectPr w:rsidR="002F5A7A">
      <w:pgSz w:w="11900" w:h="16840"/>
      <w:pgMar w:top="2016" w:right="513" w:bottom="360" w:left="2285"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F5A7A"/>
    <w:rsid w:val="003323D4"/>
    <w:rsid w:val="00754A0A"/>
    <w:rsid w:val="00B010BD"/>
    <w:rsid w:val="00C82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y2007@neu.edu.tf" TargetMode="External"/><Relationship Id="rId4" Type="http://schemas.openxmlformats.org/officeDocument/2006/relationships/hyperlink" Target="mailto:shy2007@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2015-02-16T12:50:00Z</dcterms:created>
  <dcterms:modified xsi:type="dcterms:W3CDTF">2015-02-16T12:50:00Z</dcterms:modified>
</cp:coreProperties>
</file>