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8" w:rsidRPr="00691C5A" w:rsidRDefault="00E9522E" w:rsidP="00691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1C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Dedications</w:t>
      </w:r>
    </w:p>
    <w:p w:rsidR="00216304" w:rsidRDefault="00216304" w:rsidP="00210ED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22E" w:rsidRPr="00691C5A" w:rsidRDefault="006254A8" w:rsidP="0021630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</w:pPr>
      <w:r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I </w:t>
      </w:r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dedicate this effort to my great parents, especially my great dad </w:t>
      </w:r>
      <w:proofErr w:type="spellStart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Abdelmunim</w:t>
      </w:r>
      <w:proofErr w:type="spellEnd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</w:t>
      </w:r>
      <w:proofErr w:type="spellStart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Khamis</w:t>
      </w:r>
      <w:proofErr w:type="spellEnd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 xml:space="preserve"> </w:t>
      </w:r>
      <w:proofErr w:type="spellStart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Dababish</w:t>
      </w:r>
      <w:proofErr w:type="spellEnd"/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. </w:t>
      </w:r>
      <w:proofErr w:type="gramStart"/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To my Queen </w:t>
      </w:r>
      <w:r w:rsidR="0083475A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(wife</w:t>
      </w:r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) </w:t>
      </w:r>
      <w:proofErr w:type="spellStart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No</w:t>
      </w:r>
      <w:r w:rsidR="006F6BDF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orelhuda</w:t>
      </w:r>
      <w:proofErr w:type="spellEnd"/>
      <w:r w:rsidR="006F6BDF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, to my three Angels, </w:t>
      </w:r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Princesses (daughters), </w:t>
      </w:r>
      <w:proofErr w:type="spellStart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Tasneem</w:t>
      </w:r>
      <w:proofErr w:type="spellEnd"/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, </w:t>
      </w:r>
      <w:proofErr w:type="spellStart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Tajulwaqar</w:t>
      </w:r>
      <w:proofErr w:type="spellEnd"/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 and </w:t>
      </w:r>
      <w:proofErr w:type="spellStart"/>
      <w:r w:rsidR="000F1BD8" w:rsidRPr="00691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JO"/>
        </w:rPr>
        <w:t>Malakuljenan</w:t>
      </w:r>
      <w:proofErr w:type="spellEnd"/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.</w:t>
      </w:r>
      <w:proofErr w:type="gramEnd"/>
      <w:r w:rsidR="0083475A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 To the people of Gaza, to each and every freedom finder, democracy explorer, truth seeker, love preacher, </w:t>
      </w:r>
      <w:r w:rsidR="00282E0B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hope teacher, justice </w:t>
      </w:r>
      <w:proofErr w:type="spellStart"/>
      <w:r w:rsidR="00282E0B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massenger</w:t>
      </w:r>
      <w:proofErr w:type="spellEnd"/>
      <w:r w:rsidR="00282E0B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, </w:t>
      </w:r>
      <w:r w:rsidR="0083475A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peace keeper, bridge builder and humanity saver</w:t>
      </w:r>
      <w:r w:rsidR="00210ED6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>. To my whol</w:t>
      </w:r>
      <w:r w:rsidR="00216304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e family, </w:t>
      </w:r>
      <w:r w:rsidR="00210ED6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friends and everyone who helped me, supported me, encouraged me and assisted me with this work. </w:t>
      </w:r>
      <w:r w:rsidR="000F1BD8" w:rsidRPr="00691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  <w:t xml:space="preserve"> </w:t>
      </w:r>
    </w:p>
    <w:p w:rsidR="00E9522E" w:rsidRPr="00691C5A" w:rsidRDefault="00E9522E" w:rsidP="00210ED6">
      <w:pPr>
        <w:spacing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ar-JO"/>
        </w:rPr>
      </w:pPr>
    </w:p>
    <w:sectPr w:rsidR="00E9522E" w:rsidRPr="00691C5A" w:rsidSect="00284921">
      <w:footerReference w:type="default" r:id="rId6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9D" w:rsidRDefault="00FB709D" w:rsidP="00B8507C">
      <w:pPr>
        <w:spacing w:after="0" w:line="240" w:lineRule="auto"/>
      </w:pPr>
      <w:r>
        <w:separator/>
      </w:r>
    </w:p>
  </w:endnote>
  <w:endnote w:type="continuationSeparator" w:id="1">
    <w:p w:rsidR="00FB709D" w:rsidRDefault="00FB709D" w:rsidP="00B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66223"/>
      <w:docPartObj>
        <w:docPartGallery w:val="Page Numbers (Bottom of Page)"/>
        <w:docPartUnique/>
      </w:docPartObj>
    </w:sdtPr>
    <w:sdtContent>
      <w:p w:rsidR="00284921" w:rsidRDefault="00284921">
        <w:pPr>
          <w:pStyle w:val="Footer"/>
          <w:jc w:val="center"/>
        </w:pPr>
        <w:fldSimple w:instr=" PAGE   \* MERGEFORMAT ">
          <w:r w:rsidR="005E1AF2">
            <w:rPr>
              <w:noProof/>
            </w:rPr>
            <w:t>4</w:t>
          </w:r>
        </w:fldSimple>
      </w:p>
    </w:sdtContent>
  </w:sdt>
  <w:p w:rsidR="00B8507C" w:rsidRDefault="00B850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9D" w:rsidRDefault="00FB709D" w:rsidP="00B8507C">
      <w:pPr>
        <w:spacing w:after="0" w:line="240" w:lineRule="auto"/>
      </w:pPr>
      <w:r>
        <w:separator/>
      </w:r>
    </w:p>
  </w:footnote>
  <w:footnote w:type="continuationSeparator" w:id="1">
    <w:p w:rsidR="00FB709D" w:rsidRDefault="00FB709D" w:rsidP="00B8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2E"/>
    <w:rsid w:val="00052D01"/>
    <w:rsid w:val="000F1BD8"/>
    <w:rsid w:val="00210ED6"/>
    <w:rsid w:val="00216304"/>
    <w:rsid w:val="00254CAB"/>
    <w:rsid w:val="00282E0B"/>
    <w:rsid w:val="00284921"/>
    <w:rsid w:val="00376D2B"/>
    <w:rsid w:val="003A7950"/>
    <w:rsid w:val="005E1AF2"/>
    <w:rsid w:val="006254A8"/>
    <w:rsid w:val="00691C5A"/>
    <w:rsid w:val="006F6BDF"/>
    <w:rsid w:val="007230A9"/>
    <w:rsid w:val="00723BED"/>
    <w:rsid w:val="0083475A"/>
    <w:rsid w:val="00915EFB"/>
    <w:rsid w:val="009A29C5"/>
    <w:rsid w:val="009C16FF"/>
    <w:rsid w:val="00B8507C"/>
    <w:rsid w:val="00C564C6"/>
    <w:rsid w:val="00DE6931"/>
    <w:rsid w:val="00E85655"/>
    <w:rsid w:val="00E9522E"/>
    <w:rsid w:val="00EB540E"/>
    <w:rsid w:val="00EB690D"/>
    <w:rsid w:val="00F01B6A"/>
    <w:rsid w:val="00F34638"/>
    <w:rsid w:val="00FB709D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7C"/>
  </w:style>
  <w:style w:type="paragraph" w:styleId="Footer">
    <w:name w:val="footer"/>
    <w:basedOn w:val="Normal"/>
    <w:link w:val="FooterChar"/>
    <w:uiPriority w:val="99"/>
    <w:unhideWhenUsed/>
    <w:rsid w:val="00B8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Khamis</dc:creator>
  <cp:lastModifiedBy>Dr. Khamis</cp:lastModifiedBy>
  <cp:revision>9</cp:revision>
  <dcterms:created xsi:type="dcterms:W3CDTF">2010-03-20T10:10:00Z</dcterms:created>
  <dcterms:modified xsi:type="dcterms:W3CDTF">2010-03-23T11:46:00Z</dcterms:modified>
</cp:coreProperties>
</file>