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AF" w:rsidRPr="004A61E2" w:rsidRDefault="00B07738" w:rsidP="004A61E2">
      <w:pPr>
        <w:pStyle w:val="NoSpacing"/>
        <w:jc w:val="center"/>
        <w:rPr>
          <w:rFonts w:ascii="Times New Roman" w:hAnsi="Times New Roman" w:cs="Times New Roman"/>
          <w:b/>
          <w:sz w:val="24"/>
          <w:szCs w:val="24"/>
          <w:lang w:val="en-GB"/>
        </w:rPr>
      </w:pPr>
      <w:r w:rsidRPr="004A61E2">
        <w:rPr>
          <w:rFonts w:ascii="Times New Roman" w:hAnsi="Times New Roman" w:cs="Times New Roman"/>
          <w:b/>
          <w:sz w:val="24"/>
          <w:szCs w:val="24"/>
          <w:lang w:val="en-GB"/>
        </w:rPr>
        <w:t>CHAPTER III</w:t>
      </w:r>
    </w:p>
    <w:p w:rsidR="003027A5" w:rsidRDefault="003027A5" w:rsidP="004A61E2">
      <w:pPr>
        <w:pStyle w:val="NoSpacing"/>
        <w:jc w:val="center"/>
        <w:rPr>
          <w:rFonts w:ascii="Times New Roman" w:hAnsi="Times New Roman" w:cs="Times New Roman"/>
          <w:b/>
          <w:sz w:val="24"/>
          <w:szCs w:val="24"/>
          <w:lang w:val="en-GB"/>
        </w:rPr>
      </w:pPr>
    </w:p>
    <w:p w:rsidR="004A61E2" w:rsidRPr="004A61E2" w:rsidRDefault="004A61E2" w:rsidP="004A61E2">
      <w:pPr>
        <w:pStyle w:val="NoSpacing"/>
        <w:jc w:val="center"/>
        <w:rPr>
          <w:rFonts w:ascii="Times New Roman" w:hAnsi="Times New Roman" w:cs="Times New Roman"/>
          <w:b/>
          <w:sz w:val="24"/>
          <w:szCs w:val="24"/>
          <w:lang w:val="en-GB"/>
        </w:rPr>
      </w:pPr>
    </w:p>
    <w:p w:rsidR="003027A5" w:rsidRPr="004A61E2" w:rsidRDefault="00B07738" w:rsidP="004A61E2">
      <w:pPr>
        <w:pStyle w:val="NoSpacing"/>
        <w:jc w:val="center"/>
        <w:rPr>
          <w:rFonts w:ascii="Times New Roman" w:hAnsi="Times New Roman" w:cs="Times New Roman"/>
          <w:b/>
          <w:sz w:val="24"/>
          <w:szCs w:val="24"/>
          <w:lang w:val="en-GB"/>
        </w:rPr>
      </w:pPr>
      <w:r w:rsidRPr="004A61E2">
        <w:rPr>
          <w:rFonts w:ascii="Times New Roman" w:hAnsi="Times New Roman" w:cs="Times New Roman"/>
          <w:b/>
          <w:sz w:val="24"/>
          <w:szCs w:val="24"/>
          <w:lang w:val="en-GB"/>
        </w:rPr>
        <w:t>METHODOLOGY</w:t>
      </w:r>
    </w:p>
    <w:p w:rsidR="006C489A" w:rsidRDefault="006C489A" w:rsidP="00C90ABF">
      <w:pPr>
        <w:spacing w:line="240" w:lineRule="auto"/>
        <w:rPr>
          <w:rFonts w:ascii="Times New Roman" w:hAnsi="Times New Roman" w:cs="Times New Roman"/>
          <w:b/>
          <w:sz w:val="24"/>
          <w:szCs w:val="24"/>
          <w:lang w:val="en-GB"/>
        </w:rPr>
      </w:pPr>
    </w:p>
    <w:p w:rsidR="00C90ABF" w:rsidRDefault="00C90ABF" w:rsidP="004A61E2">
      <w:pPr>
        <w:pStyle w:val="NoSpacing"/>
        <w:rPr>
          <w:lang w:val="en-GB"/>
        </w:rPr>
      </w:pPr>
    </w:p>
    <w:p w:rsidR="004A61E2" w:rsidRDefault="004A61E2" w:rsidP="004A61E2">
      <w:pPr>
        <w:pStyle w:val="NoSpacing"/>
        <w:rPr>
          <w:lang w:val="en-GB"/>
        </w:rPr>
      </w:pPr>
    </w:p>
    <w:p w:rsidR="004A61E2" w:rsidRDefault="004A61E2" w:rsidP="004A61E2">
      <w:pPr>
        <w:pStyle w:val="NoSpacing"/>
        <w:rPr>
          <w:lang w:val="en-GB"/>
        </w:rPr>
      </w:pPr>
    </w:p>
    <w:p w:rsidR="004A61E2" w:rsidRPr="0008297B" w:rsidRDefault="004A61E2" w:rsidP="004A61E2">
      <w:pPr>
        <w:pStyle w:val="NoSpacing"/>
        <w:rPr>
          <w:lang w:val="en-GB"/>
        </w:rPr>
      </w:pPr>
    </w:p>
    <w:p w:rsidR="00B07738" w:rsidRPr="003027A5" w:rsidRDefault="003027A5" w:rsidP="00B25A9F">
      <w:pPr>
        <w:pStyle w:val="ListParagraph"/>
        <w:numPr>
          <w:ilvl w:val="0"/>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B07738" w:rsidRPr="003027A5">
        <w:rPr>
          <w:rFonts w:ascii="Times New Roman" w:hAnsi="Times New Roman" w:cs="Times New Roman"/>
          <w:b/>
          <w:sz w:val="24"/>
          <w:szCs w:val="24"/>
          <w:lang w:val="en-GB"/>
        </w:rPr>
        <w:t>Presentation</w:t>
      </w:r>
    </w:p>
    <w:p w:rsidR="00B07738" w:rsidRPr="007E79AE" w:rsidRDefault="00B07738" w:rsidP="000677CB">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This chapter presents information about </w:t>
      </w:r>
      <w:r w:rsidR="003E35C7" w:rsidRPr="007E79AE">
        <w:rPr>
          <w:rFonts w:ascii="Times New Roman" w:hAnsi="Times New Roman" w:cs="Times New Roman"/>
          <w:sz w:val="24"/>
          <w:szCs w:val="24"/>
          <w:lang w:val="en-GB"/>
        </w:rPr>
        <w:t xml:space="preserve">the </w:t>
      </w:r>
      <w:r w:rsidR="00541B83" w:rsidRPr="007E79AE">
        <w:rPr>
          <w:rFonts w:ascii="Times New Roman" w:hAnsi="Times New Roman" w:cs="Times New Roman"/>
          <w:sz w:val="24"/>
          <w:szCs w:val="24"/>
          <w:lang w:val="en-GB"/>
        </w:rPr>
        <w:t>research</w:t>
      </w:r>
      <w:r w:rsidR="00D85335" w:rsidRPr="007E79AE">
        <w:rPr>
          <w:rFonts w:ascii="Times New Roman" w:hAnsi="Times New Roman" w:cs="Times New Roman"/>
          <w:sz w:val="24"/>
          <w:szCs w:val="24"/>
          <w:lang w:val="en-GB"/>
        </w:rPr>
        <w:t xml:space="preserve"> design, the context,</w:t>
      </w:r>
      <w:r w:rsidR="00F745A6" w:rsidRPr="007E79AE">
        <w:rPr>
          <w:rFonts w:ascii="Times New Roman" w:hAnsi="Times New Roman" w:cs="Times New Roman"/>
          <w:sz w:val="24"/>
          <w:szCs w:val="24"/>
          <w:lang w:val="en-GB"/>
        </w:rPr>
        <w:t xml:space="preserve"> the</w:t>
      </w:r>
      <w:r w:rsidRPr="007E79AE">
        <w:rPr>
          <w:rFonts w:ascii="Times New Roman" w:hAnsi="Times New Roman" w:cs="Times New Roman"/>
          <w:sz w:val="24"/>
          <w:szCs w:val="24"/>
          <w:lang w:val="en-GB"/>
        </w:rPr>
        <w:t xml:space="preserve"> pa</w:t>
      </w:r>
      <w:r w:rsidR="00D85335" w:rsidRPr="007E79AE">
        <w:rPr>
          <w:rFonts w:ascii="Times New Roman" w:hAnsi="Times New Roman" w:cs="Times New Roman"/>
          <w:sz w:val="24"/>
          <w:szCs w:val="24"/>
          <w:lang w:val="en-GB"/>
        </w:rPr>
        <w:t>r</w:t>
      </w:r>
      <w:r w:rsidRPr="007E79AE">
        <w:rPr>
          <w:rFonts w:ascii="Times New Roman" w:hAnsi="Times New Roman" w:cs="Times New Roman"/>
          <w:sz w:val="24"/>
          <w:szCs w:val="24"/>
          <w:lang w:val="en-GB"/>
        </w:rPr>
        <w:t>ticipants</w:t>
      </w:r>
      <w:r w:rsidR="003E35C7" w:rsidRPr="007E79AE">
        <w:rPr>
          <w:rFonts w:ascii="Times New Roman" w:hAnsi="Times New Roman" w:cs="Times New Roman"/>
          <w:sz w:val="24"/>
          <w:szCs w:val="24"/>
          <w:lang w:val="en-GB"/>
        </w:rPr>
        <w:t xml:space="preserve"> of the study</w:t>
      </w:r>
      <w:r w:rsidRPr="007E79AE">
        <w:rPr>
          <w:rFonts w:ascii="Times New Roman" w:hAnsi="Times New Roman" w:cs="Times New Roman"/>
          <w:sz w:val="24"/>
          <w:szCs w:val="24"/>
          <w:lang w:val="en-GB"/>
        </w:rPr>
        <w:t>,</w:t>
      </w:r>
      <w:r w:rsidR="00D85335" w:rsidRPr="007E79AE">
        <w:rPr>
          <w:rFonts w:ascii="Times New Roman" w:hAnsi="Times New Roman" w:cs="Times New Roman"/>
          <w:sz w:val="24"/>
          <w:szCs w:val="24"/>
          <w:lang w:val="en-GB"/>
        </w:rPr>
        <w:t xml:space="preserve"> </w:t>
      </w:r>
      <w:r w:rsidR="003E35C7" w:rsidRPr="007E79AE">
        <w:rPr>
          <w:rFonts w:ascii="Times New Roman" w:hAnsi="Times New Roman" w:cs="Times New Roman"/>
          <w:sz w:val="24"/>
          <w:szCs w:val="24"/>
          <w:lang w:val="en-GB"/>
        </w:rPr>
        <w:t xml:space="preserve">the </w:t>
      </w:r>
      <w:r w:rsidR="00D85335" w:rsidRPr="007E79AE">
        <w:rPr>
          <w:rFonts w:ascii="Times New Roman" w:hAnsi="Times New Roman" w:cs="Times New Roman"/>
          <w:sz w:val="24"/>
          <w:szCs w:val="24"/>
          <w:lang w:val="en-GB"/>
        </w:rPr>
        <w:t>materials</w:t>
      </w:r>
      <w:r w:rsidR="003E35C7" w:rsidRPr="007E79AE">
        <w:rPr>
          <w:rFonts w:ascii="Times New Roman" w:hAnsi="Times New Roman" w:cs="Times New Roman"/>
          <w:sz w:val="24"/>
          <w:szCs w:val="24"/>
          <w:lang w:val="en-GB"/>
        </w:rPr>
        <w:t xml:space="preserve"> used to collect data</w:t>
      </w:r>
      <w:r w:rsidR="00D85335" w:rsidRPr="007E79AE">
        <w:rPr>
          <w:rFonts w:ascii="Times New Roman" w:hAnsi="Times New Roman" w:cs="Times New Roman"/>
          <w:sz w:val="24"/>
          <w:szCs w:val="24"/>
          <w:lang w:val="en-GB"/>
        </w:rPr>
        <w:t>,</w:t>
      </w:r>
      <w:r w:rsidR="003E35C7" w:rsidRPr="007E79AE">
        <w:rPr>
          <w:rFonts w:ascii="Times New Roman" w:hAnsi="Times New Roman" w:cs="Times New Roman"/>
          <w:sz w:val="24"/>
          <w:szCs w:val="24"/>
          <w:lang w:val="en-GB"/>
        </w:rPr>
        <w:t xml:space="preserve"> data collection</w:t>
      </w:r>
      <w:r w:rsidR="00D85335" w:rsidRPr="007E79AE">
        <w:rPr>
          <w:rFonts w:ascii="Times New Roman" w:hAnsi="Times New Roman" w:cs="Times New Roman"/>
          <w:sz w:val="24"/>
          <w:szCs w:val="24"/>
          <w:lang w:val="en-GB"/>
        </w:rPr>
        <w:t xml:space="preserve"> procedures and </w:t>
      </w:r>
      <w:r w:rsidR="003E35C7" w:rsidRPr="007E79AE">
        <w:rPr>
          <w:rFonts w:ascii="Times New Roman" w:hAnsi="Times New Roman" w:cs="Times New Roman"/>
          <w:sz w:val="24"/>
          <w:szCs w:val="24"/>
          <w:lang w:val="en-GB"/>
        </w:rPr>
        <w:t xml:space="preserve">the </w:t>
      </w:r>
      <w:r w:rsidR="00D85335" w:rsidRPr="007E79AE">
        <w:rPr>
          <w:rFonts w:ascii="Times New Roman" w:hAnsi="Times New Roman" w:cs="Times New Roman"/>
          <w:sz w:val="24"/>
          <w:szCs w:val="24"/>
          <w:lang w:val="en-GB"/>
        </w:rPr>
        <w:t>data analysis.</w:t>
      </w:r>
      <w:r w:rsidRPr="007E79AE">
        <w:rPr>
          <w:rFonts w:ascii="Times New Roman" w:hAnsi="Times New Roman" w:cs="Times New Roman"/>
          <w:sz w:val="24"/>
          <w:szCs w:val="24"/>
          <w:lang w:val="en-GB"/>
        </w:rPr>
        <w:t xml:space="preserve"> </w:t>
      </w:r>
    </w:p>
    <w:p w:rsidR="003E0D93" w:rsidRPr="007E79AE" w:rsidRDefault="003E0D93" w:rsidP="000677CB">
      <w:pPr>
        <w:spacing w:line="480" w:lineRule="auto"/>
        <w:ind w:firstLine="708"/>
        <w:jc w:val="both"/>
        <w:rPr>
          <w:rFonts w:ascii="Times New Roman" w:hAnsi="Times New Roman" w:cs="Times New Roman"/>
          <w:b/>
          <w:sz w:val="24"/>
          <w:szCs w:val="24"/>
          <w:lang w:val="en-GB"/>
        </w:rPr>
      </w:pPr>
    </w:p>
    <w:p w:rsidR="004C68B7" w:rsidRPr="003027A5" w:rsidRDefault="003027A5" w:rsidP="003027A5">
      <w:pPr>
        <w:pStyle w:val="ListParagraph"/>
        <w:numPr>
          <w:ilvl w:val="1"/>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B07738" w:rsidRPr="003027A5">
        <w:rPr>
          <w:rFonts w:ascii="Times New Roman" w:hAnsi="Times New Roman" w:cs="Times New Roman"/>
          <w:b/>
          <w:sz w:val="24"/>
          <w:szCs w:val="24"/>
          <w:lang w:val="en-GB"/>
        </w:rPr>
        <w:t>Research Design</w:t>
      </w:r>
    </w:p>
    <w:p w:rsidR="006A04C3" w:rsidRDefault="005B7476" w:rsidP="006A04C3">
      <w:pPr>
        <w:spacing w:line="480" w:lineRule="auto"/>
        <w:ind w:firstLine="360"/>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ab/>
        <w:t xml:space="preserve">Naturalistic </w:t>
      </w:r>
      <w:r w:rsidR="00C118CD" w:rsidRPr="007E79AE">
        <w:rPr>
          <w:rFonts w:ascii="Times New Roman" w:hAnsi="Times New Roman" w:cs="Times New Roman"/>
          <w:sz w:val="24"/>
          <w:szCs w:val="24"/>
          <w:lang w:val="en-GB"/>
        </w:rPr>
        <w:t>research de</w:t>
      </w:r>
      <w:r w:rsidR="00952043" w:rsidRPr="007E79AE">
        <w:rPr>
          <w:rFonts w:ascii="Times New Roman" w:hAnsi="Times New Roman" w:cs="Times New Roman"/>
          <w:sz w:val="24"/>
          <w:szCs w:val="24"/>
          <w:lang w:val="en-GB"/>
        </w:rPr>
        <w:t>sign was</w:t>
      </w:r>
      <w:r w:rsidR="00071CC8" w:rsidRPr="007E79AE">
        <w:rPr>
          <w:rFonts w:ascii="Times New Roman" w:hAnsi="Times New Roman" w:cs="Times New Roman"/>
          <w:sz w:val="24"/>
          <w:szCs w:val="24"/>
          <w:lang w:val="en-GB"/>
        </w:rPr>
        <w:t xml:space="preserve"> employed</w:t>
      </w:r>
      <w:r w:rsidR="00C118CD" w:rsidRPr="007E79AE">
        <w:rPr>
          <w:rFonts w:ascii="Times New Roman" w:hAnsi="Times New Roman" w:cs="Times New Roman"/>
          <w:sz w:val="24"/>
          <w:szCs w:val="24"/>
          <w:lang w:val="en-GB"/>
        </w:rPr>
        <w:t xml:space="preserve"> in this </w:t>
      </w:r>
      <w:r w:rsidR="00071CC8" w:rsidRPr="007E79AE">
        <w:rPr>
          <w:rFonts w:ascii="Times New Roman" w:hAnsi="Times New Roman" w:cs="Times New Roman"/>
          <w:sz w:val="24"/>
          <w:szCs w:val="24"/>
          <w:lang w:val="en-GB"/>
        </w:rPr>
        <w:t>s</w:t>
      </w:r>
      <w:r w:rsidRPr="007E79AE">
        <w:rPr>
          <w:rFonts w:ascii="Times New Roman" w:hAnsi="Times New Roman" w:cs="Times New Roman"/>
          <w:sz w:val="24"/>
          <w:szCs w:val="24"/>
          <w:lang w:val="en-GB"/>
        </w:rPr>
        <w:t>tudy. Naturalistic</w:t>
      </w:r>
      <w:r w:rsidR="00C118CD" w:rsidRPr="007E79AE">
        <w:rPr>
          <w:rFonts w:ascii="Times New Roman" w:hAnsi="Times New Roman" w:cs="Times New Roman"/>
          <w:sz w:val="24"/>
          <w:szCs w:val="24"/>
          <w:lang w:val="en-GB"/>
        </w:rPr>
        <w:t xml:space="preserve"> research is part of </w:t>
      </w:r>
      <w:r w:rsidR="00541B83" w:rsidRPr="007E79AE">
        <w:rPr>
          <w:rFonts w:ascii="Times New Roman" w:hAnsi="Times New Roman" w:cs="Times New Roman"/>
          <w:sz w:val="24"/>
          <w:szCs w:val="24"/>
          <w:lang w:val="en-GB"/>
        </w:rPr>
        <w:t>ethnographic</w:t>
      </w:r>
      <w:r w:rsidR="00C118CD" w:rsidRPr="007E79AE">
        <w:rPr>
          <w:rFonts w:ascii="Times New Roman" w:hAnsi="Times New Roman" w:cs="Times New Roman"/>
          <w:sz w:val="24"/>
          <w:szCs w:val="24"/>
          <w:lang w:val="en-GB"/>
        </w:rPr>
        <w:t xml:space="preserve"> research that </w:t>
      </w:r>
      <w:r w:rsidR="00F811FC" w:rsidRPr="007E79AE">
        <w:rPr>
          <w:rFonts w:ascii="Times New Roman" w:hAnsi="Times New Roman" w:cs="Times New Roman"/>
          <w:sz w:val="24"/>
          <w:szCs w:val="24"/>
          <w:lang w:val="en-GB"/>
        </w:rPr>
        <w:t xml:space="preserve">purposes to analyse and understand </w:t>
      </w:r>
      <w:r w:rsidR="00541B83" w:rsidRPr="007E79AE">
        <w:rPr>
          <w:rFonts w:ascii="Times New Roman" w:hAnsi="Times New Roman" w:cs="Times New Roman"/>
          <w:sz w:val="24"/>
          <w:szCs w:val="24"/>
          <w:lang w:val="en-GB"/>
        </w:rPr>
        <w:t>things as</w:t>
      </w:r>
      <w:r w:rsidR="000865A3" w:rsidRPr="007E79AE">
        <w:rPr>
          <w:rFonts w:ascii="Times New Roman" w:hAnsi="Times New Roman" w:cs="Times New Roman"/>
          <w:sz w:val="24"/>
          <w:szCs w:val="24"/>
          <w:lang w:val="en-GB"/>
        </w:rPr>
        <w:t xml:space="preserve"> they come out in their </w:t>
      </w:r>
      <w:r w:rsidR="00541B83" w:rsidRPr="007E79AE">
        <w:rPr>
          <w:rFonts w:ascii="Times New Roman" w:hAnsi="Times New Roman" w:cs="Times New Roman"/>
          <w:sz w:val="24"/>
          <w:szCs w:val="24"/>
          <w:lang w:val="en-GB"/>
        </w:rPr>
        <w:t>naturalistic</w:t>
      </w:r>
      <w:r w:rsidR="00952043" w:rsidRPr="007E79AE">
        <w:rPr>
          <w:rFonts w:ascii="Times New Roman" w:hAnsi="Times New Roman" w:cs="Times New Roman"/>
          <w:sz w:val="24"/>
          <w:szCs w:val="24"/>
          <w:lang w:val="en-GB"/>
        </w:rPr>
        <w:t xml:space="preserve"> settings. </w:t>
      </w:r>
      <w:r w:rsidR="00505D97" w:rsidRPr="007E79AE">
        <w:rPr>
          <w:rFonts w:ascii="Times New Roman" w:hAnsi="Times New Roman" w:cs="Times New Roman"/>
          <w:sz w:val="24"/>
          <w:szCs w:val="24"/>
          <w:lang w:val="en-GB"/>
        </w:rPr>
        <w:t>In other words, it is often used to gather evidence on language lear</w:t>
      </w:r>
      <w:r w:rsidR="003C6077">
        <w:rPr>
          <w:rFonts w:ascii="Times New Roman" w:hAnsi="Times New Roman" w:cs="Times New Roman"/>
          <w:sz w:val="24"/>
          <w:szCs w:val="24"/>
          <w:lang w:val="en-GB"/>
        </w:rPr>
        <w:t>ning and used where the data is</w:t>
      </w:r>
      <w:r w:rsidR="00505D97" w:rsidRPr="007E79AE">
        <w:rPr>
          <w:rFonts w:ascii="Times New Roman" w:hAnsi="Times New Roman" w:cs="Times New Roman"/>
          <w:sz w:val="24"/>
          <w:szCs w:val="24"/>
          <w:lang w:val="en-GB"/>
        </w:rPr>
        <w:t xml:space="preserve"> gathered in genuine classroom</w:t>
      </w:r>
      <w:r w:rsidR="00C90ABF">
        <w:rPr>
          <w:rFonts w:ascii="Times New Roman" w:hAnsi="Times New Roman" w:cs="Times New Roman"/>
          <w:sz w:val="24"/>
          <w:szCs w:val="24"/>
          <w:lang w:val="en-GB"/>
        </w:rPr>
        <w:t>s through observations. Steven</w:t>
      </w:r>
      <w:r w:rsidR="00505D97" w:rsidRPr="007E79AE">
        <w:rPr>
          <w:rFonts w:ascii="Times New Roman" w:hAnsi="Times New Roman" w:cs="Times New Roman"/>
          <w:sz w:val="24"/>
          <w:szCs w:val="24"/>
          <w:lang w:val="en-GB"/>
        </w:rPr>
        <w:t xml:space="preserve"> </w:t>
      </w:r>
      <w:r w:rsidR="00C90ABF">
        <w:rPr>
          <w:rFonts w:ascii="Times New Roman" w:hAnsi="Times New Roman" w:cs="Times New Roman"/>
          <w:sz w:val="24"/>
          <w:szCs w:val="24"/>
          <w:lang w:val="en-GB"/>
        </w:rPr>
        <w:t xml:space="preserve">and Shirley </w:t>
      </w:r>
      <w:r w:rsidR="00505D97" w:rsidRPr="007E79AE">
        <w:rPr>
          <w:rFonts w:ascii="Times New Roman" w:hAnsi="Times New Roman" w:cs="Times New Roman"/>
          <w:sz w:val="24"/>
          <w:szCs w:val="24"/>
          <w:lang w:val="en-GB"/>
        </w:rPr>
        <w:t>(1995, p.</w:t>
      </w:r>
      <w:r w:rsidR="004A61E2">
        <w:rPr>
          <w:rFonts w:ascii="Times New Roman" w:hAnsi="Times New Roman" w:cs="Times New Roman"/>
          <w:sz w:val="24"/>
          <w:szCs w:val="24"/>
          <w:lang w:val="en-GB"/>
        </w:rPr>
        <w:t xml:space="preserve"> </w:t>
      </w:r>
      <w:r w:rsidR="00505D97" w:rsidRPr="007E79AE">
        <w:rPr>
          <w:rFonts w:ascii="Times New Roman" w:hAnsi="Times New Roman" w:cs="Times New Roman"/>
          <w:sz w:val="24"/>
          <w:szCs w:val="24"/>
          <w:lang w:val="en-GB"/>
        </w:rPr>
        <w:t xml:space="preserve">263) state that </w:t>
      </w:r>
      <w:r w:rsidR="00327C41" w:rsidRPr="007E79AE">
        <w:rPr>
          <w:rFonts w:ascii="Times New Roman" w:hAnsi="Times New Roman" w:cs="Times New Roman"/>
          <w:sz w:val="24"/>
          <w:szCs w:val="24"/>
          <w:lang w:val="en-GB"/>
        </w:rPr>
        <w:t>‘</w:t>
      </w:r>
      <w:r w:rsidR="002B1B06">
        <w:rPr>
          <w:rFonts w:ascii="Times New Roman" w:hAnsi="Times New Roman" w:cs="Times New Roman"/>
          <w:sz w:val="24"/>
          <w:szCs w:val="24"/>
          <w:lang w:val="en-GB"/>
        </w:rPr>
        <w:t>‘d</w:t>
      </w:r>
      <w:r w:rsidR="00505D97" w:rsidRPr="007E79AE">
        <w:rPr>
          <w:rFonts w:ascii="Times New Roman" w:hAnsi="Times New Roman" w:cs="Times New Roman"/>
          <w:sz w:val="24"/>
          <w:szCs w:val="24"/>
          <w:lang w:val="en-GB"/>
        </w:rPr>
        <w:t xml:space="preserve">uring the past decade research in English education has seen an increased use of ethnography to document </w:t>
      </w:r>
      <w:r w:rsidR="003C6077">
        <w:rPr>
          <w:rFonts w:ascii="Times New Roman" w:hAnsi="Times New Roman" w:cs="Times New Roman"/>
          <w:sz w:val="24"/>
          <w:szCs w:val="24"/>
          <w:lang w:val="en-GB"/>
        </w:rPr>
        <w:t xml:space="preserve">the </w:t>
      </w:r>
      <w:r w:rsidR="00505D97" w:rsidRPr="007E79AE">
        <w:rPr>
          <w:rFonts w:ascii="Times New Roman" w:hAnsi="Times New Roman" w:cs="Times New Roman"/>
          <w:sz w:val="24"/>
          <w:szCs w:val="24"/>
          <w:lang w:val="en-GB"/>
        </w:rPr>
        <w:t>teaching and learning of English language arts in classrooms and other naturalistic settings. At its best, ethnography can provide researchers, teachers, and other educators with rich documentation of learning as it unfolds</w:t>
      </w:r>
      <w:r w:rsidR="00327C41" w:rsidRPr="007E79AE">
        <w:rPr>
          <w:rFonts w:ascii="Times New Roman" w:hAnsi="Times New Roman" w:cs="Times New Roman"/>
          <w:sz w:val="24"/>
          <w:szCs w:val="24"/>
          <w:lang w:val="en-GB"/>
        </w:rPr>
        <w:t xml:space="preserve"> and varies over time, leading potentially to insights into cultural patterns, formulation of hypotheses for testing, and s</w:t>
      </w:r>
      <w:r w:rsidR="002B1B06">
        <w:rPr>
          <w:rFonts w:ascii="Times New Roman" w:hAnsi="Times New Roman" w:cs="Times New Roman"/>
          <w:sz w:val="24"/>
          <w:szCs w:val="24"/>
          <w:lang w:val="en-GB"/>
        </w:rPr>
        <w:t>upport for generation of theory</w:t>
      </w:r>
      <w:r w:rsidR="00C90ABF">
        <w:rPr>
          <w:rFonts w:ascii="Times New Roman" w:hAnsi="Times New Roman" w:cs="Times New Roman"/>
          <w:sz w:val="24"/>
          <w:szCs w:val="24"/>
          <w:lang w:val="en-GB"/>
        </w:rPr>
        <w:t>’</w:t>
      </w:r>
      <w:r w:rsidR="00327C41" w:rsidRPr="007E79AE">
        <w:rPr>
          <w:rFonts w:ascii="Times New Roman" w:hAnsi="Times New Roman" w:cs="Times New Roman"/>
          <w:sz w:val="24"/>
          <w:szCs w:val="24"/>
          <w:lang w:val="en-GB"/>
        </w:rPr>
        <w:t>’</w:t>
      </w:r>
      <w:r w:rsidR="002B1B06">
        <w:rPr>
          <w:rFonts w:ascii="Times New Roman" w:hAnsi="Times New Roman" w:cs="Times New Roman"/>
          <w:sz w:val="24"/>
          <w:szCs w:val="24"/>
          <w:lang w:val="en-GB"/>
        </w:rPr>
        <w:t>.</w:t>
      </w:r>
      <w:r w:rsidR="00396538" w:rsidRPr="007E79AE">
        <w:rPr>
          <w:rFonts w:ascii="Times New Roman" w:hAnsi="Times New Roman" w:cs="Times New Roman"/>
          <w:sz w:val="24"/>
          <w:szCs w:val="24"/>
          <w:lang w:val="en-GB"/>
        </w:rPr>
        <w:t xml:space="preserve"> </w:t>
      </w:r>
    </w:p>
    <w:p w:rsidR="00DE6988" w:rsidRPr="007E79AE" w:rsidRDefault="00DE6988" w:rsidP="000F0C54">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 major tool of the natur</w:t>
      </w:r>
      <w:r w:rsidR="0080246B">
        <w:rPr>
          <w:rFonts w:ascii="Times New Roman" w:hAnsi="Times New Roman" w:cs="Times New Roman"/>
          <w:sz w:val="24"/>
          <w:szCs w:val="24"/>
          <w:lang w:val="en-GB"/>
        </w:rPr>
        <w:t>alistic research is observation</w:t>
      </w:r>
      <w:r w:rsidRPr="007E79AE">
        <w:rPr>
          <w:rFonts w:ascii="Times New Roman" w:hAnsi="Times New Roman" w:cs="Times New Roman"/>
          <w:sz w:val="24"/>
          <w:szCs w:val="24"/>
          <w:lang w:val="en-GB"/>
        </w:rPr>
        <w:t xml:space="preserve">. The researcher gathers the significant information during the observations of the classrooms. </w:t>
      </w:r>
      <w:r>
        <w:rPr>
          <w:rFonts w:ascii="Times New Roman" w:hAnsi="Times New Roman" w:cs="Times New Roman"/>
          <w:sz w:val="24"/>
          <w:szCs w:val="24"/>
          <w:lang w:val="en-GB"/>
        </w:rPr>
        <w:t xml:space="preserve">She </w:t>
      </w:r>
      <w:r w:rsidRPr="007E79AE">
        <w:rPr>
          <w:rFonts w:ascii="Times New Roman" w:hAnsi="Times New Roman" w:cs="Times New Roman"/>
          <w:sz w:val="24"/>
          <w:szCs w:val="24"/>
          <w:lang w:val="en-GB"/>
        </w:rPr>
        <w:t>takes notes and designates the students’ performance on the activities in the natural setting.</w:t>
      </w:r>
    </w:p>
    <w:p w:rsidR="00DE6988" w:rsidRDefault="00DE6988" w:rsidP="00DE6988">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lastRenderedPageBreak/>
        <w:t>Fraenkel (1993) summarizes five characteristics of naturalistic research</w:t>
      </w:r>
      <w:r>
        <w:rPr>
          <w:rFonts w:ascii="Times New Roman" w:hAnsi="Times New Roman" w:cs="Times New Roman"/>
          <w:sz w:val="24"/>
          <w:szCs w:val="24"/>
          <w:lang w:val="en-GB"/>
        </w:rPr>
        <w:t>. These are: first, t</w:t>
      </w:r>
      <w:r w:rsidRPr="00035C0F">
        <w:rPr>
          <w:rFonts w:ascii="Times New Roman" w:hAnsi="Times New Roman" w:cs="Times New Roman"/>
          <w:sz w:val="24"/>
          <w:szCs w:val="24"/>
          <w:lang w:val="en-GB"/>
        </w:rPr>
        <w:t>he researchers are not only concerned with process; they are concerned with product as well.</w:t>
      </w:r>
      <w:r>
        <w:rPr>
          <w:rFonts w:ascii="Times New Roman" w:hAnsi="Times New Roman" w:cs="Times New Roman"/>
          <w:sz w:val="24"/>
          <w:szCs w:val="24"/>
          <w:lang w:val="en-GB"/>
        </w:rPr>
        <w:t xml:space="preserve"> Second, t</w:t>
      </w:r>
      <w:r w:rsidRPr="00035C0F">
        <w:rPr>
          <w:rFonts w:ascii="Times New Roman" w:hAnsi="Times New Roman" w:cs="Times New Roman"/>
          <w:sz w:val="24"/>
          <w:szCs w:val="24"/>
          <w:lang w:val="en-GB"/>
        </w:rPr>
        <w:t>he researchers would like to analyze their data inductively</w:t>
      </w:r>
      <w:r>
        <w:rPr>
          <w:rFonts w:ascii="Times New Roman" w:hAnsi="Times New Roman" w:cs="Times New Roman"/>
          <w:sz w:val="24"/>
          <w:szCs w:val="24"/>
          <w:lang w:val="en-GB"/>
        </w:rPr>
        <w:t>. Third, t</w:t>
      </w:r>
      <w:r w:rsidRPr="00035C0F">
        <w:rPr>
          <w:rFonts w:ascii="Times New Roman" w:hAnsi="Times New Roman" w:cs="Times New Roman"/>
          <w:sz w:val="24"/>
          <w:szCs w:val="24"/>
          <w:lang w:val="en-GB"/>
        </w:rPr>
        <w:t xml:space="preserve">he natural setting is </w:t>
      </w:r>
      <w:r w:rsidR="003C6077">
        <w:rPr>
          <w:rFonts w:ascii="Times New Roman" w:hAnsi="Times New Roman" w:cs="Times New Roman"/>
          <w:sz w:val="24"/>
          <w:szCs w:val="24"/>
          <w:lang w:val="en-GB"/>
        </w:rPr>
        <w:t xml:space="preserve">a </w:t>
      </w:r>
      <w:r w:rsidRPr="00035C0F">
        <w:rPr>
          <w:rFonts w:ascii="Times New Roman" w:hAnsi="Times New Roman" w:cs="Times New Roman"/>
          <w:sz w:val="24"/>
          <w:szCs w:val="24"/>
          <w:lang w:val="en-GB"/>
        </w:rPr>
        <w:t xml:space="preserve">direct source of information and the researcher is the </w:t>
      </w:r>
      <w:r>
        <w:rPr>
          <w:rFonts w:ascii="Times New Roman" w:hAnsi="Times New Roman" w:cs="Times New Roman"/>
          <w:sz w:val="24"/>
          <w:szCs w:val="24"/>
          <w:lang w:val="en-GB"/>
        </w:rPr>
        <w:t>key tool in this research. Fourth, t</w:t>
      </w:r>
      <w:r w:rsidR="003C6077">
        <w:rPr>
          <w:rFonts w:ascii="Times New Roman" w:hAnsi="Times New Roman" w:cs="Times New Roman"/>
          <w:sz w:val="24"/>
          <w:szCs w:val="24"/>
          <w:lang w:val="en-GB"/>
        </w:rPr>
        <w:t>he main concern of</w:t>
      </w:r>
      <w:r w:rsidRPr="00035C0F">
        <w:rPr>
          <w:rFonts w:ascii="Times New Roman" w:hAnsi="Times New Roman" w:cs="Times New Roman"/>
          <w:sz w:val="24"/>
          <w:szCs w:val="24"/>
          <w:lang w:val="en-GB"/>
        </w:rPr>
        <w:t xml:space="preserve"> the researchers is how peopl</w:t>
      </w:r>
      <w:r>
        <w:rPr>
          <w:rFonts w:ascii="Times New Roman" w:hAnsi="Times New Roman" w:cs="Times New Roman"/>
          <w:sz w:val="24"/>
          <w:szCs w:val="24"/>
          <w:lang w:val="en-GB"/>
        </w:rPr>
        <w:t>e make sense out of their lives. Finally, t</w:t>
      </w:r>
      <w:r w:rsidR="003C6077">
        <w:rPr>
          <w:rFonts w:ascii="Times New Roman" w:hAnsi="Times New Roman" w:cs="Times New Roman"/>
          <w:sz w:val="24"/>
          <w:szCs w:val="24"/>
          <w:lang w:val="en-GB"/>
        </w:rPr>
        <w:t>he major data is</w:t>
      </w:r>
      <w:r w:rsidRPr="00035C0F">
        <w:rPr>
          <w:rFonts w:ascii="Times New Roman" w:hAnsi="Times New Roman" w:cs="Times New Roman"/>
          <w:sz w:val="24"/>
          <w:szCs w:val="24"/>
          <w:lang w:val="en-GB"/>
        </w:rPr>
        <w:t xml:space="preserve"> gathered in the form of pictures or words rather than numbers.</w:t>
      </w:r>
    </w:p>
    <w:p w:rsidR="001D394A" w:rsidRPr="007E79AE" w:rsidRDefault="006A04C3" w:rsidP="003027A5">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In this research study, according to the needs and interests of the elementary students, some activities from the course book were changed and app</w:t>
      </w:r>
      <w:r w:rsidR="00884C3B">
        <w:rPr>
          <w:rFonts w:ascii="Times New Roman" w:hAnsi="Times New Roman" w:cs="Times New Roman"/>
          <w:sz w:val="24"/>
          <w:szCs w:val="24"/>
          <w:lang w:val="en-GB"/>
        </w:rPr>
        <w:t>lied in the elementary classe</w:t>
      </w:r>
      <w:r w:rsidR="003C39DC">
        <w:rPr>
          <w:rFonts w:ascii="Times New Roman" w:hAnsi="Times New Roman" w:cs="Times New Roman"/>
          <w:sz w:val="24"/>
          <w:szCs w:val="24"/>
          <w:lang w:val="en-GB"/>
        </w:rPr>
        <w:t>s.</w:t>
      </w:r>
      <w:r w:rsidRPr="007E79AE">
        <w:rPr>
          <w:rFonts w:ascii="Times New Roman" w:hAnsi="Times New Roman" w:cs="Times New Roman"/>
          <w:sz w:val="24"/>
          <w:szCs w:val="24"/>
          <w:lang w:val="en-GB"/>
        </w:rPr>
        <w:t xml:space="preserve"> The researcher did observations to evaluate the students’ performance on </w:t>
      </w:r>
      <w:r w:rsidR="001A46A6">
        <w:rPr>
          <w:rFonts w:ascii="Times New Roman" w:hAnsi="Times New Roman" w:cs="Times New Roman"/>
          <w:sz w:val="24"/>
          <w:szCs w:val="24"/>
          <w:lang w:val="en-GB"/>
        </w:rPr>
        <w:t xml:space="preserve">these communicative activities </w:t>
      </w:r>
      <w:r w:rsidRPr="007E79AE">
        <w:rPr>
          <w:rFonts w:ascii="Times New Roman" w:hAnsi="Times New Roman" w:cs="Times New Roman"/>
          <w:sz w:val="24"/>
          <w:szCs w:val="24"/>
          <w:lang w:val="en-GB"/>
        </w:rPr>
        <w:t>and collected feedback from them to obtain realistic data. In addition to this, the researcher observed what kind of materials and activities were used to teach the language and the stu</w:t>
      </w:r>
      <w:r w:rsidR="003C6077">
        <w:rPr>
          <w:rFonts w:ascii="Times New Roman" w:hAnsi="Times New Roman" w:cs="Times New Roman"/>
          <w:sz w:val="24"/>
          <w:szCs w:val="24"/>
          <w:lang w:val="en-GB"/>
        </w:rPr>
        <w:t>dents’ behaviour</w:t>
      </w:r>
      <w:r w:rsidRPr="007E79AE">
        <w:rPr>
          <w:rFonts w:ascii="Times New Roman" w:hAnsi="Times New Roman" w:cs="Times New Roman"/>
          <w:sz w:val="24"/>
          <w:szCs w:val="24"/>
          <w:lang w:val="en-GB"/>
        </w:rPr>
        <w:t xml:space="preserve"> and reactions during the lesson. The teaching methods were also evaluated during the observations to see </w:t>
      </w:r>
      <w:r w:rsidR="006E0D92">
        <w:rPr>
          <w:rFonts w:ascii="Times New Roman" w:hAnsi="Times New Roman" w:cs="Times New Roman"/>
          <w:sz w:val="24"/>
          <w:szCs w:val="24"/>
          <w:lang w:val="en-GB"/>
        </w:rPr>
        <w:t>whether they were beneficial in</w:t>
      </w:r>
      <w:r w:rsidRPr="007E79AE">
        <w:rPr>
          <w:rFonts w:ascii="Times New Roman" w:hAnsi="Times New Roman" w:cs="Times New Roman"/>
          <w:sz w:val="24"/>
          <w:szCs w:val="24"/>
          <w:lang w:val="en-GB"/>
        </w:rPr>
        <w:t xml:space="preserve"> lear</w:t>
      </w:r>
      <w:r>
        <w:rPr>
          <w:rFonts w:ascii="Times New Roman" w:hAnsi="Times New Roman" w:cs="Times New Roman"/>
          <w:sz w:val="24"/>
          <w:szCs w:val="24"/>
          <w:lang w:val="en-GB"/>
        </w:rPr>
        <w:t>ning and teaching the language.</w:t>
      </w:r>
      <w:r w:rsidR="005E6C6D">
        <w:rPr>
          <w:rFonts w:ascii="Times New Roman" w:hAnsi="Times New Roman" w:cs="Times New Roman"/>
          <w:sz w:val="24"/>
          <w:szCs w:val="24"/>
          <w:lang w:val="en-GB"/>
        </w:rPr>
        <w:t xml:space="preserve"> </w:t>
      </w:r>
      <w:r w:rsidR="00952043" w:rsidRPr="007E79AE">
        <w:rPr>
          <w:rFonts w:ascii="Times New Roman" w:hAnsi="Times New Roman" w:cs="Times New Roman"/>
          <w:sz w:val="24"/>
          <w:szCs w:val="24"/>
          <w:lang w:val="en-GB"/>
        </w:rPr>
        <w:t>The researcher tried</w:t>
      </w:r>
      <w:r w:rsidR="000865A3" w:rsidRPr="007E79AE">
        <w:rPr>
          <w:rFonts w:ascii="Times New Roman" w:hAnsi="Times New Roman" w:cs="Times New Roman"/>
          <w:sz w:val="24"/>
          <w:szCs w:val="24"/>
          <w:lang w:val="en-GB"/>
        </w:rPr>
        <w:t xml:space="preserve"> to unde</w:t>
      </w:r>
      <w:r w:rsidR="00952043" w:rsidRPr="007E79AE">
        <w:rPr>
          <w:rFonts w:ascii="Times New Roman" w:hAnsi="Times New Roman" w:cs="Times New Roman"/>
          <w:sz w:val="24"/>
          <w:szCs w:val="24"/>
          <w:lang w:val="en-GB"/>
        </w:rPr>
        <w:t>rstand what happened</w:t>
      </w:r>
      <w:r w:rsidR="000865A3" w:rsidRPr="007E79AE">
        <w:rPr>
          <w:rFonts w:ascii="Times New Roman" w:hAnsi="Times New Roman" w:cs="Times New Roman"/>
          <w:sz w:val="24"/>
          <w:szCs w:val="24"/>
          <w:lang w:val="en-GB"/>
        </w:rPr>
        <w:t xml:space="preserve"> naturally in the classroom rather than test a hypothesis about a cause and effect relationship</w:t>
      </w:r>
      <w:r w:rsidR="006E0D92">
        <w:rPr>
          <w:rFonts w:ascii="Times New Roman" w:hAnsi="Times New Roman" w:cs="Times New Roman"/>
          <w:sz w:val="24"/>
          <w:szCs w:val="24"/>
          <w:lang w:val="en-GB"/>
        </w:rPr>
        <w:t>.</w:t>
      </w:r>
      <w:r w:rsidR="000865A3" w:rsidRPr="007E79AE">
        <w:rPr>
          <w:rFonts w:ascii="Times New Roman" w:hAnsi="Times New Roman" w:cs="Times New Roman"/>
          <w:sz w:val="24"/>
          <w:szCs w:val="24"/>
          <w:lang w:val="en-GB"/>
        </w:rPr>
        <w:t xml:space="preserve"> </w:t>
      </w:r>
    </w:p>
    <w:p w:rsidR="006C489A" w:rsidRPr="006A04C3" w:rsidRDefault="006C489A" w:rsidP="006A04C3">
      <w:pPr>
        <w:spacing w:line="480" w:lineRule="auto"/>
        <w:jc w:val="both"/>
        <w:rPr>
          <w:rFonts w:ascii="Times New Roman" w:hAnsi="Times New Roman" w:cs="Times New Roman"/>
          <w:sz w:val="24"/>
          <w:szCs w:val="24"/>
          <w:lang w:val="en-GB"/>
        </w:rPr>
      </w:pPr>
    </w:p>
    <w:p w:rsidR="00420E96" w:rsidRPr="003027A5" w:rsidRDefault="003027A5" w:rsidP="003027A5">
      <w:pPr>
        <w:pStyle w:val="ListParagraph"/>
        <w:numPr>
          <w:ilvl w:val="1"/>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1D768A" w:rsidRPr="003027A5">
        <w:rPr>
          <w:rFonts w:ascii="Times New Roman" w:hAnsi="Times New Roman" w:cs="Times New Roman"/>
          <w:b/>
          <w:sz w:val="24"/>
          <w:szCs w:val="24"/>
          <w:lang w:val="en-GB"/>
        </w:rPr>
        <w:t>Con</w:t>
      </w:r>
      <w:r w:rsidR="0031255F" w:rsidRPr="003027A5">
        <w:rPr>
          <w:rFonts w:ascii="Times New Roman" w:hAnsi="Times New Roman" w:cs="Times New Roman"/>
          <w:b/>
          <w:sz w:val="24"/>
          <w:szCs w:val="24"/>
          <w:lang w:val="en-GB"/>
        </w:rPr>
        <w:t>text</w:t>
      </w:r>
    </w:p>
    <w:p w:rsidR="0031255F" w:rsidRPr="003027A5" w:rsidRDefault="0031255F" w:rsidP="003027A5">
      <w:pPr>
        <w:pStyle w:val="ListParagraph"/>
        <w:numPr>
          <w:ilvl w:val="2"/>
          <w:numId w:val="4"/>
        </w:numPr>
        <w:spacing w:line="480" w:lineRule="auto"/>
        <w:jc w:val="both"/>
        <w:rPr>
          <w:rFonts w:ascii="Times New Roman" w:hAnsi="Times New Roman" w:cs="Times New Roman"/>
          <w:b/>
          <w:sz w:val="24"/>
          <w:szCs w:val="24"/>
          <w:lang w:val="en-GB"/>
        </w:rPr>
      </w:pPr>
      <w:r w:rsidRPr="003027A5">
        <w:rPr>
          <w:rFonts w:ascii="Times New Roman" w:hAnsi="Times New Roman" w:cs="Times New Roman"/>
          <w:b/>
          <w:sz w:val="24"/>
          <w:szCs w:val="24"/>
          <w:lang w:val="en-GB"/>
        </w:rPr>
        <w:t>The Preparatory School</w:t>
      </w:r>
    </w:p>
    <w:p w:rsidR="003E0D93" w:rsidRPr="007E79AE" w:rsidRDefault="003650A2" w:rsidP="005B7476">
      <w:pPr>
        <w:spacing w:line="480" w:lineRule="auto"/>
        <w:ind w:firstLine="703"/>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Near East University (NEU) is one of the English-medium universities located in Nicosia, North Cyprus. Students who are accepted to NEU sit for the Proficiency Test in order to </w:t>
      </w:r>
      <w:r w:rsidR="003C6077">
        <w:rPr>
          <w:rFonts w:ascii="Times New Roman" w:hAnsi="Times New Roman" w:cs="Times New Roman"/>
          <w:sz w:val="24"/>
          <w:szCs w:val="24"/>
          <w:lang w:val="en-GB"/>
        </w:rPr>
        <w:t>be able to study in their department</w:t>
      </w:r>
      <w:r w:rsidR="009D12BB">
        <w:rPr>
          <w:rFonts w:ascii="Times New Roman" w:hAnsi="Times New Roman" w:cs="Times New Roman"/>
          <w:sz w:val="24"/>
          <w:szCs w:val="24"/>
          <w:lang w:val="en-GB"/>
        </w:rPr>
        <w:t>s</w:t>
      </w:r>
      <w:r w:rsidRPr="007E79AE">
        <w:rPr>
          <w:rFonts w:ascii="Times New Roman" w:hAnsi="Times New Roman" w:cs="Times New Roman"/>
          <w:sz w:val="24"/>
          <w:szCs w:val="24"/>
          <w:lang w:val="en-GB"/>
        </w:rPr>
        <w:t>. If they do not pass the English language proficiency</w:t>
      </w:r>
      <w:r w:rsidR="00520956" w:rsidRPr="007E79AE">
        <w:rPr>
          <w:rFonts w:ascii="Times New Roman" w:hAnsi="Times New Roman" w:cs="Times New Roman"/>
          <w:sz w:val="24"/>
          <w:szCs w:val="24"/>
          <w:lang w:val="en-GB"/>
        </w:rPr>
        <w:t xml:space="preserve"> examination</w:t>
      </w:r>
      <w:r w:rsidRPr="007E79AE">
        <w:rPr>
          <w:rFonts w:ascii="Times New Roman" w:hAnsi="Times New Roman" w:cs="Times New Roman"/>
          <w:sz w:val="24"/>
          <w:szCs w:val="24"/>
          <w:lang w:val="en-GB"/>
        </w:rPr>
        <w:t>, they have to st</w:t>
      </w:r>
      <w:r w:rsidR="003C6077">
        <w:rPr>
          <w:rFonts w:ascii="Times New Roman" w:hAnsi="Times New Roman" w:cs="Times New Roman"/>
          <w:sz w:val="24"/>
          <w:szCs w:val="24"/>
          <w:lang w:val="en-GB"/>
        </w:rPr>
        <w:t>udy in</w:t>
      </w:r>
      <w:r w:rsidR="00D84784" w:rsidRPr="007E79AE">
        <w:rPr>
          <w:rFonts w:ascii="Times New Roman" w:hAnsi="Times New Roman" w:cs="Times New Roman"/>
          <w:sz w:val="24"/>
          <w:szCs w:val="24"/>
          <w:lang w:val="en-GB"/>
        </w:rPr>
        <w:t xml:space="preserve"> Preparatory School. The P</w:t>
      </w:r>
      <w:r w:rsidRPr="007E79AE">
        <w:rPr>
          <w:rFonts w:ascii="Times New Roman" w:hAnsi="Times New Roman" w:cs="Times New Roman"/>
          <w:sz w:val="24"/>
          <w:szCs w:val="24"/>
          <w:lang w:val="en-GB"/>
        </w:rPr>
        <w:t xml:space="preserve">reparatory </w:t>
      </w:r>
      <w:r w:rsidR="0026256C" w:rsidRPr="007E79AE">
        <w:rPr>
          <w:rFonts w:ascii="Times New Roman" w:hAnsi="Times New Roman" w:cs="Times New Roman"/>
          <w:sz w:val="24"/>
          <w:szCs w:val="24"/>
          <w:lang w:val="en-GB"/>
        </w:rPr>
        <w:t xml:space="preserve">School provides </w:t>
      </w:r>
      <w:r w:rsidR="002F5FC5" w:rsidRPr="007E79AE">
        <w:rPr>
          <w:rFonts w:ascii="Times New Roman" w:hAnsi="Times New Roman" w:cs="Times New Roman"/>
          <w:sz w:val="24"/>
          <w:szCs w:val="24"/>
          <w:lang w:val="en-GB"/>
        </w:rPr>
        <w:t xml:space="preserve">language instruction </w:t>
      </w:r>
      <w:r w:rsidRPr="007E79AE">
        <w:rPr>
          <w:rFonts w:ascii="Times New Roman" w:hAnsi="Times New Roman" w:cs="Times New Roman"/>
          <w:sz w:val="24"/>
          <w:szCs w:val="24"/>
          <w:lang w:val="en-GB"/>
        </w:rPr>
        <w:t>to students to prepare them for their departmental studies. According to their language levels s</w:t>
      </w:r>
      <w:r w:rsidR="0085499B" w:rsidRPr="007E79AE">
        <w:rPr>
          <w:rFonts w:ascii="Times New Roman" w:hAnsi="Times New Roman" w:cs="Times New Roman"/>
          <w:sz w:val="24"/>
          <w:szCs w:val="24"/>
          <w:lang w:val="en-GB"/>
        </w:rPr>
        <w:t>tudents are placed into</w:t>
      </w:r>
      <w:r w:rsidR="006259CB">
        <w:rPr>
          <w:rFonts w:ascii="Times New Roman" w:hAnsi="Times New Roman" w:cs="Times New Roman"/>
          <w:sz w:val="24"/>
          <w:szCs w:val="24"/>
          <w:lang w:val="en-GB"/>
        </w:rPr>
        <w:t xml:space="preserve"> preparatory f</w:t>
      </w:r>
      <w:r w:rsidR="00C847C0" w:rsidRPr="007E79AE">
        <w:rPr>
          <w:rFonts w:ascii="Times New Roman" w:hAnsi="Times New Roman" w:cs="Times New Roman"/>
          <w:sz w:val="24"/>
          <w:szCs w:val="24"/>
          <w:lang w:val="en-GB"/>
        </w:rPr>
        <w:t>i</w:t>
      </w:r>
      <w:r w:rsidR="005C1F9F" w:rsidRPr="007E79AE">
        <w:rPr>
          <w:rFonts w:ascii="Times New Roman" w:hAnsi="Times New Roman" w:cs="Times New Roman"/>
          <w:sz w:val="24"/>
          <w:szCs w:val="24"/>
          <w:lang w:val="en-GB"/>
        </w:rPr>
        <w:t>r</w:t>
      </w:r>
      <w:r w:rsidR="00C847C0" w:rsidRPr="007E79AE">
        <w:rPr>
          <w:rFonts w:ascii="Times New Roman" w:hAnsi="Times New Roman" w:cs="Times New Roman"/>
          <w:sz w:val="24"/>
          <w:szCs w:val="24"/>
          <w:lang w:val="en-GB"/>
        </w:rPr>
        <w:t>st</w:t>
      </w:r>
      <w:r w:rsidR="0085499B" w:rsidRPr="007E79AE">
        <w:rPr>
          <w:rFonts w:ascii="Times New Roman" w:hAnsi="Times New Roman" w:cs="Times New Roman"/>
          <w:sz w:val="24"/>
          <w:szCs w:val="24"/>
          <w:lang w:val="en-GB"/>
        </w:rPr>
        <w:t xml:space="preserve"> </w:t>
      </w:r>
      <w:r w:rsidR="00C847C0" w:rsidRPr="007E79AE">
        <w:rPr>
          <w:rFonts w:ascii="Times New Roman" w:hAnsi="Times New Roman" w:cs="Times New Roman"/>
          <w:sz w:val="24"/>
          <w:szCs w:val="24"/>
          <w:lang w:val="en-GB"/>
        </w:rPr>
        <w:t>(</w:t>
      </w:r>
      <w:r w:rsidR="006259CB">
        <w:rPr>
          <w:rFonts w:ascii="Times New Roman" w:hAnsi="Times New Roman" w:cs="Times New Roman"/>
          <w:sz w:val="24"/>
          <w:szCs w:val="24"/>
          <w:lang w:val="en-GB"/>
        </w:rPr>
        <w:t>e</w:t>
      </w:r>
      <w:r w:rsidR="0085499B" w:rsidRPr="007E79AE">
        <w:rPr>
          <w:rFonts w:ascii="Times New Roman" w:hAnsi="Times New Roman" w:cs="Times New Roman"/>
          <w:sz w:val="24"/>
          <w:szCs w:val="24"/>
          <w:lang w:val="en-GB"/>
        </w:rPr>
        <w:t>lementary</w:t>
      </w:r>
      <w:r w:rsidR="00C847C0" w:rsidRPr="007E79AE">
        <w:rPr>
          <w:rFonts w:ascii="Times New Roman" w:hAnsi="Times New Roman" w:cs="Times New Roman"/>
          <w:sz w:val="24"/>
          <w:szCs w:val="24"/>
          <w:lang w:val="en-GB"/>
        </w:rPr>
        <w:t>)</w:t>
      </w:r>
      <w:r w:rsidR="0085499B" w:rsidRPr="007E79AE">
        <w:rPr>
          <w:rFonts w:ascii="Times New Roman" w:hAnsi="Times New Roman" w:cs="Times New Roman"/>
          <w:sz w:val="24"/>
          <w:szCs w:val="24"/>
          <w:lang w:val="en-GB"/>
        </w:rPr>
        <w:t xml:space="preserve"> or</w:t>
      </w:r>
      <w:r w:rsidR="006259CB">
        <w:rPr>
          <w:rFonts w:ascii="Times New Roman" w:hAnsi="Times New Roman" w:cs="Times New Roman"/>
          <w:sz w:val="24"/>
          <w:szCs w:val="24"/>
          <w:lang w:val="en-GB"/>
        </w:rPr>
        <w:t xml:space="preserve"> p</w:t>
      </w:r>
      <w:r w:rsidR="00C847C0" w:rsidRPr="007E79AE">
        <w:rPr>
          <w:rFonts w:ascii="Times New Roman" w:hAnsi="Times New Roman" w:cs="Times New Roman"/>
          <w:sz w:val="24"/>
          <w:szCs w:val="24"/>
          <w:lang w:val="en-GB"/>
        </w:rPr>
        <w:t xml:space="preserve">reparatory </w:t>
      </w:r>
      <w:r w:rsidR="006259CB">
        <w:rPr>
          <w:rFonts w:ascii="Times New Roman" w:hAnsi="Times New Roman" w:cs="Times New Roman"/>
          <w:sz w:val="24"/>
          <w:szCs w:val="24"/>
          <w:lang w:val="en-GB"/>
        </w:rPr>
        <w:lastRenderedPageBreak/>
        <w:t>s</w:t>
      </w:r>
      <w:r w:rsidR="00C847C0" w:rsidRPr="007E79AE">
        <w:rPr>
          <w:rFonts w:ascii="Times New Roman" w:hAnsi="Times New Roman" w:cs="Times New Roman"/>
          <w:sz w:val="24"/>
          <w:szCs w:val="24"/>
          <w:lang w:val="en-GB"/>
        </w:rPr>
        <w:t>econd</w:t>
      </w:r>
      <w:r w:rsidR="0085499B" w:rsidRPr="007E79AE">
        <w:rPr>
          <w:rFonts w:ascii="Times New Roman" w:hAnsi="Times New Roman" w:cs="Times New Roman"/>
          <w:sz w:val="24"/>
          <w:szCs w:val="24"/>
          <w:lang w:val="en-GB"/>
        </w:rPr>
        <w:t xml:space="preserve"> </w:t>
      </w:r>
      <w:r w:rsidR="00C847C0" w:rsidRPr="007E79AE">
        <w:rPr>
          <w:rFonts w:ascii="Times New Roman" w:hAnsi="Times New Roman" w:cs="Times New Roman"/>
          <w:sz w:val="24"/>
          <w:szCs w:val="24"/>
          <w:lang w:val="en-GB"/>
        </w:rPr>
        <w:t>(</w:t>
      </w:r>
      <w:r w:rsidR="006259CB">
        <w:rPr>
          <w:rFonts w:ascii="Times New Roman" w:hAnsi="Times New Roman" w:cs="Times New Roman"/>
          <w:sz w:val="24"/>
          <w:szCs w:val="24"/>
          <w:lang w:val="en-GB"/>
        </w:rPr>
        <w:t>p</w:t>
      </w:r>
      <w:r w:rsidR="0085499B" w:rsidRPr="007E79AE">
        <w:rPr>
          <w:rFonts w:ascii="Times New Roman" w:hAnsi="Times New Roman" w:cs="Times New Roman"/>
          <w:sz w:val="24"/>
          <w:szCs w:val="24"/>
          <w:lang w:val="en-GB"/>
        </w:rPr>
        <w:t>re-intermediate</w:t>
      </w:r>
      <w:r w:rsidR="00954E46" w:rsidRPr="007E79AE">
        <w:rPr>
          <w:rFonts w:ascii="Times New Roman" w:hAnsi="Times New Roman" w:cs="Times New Roman"/>
          <w:sz w:val="24"/>
          <w:szCs w:val="24"/>
          <w:lang w:val="en-GB"/>
        </w:rPr>
        <w:t xml:space="preserve"> and </w:t>
      </w:r>
      <w:r w:rsidR="006259CB">
        <w:rPr>
          <w:rFonts w:ascii="Times New Roman" w:hAnsi="Times New Roman" w:cs="Times New Roman"/>
          <w:sz w:val="24"/>
          <w:szCs w:val="24"/>
          <w:lang w:val="en-GB"/>
        </w:rPr>
        <w:t>i</w:t>
      </w:r>
      <w:r w:rsidR="0085499B" w:rsidRPr="007E79AE">
        <w:rPr>
          <w:rFonts w:ascii="Times New Roman" w:hAnsi="Times New Roman" w:cs="Times New Roman"/>
          <w:sz w:val="24"/>
          <w:szCs w:val="24"/>
          <w:lang w:val="en-GB"/>
        </w:rPr>
        <w:t>ntermediate</w:t>
      </w:r>
      <w:r w:rsidR="00C847C0" w:rsidRPr="007E79AE">
        <w:rPr>
          <w:rFonts w:ascii="Times New Roman" w:hAnsi="Times New Roman" w:cs="Times New Roman"/>
          <w:sz w:val="24"/>
          <w:szCs w:val="24"/>
          <w:lang w:val="en-GB"/>
        </w:rPr>
        <w:t>)</w:t>
      </w:r>
      <w:r w:rsidR="0085499B" w:rsidRPr="007E79AE">
        <w:rPr>
          <w:rFonts w:ascii="Times New Roman" w:hAnsi="Times New Roman" w:cs="Times New Roman"/>
          <w:sz w:val="24"/>
          <w:szCs w:val="24"/>
          <w:lang w:val="en-GB"/>
        </w:rPr>
        <w:t xml:space="preserve"> classes. Students are offered</w:t>
      </w:r>
      <w:r w:rsidRPr="007E79AE">
        <w:rPr>
          <w:rFonts w:ascii="Times New Roman" w:hAnsi="Times New Roman" w:cs="Times New Roman"/>
          <w:sz w:val="24"/>
          <w:szCs w:val="24"/>
          <w:lang w:val="en-GB"/>
        </w:rPr>
        <w:t xml:space="preserve"> </w:t>
      </w:r>
      <w:r w:rsidR="002F5FC5" w:rsidRPr="007E79AE">
        <w:rPr>
          <w:rFonts w:ascii="Times New Roman" w:hAnsi="Times New Roman" w:cs="Times New Roman"/>
          <w:sz w:val="24"/>
          <w:szCs w:val="24"/>
          <w:lang w:val="en-GB"/>
        </w:rPr>
        <w:t xml:space="preserve">language instruction </w:t>
      </w:r>
      <w:r w:rsidR="003C6077">
        <w:rPr>
          <w:rFonts w:ascii="Times New Roman" w:hAnsi="Times New Roman" w:cs="Times New Roman"/>
          <w:sz w:val="24"/>
          <w:szCs w:val="24"/>
          <w:lang w:val="en-GB"/>
        </w:rPr>
        <w:t>in</w:t>
      </w:r>
      <w:r w:rsidR="00954E46" w:rsidRPr="007E79AE">
        <w:rPr>
          <w:rFonts w:ascii="Times New Roman" w:hAnsi="Times New Roman" w:cs="Times New Roman"/>
          <w:sz w:val="24"/>
          <w:szCs w:val="24"/>
          <w:lang w:val="en-GB"/>
        </w:rPr>
        <w:t xml:space="preserve"> the elementary, pre-intermediate and i</w:t>
      </w:r>
      <w:r w:rsidRPr="007E79AE">
        <w:rPr>
          <w:rFonts w:ascii="Times New Roman" w:hAnsi="Times New Roman" w:cs="Times New Roman"/>
          <w:sz w:val="24"/>
          <w:szCs w:val="24"/>
          <w:lang w:val="en-GB"/>
        </w:rPr>
        <w:t>n</w:t>
      </w:r>
      <w:r w:rsidR="0085499B" w:rsidRPr="007E79AE">
        <w:rPr>
          <w:rFonts w:ascii="Times New Roman" w:hAnsi="Times New Roman" w:cs="Times New Roman"/>
          <w:sz w:val="24"/>
          <w:szCs w:val="24"/>
          <w:lang w:val="en-GB"/>
        </w:rPr>
        <w:t>termediate levels. Each level has</w:t>
      </w:r>
      <w:r w:rsidRPr="007E79AE">
        <w:rPr>
          <w:rFonts w:ascii="Times New Roman" w:hAnsi="Times New Roman" w:cs="Times New Roman"/>
          <w:sz w:val="24"/>
          <w:szCs w:val="24"/>
          <w:lang w:val="en-GB"/>
        </w:rPr>
        <w:t xml:space="preserve"> </w:t>
      </w:r>
      <w:r w:rsidR="003C6077">
        <w:rPr>
          <w:rFonts w:ascii="Times New Roman" w:hAnsi="Times New Roman" w:cs="Times New Roman"/>
          <w:sz w:val="24"/>
          <w:szCs w:val="24"/>
          <w:lang w:val="en-GB"/>
        </w:rPr>
        <w:t xml:space="preserve">a </w:t>
      </w:r>
      <w:r w:rsidRPr="007E79AE">
        <w:rPr>
          <w:rFonts w:ascii="Times New Roman" w:hAnsi="Times New Roman" w:cs="Times New Roman"/>
          <w:sz w:val="24"/>
          <w:szCs w:val="24"/>
          <w:lang w:val="en-GB"/>
        </w:rPr>
        <w:t>sevent</w:t>
      </w:r>
      <w:r w:rsidR="003C6077">
        <w:rPr>
          <w:rFonts w:ascii="Times New Roman" w:hAnsi="Times New Roman" w:cs="Times New Roman"/>
          <w:sz w:val="24"/>
          <w:szCs w:val="24"/>
          <w:lang w:val="en-GB"/>
        </w:rPr>
        <w:t>een-week study program consisting of</w:t>
      </w:r>
      <w:r w:rsidRPr="007E79AE">
        <w:rPr>
          <w:rFonts w:ascii="Times New Roman" w:hAnsi="Times New Roman" w:cs="Times New Roman"/>
          <w:sz w:val="24"/>
          <w:szCs w:val="24"/>
          <w:lang w:val="en-GB"/>
        </w:rPr>
        <w:t xml:space="preserve"> twenty contact ho</w:t>
      </w:r>
      <w:r w:rsidR="00D84784" w:rsidRPr="007E79AE">
        <w:rPr>
          <w:rFonts w:ascii="Times New Roman" w:hAnsi="Times New Roman" w:cs="Times New Roman"/>
          <w:sz w:val="24"/>
          <w:szCs w:val="24"/>
          <w:lang w:val="en-GB"/>
        </w:rPr>
        <w:t>urs per week. Students sit for four</w:t>
      </w:r>
      <w:r w:rsidRPr="007E79AE">
        <w:rPr>
          <w:rFonts w:ascii="Times New Roman" w:hAnsi="Times New Roman" w:cs="Times New Roman"/>
          <w:sz w:val="24"/>
          <w:szCs w:val="24"/>
          <w:lang w:val="en-GB"/>
        </w:rPr>
        <w:t xml:space="preserve"> tests and one final exam to move to the next level. The minimum study period at Preparatory School is one term and the maximum study period is two years. </w:t>
      </w:r>
    </w:p>
    <w:p w:rsidR="003E0D93" w:rsidRPr="007E79AE" w:rsidRDefault="003650A2" w:rsidP="003E0D93">
      <w:pPr>
        <w:spacing w:line="480" w:lineRule="auto"/>
        <w:ind w:firstLine="703"/>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Ther</w:t>
      </w:r>
      <w:r w:rsidR="003C6077">
        <w:rPr>
          <w:rFonts w:ascii="Times New Roman" w:hAnsi="Times New Roman" w:cs="Times New Roman"/>
          <w:sz w:val="24"/>
          <w:szCs w:val="24"/>
          <w:lang w:val="en-GB"/>
        </w:rPr>
        <w:t>e are 38 instructors teaching in the</w:t>
      </w:r>
      <w:r w:rsidRPr="007E79AE">
        <w:rPr>
          <w:rFonts w:ascii="Times New Roman" w:hAnsi="Times New Roman" w:cs="Times New Roman"/>
          <w:sz w:val="24"/>
          <w:szCs w:val="24"/>
          <w:lang w:val="en-GB"/>
        </w:rPr>
        <w:t xml:space="preserve"> Preparat</w:t>
      </w:r>
      <w:r w:rsidR="006A04C3">
        <w:rPr>
          <w:rFonts w:ascii="Times New Roman" w:hAnsi="Times New Roman" w:cs="Times New Roman"/>
          <w:sz w:val="24"/>
          <w:szCs w:val="24"/>
          <w:lang w:val="en-GB"/>
        </w:rPr>
        <w:t>ory School. Most of the instructors</w:t>
      </w:r>
      <w:r w:rsidRPr="007E79AE">
        <w:rPr>
          <w:rFonts w:ascii="Times New Roman" w:hAnsi="Times New Roman" w:cs="Times New Roman"/>
          <w:sz w:val="24"/>
          <w:szCs w:val="24"/>
          <w:lang w:val="en-GB"/>
        </w:rPr>
        <w:t xml:space="preserve"> completed their degrees in Eng</w:t>
      </w:r>
      <w:r w:rsidR="00B12CD4" w:rsidRPr="007E79AE">
        <w:rPr>
          <w:rFonts w:ascii="Times New Roman" w:hAnsi="Times New Roman" w:cs="Times New Roman"/>
          <w:sz w:val="24"/>
          <w:szCs w:val="24"/>
          <w:lang w:val="en-GB"/>
        </w:rPr>
        <w:t>lish Language Teaching (ELT)</w:t>
      </w:r>
      <w:r w:rsidR="00D84784" w:rsidRPr="007E79AE">
        <w:rPr>
          <w:rFonts w:ascii="Times New Roman" w:hAnsi="Times New Roman" w:cs="Times New Roman"/>
          <w:sz w:val="24"/>
          <w:szCs w:val="24"/>
          <w:lang w:val="en-GB"/>
        </w:rPr>
        <w:t>,</w:t>
      </w:r>
      <w:r w:rsidR="00B12CD4" w:rsidRPr="007E79AE">
        <w:rPr>
          <w:rFonts w:ascii="Times New Roman" w:hAnsi="Times New Roman" w:cs="Times New Roman"/>
          <w:sz w:val="24"/>
          <w:szCs w:val="24"/>
          <w:lang w:val="en-GB"/>
        </w:rPr>
        <w:t xml:space="preserve"> English</w:t>
      </w:r>
      <w:r w:rsidRPr="007E79AE">
        <w:rPr>
          <w:rFonts w:ascii="Times New Roman" w:hAnsi="Times New Roman" w:cs="Times New Roman"/>
          <w:sz w:val="24"/>
          <w:szCs w:val="24"/>
          <w:lang w:val="en-GB"/>
        </w:rPr>
        <w:t xml:space="preserve"> Language Literature (ELL)</w:t>
      </w:r>
      <w:r w:rsidR="00B12CD4" w:rsidRPr="007E79AE">
        <w:rPr>
          <w:rFonts w:ascii="Times New Roman" w:hAnsi="Times New Roman" w:cs="Times New Roman"/>
          <w:sz w:val="24"/>
          <w:szCs w:val="24"/>
          <w:lang w:val="en-GB"/>
        </w:rPr>
        <w:t xml:space="preserve"> or English Literature and Humanities (ELH)</w:t>
      </w:r>
      <w:r w:rsidR="008647BB" w:rsidRPr="007E79AE">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attended dif</w:t>
      </w:r>
      <w:r w:rsidR="002F5FC5" w:rsidRPr="007E79AE">
        <w:rPr>
          <w:rFonts w:ascii="Times New Roman" w:hAnsi="Times New Roman" w:cs="Times New Roman"/>
          <w:sz w:val="24"/>
          <w:szCs w:val="24"/>
          <w:lang w:val="en-GB"/>
        </w:rPr>
        <w:t>ferent</w:t>
      </w:r>
      <w:r w:rsidR="008C181F" w:rsidRPr="007E79AE">
        <w:rPr>
          <w:rFonts w:ascii="Times New Roman" w:hAnsi="Times New Roman" w:cs="Times New Roman"/>
          <w:sz w:val="24"/>
          <w:szCs w:val="24"/>
          <w:lang w:val="en-GB"/>
        </w:rPr>
        <w:t xml:space="preserve"> internationally recognized</w:t>
      </w:r>
      <w:r w:rsidR="002F5FC5" w:rsidRPr="007E79AE">
        <w:rPr>
          <w:rFonts w:ascii="Times New Roman" w:hAnsi="Times New Roman" w:cs="Times New Roman"/>
          <w:sz w:val="24"/>
          <w:szCs w:val="24"/>
          <w:lang w:val="en-GB"/>
        </w:rPr>
        <w:t xml:space="preserve"> teacher training </w:t>
      </w:r>
      <w:r w:rsidR="006A04C3">
        <w:rPr>
          <w:rFonts w:ascii="Times New Roman" w:hAnsi="Times New Roman" w:cs="Times New Roman"/>
          <w:sz w:val="24"/>
          <w:szCs w:val="24"/>
          <w:lang w:val="en-GB"/>
        </w:rPr>
        <w:t>courses such as CELTA and</w:t>
      </w:r>
      <w:r w:rsidR="008647BB" w:rsidRPr="007E79AE">
        <w:rPr>
          <w:rFonts w:ascii="Times New Roman" w:hAnsi="Times New Roman" w:cs="Times New Roman"/>
          <w:sz w:val="24"/>
          <w:szCs w:val="24"/>
          <w:lang w:val="en-GB"/>
        </w:rPr>
        <w:t xml:space="preserve"> </w:t>
      </w:r>
      <w:r w:rsidR="008C181F" w:rsidRPr="007E79AE">
        <w:rPr>
          <w:rFonts w:ascii="Times New Roman" w:hAnsi="Times New Roman" w:cs="Times New Roman"/>
          <w:sz w:val="24"/>
          <w:szCs w:val="24"/>
          <w:lang w:val="en-GB"/>
        </w:rPr>
        <w:t>DELTA. Thus</w:t>
      </w:r>
      <w:r w:rsidR="002F5FC5" w:rsidRPr="007E79AE">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 xml:space="preserve">most of the </w:t>
      </w:r>
      <w:r w:rsidR="006A04C3">
        <w:rPr>
          <w:rFonts w:ascii="Times New Roman" w:hAnsi="Times New Roman" w:cs="Times New Roman"/>
          <w:sz w:val="24"/>
          <w:szCs w:val="24"/>
          <w:lang w:val="en-GB"/>
        </w:rPr>
        <w:t xml:space="preserve">instructors </w:t>
      </w:r>
      <w:r w:rsidRPr="007E79AE">
        <w:rPr>
          <w:rFonts w:ascii="Times New Roman" w:hAnsi="Times New Roman" w:cs="Times New Roman"/>
          <w:sz w:val="24"/>
          <w:szCs w:val="24"/>
          <w:lang w:val="en-GB"/>
        </w:rPr>
        <w:t>working</w:t>
      </w:r>
      <w:r w:rsidR="003C6077">
        <w:rPr>
          <w:rFonts w:ascii="Times New Roman" w:hAnsi="Times New Roman" w:cs="Times New Roman"/>
          <w:sz w:val="24"/>
          <w:szCs w:val="24"/>
          <w:lang w:val="en-GB"/>
        </w:rPr>
        <w:t xml:space="preserve"> in the</w:t>
      </w:r>
      <w:r w:rsidR="005B0595" w:rsidRPr="007E79AE">
        <w:rPr>
          <w:rFonts w:ascii="Times New Roman" w:hAnsi="Times New Roman" w:cs="Times New Roman"/>
          <w:sz w:val="24"/>
          <w:szCs w:val="24"/>
          <w:lang w:val="en-GB"/>
        </w:rPr>
        <w:t xml:space="preserve"> Preparatory School have gained</w:t>
      </w:r>
      <w:r w:rsidRPr="007E79AE">
        <w:rPr>
          <w:rFonts w:ascii="Times New Roman" w:hAnsi="Times New Roman" w:cs="Times New Roman"/>
          <w:sz w:val="24"/>
          <w:szCs w:val="24"/>
          <w:lang w:val="en-GB"/>
        </w:rPr>
        <w:t xml:space="preserve"> language teaching qualifications. Most of the instructors </w:t>
      </w:r>
      <w:r w:rsidR="002F5FC5" w:rsidRPr="007E79AE">
        <w:rPr>
          <w:rFonts w:ascii="Times New Roman" w:hAnsi="Times New Roman" w:cs="Times New Roman"/>
          <w:sz w:val="24"/>
          <w:szCs w:val="24"/>
          <w:lang w:val="en-GB"/>
        </w:rPr>
        <w:t xml:space="preserve">have </w:t>
      </w:r>
      <w:r w:rsidRPr="007E79AE">
        <w:rPr>
          <w:rFonts w:ascii="Times New Roman" w:hAnsi="Times New Roman" w:cs="Times New Roman"/>
          <w:sz w:val="24"/>
          <w:szCs w:val="24"/>
          <w:lang w:val="en-GB"/>
        </w:rPr>
        <w:t>experienc</w:t>
      </w:r>
      <w:r w:rsidR="00954E46" w:rsidRPr="007E79AE">
        <w:rPr>
          <w:rFonts w:ascii="Times New Roman" w:hAnsi="Times New Roman" w:cs="Times New Roman"/>
          <w:sz w:val="24"/>
          <w:szCs w:val="24"/>
          <w:lang w:val="en-GB"/>
        </w:rPr>
        <w:t>ed teaching at all levels from elementary to i</w:t>
      </w:r>
      <w:r w:rsidRPr="007E79AE">
        <w:rPr>
          <w:rFonts w:ascii="Times New Roman" w:hAnsi="Times New Roman" w:cs="Times New Roman"/>
          <w:sz w:val="24"/>
          <w:szCs w:val="24"/>
          <w:lang w:val="en-GB"/>
        </w:rPr>
        <w:t xml:space="preserve">ntermediate. Some of the </w:t>
      </w:r>
      <w:r w:rsidR="00533933">
        <w:rPr>
          <w:rFonts w:ascii="Times New Roman" w:hAnsi="Times New Roman" w:cs="Times New Roman"/>
          <w:sz w:val="24"/>
          <w:szCs w:val="24"/>
          <w:lang w:val="en-GB"/>
        </w:rPr>
        <w:t>instructor</w:t>
      </w:r>
      <w:r w:rsidRPr="007E79AE">
        <w:rPr>
          <w:rFonts w:ascii="Times New Roman" w:hAnsi="Times New Roman" w:cs="Times New Roman"/>
          <w:sz w:val="24"/>
          <w:szCs w:val="24"/>
          <w:lang w:val="en-GB"/>
        </w:rPr>
        <w:t xml:space="preserve">s at Preparatory School </w:t>
      </w:r>
      <w:r w:rsidR="008C181F" w:rsidRPr="007E79AE">
        <w:rPr>
          <w:rFonts w:ascii="Times New Roman" w:hAnsi="Times New Roman" w:cs="Times New Roman"/>
          <w:sz w:val="24"/>
          <w:szCs w:val="24"/>
          <w:lang w:val="en-GB"/>
        </w:rPr>
        <w:t xml:space="preserve">have </w:t>
      </w:r>
      <w:r w:rsidRPr="007E79AE">
        <w:rPr>
          <w:rFonts w:ascii="Times New Roman" w:hAnsi="Times New Roman" w:cs="Times New Roman"/>
          <w:sz w:val="24"/>
          <w:szCs w:val="24"/>
          <w:lang w:val="en-GB"/>
        </w:rPr>
        <w:t>attended MA</w:t>
      </w:r>
      <w:r w:rsidR="00DF12FC" w:rsidRPr="007E79AE">
        <w:rPr>
          <w:rFonts w:ascii="Times New Roman" w:hAnsi="Times New Roman" w:cs="Times New Roman"/>
          <w:sz w:val="24"/>
          <w:szCs w:val="24"/>
          <w:lang w:val="en-GB"/>
        </w:rPr>
        <w:t xml:space="preserve"> programs</w:t>
      </w:r>
      <w:r w:rsidRPr="007E79AE">
        <w:rPr>
          <w:rFonts w:ascii="Times New Roman" w:hAnsi="Times New Roman" w:cs="Times New Roman"/>
          <w:sz w:val="24"/>
          <w:szCs w:val="24"/>
          <w:lang w:val="en-GB"/>
        </w:rPr>
        <w:t xml:space="preserve"> offered by department</w:t>
      </w:r>
      <w:r w:rsidR="006A04C3">
        <w:rPr>
          <w:rFonts w:ascii="Times New Roman" w:hAnsi="Times New Roman" w:cs="Times New Roman"/>
          <w:sz w:val="24"/>
          <w:szCs w:val="24"/>
          <w:lang w:val="en-GB"/>
        </w:rPr>
        <w:t>s</w:t>
      </w:r>
      <w:r w:rsidRPr="007E79AE">
        <w:rPr>
          <w:rFonts w:ascii="Times New Roman" w:hAnsi="Times New Roman" w:cs="Times New Roman"/>
          <w:sz w:val="24"/>
          <w:szCs w:val="24"/>
          <w:lang w:val="en-GB"/>
        </w:rPr>
        <w:t xml:space="preserve"> at </w:t>
      </w:r>
      <w:r w:rsidR="00251A32" w:rsidRPr="007E79AE">
        <w:rPr>
          <w:rFonts w:ascii="Times New Roman" w:hAnsi="Times New Roman" w:cs="Times New Roman"/>
          <w:sz w:val="24"/>
          <w:szCs w:val="24"/>
          <w:lang w:val="en-GB"/>
        </w:rPr>
        <w:t xml:space="preserve">different </w:t>
      </w:r>
      <w:r w:rsidR="005B0595" w:rsidRPr="007E79AE">
        <w:rPr>
          <w:rFonts w:ascii="Times New Roman" w:hAnsi="Times New Roman" w:cs="Times New Roman"/>
          <w:sz w:val="24"/>
          <w:szCs w:val="24"/>
          <w:lang w:val="en-GB"/>
        </w:rPr>
        <w:t>universities</w:t>
      </w:r>
      <w:r w:rsidRPr="007E79AE">
        <w:rPr>
          <w:rFonts w:ascii="Times New Roman" w:hAnsi="Times New Roman" w:cs="Times New Roman"/>
          <w:sz w:val="24"/>
          <w:szCs w:val="24"/>
          <w:lang w:val="en-GB"/>
        </w:rPr>
        <w:t xml:space="preserve"> to </w:t>
      </w:r>
      <w:r w:rsidR="00AD4C63" w:rsidRPr="007E79AE">
        <w:rPr>
          <w:rFonts w:ascii="Times New Roman" w:hAnsi="Times New Roman" w:cs="Times New Roman"/>
          <w:sz w:val="24"/>
          <w:szCs w:val="24"/>
          <w:lang w:val="en-GB"/>
        </w:rPr>
        <w:t>further their education in their field of study. Therefore,</w:t>
      </w:r>
      <w:r w:rsidR="00251A32" w:rsidRPr="007E79AE">
        <w:rPr>
          <w:rFonts w:ascii="Times New Roman" w:hAnsi="Times New Roman" w:cs="Times New Roman"/>
          <w:sz w:val="24"/>
          <w:szCs w:val="24"/>
          <w:lang w:val="en-GB"/>
        </w:rPr>
        <w:t xml:space="preserve"> they are</w:t>
      </w:r>
      <w:r w:rsidR="00AD4C63" w:rsidRPr="007E79AE">
        <w:rPr>
          <w:rFonts w:ascii="Times New Roman" w:hAnsi="Times New Roman" w:cs="Times New Roman"/>
          <w:sz w:val="24"/>
          <w:szCs w:val="24"/>
          <w:lang w:val="en-GB"/>
        </w:rPr>
        <w:t xml:space="preserve"> aware of</w:t>
      </w:r>
      <w:r w:rsidRPr="007E79AE">
        <w:rPr>
          <w:rFonts w:ascii="Times New Roman" w:hAnsi="Times New Roman" w:cs="Times New Roman"/>
          <w:sz w:val="24"/>
          <w:szCs w:val="24"/>
          <w:lang w:val="en-GB"/>
        </w:rPr>
        <w:t xml:space="preserve"> the approaches and methods used in language teaching all ov</w:t>
      </w:r>
      <w:r w:rsidR="003C6077">
        <w:rPr>
          <w:rFonts w:ascii="Times New Roman" w:hAnsi="Times New Roman" w:cs="Times New Roman"/>
          <w:sz w:val="24"/>
          <w:szCs w:val="24"/>
          <w:lang w:val="en-GB"/>
        </w:rPr>
        <w:t>er the world. The instructors in the</w:t>
      </w:r>
      <w:r w:rsidRPr="007E79AE">
        <w:rPr>
          <w:rFonts w:ascii="Times New Roman" w:hAnsi="Times New Roman" w:cs="Times New Roman"/>
          <w:sz w:val="24"/>
          <w:szCs w:val="24"/>
          <w:lang w:val="en-GB"/>
        </w:rPr>
        <w:t xml:space="preserve"> Preparatory School </w:t>
      </w:r>
      <w:r w:rsidR="00251A32" w:rsidRPr="007E79AE">
        <w:rPr>
          <w:rFonts w:ascii="Times New Roman" w:hAnsi="Times New Roman" w:cs="Times New Roman"/>
          <w:sz w:val="24"/>
          <w:szCs w:val="24"/>
          <w:lang w:val="en-GB"/>
        </w:rPr>
        <w:t xml:space="preserve">also prepare teaching materials but they do not use different language teaching methods and </w:t>
      </w:r>
      <w:r w:rsidR="00C112CB" w:rsidRPr="007E79AE">
        <w:rPr>
          <w:rFonts w:ascii="Times New Roman" w:hAnsi="Times New Roman" w:cs="Times New Roman"/>
          <w:sz w:val="24"/>
          <w:szCs w:val="24"/>
          <w:lang w:val="en-GB"/>
        </w:rPr>
        <w:t>techniques.</w:t>
      </w:r>
    </w:p>
    <w:p w:rsidR="003E0D93" w:rsidRPr="007E79AE" w:rsidRDefault="003650A2" w:rsidP="003E0D93">
      <w:pPr>
        <w:spacing w:line="480" w:lineRule="auto"/>
        <w:ind w:firstLine="703"/>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w:t>
      </w:r>
      <w:r w:rsidR="00AD4C63" w:rsidRPr="007E79AE">
        <w:rPr>
          <w:rFonts w:ascii="Times New Roman" w:hAnsi="Times New Roman" w:cs="Times New Roman"/>
          <w:sz w:val="24"/>
          <w:szCs w:val="24"/>
          <w:lang w:val="en-GB"/>
        </w:rPr>
        <w:t xml:space="preserve"> student</w:t>
      </w:r>
      <w:r w:rsidR="00DE6988">
        <w:rPr>
          <w:rFonts w:ascii="Times New Roman" w:hAnsi="Times New Roman" w:cs="Times New Roman"/>
          <w:sz w:val="24"/>
          <w:szCs w:val="24"/>
          <w:lang w:val="en-GB"/>
        </w:rPr>
        <w:t xml:space="preserve"> population of </w:t>
      </w:r>
      <w:r w:rsidR="003C6077">
        <w:rPr>
          <w:rFonts w:ascii="Times New Roman" w:hAnsi="Times New Roman" w:cs="Times New Roman"/>
          <w:sz w:val="24"/>
          <w:szCs w:val="24"/>
          <w:lang w:val="en-GB"/>
        </w:rPr>
        <w:t xml:space="preserve">the </w:t>
      </w:r>
      <w:r w:rsidR="00DE6988">
        <w:rPr>
          <w:rFonts w:ascii="Times New Roman" w:hAnsi="Times New Roman" w:cs="Times New Roman"/>
          <w:sz w:val="24"/>
          <w:szCs w:val="24"/>
          <w:lang w:val="en-GB"/>
        </w:rPr>
        <w:t>Preparatory S</w:t>
      </w:r>
      <w:r w:rsidRPr="007E79AE">
        <w:rPr>
          <w:rFonts w:ascii="Times New Roman" w:hAnsi="Times New Roman" w:cs="Times New Roman"/>
          <w:sz w:val="24"/>
          <w:szCs w:val="24"/>
          <w:lang w:val="en-GB"/>
        </w:rPr>
        <w:t>chool is about 1000. The majority of the students at NEU are fro</w:t>
      </w:r>
      <w:r w:rsidR="00AD4C63" w:rsidRPr="007E79AE">
        <w:rPr>
          <w:rFonts w:ascii="Times New Roman" w:hAnsi="Times New Roman" w:cs="Times New Roman"/>
          <w:sz w:val="24"/>
          <w:szCs w:val="24"/>
          <w:lang w:val="en-GB"/>
        </w:rPr>
        <w:t>m Turk</w:t>
      </w:r>
      <w:r w:rsidR="00AF5BF3" w:rsidRPr="007E79AE">
        <w:rPr>
          <w:rFonts w:ascii="Times New Roman" w:hAnsi="Times New Roman" w:cs="Times New Roman"/>
          <w:sz w:val="24"/>
          <w:szCs w:val="24"/>
          <w:lang w:val="en-GB"/>
        </w:rPr>
        <w:t>ey. Most of them have a little</w:t>
      </w:r>
      <w:r w:rsidRPr="007E79AE">
        <w:rPr>
          <w:rFonts w:ascii="Times New Roman" w:hAnsi="Times New Roman" w:cs="Times New Roman"/>
          <w:sz w:val="24"/>
          <w:szCs w:val="24"/>
          <w:lang w:val="en-GB"/>
        </w:rPr>
        <w:t xml:space="preserve"> knowledge of English t</w:t>
      </w:r>
      <w:r w:rsidR="003C6077">
        <w:rPr>
          <w:rFonts w:ascii="Times New Roman" w:hAnsi="Times New Roman" w:cs="Times New Roman"/>
          <w:sz w:val="24"/>
          <w:szCs w:val="24"/>
          <w:lang w:val="en-GB"/>
        </w:rPr>
        <w:t>o</w:t>
      </w:r>
      <w:r w:rsidRPr="007E79AE">
        <w:rPr>
          <w:rFonts w:ascii="Times New Roman" w:hAnsi="Times New Roman" w:cs="Times New Roman"/>
          <w:sz w:val="24"/>
          <w:szCs w:val="24"/>
          <w:lang w:val="en-GB"/>
        </w:rPr>
        <w:t xml:space="preserve"> study</w:t>
      </w:r>
      <w:r w:rsidR="003C6077">
        <w:rPr>
          <w:rFonts w:ascii="Times New Roman" w:hAnsi="Times New Roman" w:cs="Times New Roman"/>
          <w:sz w:val="24"/>
          <w:szCs w:val="24"/>
          <w:lang w:val="en-GB"/>
        </w:rPr>
        <w:t xml:space="preserve"> in their department</w:t>
      </w:r>
      <w:r w:rsidR="009D12BB">
        <w:rPr>
          <w:rFonts w:ascii="Times New Roman" w:hAnsi="Times New Roman" w:cs="Times New Roman"/>
          <w:sz w:val="24"/>
          <w:szCs w:val="24"/>
          <w:lang w:val="en-GB"/>
        </w:rPr>
        <w:t>s</w:t>
      </w:r>
      <w:r w:rsidRPr="007E79AE">
        <w:rPr>
          <w:rFonts w:ascii="Times New Roman" w:hAnsi="Times New Roman" w:cs="Times New Roman"/>
          <w:sz w:val="24"/>
          <w:szCs w:val="24"/>
          <w:lang w:val="en-GB"/>
        </w:rPr>
        <w:t xml:space="preserve">. The Preparatory School prepares students for their departmental studies by providing them </w:t>
      </w:r>
      <w:r w:rsidR="003C6077">
        <w:rPr>
          <w:rFonts w:ascii="Times New Roman" w:hAnsi="Times New Roman" w:cs="Times New Roman"/>
          <w:sz w:val="24"/>
          <w:szCs w:val="24"/>
          <w:lang w:val="en-GB"/>
        </w:rPr>
        <w:t xml:space="preserve">with </w:t>
      </w:r>
      <w:r w:rsidRPr="007E79AE">
        <w:rPr>
          <w:rFonts w:ascii="Times New Roman" w:hAnsi="Times New Roman" w:cs="Times New Roman"/>
          <w:sz w:val="24"/>
          <w:szCs w:val="24"/>
          <w:lang w:val="en-GB"/>
        </w:rPr>
        <w:t xml:space="preserve">English courses. Students sit for the English Proficiency Test at the beginning of the academic year and according to their language levels, they are placed into </w:t>
      </w:r>
      <w:r w:rsidR="00AD4C63" w:rsidRPr="007E79AE">
        <w:rPr>
          <w:rFonts w:ascii="Times New Roman" w:hAnsi="Times New Roman" w:cs="Times New Roman"/>
          <w:sz w:val="24"/>
          <w:szCs w:val="24"/>
          <w:lang w:val="en-GB"/>
        </w:rPr>
        <w:t xml:space="preserve">different </w:t>
      </w:r>
      <w:r w:rsidRPr="007E79AE">
        <w:rPr>
          <w:rFonts w:ascii="Times New Roman" w:hAnsi="Times New Roman" w:cs="Times New Roman"/>
          <w:sz w:val="24"/>
          <w:szCs w:val="24"/>
          <w:lang w:val="en-GB"/>
        </w:rPr>
        <w:t xml:space="preserve">levels.  </w:t>
      </w:r>
    </w:p>
    <w:p w:rsidR="00AE6587" w:rsidRPr="007E79AE" w:rsidRDefault="00C41715" w:rsidP="007B7F81">
      <w:pPr>
        <w:spacing w:line="480" w:lineRule="auto"/>
        <w:ind w:firstLine="703"/>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In </w:t>
      </w:r>
      <w:r w:rsidR="003C6077">
        <w:rPr>
          <w:rFonts w:ascii="Times New Roman" w:hAnsi="Times New Roman" w:cs="Times New Roman"/>
          <w:sz w:val="24"/>
          <w:szCs w:val="24"/>
          <w:lang w:val="en-GB"/>
        </w:rPr>
        <w:t xml:space="preserve">the </w:t>
      </w:r>
      <w:r w:rsidRPr="007E79AE">
        <w:rPr>
          <w:rFonts w:ascii="Times New Roman" w:hAnsi="Times New Roman" w:cs="Times New Roman"/>
          <w:sz w:val="24"/>
          <w:szCs w:val="24"/>
          <w:lang w:val="en-GB"/>
        </w:rPr>
        <w:t>Preparatory School, the e</w:t>
      </w:r>
      <w:r w:rsidR="003650A2" w:rsidRPr="007E79AE">
        <w:rPr>
          <w:rFonts w:ascii="Times New Roman" w:hAnsi="Times New Roman" w:cs="Times New Roman"/>
          <w:sz w:val="24"/>
          <w:szCs w:val="24"/>
          <w:lang w:val="en-GB"/>
        </w:rPr>
        <w:t xml:space="preserve">lementary students </w:t>
      </w:r>
      <w:r w:rsidR="006A04C3">
        <w:rPr>
          <w:rFonts w:ascii="Times New Roman" w:hAnsi="Times New Roman" w:cs="Times New Roman"/>
          <w:sz w:val="24"/>
          <w:szCs w:val="24"/>
          <w:lang w:val="en-GB"/>
        </w:rPr>
        <w:t>use</w:t>
      </w:r>
      <w:r w:rsidR="00AD4C63" w:rsidRPr="007E79AE">
        <w:rPr>
          <w:rFonts w:ascii="Times New Roman" w:hAnsi="Times New Roman" w:cs="Times New Roman"/>
          <w:sz w:val="24"/>
          <w:szCs w:val="24"/>
          <w:lang w:val="en-GB"/>
        </w:rPr>
        <w:t xml:space="preserve"> </w:t>
      </w:r>
      <w:r w:rsidR="003C6077">
        <w:rPr>
          <w:rFonts w:ascii="Times New Roman" w:hAnsi="Times New Roman" w:cs="Times New Roman"/>
          <w:sz w:val="24"/>
          <w:szCs w:val="24"/>
          <w:lang w:val="en-GB"/>
        </w:rPr>
        <w:t xml:space="preserve">the </w:t>
      </w:r>
      <w:r w:rsidR="003650A2" w:rsidRPr="007E79AE">
        <w:rPr>
          <w:rFonts w:ascii="Times New Roman" w:hAnsi="Times New Roman" w:cs="Times New Roman"/>
          <w:sz w:val="24"/>
          <w:szCs w:val="24"/>
          <w:lang w:val="en-GB"/>
        </w:rPr>
        <w:t>Face2fac</w:t>
      </w:r>
      <w:r w:rsidR="00A4170F">
        <w:rPr>
          <w:rFonts w:ascii="Times New Roman" w:hAnsi="Times New Roman" w:cs="Times New Roman"/>
          <w:sz w:val="24"/>
          <w:szCs w:val="24"/>
          <w:lang w:val="en-GB"/>
        </w:rPr>
        <w:t xml:space="preserve">e (2005) course book, </w:t>
      </w:r>
      <w:r w:rsidR="003C6077">
        <w:rPr>
          <w:rFonts w:ascii="Times New Roman" w:hAnsi="Times New Roman" w:cs="Times New Roman"/>
          <w:sz w:val="24"/>
          <w:szCs w:val="24"/>
          <w:lang w:val="en-GB"/>
        </w:rPr>
        <w:t xml:space="preserve">a </w:t>
      </w:r>
      <w:r w:rsidR="00A4170F">
        <w:rPr>
          <w:rFonts w:ascii="Times New Roman" w:hAnsi="Times New Roman" w:cs="Times New Roman"/>
          <w:sz w:val="24"/>
          <w:szCs w:val="24"/>
          <w:lang w:val="en-GB"/>
        </w:rPr>
        <w:t>material</w:t>
      </w:r>
      <w:r w:rsidR="003650A2" w:rsidRPr="007E79AE">
        <w:rPr>
          <w:rFonts w:ascii="Times New Roman" w:hAnsi="Times New Roman" w:cs="Times New Roman"/>
          <w:sz w:val="24"/>
          <w:szCs w:val="24"/>
          <w:lang w:val="en-GB"/>
        </w:rPr>
        <w:t xml:space="preserve"> pack and supplementary booklet prepared by </w:t>
      </w:r>
      <w:r w:rsidR="003C6077">
        <w:rPr>
          <w:rFonts w:ascii="Times New Roman" w:hAnsi="Times New Roman" w:cs="Times New Roman"/>
          <w:sz w:val="24"/>
          <w:szCs w:val="24"/>
          <w:lang w:val="en-GB"/>
        </w:rPr>
        <w:t xml:space="preserve">the </w:t>
      </w:r>
      <w:r w:rsidR="00533933">
        <w:rPr>
          <w:rFonts w:ascii="Times New Roman" w:hAnsi="Times New Roman" w:cs="Times New Roman"/>
          <w:sz w:val="24"/>
          <w:szCs w:val="24"/>
          <w:lang w:val="en-GB"/>
        </w:rPr>
        <w:t>instructor</w:t>
      </w:r>
      <w:r w:rsidR="003650A2" w:rsidRPr="007E79AE">
        <w:rPr>
          <w:rFonts w:ascii="Times New Roman" w:hAnsi="Times New Roman" w:cs="Times New Roman"/>
          <w:sz w:val="24"/>
          <w:szCs w:val="24"/>
          <w:lang w:val="en-GB"/>
        </w:rPr>
        <w:t xml:space="preserve">s. A yearly </w:t>
      </w:r>
      <w:r w:rsidR="003650A2" w:rsidRPr="007E79AE">
        <w:rPr>
          <w:rFonts w:ascii="Times New Roman" w:hAnsi="Times New Roman" w:cs="Times New Roman"/>
          <w:sz w:val="24"/>
          <w:szCs w:val="24"/>
          <w:lang w:val="en-GB"/>
        </w:rPr>
        <w:lastRenderedPageBreak/>
        <w:t xml:space="preserve">syllabus is also followed by the </w:t>
      </w:r>
      <w:r w:rsidR="006A04C3">
        <w:rPr>
          <w:rFonts w:ascii="Times New Roman" w:hAnsi="Times New Roman" w:cs="Times New Roman"/>
          <w:sz w:val="24"/>
          <w:szCs w:val="24"/>
          <w:lang w:val="en-GB"/>
        </w:rPr>
        <w:t xml:space="preserve">instructors </w:t>
      </w:r>
      <w:r w:rsidR="003C6077">
        <w:rPr>
          <w:rFonts w:ascii="Times New Roman" w:hAnsi="Times New Roman" w:cs="Times New Roman"/>
          <w:sz w:val="24"/>
          <w:szCs w:val="24"/>
          <w:lang w:val="en-GB"/>
        </w:rPr>
        <w:t>on a week to</w:t>
      </w:r>
      <w:r w:rsidR="003650A2" w:rsidRPr="007E79AE">
        <w:rPr>
          <w:rFonts w:ascii="Times New Roman" w:hAnsi="Times New Roman" w:cs="Times New Roman"/>
          <w:sz w:val="24"/>
          <w:szCs w:val="24"/>
          <w:lang w:val="en-GB"/>
        </w:rPr>
        <w:t xml:space="preserve"> week basis. The syllabus</w:t>
      </w:r>
      <w:r w:rsidR="00744FFE">
        <w:rPr>
          <w:rFonts w:ascii="Times New Roman" w:hAnsi="Times New Roman" w:cs="Times New Roman"/>
          <w:sz w:val="24"/>
          <w:szCs w:val="24"/>
          <w:lang w:val="en-GB"/>
        </w:rPr>
        <w:t xml:space="preserve"> (s</w:t>
      </w:r>
      <w:r w:rsidR="00D26C67" w:rsidRPr="007E79AE">
        <w:rPr>
          <w:rFonts w:ascii="Times New Roman" w:hAnsi="Times New Roman" w:cs="Times New Roman"/>
          <w:sz w:val="24"/>
          <w:szCs w:val="24"/>
          <w:lang w:val="en-GB"/>
        </w:rPr>
        <w:t>ee Appendix A)</w:t>
      </w:r>
      <w:r w:rsidR="003650A2" w:rsidRPr="007E79AE">
        <w:rPr>
          <w:rFonts w:ascii="Times New Roman" w:hAnsi="Times New Roman" w:cs="Times New Roman"/>
          <w:sz w:val="24"/>
          <w:szCs w:val="24"/>
          <w:lang w:val="en-GB"/>
        </w:rPr>
        <w:t xml:space="preserve"> includes grammar</w:t>
      </w:r>
      <w:r w:rsidR="00DF12FC" w:rsidRPr="007E79AE">
        <w:rPr>
          <w:rFonts w:ascii="Times New Roman" w:hAnsi="Times New Roman" w:cs="Times New Roman"/>
          <w:sz w:val="24"/>
          <w:szCs w:val="24"/>
          <w:lang w:val="en-GB"/>
        </w:rPr>
        <w:t xml:space="preserve"> topics and materials that are s</w:t>
      </w:r>
      <w:r w:rsidR="003650A2" w:rsidRPr="007E79AE">
        <w:rPr>
          <w:rFonts w:ascii="Times New Roman" w:hAnsi="Times New Roman" w:cs="Times New Roman"/>
          <w:sz w:val="24"/>
          <w:szCs w:val="24"/>
          <w:lang w:val="en-GB"/>
        </w:rPr>
        <w:t>eparated int</w:t>
      </w:r>
      <w:r w:rsidR="00A4170F">
        <w:rPr>
          <w:rFonts w:ascii="Times New Roman" w:hAnsi="Times New Roman" w:cs="Times New Roman"/>
          <w:sz w:val="24"/>
          <w:szCs w:val="24"/>
          <w:lang w:val="en-GB"/>
        </w:rPr>
        <w:t>o teaching skills and</w:t>
      </w:r>
      <w:r w:rsidR="003C6077">
        <w:rPr>
          <w:rFonts w:ascii="Times New Roman" w:hAnsi="Times New Roman" w:cs="Times New Roman"/>
          <w:sz w:val="24"/>
          <w:szCs w:val="24"/>
          <w:lang w:val="en-GB"/>
        </w:rPr>
        <w:t xml:space="preserve"> a material</w:t>
      </w:r>
      <w:r w:rsidR="00A4170F">
        <w:rPr>
          <w:rFonts w:ascii="Times New Roman" w:hAnsi="Times New Roman" w:cs="Times New Roman"/>
          <w:sz w:val="24"/>
          <w:szCs w:val="24"/>
          <w:lang w:val="en-GB"/>
        </w:rPr>
        <w:t xml:space="preserve"> </w:t>
      </w:r>
      <w:r w:rsidR="003650A2" w:rsidRPr="007E79AE">
        <w:rPr>
          <w:rFonts w:ascii="Times New Roman" w:hAnsi="Times New Roman" w:cs="Times New Roman"/>
          <w:sz w:val="24"/>
          <w:szCs w:val="24"/>
          <w:lang w:val="en-GB"/>
        </w:rPr>
        <w:t>pack.</w:t>
      </w:r>
      <w:r w:rsidR="005F5999" w:rsidRPr="007E79AE">
        <w:rPr>
          <w:rFonts w:ascii="Times New Roman" w:hAnsi="Times New Roman" w:cs="Times New Roman"/>
          <w:sz w:val="24"/>
          <w:szCs w:val="24"/>
          <w:lang w:val="en-GB"/>
        </w:rPr>
        <w:t xml:space="preserve"> There is also a syllabus</w:t>
      </w:r>
      <w:r w:rsidR="003C6077">
        <w:rPr>
          <w:rFonts w:ascii="Times New Roman" w:hAnsi="Times New Roman" w:cs="Times New Roman"/>
          <w:sz w:val="24"/>
          <w:szCs w:val="24"/>
          <w:lang w:val="en-GB"/>
        </w:rPr>
        <w:t xml:space="preserve"> to follow</w:t>
      </w:r>
      <w:r w:rsidR="005F5999" w:rsidRPr="007E79AE">
        <w:rPr>
          <w:rFonts w:ascii="Times New Roman" w:hAnsi="Times New Roman" w:cs="Times New Roman"/>
          <w:sz w:val="24"/>
          <w:szCs w:val="24"/>
          <w:lang w:val="en-GB"/>
        </w:rPr>
        <w:t xml:space="preserve"> for each</w:t>
      </w:r>
      <w:r w:rsidR="006259CB">
        <w:rPr>
          <w:rFonts w:ascii="Times New Roman" w:hAnsi="Times New Roman" w:cs="Times New Roman"/>
          <w:sz w:val="24"/>
          <w:szCs w:val="24"/>
          <w:lang w:val="en-GB"/>
        </w:rPr>
        <w:t xml:space="preserve"> week</w:t>
      </w:r>
      <w:r w:rsidR="005F5999" w:rsidRPr="007E79AE">
        <w:rPr>
          <w:rFonts w:ascii="Times New Roman" w:hAnsi="Times New Roman" w:cs="Times New Roman"/>
          <w:sz w:val="24"/>
          <w:szCs w:val="24"/>
          <w:lang w:val="en-GB"/>
        </w:rPr>
        <w:t xml:space="preserve">. </w:t>
      </w:r>
      <w:r w:rsidR="003650A2" w:rsidRPr="007E79AE">
        <w:rPr>
          <w:rFonts w:ascii="Times New Roman" w:hAnsi="Times New Roman" w:cs="Times New Roman"/>
          <w:sz w:val="24"/>
          <w:szCs w:val="24"/>
          <w:lang w:val="en-GB"/>
        </w:rPr>
        <w:t>The instructors should u</w:t>
      </w:r>
      <w:r w:rsidR="00AE18DF" w:rsidRPr="007E79AE">
        <w:rPr>
          <w:rFonts w:ascii="Times New Roman" w:hAnsi="Times New Roman" w:cs="Times New Roman"/>
          <w:sz w:val="24"/>
          <w:szCs w:val="24"/>
          <w:lang w:val="en-GB"/>
        </w:rPr>
        <w:t>se the course book exercises and</w:t>
      </w:r>
      <w:r w:rsidR="003650A2" w:rsidRPr="007E79AE">
        <w:rPr>
          <w:rFonts w:ascii="Times New Roman" w:hAnsi="Times New Roman" w:cs="Times New Roman"/>
          <w:sz w:val="24"/>
          <w:szCs w:val="24"/>
          <w:lang w:val="en-GB"/>
        </w:rPr>
        <w:t xml:space="preserve"> supporti</w:t>
      </w:r>
      <w:r w:rsidR="00A4170F">
        <w:rPr>
          <w:rFonts w:ascii="Times New Roman" w:hAnsi="Times New Roman" w:cs="Times New Roman"/>
          <w:sz w:val="24"/>
          <w:szCs w:val="24"/>
          <w:lang w:val="en-GB"/>
        </w:rPr>
        <w:t>ng materials from the material</w:t>
      </w:r>
      <w:r w:rsidR="003650A2" w:rsidRPr="007E79AE">
        <w:rPr>
          <w:rFonts w:ascii="Times New Roman" w:hAnsi="Times New Roman" w:cs="Times New Roman"/>
          <w:sz w:val="24"/>
          <w:szCs w:val="24"/>
          <w:lang w:val="en-GB"/>
        </w:rPr>
        <w:t xml:space="preserve"> pack.</w:t>
      </w:r>
      <w:r w:rsidR="00066FA7" w:rsidRPr="007E79AE">
        <w:rPr>
          <w:rFonts w:ascii="Times New Roman" w:hAnsi="Times New Roman" w:cs="Times New Roman"/>
          <w:sz w:val="24"/>
          <w:szCs w:val="24"/>
          <w:lang w:val="en-GB"/>
        </w:rPr>
        <w:t xml:space="preserve"> </w:t>
      </w:r>
    </w:p>
    <w:p w:rsidR="003E0D93" w:rsidRPr="007E79AE" w:rsidRDefault="00D877D9" w:rsidP="00AE18DF">
      <w:pPr>
        <w:spacing w:line="480" w:lineRule="auto"/>
        <w:ind w:firstLine="703"/>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The course </w:t>
      </w:r>
      <w:r w:rsidR="00013EE9" w:rsidRPr="007E79AE">
        <w:rPr>
          <w:rFonts w:ascii="Times New Roman" w:hAnsi="Times New Roman" w:cs="Times New Roman"/>
          <w:sz w:val="24"/>
          <w:szCs w:val="24"/>
          <w:lang w:val="en-GB"/>
        </w:rPr>
        <w:t xml:space="preserve">book is </w:t>
      </w:r>
      <w:r w:rsidR="00FE6684">
        <w:rPr>
          <w:rFonts w:ascii="Times New Roman" w:hAnsi="Times New Roman" w:cs="Times New Roman"/>
          <w:sz w:val="24"/>
          <w:szCs w:val="24"/>
          <w:lang w:val="en-GB"/>
        </w:rPr>
        <w:t xml:space="preserve">mainly </w:t>
      </w:r>
      <w:r w:rsidR="00DE6988">
        <w:rPr>
          <w:rFonts w:ascii="Times New Roman" w:hAnsi="Times New Roman" w:cs="Times New Roman"/>
          <w:sz w:val="24"/>
          <w:szCs w:val="24"/>
          <w:lang w:val="en-GB"/>
        </w:rPr>
        <w:t xml:space="preserve">grammar-based and has </w:t>
      </w:r>
      <w:r w:rsidR="00013EE9" w:rsidRPr="007E79AE">
        <w:rPr>
          <w:rFonts w:ascii="Times New Roman" w:hAnsi="Times New Roman" w:cs="Times New Roman"/>
          <w:sz w:val="24"/>
          <w:szCs w:val="24"/>
          <w:lang w:val="en-GB"/>
        </w:rPr>
        <w:t>few</w:t>
      </w:r>
      <w:r w:rsidRPr="007E79AE">
        <w:rPr>
          <w:rFonts w:ascii="Times New Roman" w:hAnsi="Times New Roman" w:cs="Times New Roman"/>
          <w:sz w:val="24"/>
          <w:szCs w:val="24"/>
          <w:lang w:val="en-GB"/>
        </w:rPr>
        <w:t xml:space="preserve"> communicative activities. </w:t>
      </w:r>
      <w:r w:rsidR="003650A2" w:rsidRPr="007E79AE">
        <w:rPr>
          <w:rFonts w:ascii="Times New Roman" w:hAnsi="Times New Roman" w:cs="Times New Roman"/>
          <w:sz w:val="24"/>
          <w:szCs w:val="24"/>
          <w:lang w:val="en-GB"/>
        </w:rPr>
        <w:t>The materials and the activities in the course book are designed on a structural bas</w:t>
      </w:r>
      <w:r w:rsidR="006A04C3">
        <w:rPr>
          <w:rFonts w:ascii="Times New Roman" w:hAnsi="Times New Roman" w:cs="Times New Roman"/>
          <w:sz w:val="24"/>
          <w:szCs w:val="24"/>
          <w:lang w:val="en-GB"/>
        </w:rPr>
        <w:t>is that focus</w:t>
      </w:r>
      <w:r w:rsidR="0086086B">
        <w:rPr>
          <w:rFonts w:ascii="Times New Roman" w:hAnsi="Times New Roman" w:cs="Times New Roman"/>
          <w:sz w:val="24"/>
          <w:szCs w:val="24"/>
          <w:lang w:val="en-GB"/>
        </w:rPr>
        <w:t>es</w:t>
      </w:r>
      <w:r w:rsidR="003650A2" w:rsidRPr="007E79AE">
        <w:rPr>
          <w:rFonts w:ascii="Times New Roman" w:hAnsi="Times New Roman" w:cs="Times New Roman"/>
          <w:sz w:val="24"/>
          <w:szCs w:val="24"/>
          <w:lang w:val="en-GB"/>
        </w:rPr>
        <w:t xml:space="preserve"> on how language is formed rather than how it </w:t>
      </w:r>
      <w:r w:rsidR="00F80FD5" w:rsidRPr="007E79AE">
        <w:rPr>
          <w:rFonts w:ascii="Times New Roman" w:hAnsi="Times New Roman" w:cs="Times New Roman"/>
          <w:sz w:val="24"/>
          <w:szCs w:val="24"/>
          <w:lang w:val="en-GB"/>
        </w:rPr>
        <w:t xml:space="preserve">is </w:t>
      </w:r>
      <w:r w:rsidR="003650A2" w:rsidRPr="007E79AE">
        <w:rPr>
          <w:rFonts w:ascii="Times New Roman" w:hAnsi="Times New Roman" w:cs="Times New Roman"/>
          <w:sz w:val="24"/>
          <w:szCs w:val="24"/>
          <w:lang w:val="en-GB"/>
        </w:rPr>
        <w:t>used. In other words, students learn language forms but they do not learn how to use them. Nowadays, materials are de</w:t>
      </w:r>
      <w:r w:rsidR="00DB0273" w:rsidRPr="007E79AE">
        <w:rPr>
          <w:rFonts w:ascii="Times New Roman" w:hAnsi="Times New Roman" w:cs="Times New Roman"/>
          <w:sz w:val="24"/>
          <w:szCs w:val="24"/>
          <w:lang w:val="en-GB"/>
        </w:rPr>
        <w:t xml:space="preserve">signed to </w:t>
      </w:r>
      <w:r w:rsidR="00EB2470" w:rsidRPr="007E79AE">
        <w:rPr>
          <w:rFonts w:ascii="Times New Roman" w:hAnsi="Times New Roman" w:cs="Times New Roman"/>
          <w:sz w:val="24"/>
          <w:szCs w:val="24"/>
          <w:lang w:val="en-GB"/>
        </w:rPr>
        <w:t xml:space="preserve">compensate </w:t>
      </w:r>
      <w:r w:rsidR="009F29C8" w:rsidRPr="007E79AE">
        <w:rPr>
          <w:rFonts w:ascii="Times New Roman" w:hAnsi="Times New Roman" w:cs="Times New Roman"/>
          <w:sz w:val="24"/>
          <w:szCs w:val="24"/>
          <w:lang w:val="en-GB"/>
        </w:rPr>
        <w:t>f</w:t>
      </w:r>
      <w:r w:rsidR="000332F6" w:rsidRPr="007E79AE">
        <w:rPr>
          <w:rFonts w:ascii="Times New Roman" w:hAnsi="Times New Roman" w:cs="Times New Roman"/>
          <w:sz w:val="24"/>
          <w:szCs w:val="24"/>
          <w:lang w:val="en-GB"/>
        </w:rPr>
        <w:t>or</w:t>
      </w:r>
      <w:r w:rsidR="006A04C3">
        <w:rPr>
          <w:rFonts w:ascii="Times New Roman" w:hAnsi="Times New Roman" w:cs="Times New Roman"/>
          <w:sz w:val="24"/>
          <w:szCs w:val="24"/>
          <w:lang w:val="en-GB"/>
        </w:rPr>
        <w:t xml:space="preserve"> the</w:t>
      </w:r>
      <w:r w:rsidR="000332F6" w:rsidRPr="007E79AE">
        <w:rPr>
          <w:rFonts w:ascii="Times New Roman" w:hAnsi="Times New Roman" w:cs="Times New Roman"/>
          <w:sz w:val="24"/>
          <w:szCs w:val="24"/>
          <w:lang w:val="en-GB"/>
        </w:rPr>
        <w:t xml:space="preserve"> lack of some language points, </w:t>
      </w:r>
      <w:r w:rsidR="003C6077">
        <w:rPr>
          <w:rFonts w:ascii="Times New Roman" w:hAnsi="Times New Roman" w:cs="Times New Roman"/>
          <w:sz w:val="24"/>
          <w:szCs w:val="24"/>
          <w:lang w:val="en-GB"/>
        </w:rPr>
        <w:t>some skills and</w:t>
      </w:r>
      <w:r w:rsidR="003650A2" w:rsidRPr="007E79AE">
        <w:rPr>
          <w:rFonts w:ascii="Times New Roman" w:hAnsi="Times New Roman" w:cs="Times New Roman"/>
          <w:sz w:val="24"/>
          <w:szCs w:val="24"/>
          <w:lang w:val="en-GB"/>
        </w:rPr>
        <w:t xml:space="preserve"> strategies needed by the students. The purpose of these materials is to assist students to use language outside the classroom</w:t>
      </w:r>
      <w:r w:rsidR="00EB2470" w:rsidRPr="007E79AE">
        <w:rPr>
          <w:rFonts w:ascii="Times New Roman" w:hAnsi="Times New Roman" w:cs="Times New Roman"/>
          <w:sz w:val="24"/>
          <w:szCs w:val="24"/>
          <w:lang w:val="en-GB"/>
        </w:rPr>
        <w:t xml:space="preserve"> and develop</w:t>
      </w:r>
      <w:r w:rsidR="009F29C8" w:rsidRPr="007E79AE">
        <w:rPr>
          <w:rFonts w:ascii="Times New Roman" w:hAnsi="Times New Roman" w:cs="Times New Roman"/>
          <w:sz w:val="24"/>
          <w:szCs w:val="24"/>
          <w:lang w:val="en-GB"/>
        </w:rPr>
        <w:t xml:space="preserve"> autonomy</w:t>
      </w:r>
      <w:r w:rsidR="00533933">
        <w:rPr>
          <w:rFonts w:ascii="Times New Roman" w:hAnsi="Times New Roman" w:cs="Times New Roman"/>
          <w:sz w:val="24"/>
          <w:szCs w:val="24"/>
          <w:lang w:val="en-GB"/>
        </w:rPr>
        <w:t>. Moreover, instructor</w:t>
      </w:r>
      <w:r w:rsidR="003650A2" w:rsidRPr="007E79AE">
        <w:rPr>
          <w:rFonts w:ascii="Times New Roman" w:hAnsi="Times New Roman" w:cs="Times New Roman"/>
          <w:sz w:val="24"/>
          <w:szCs w:val="24"/>
          <w:lang w:val="en-GB"/>
        </w:rPr>
        <w:t xml:space="preserve">s use their own materials to assist students to get engaged in communicative activities. </w:t>
      </w:r>
    </w:p>
    <w:p w:rsidR="00E025F6" w:rsidRDefault="00537200" w:rsidP="00A4170F">
      <w:pPr>
        <w:spacing w:line="480" w:lineRule="auto"/>
        <w:ind w:firstLine="703"/>
        <w:jc w:val="both"/>
        <w:rPr>
          <w:rFonts w:ascii="Times New Roman" w:hAnsi="Times New Roman" w:cs="Times New Roman"/>
          <w:sz w:val="24"/>
          <w:szCs w:val="24"/>
          <w:lang w:val="en-GB"/>
        </w:rPr>
      </w:pPr>
      <w:bookmarkStart w:id="0" w:name="OLE_LINK8"/>
      <w:bookmarkStart w:id="1" w:name="OLE_LINK7"/>
      <w:r w:rsidRPr="007E79AE">
        <w:rPr>
          <w:rFonts w:ascii="Times New Roman" w:hAnsi="Times New Roman" w:cs="Times New Roman"/>
          <w:sz w:val="24"/>
          <w:szCs w:val="24"/>
          <w:lang w:val="en-GB"/>
        </w:rPr>
        <w:t xml:space="preserve">The </w:t>
      </w:r>
      <w:r w:rsidR="006A04C3">
        <w:rPr>
          <w:rFonts w:ascii="Times New Roman" w:hAnsi="Times New Roman" w:cs="Times New Roman"/>
          <w:sz w:val="24"/>
          <w:szCs w:val="24"/>
          <w:lang w:val="en-GB"/>
        </w:rPr>
        <w:t xml:space="preserve">educational </w:t>
      </w:r>
      <w:r w:rsidRPr="007E79AE">
        <w:rPr>
          <w:rFonts w:ascii="Times New Roman" w:hAnsi="Times New Roman" w:cs="Times New Roman"/>
          <w:sz w:val="24"/>
          <w:szCs w:val="24"/>
          <w:lang w:val="en-GB"/>
        </w:rPr>
        <w:t xml:space="preserve">purposes of </w:t>
      </w:r>
      <w:r w:rsidR="003C6077">
        <w:rPr>
          <w:rFonts w:ascii="Times New Roman" w:hAnsi="Times New Roman" w:cs="Times New Roman"/>
          <w:sz w:val="24"/>
          <w:szCs w:val="24"/>
          <w:lang w:val="en-GB"/>
        </w:rPr>
        <w:t xml:space="preserve">the </w:t>
      </w:r>
      <w:r w:rsidRPr="007E79AE">
        <w:rPr>
          <w:rFonts w:ascii="Times New Roman" w:hAnsi="Times New Roman" w:cs="Times New Roman"/>
          <w:sz w:val="24"/>
          <w:szCs w:val="24"/>
          <w:lang w:val="en-GB"/>
        </w:rPr>
        <w:t xml:space="preserve">Preparatory School are </w:t>
      </w:r>
      <w:r w:rsidR="003650A2" w:rsidRPr="007E79AE">
        <w:rPr>
          <w:rFonts w:ascii="Times New Roman" w:hAnsi="Times New Roman" w:cs="Times New Roman"/>
          <w:sz w:val="24"/>
          <w:szCs w:val="24"/>
          <w:lang w:val="en-GB"/>
        </w:rPr>
        <w:t>to</w:t>
      </w:r>
      <w:r w:rsidRPr="007E79AE">
        <w:rPr>
          <w:rFonts w:ascii="Times New Roman" w:hAnsi="Times New Roman" w:cs="Times New Roman"/>
          <w:sz w:val="24"/>
          <w:szCs w:val="24"/>
          <w:lang w:val="en-GB"/>
        </w:rPr>
        <w:t xml:space="preserve"> provide</w:t>
      </w:r>
      <w:r w:rsidR="0086086B">
        <w:rPr>
          <w:rFonts w:ascii="Times New Roman" w:hAnsi="Times New Roman" w:cs="Times New Roman"/>
          <w:sz w:val="24"/>
          <w:szCs w:val="24"/>
          <w:lang w:val="en-GB"/>
        </w:rPr>
        <w:t xml:space="preserve"> students </w:t>
      </w:r>
      <w:r w:rsidR="003C6077">
        <w:rPr>
          <w:rFonts w:ascii="Times New Roman" w:hAnsi="Times New Roman" w:cs="Times New Roman"/>
          <w:sz w:val="24"/>
          <w:szCs w:val="24"/>
          <w:lang w:val="en-GB"/>
        </w:rPr>
        <w:t>with language instruction</w:t>
      </w:r>
      <w:r w:rsidR="0086086B">
        <w:rPr>
          <w:rFonts w:ascii="Times New Roman" w:hAnsi="Times New Roman" w:cs="Times New Roman"/>
          <w:sz w:val="24"/>
          <w:szCs w:val="24"/>
          <w:lang w:val="en-GB"/>
        </w:rPr>
        <w:t xml:space="preserve"> and</w:t>
      </w:r>
      <w:r w:rsidRPr="007E79AE">
        <w:rPr>
          <w:rFonts w:ascii="Times New Roman" w:hAnsi="Times New Roman" w:cs="Times New Roman"/>
          <w:sz w:val="24"/>
          <w:szCs w:val="24"/>
          <w:lang w:val="en-GB"/>
        </w:rPr>
        <w:t xml:space="preserve"> prepare them</w:t>
      </w:r>
      <w:r w:rsidR="00B57D56" w:rsidRPr="007E79AE">
        <w:rPr>
          <w:rFonts w:ascii="Times New Roman" w:hAnsi="Times New Roman" w:cs="Times New Roman"/>
          <w:sz w:val="24"/>
          <w:szCs w:val="24"/>
          <w:lang w:val="en-GB"/>
        </w:rPr>
        <w:t xml:space="preserve"> for the English exams </w:t>
      </w:r>
      <w:r w:rsidR="003650A2" w:rsidRPr="007E79AE">
        <w:rPr>
          <w:rFonts w:ascii="Times New Roman" w:hAnsi="Times New Roman" w:cs="Times New Roman"/>
          <w:sz w:val="24"/>
          <w:szCs w:val="24"/>
          <w:lang w:val="en-GB"/>
        </w:rPr>
        <w:t xml:space="preserve">at the end of each </w:t>
      </w:r>
      <w:r w:rsidR="0086086B">
        <w:rPr>
          <w:rFonts w:ascii="Times New Roman" w:hAnsi="Times New Roman" w:cs="Times New Roman"/>
          <w:sz w:val="24"/>
          <w:szCs w:val="24"/>
          <w:lang w:val="en-GB"/>
        </w:rPr>
        <w:t xml:space="preserve">term. </w:t>
      </w:r>
      <w:r w:rsidRPr="007E79AE">
        <w:rPr>
          <w:rFonts w:ascii="Times New Roman" w:hAnsi="Times New Roman" w:cs="Times New Roman"/>
          <w:sz w:val="24"/>
          <w:szCs w:val="24"/>
          <w:lang w:val="en-GB"/>
        </w:rPr>
        <w:t>T</w:t>
      </w:r>
      <w:r w:rsidR="009F29C8" w:rsidRPr="007E79AE">
        <w:rPr>
          <w:rFonts w:ascii="Times New Roman" w:hAnsi="Times New Roman" w:cs="Times New Roman"/>
          <w:sz w:val="24"/>
          <w:szCs w:val="24"/>
          <w:lang w:val="en-GB"/>
        </w:rPr>
        <w:t>hus, there is not</w:t>
      </w:r>
      <w:r w:rsidR="005837CD">
        <w:rPr>
          <w:rFonts w:ascii="Times New Roman" w:hAnsi="Times New Roman" w:cs="Times New Roman"/>
          <w:sz w:val="24"/>
          <w:szCs w:val="24"/>
          <w:lang w:val="en-GB"/>
        </w:rPr>
        <w:t xml:space="preserve"> enough time to practis</w:t>
      </w:r>
      <w:r w:rsidR="003650A2" w:rsidRPr="007E79AE">
        <w:rPr>
          <w:rFonts w:ascii="Times New Roman" w:hAnsi="Times New Roman" w:cs="Times New Roman"/>
          <w:sz w:val="24"/>
          <w:szCs w:val="24"/>
          <w:lang w:val="en-GB"/>
        </w:rPr>
        <w:t>e all language skills suffic</w:t>
      </w:r>
      <w:r w:rsidR="00533933">
        <w:rPr>
          <w:rFonts w:ascii="Times New Roman" w:hAnsi="Times New Roman" w:cs="Times New Roman"/>
          <w:sz w:val="24"/>
          <w:szCs w:val="24"/>
          <w:lang w:val="en-GB"/>
        </w:rPr>
        <w:t>iently. Both students and instructor</w:t>
      </w:r>
      <w:r w:rsidR="003650A2" w:rsidRPr="007E79AE">
        <w:rPr>
          <w:rFonts w:ascii="Times New Roman" w:hAnsi="Times New Roman" w:cs="Times New Roman"/>
          <w:sz w:val="24"/>
          <w:szCs w:val="24"/>
          <w:lang w:val="en-GB"/>
        </w:rPr>
        <w:t xml:space="preserve">s focus on tests. Some of the skills </w:t>
      </w:r>
      <w:r w:rsidR="009F29C8" w:rsidRPr="007E79AE">
        <w:rPr>
          <w:rFonts w:ascii="Times New Roman" w:hAnsi="Times New Roman" w:cs="Times New Roman"/>
          <w:sz w:val="24"/>
          <w:szCs w:val="24"/>
          <w:lang w:val="en-GB"/>
        </w:rPr>
        <w:t xml:space="preserve">are </w:t>
      </w:r>
      <w:r w:rsidR="003650A2" w:rsidRPr="007E79AE">
        <w:rPr>
          <w:rFonts w:ascii="Times New Roman" w:hAnsi="Times New Roman" w:cs="Times New Roman"/>
          <w:sz w:val="24"/>
          <w:szCs w:val="24"/>
          <w:lang w:val="en-GB"/>
        </w:rPr>
        <w:t>ignore</w:t>
      </w:r>
      <w:r w:rsidR="009F29C8" w:rsidRPr="007E79AE">
        <w:rPr>
          <w:rFonts w:ascii="Times New Roman" w:hAnsi="Times New Roman" w:cs="Times New Roman"/>
          <w:sz w:val="24"/>
          <w:szCs w:val="24"/>
          <w:lang w:val="en-GB"/>
        </w:rPr>
        <w:t>d</w:t>
      </w:r>
      <w:r w:rsidR="003650A2" w:rsidRPr="007E79AE">
        <w:rPr>
          <w:rFonts w:ascii="Times New Roman" w:hAnsi="Times New Roman" w:cs="Times New Roman"/>
          <w:sz w:val="24"/>
          <w:szCs w:val="24"/>
          <w:lang w:val="en-GB"/>
        </w:rPr>
        <w:t xml:space="preserve"> and grammar becomes </w:t>
      </w:r>
      <w:r w:rsidR="009F29C8" w:rsidRPr="007E79AE">
        <w:rPr>
          <w:rFonts w:ascii="Times New Roman" w:hAnsi="Times New Roman" w:cs="Times New Roman"/>
          <w:sz w:val="24"/>
          <w:szCs w:val="24"/>
          <w:lang w:val="en-GB"/>
        </w:rPr>
        <w:t xml:space="preserve">the centre of attention </w:t>
      </w:r>
      <w:r w:rsidR="00473280" w:rsidRPr="007E79AE">
        <w:rPr>
          <w:rFonts w:ascii="Times New Roman" w:hAnsi="Times New Roman" w:cs="Times New Roman"/>
          <w:sz w:val="24"/>
          <w:szCs w:val="24"/>
          <w:lang w:val="en-GB"/>
        </w:rPr>
        <w:t>due to the English Proficiency examination</w:t>
      </w:r>
      <w:r w:rsidR="003650A2" w:rsidRPr="007E79AE">
        <w:rPr>
          <w:rFonts w:ascii="Times New Roman" w:hAnsi="Times New Roman" w:cs="Times New Roman"/>
          <w:sz w:val="24"/>
          <w:szCs w:val="24"/>
          <w:lang w:val="en-GB"/>
        </w:rPr>
        <w:t xml:space="preserve">. There are </w:t>
      </w:r>
      <w:r w:rsidR="00B57D56" w:rsidRPr="007E79AE">
        <w:rPr>
          <w:rFonts w:ascii="Times New Roman" w:hAnsi="Times New Roman" w:cs="Times New Roman"/>
          <w:sz w:val="24"/>
          <w:szCs w:val="24"/>
          <w:lang w:val="en-GB"/>
        </w:rPr>
        <w:t xml:space="preserve">only 32 hours out of 320 hours </w:t>
      </w:r>
      <w:r w:rsidR="00473280" w:rsidRPr="007E79AE">
        <w:rPr>
          <w:rFonts w:ascii="Times New Roman" w:hAnsi="Times New Roman" w:cs="Times New Roman"/>
          <w:sz w:val="24"/>
          <w:szCs w:val="24"/>
          <w:lang w:val="en-GB"/>
        </w:rPr>
        <w:t xml:space="preserve">spent on the </w:t>
      </w:r>
      <w:r w:rsidR="003650A2" w:rsidRPr="007E79AE">
        <w:rPr>
          <w:rFonts w:ascii="Times New Roman" w:hAnsi="Times New Roman" w:cs="Times New Roman"/>
          <w:sz w:val="24"/>
          <w:szCs w:val="24"/>
          <w:lang w:val="en-GB"/>
        </w:rPr>
        <w:t xml:space="preserve">speaking </w:t>
      </w:r>
      <w:r w:rsidR="00473280" w:rsidRPr="007E79AE">
        <w:rPr>
          <w:rFonts w:ascii="Times New Roman" w:hAnsi="Times New Roman" w:cs="Times New Roman"/>
          <w:sz w:val="24"/>
          <w:szCs w:val="24"/>
          <w:lang w:val="en-GB"/>
        </w:rPr>
        <w:t xml:space="preserve">skill </w:t>
      </w:r>
      <w:r w:rsidR="003650A2" w:rsidRPr="007E79AE">
        <w:rPr>
          <w:rFonts w:ascii="Times New Roman" w:hAnsi="Times New Roman" w:cs="Times New Roman"/>
          <w:sz w:val="24"/>
          <w:szCs w:val="24"/>
          <w:lang w:val="en-GB"/>
        </w:rPr>
        <w:t>in the</w:t>
      </w:r>
      <w:r w:rsidR="00473280" w:rsidRPr="007E79AE">
        <w:rPr>
          <w:rFonts w:ascii="Times New Roman" w:hAnsi="Times New Roman" w:cs="Times New Roman"/>
          <w:sz w:val="24"/>
          <w:szCs w:val="24"/>
          <w:lang w:val="en-GB"/>
        </w:rPr>
        <w:t xml:space="preserve"> Preparatory School syllabus. Therefore</w:t>
      </w:r>
      <w:r w:rsidR="003650A2" w:rsidRPr="007E79AE">
        <w:rPr>
          <w:rFonts w:ascii="Times New Roman" w:hAnsi="Times New Roman" w:cs="Times New Roman"/>
          <w:sz w:val="24"/>
          <w:szCs w:val="24"/>
          <w:lang w:val="en-GB"/>
        </w:rPr>
        <w:t xml:space="preserve">, </w:t>
      </w:r>
      <w:r w:rsidR="00473280" w:rsidRPr="007E79AE">
        <w:rPr>
          <w:rFonts w:ascii="Times New Roman" w:hAnsi="Times New Roman" w:cs="Times New Roman"/>
          <w:sz w:val="24"/>
          <w:szCs w:val="24"/>
          <w:lang w:val="en-GB"/>
        </w:rPr>
        <w:t>it is very difficult for students to use</w:t>
      </w:r>
      <w:r w:rsidR="003650A2" w:rsidRPr="007E79AE">
        <w:rPr>
          <w:rFonts w:ascii="Times New Roman" w:hAnsi="Times New Roman" w:cs="Times New Roman"/>
          <w:sz w:val="24"/>
          <w:szCs w:val="24"/>
          <w:lang w:val="en-GB"/>
        </w:rPr>
        <w:t xml:space="preserve"> all </w:t>
      </w:r>
      <w:r w:rsidR="00473280" w:rsidRPr="007E79AE">
        <w:rPr>
          <w:rFonts w:ascii="Times New Roman" w:hAnsi="Times New Roman" w:cs="Times New Roman"/>
          <w:sz w:val="24"/>
          <w:szCs w:val="24"/>
          <w:lang w:val="en-GB"/>
        </w:rPr>
        <w:t xml:space="preserve">the given </w:t>
      </w:r>
      <w:r w:rsidR="003650A2" w:rsidRPr="007E79AE">
        <w:rPr>
          <w:rFonts w:ascii="Times New Roman" w:hAnsi="Times New Roman" w:cs="Times New Roman"/>
          <w:sz w:val="24"/>
          <w:szCs w:val="24"/>
          <w:lang w:val="en-GB"/>
        </w:rPr>
        <w:t xml:space="preserve">speaking activities in </w:t>
      </w:r>
      <w:bookmarkEnd w:id="0"/>
      <w:bookmarkEnd w:id="1"/>
      <w:r w:rsidR="003C6077">
        <w:rPr>
          <w:rFonts w:ascii="Times New Roman" w:hAnsi="Times New Roman" w:cs="Times New Roman"/>
          <w:sz w:val="24"/>
          <w:szCs w:val="24"/>
          <w:lang w:val="en-GB"/>
        </w:rPr>
        <w:t xml:space="preserve">the </w:t>
      </w:r>
      <w:r w:rsidR="00473280" w:rsidRPr="007E79AE">
        <w:rPr>
          <w:rFonts w:ascii="Times New Roman" w:hAnsi="Times New Roman" w:cs="Times New Roman"/>
          <w:sz w:val="24"/>
          <w:szCs w:val="24"/>
          <w:lang w:val="en-GB"/>
        </w:rPr>
        <w:t>limited time.</w:t>
      </w:r>
      <w:r w:rsidR="001507BC" w:rsidRPr="007E79AE">
        <w:rPr>
          <w:rFonts w:ascii="Times New Roman" w:hAnsi="Times New Roman" w:cs="Times New Roman"/>
          <w:sz w:val="24"/>
          <w:szCs w:val="24"/>
          <w:lang w:val="en-GB"/>
        </w:rPr>
        <w:t xml:space="preserve"> </w:t>
      </w:r>
      <w:r w:rsidR="000466F7" w:rsidRPr="007E79AE">
        <w:rPr>
          <w:rFonts w:ascii="Times New Roman" w:hAnsi="Times New Roman" w:cs="Times New Roman"/>
          <w:sz w:val="24"/>
          <w:szCs w:val="24"/>
          <w:lang w:val="en-GB"/>
        </w:rPr>
        <w:t>T</w:t>
      </w:r>
      <w:r w:rsidR="001507BC" w:rsidRPr="007E79AE">
        <w:rPr>
          <w:rFonts w:ascii="Times New Roman" w:hAnsi="Times New Roman" w:cs="Times New Roman"/>
          <w:sz w:val="24"/>
          <w:szCs w:val="24"/>
          <w:lang w:val="en-GB"/>
        </w:rPr>
        <w:t xml:space="preserve">he students have to take the elementary speaking test given at the end of the course at elementary level. </w:t>
      </w:r>
      <w:r w:rsidR="00533933">
        <w:rPr>
          <w:rFonts w:ascii="Times New Roman" w:hAnsi="Times New Roman" w:cs="Times New Roman"/>
          <w:sz w:val="24"/>
          <w:szCs w:val="24"/>
          <w:lang w:val="en-GB"/>
        </w:rPr>
        <w:t>Therefore, the instructor</w:t>
      </w:r>
      <w:r w:rsidR="000466F7" w:rsidRPr="007E79AE">
        <w:rPr>
          <w:rFonts w:ascii="Times New Roman" w:hAnsi="Times New Roman" w:cs="Times New Roman"/>
          <w:sz w:val="24"/>
          <w:szCs w:val="24"/>
          <w:lang w:val="en-GB"/>
        </w:rPr>
        <w:t>s only focus more on speaking towards the end of the course at elementary level.</w:t>
      </w:r>
      <w:r w:rsidR="000B03B9" w:rsidRPr="007E79AE">
        <w:rPr>
          <w:rFonts w:ascii="Times New Roman" w:hAnsi="Times New Roman" w:cs="Times New Roman"/>
          <w:sz w:val="24"/>
          <w:szCs w:val="24"/>
          <w:lang w:val="en-GB"/>
        </w:rPr>
        <w:t xml:space="preserve"> As a result of this, the elementary level students finish this level without adequately having enough practice in speaking.</w:t>
      </w:r>
    </w:p>
    <w:p w:rsidR="007B7F81" w:rsidRPr="007E79AE" w:rsidRDefault="007B7F81" w:rsidP="00A4170F">
      <w:pPr>
        <w:spacing w:line="480" w:lineRule="auto"/>
        <w:ind w:firstLine="703"/>
        <w:jc w:val="both"/>
        <w:rPr>
          <w:rFonts w:ascii="Times New Roman" w:hAnsi="Times New Roman" w:cs="Times New Roman"/>
          <w:sz w:val="24"/>
          <w:szCs w:val="24"/>
          <w:lang w:val="en-GB"/>
        </w:rPr>
      </w:pPr>
    </w:p>
    <w:p w:rsidR="0031255F" w:rsidRPr="003027A5" w:rsidRDefault="003027A5" w:rsidP="003027A5">
      <w:pPr>
        <w:pStyle w:val="ListParagraph"/>
        <w:numPr>
          <w:ilvl w:val="1"/>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Pr>
          <w:rFonts w:ascii="Times New Roman" w:hAnsi="Times New Roman" w:cs="Times New Roman"/>
          <w:b/>
          <w:sz w:val="24"/>
          <w:szCs w:val="24"/>
          <w:lang w:val="en-GB"/>
        </w:rPr>
        <w:tab/>
      </w:r>
      <w:r w:rsidR="0031255F" w:rsidRPr="003027A5">
        <w:rPr>
          <w:rFonts w:ascii="Times New Roman" w:hAnsi="Times New Roman" w:cs="Times New Roman"/>
          <w:b/>
          <w:sz w:val="24"/>
          <w:szCs w:val="24"/>
          <w:lang w:val="en-GB"/>
        </w:rPr>
        <w:t>Participants</w:t>
      </w:r>
    </w:p>
    <w:p w:rsidR="00BC36D7" w:rsidRPr="007E79AE" w:rsidRDefault="00420E96" w:rsidP="003E0D93">
      <w:pPr>
        <w:spacing w:line="480" w:lineRule="auto"/>
        <w:ind w:firstLine="709"/>
        <w:jc w:val="both"/>
        <w:rPr>
          <w:rFonts w:ascii="Times New Roman" w:hAnsi="Times New Roman" w:cs="Times New Roman"/>
          <w:sz w:val="24"/>
          <w:szCs w:val="24"/>
          <w:lang w:val="en-GB"/>
        </w:rPr>
      </w:pPr>
      <w:r w:rsidRPr="007E79AE">
        <w:rPr>
          <w:rFonts w:ascii="Times New Roman" w:hAnsi="Times New Roman" w:cs="Times New Roman"/>
          <w:b/>
          <w:sz w:val="24"/>
          <w:szCs w:val="24"/>
          <w:lang w:val="en-GB"/>
        </w:rPr>
        <w:t xml:space="preserve"> </w:t>
      </w:r>
      <w:r w:rsidR="0031255F" w:rsidRPr="007E79AE">
        <w:rPr>
          <w:rFonts w:ascii="Times New Roman" w:hAnsi="Times New Roman" w:cs="Times New Roman"/>
          <w:sz w:val="24"/>
          <w:szCs w:val="24"/>
          <w:lang w:val="en-GB"/>
        </w:rPr>
        <w:t>The parti</w:t>
      </w:r>
      <w:r w:rsidR="00DE4B0E" w:rsidRPr="007E79AE">
        <w:rPr>
          <w:rFonts w:ascii="Times New Roman" w:hAnsi="Times New Roman" w:cs="Times New Roman"/>
          <w:sz w:val="24"/>
          <w:szCs w:val="24"/>
          <w:lang w:val="en-GB"/>
        </w:rPr>
        <w:t>cipants of this study were fifty</w:t>
      </w:r>
      <w:r w:rsidR="000878C4" w:rsidRPr="007E79AE">
        <w:rPr>
          <w:rFonts w:ascii="Times New Roman" w:hAnsi="Times New Roman" w:cs="Times New Roman"/>
          <w:sz w:val="24"/>
          <w:szCs w:val="24"/>
          <w:lang w:val="en-GB"/>
        </w:rPr>
        <w:t xml:space="preserve"> </w:t>
      </w:r>
      <w:r w:rsidR="00823C5B" w:rsidRPr="007E79AE">
        <w:rPr>
          <w:rFonts w:ascii="Times New Roman" w:hAnsi="Times New Roman" w:cs="Times New Roman"/>
          <w:sz w:val="24"/>
          <w:szCs w:val="24"/>
          <w:lang w:val="en-GB"/>
        </w:rPr>
        <w:t>e</w:t>
      </w:r>
      <w:r w:rsidR="0031255F" w:rsidRPr="007E79AE">
        <w:rPr>
          <w:rFonts w:ascii="Times New Roman" w:hAnsi="Times New Roman" w:cs="Times New Roman"/>
          <w:sz w:val="24"/>
          <w:szCs w:val="24"/>
          <w:lang w:val="en-GB"/>
        </w:rPr>
        <w:t>lementary</w:t>
      </w:r>
      <w:r w:rsidR="000878C4" w:rsidRPr="007E79AE">
        <w:rPr>
          <w:rFonts w:ascii="Times New Roman" w:hAnsi="Times New Roman" w:cs="Times New Roman"/>
          <w:sz w:val="24"/>
          <w:szCs w:val="24"/>
          <w:lang w:val="en-GB"/>
        </w:rPr>
        <w:t xml:space="preserve"> and </w:t>
      </w:r>
      <w:r w:rsidR="00DE4B0E" w:rsidRPr="007E79AE">
        <w:rPr>
          <w:rFonts w:ascii="Times New Roman" w:hAnsi="Times New Roman" w:cs="Times New Roman"/>
          <w:sz w:val="24"/>
          <w:szCs w:val="24"/>
          <w:lang w:val="en-GB"/>
        </w:rPr>
        <w:t>fifty</w:t>
      </w:r>
      <w:r w:rsidR="00823C5B" w:rsidRPr="007E79AE">
        <w:rPr>
          <w:rFonts w:ascii="Times New Roman" w:hAnsi="Times New Roman" w:cs="Times New Roman"/>
          <w:sz w:val="24"/>
          <w:szCs w:val="24"/>
          <w:lang w:val="en-GB"/>
        </w:rPr>
        <w:t xml:space="preserve"> p</w:t>
      </w:r>
      <w:r w:rsidR="000878C4" w:rsidRPr="007E79AE">
        <w:rPr>
          <w:rFonts w:ascii="Times New Roman" w:hAnsi="Times New Roman" w:cs="Times New Roman"/>
          <w:sz w:val="24"/>
          <w:szCs w:val="24"/>
          <w:lang w:val="en-GB"/>
        </w:rPr>
        <w:t>re-</w:t>
      </w:r>
      <w:r w:rsidR="00823C5B" w:rsidRPr="007E79AE">
        <w:rPr>
          <w:rFonts w:ascii="Times New Roman" w:hAnsi="Times New Roman" w:cs="Times New Roman"/>
          <w:sz w:val="24"/>
          <w:szCs w:val="24"/>
          <w:lang w:val="en-GB"/>
        </w:rPr>
        <w:t>i</w:t>
      </w:r>
      <w:r w:rsidR="000878C4" w:rsidRPr="007E79AE">
        <w:rPr>
          <w:rFonts w:ascii="Times New Roman" w:hAnsi="Times New Roman" w:cs="Times New Roman"/>
          <w:sz w:val="24"/>
          <w:szCs w:val="24"/>
          <w:lang w:val="en-GB"/>
        </w:rPr>
        <w:t>ntermediate</w:t>
      </w:r>
      <w:r w:rsidR="00EC3225" w:rsidRPr="007E79AE">
        <w:rPr>
          <w:rFonts w:ascii="Times New Roman" w:hAnsi="Times New Roman" w:cs="Times New Roman"/>
          <w:sz w:val="24"/>
          <w:szCs w:val="24"/>
          <w:lang w:val="en-GB"/>
        </w:rPr>
        <w:t xml:space="preserve"> and </w:t>
      </w:r>
      <w:r w:rsidR="00DE4B0E" w:rsidRPr="007E79AE">
        <w:rPr>
          <w:rFonts w:ascii="Times New Roman" w:hAnsi="Times New Roman" w:cs="Times New Roman"/>
          <w:sz w:val="24"/>
          <w:szCs w:val="24"/>
          <w:lang w:val="en-GB"/>
        </w:rPr>
        <w:t>intermediate</w:t>
      </w:r>
      <w:r w:rsidR="0031255F" w:rsidRPr="007E79AE">
        <w:rPr>
          <w:rFonts w:ascii="Times New Roman" w:hAnsi="Times New Roman" w:cs="Times New Roman"/>
          <w:sz w:val="24"/>
          <w:szCs w:val="24"/>
          <w:lang w:val="en-GB"/>
        </w:rPr>
        <w:t xml:space="preserve"> level stu</w:t>
      </w:r>
      <w:r w:rsidR="000878C4" w:rsidRPr="007E79AE">
        <w:rPr>
          <w:rFonts w:ascii="Times New Roman" w:hAnsi="Times New Roman" w:cs="Times New Roman"/>
          <w:sz w:val="24"/>
          <w:szCs w:val="24"/>
          <w:lang w:val="en-GB"/>
        </w:rPr>
        <w:t xml:space="preserve">dents and </w:t>
      </w:r>
      <w:r w:rsidR="006A04C3">
        <w:rPr>
          <w:rFonts w:ascii="Times New Roman" w:hAnsi="Times New Roman" w:cs="Times New Roman"/>
          <w:sz w:val="24"/>
          <w:szCs w:val="24"/>
          <w:lang w:val="en-GB"/>
        </w:rPr>
        <w:t>thirty-three instructors</w:t>
      </w:r>
      <w:r w:rsidR="00BC36D7" w:rsidRPr="007E79AE">
        <w:rPr>
          <w:rFonts w:ascii="Times New Roman" w:hAnsi="Times New Roman" w:cs="Times New Roman"/>
          <w:sz w:val="24"/>
          <w:szCs w:val="24"/>
          <w:lang w:val="en-GB"/>
        </w:rPr>
        <w:t xml:space="preserve"> teaching at</w:t>
      </w:r>
      <w:r w:rsidR="000878C4" w:rsidRPr="007E79AE">
        <w:rPr>
          <w:rFonts w:ascii="Times New Roman" w:hAnsi="Times New Roman" w:cs="Times New Roman"/>
          <w:sz w:val="24"/>
          <w:szCs w:val="24"/>
          <w:lang w:val="en-GB"/>
        </w:rPr>
        <w:t xml:space="preserve"> </w:t>
      </w:r>
      <w:r w:rsidR="00F80FD5" w:rsidRPr="007E79AE">
        <w:rPr>
          <w:rFonts w:ascii="Times New Roman" w:hAnsi="Times New Roman" w:cs="Times New Roman"/>
          <w:sz w:val="24"/>
          <w:szCs w:val="24"/>
          <w:lang w:val="en-GB"/>
        </w:rPr>
        <w:t xml:space="preserve">elementary, </w:t>
      </w:r>
      <w:r w:rsidR="00823C5B" w:rsidRPr="007E79AE">
        <w:rPr>
          <w:rFonts w:ascii="Times New Roman" w:hAnsi="Times New Roman" w:cs="Times New Roman"/>
          <w:sz w:val="24"/>
          <w:szCs w:val="24"/>
          <w:lang w:val="en-GB"/>
        </w:rPr>
        <w:t>p</w:t>
      </w:r>
      <w:r w:rsidR="000878C4" w:rsidRPr="007E79AE">
        <w:rPr>
          <w:rFonts w:ascii="Times New Roman" w:hAnsi="Times New Roman" w:cs="Times New Roman"/>
          <w:sz w:val="24"/>
          <w:szCs w:val="24"/>
          <w:lang w:val="en-GB"/>
        </w:rPr>
        <w:t>re-</w:t>
      </w:r>
      <w:r w:rsidR="00823C5B" w:rsidRPr="007E79AE">
        <w:rPr>
          <w:rFonts w:ascii="Times New Roman" w:hAnsi="Times New Roman" w:cs="Times New Roman"/>
          <w:sz w:val="24"/>
          <w:szCs w:val="24"/>
          <w:lang w:val="en-GB"/>
        </w:rPr>
        <w:t>i</w:t>
      </w:r>
      <w:r w:rsidR="000878C4" w:rsidRPr="007E79AE">
        <w:rPr>
          <w:rFonts w:ascii="Times New Roman" w:hAnsi="Times New Roman" w:cs="Times New Roman"/>
          <w:sz w:val="24"/>
          <w:szCs w:val="24"/>
          <w:lang w:val="en-GB"/>
        </w:rPr>
        <w:t>ntermediate</w:t>
      </w:r>
      <w:r w:rsidR="00F80FD5" w:rsidRPr="007E79AE">
        <w:rPr>
          <w:rFonts w:ascii="Times New Roman" w:hAnsi="Times New Roman" w:cs="Times New Roman"/>
          <w:sz w:val="24"/>
          <w:szCs w:val="24"/>
          <w:lang w:val="en-GB"/>
        </w:rPr>
        <w:t xml:space="preserve"> and </w:t>
      </w:r>
      <w:r w:rsidR="00DE4B0E" w:rsidRPr="007E79AE">
        <w:rPr>
          <w:rFonts w:ascii="Times New Roman" w:hAnsi="Times New Roman" w:cs="Times New Roman"/>
          <w:sz w:val="24"/>
          <w:szCs w:val="24"/>
          <w:lang w:val="en-GB"/>
        </w:rPr>
        <w:t>intermediate</w:t>
      </w:r>
      <w:r w:rsidR="0031255F" w:rsidRPr="007E79AE">
        <w:rPr>
          <w:rFonts w:ascii="Times New Roman" w:hAnsi="Times New Roman" w:cs="Times New Roman"/>
          <w:sz w:val="24"/>
          <w:szCs w:val="24"/>
          <w:lang w:val="en-GB"/>
        </w:rPr>
        <w:t xml:space="preserve"> </w:t>
      </w:r>
      <w:r w:rsidR="00A4170F">
        <w:rPr>
          <w:rFonts w:ascii="Times New Roman" w:hAnsi="Times New Roman" w:cs="Times New Roman"/>
          <w:sz w:val="24"/>
          <w:szCs w:val="24"/>
          <w:lang w:val="en-GB"/>
        </w:rPr>
        <w:t xml:space="preserve">level </w:t>
      </w:r>
      <w:r w:rsidR="0031255F" w:rsidRPr="007E79AE">
        <w:rPr>
          <w:rFonts w:ascii="Times New Roman" w:hAnsi="Times New Roman" w:cs="Times New Roman"/>
          <w:sz w:val="24"/>
          <w:szCs w:val="24"/>
          <w:lang w:val="en-GB"/>
        </w:rPr>
        <w:t>in the fall</w:t>
      </w:r>
      <w:r w:rsidR="000878C4" w:rsidRPr="007E79AE">
        <w:rPr>
          <w:rFonts w:ascii="Times New Roman" w:hAnsi="Times New Roman" w:cs="Times New Roman"/>
          <w:sz w:val="24"/>
          <w:szCs w:val="24"/>
          <w:lang w:val="en-GB"/>
        </w:rPr>
        <w:t xml:space="preserve"> and spring</w:t>
      </w:r>
      <w:r w:rsidR="0031255F" w:rsidRPr="007E79AE">
        <w:rPr>
          <w:rFonts w:ascii="Times New Roman" w:hAnsi="Times New Roman" w:cs="Times New Roman"/>
          <w:sz w:val="24"/>
          <w:szCs w:val="24"/>
          <w:lang w:val="en-GB"/>
        </w:rPr>
        <w:t xml:space="preserve"> semester</w:t>
      </w:r>
      <w:r w:rsidR="006F2090">
        <w:rPr>
          <w:rFonts w:ascii="Times New Roman" w:hAnsi="Times New Roman" w:cs="Times New Roman"/>
          <w:sz w:val="24"/>
          <w:szCs w:val="24"/>
          <w:lang w:val="en-GB"/>
        </w:rPr>
        <w:t>s</w:t>
      </w:r>
      <w:r w:rsidR="00DE6988">
        <w:rPr>
          <w:rFonts w:ascii="Times New Roman" w:hAnsi="Times New Roman" w:cs="Times New Roman"/>
          <w:sz w:val="24"/>
          <w:szCs w:val="24"/>
          <w:lang w:val="en-GB"/>
        </w:rPr>
        <w:t xml:space="preserve"> of the 2007 and </w:t>
      </w:r>
      <w:r w:rsidR="0031255F" w:rsidRPr="007E79AE">
        <w:rPr>
          <w:rFonts w:ascii="Times New Roman" w:hAnsi="Times New Roman" w:cs="Times New Roman"/>
          <w:sz w:val="24"/>
          <w:szCs w:val="24"/>
          <w:lang w:val="en-GB"/>
        </w:rPr>
        <w:t xml:space="preserve">2008 academic </w:t>
      </w:r>
      <w:r w:rsidR="006F2090">
        <w:rPr>
          <w:rFonts w:ascii="Times New Roman" w:hAnsi="Times New Roman" w:cs="Times New Roman"/>
          <w:sz w:val="24"/>
          <w:szCs w:val="24"/>
          <w:lang w:val="en-GB"/>
        </w:rPr>
        <w:t>year</w:t>
      </w:r>
      <w:r w:rsidR="00DE6988">
        <w:rPr>
          <w:rFonts w:ascii="Times New Roman" w:hAnsi="Times New Roman" w:cs="Times New Roman"/>
          <w:sz w:val="24"/>
          <w:szCs w:val="24"/>
          <w:lang w:val="en-GB"/>
        </w:rPr>
        <w:t xml:space="preserve"> at NEU Preparatory S</w:t>
      </w:r>
      <w:r w:rsidR="0031255F" w:rsidRPr="007E79AE">
        <w:rPr>
          <w:rFonts w:ascii="Times New Roman" w:hAnsi="Times New Roman" w:cs="Times New Roman"/>
          <w:sz w:val="24"/>
          <w:szCs w:val="24"/>
          <w:lang w:val="en-GB"/>
        </w:rPr>
        <w:t>chool.</w:t>
      </w:r>
      <w:r w:rsidR="00BC36D7" w:rsidRPr="007E79AE">
        <w:rPr>
          <w:rFonts w:ascii="Times New Roman" w:hAnsi="Times New Roman" w:cs="Times New Roman"/>
          <w:sz w:val="24"/>
          <w:szCs w:val="24"/>
          <w:lang w:val="en-GB"/>
        </w:rPr>
        <w:t xml:space="preserve"> </w:t>
      </w:r>
    </w:p>
    <w:p w:rsidR="00DE6988" w:rsidRDefault="00DD75B0" w:rsidP="00DE6988">
      <w:pPr>
        <w:spacing w:line="480" w:lineRule="auto"/>
        <w:ind w:firstLine="709"/>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Data about the students’ gender, age, year of learning English, native language, year of graduation from high school and proficiency level in English Preparatory School were collected from the students through questionnaire</w:t>
      </w:r>
      <w:r w:rsidR="003C6077">
        <w:rPr>
          <w:rFonts w:ascii="Times New Roman" w:hAnsi="Times New Roman" w:cs="Times New Roman"/>
          <w:sz w:val="24"/>
          <w:szCs w:val="24"/>
          <w:lang w:val="en-GB"/>
        </w:rPr>
        <w:t>s</w:t>
      </w:r>
      <w:r w:rsidRPr="007E79AE">
        <w:rPr>
          <w:rFonts w:ascii="Times New Roman" w:hAnsi="Times New Roman" w:cs="Times New Roman"/>
          <w:sz w:val="24"/>
          <w:szCs w:val="24"/>
          <w:lang w:val="en-GB"/>
        </w:rPr>
        <w:t>.</w:t>
      </w:r>
    </w:p>
    <w:p w:rsidR="00DE6988" w:rsidRDefault="00DE6988" w:rsidP="00DE6988">
      <w:pPr>
        <w:spacing w:line="480" w:lineRule="auto"/>
        <w:ind w:firstLine="709"/>
        <w:jc w:val="both"/>
        <w:rPr>
          <w:rFonts w:ascii="Times New Roman" w:hAnsi="Times New Roman" w:cs="Times New Roman"/>
          <w:sz w:val="24"/>
          <w:szCs w:val="24"/>
          <w:lang w:val="en-GB"/>
        </w:rPr>
      </w:pPr>
      <w:r w:rsidRPr="006259CB">
        <w:rPr>
          <w:rFonts w:ascii="Times New Roman" w:hAnsi="Times New Roman" w:cs="Times New Roman"/>
          <w:sz w:val="24"/>
          <w:szCs w:val="24"/>
          <w:lang w:val="en-GB"/>
        </w:rPr>
        <w:t xml:space="preserve">As illustrated in table 1, there were 100 students </w:t>
      </w:r>
      <w:r w:rsidR="003C6077" w:rsidRPr="006259CB">
        <w:rPr>
          <w:rFonts w:ascii="Times New Roman" w:hAnsi="Times New Roman" w:cs="Times New Roman"/>
          <w:sz w:val="24"/>
          <w:szCs w:val="24"/>
          <w:lang w:val="en-GB"/>
        </w:rPr>
        <w:t>who participated in this study.</w:t>
      </w:r>
      <w:r w:rsidR="003C6077" w:rsidRPr="0006078E">
        <w:rPr>
          <w:rFonts w:ascii="Times New Roman" w:hAnsi="Times New Roman" w:cs="Times New Roman"/>
          <w:b/>
          <w:sz w:val="24"/>
          <w:szCs w:val="24"/>
          <w:lang w:val="en-GB"/>
        </w:rPr>
        <w:t xml:space="preserve"> </w:t>
      </w:r>
      <w:r w:rsidR="006259CB" w:rsidRPr="006259CB">
        <w:rPr>
          <w:rFonts w:ascii="Times New Roman" w:hAnsi="Times New Roman" w:cs="Times New Roman"/>
          <w:sz w:val="24"/>
          <w:szCs w:val="24"/>
          <w:lang w:val="en-GB"/>
        </w:rPr>
        <w:t>A close</w:t>
      </w:r>
      <w:r w:rsidR="001640FA">
        <w:rPr>
          <w:rFonts w:ascii="Times New Roman" w:hAnsi="Times New Roman" w:cs="Times New Roman"/>
          <w:sz w:val="24"/>
          <w:szCs w:val="24"/>
          <w:lang w:val="en-GB"/>
        </w:rPr>
        <w:t>r look at the participants show</w:t>
      </w:r>
      <w:r w:rsidRPr="006259CB">
        <w:rPr>
          <w:rFonts w:ascii="Times New Roman" w:hAnsi="Times New Roman" w:cs="Times New Roman"/>
          <w:sz w:val="24"/>
          <w:szCs w:val="24"/>
          <w:lang w:val="en-GB"/>
        </w:rPr>
        <w:t xml:space="preserve"> that, there were 45 male participants and 55 fema</w:t>
      </w:r>
      <w:r>
        <w:rPr>
          <w:rFonts w:ascii="Times New Roman" w:hAnsi="Times New Roman" w:cs="Times New Roman"/>
          <w:sz w:val="24"/>
          <w:szCs w:val="24"/>
          <w:lang w:val="en-GB"/>
        </w:rPr>
        <w:t xml:space="preserve">le participants in total. </w:t>
      </w:r>
      <w:r w:rsidRPr="007E79AE">
        <w:rPr>
          <w:rFonts w:ascii="Times New Roman" w:hAnsi="Times New Roman" w:cs="Times New Roman"/>
          <w:sz w:val="24"/>
          <w:szCs w:val="24"/>
          <w:lang w:val="en-GB"/>
        </w:rPr>
        <w:t xml:space="preserve"> </w:t>
      </w:r>
      <w:r w:rsidR="001956A6">
        <w:rPr>
          <w:rFonts w:ascii="Times New Roman" w:hAnsi="Times New Roman" w:cs="Times New Roman"/>
          <w:sz w:val="24"/>
          <w:szCs w:val="24"/>
          <w:lang w:val="en-GB"/>
        </w:rPr>
        <w:t xml:space="preserve">According to the </w:t>
      </w:r>
      <w:r>
        <w:rPr>
          <w:rFonts w:ascii="Times New Roman" w:hAnsi="Times New Roman" w:cs="Times New Roman"/>
          <w:sz w:val="24"/>
          <w:szCs w:val="24"/>
          <w:lang w:val="en-GB"/>
        </w:rPr>
        <w:t>table</w:t>
      </w:r>
      <w:r w:rsidR="001956A6">
        <w:rPr>
          <w:rFonts w:ascii="Times New Roman" w:hAnsi="Times New Roman" w:cs="Times New Roman"/>
          <w:sz w:val="24"/>
          <w:szCs w:val="24"/>
          <w:lang w:val="en-GB"/>
        </w:rPr>
        <w:t xml:space="preserve"> below</w:t>
      </w:r>
      <w:r>
        <w:rPr>
          <w:rFonts w:ascii="Times New Roman" w:hAnsi="Times New Roman" w:cs="Times New Roman"/>
          <w:sz w:val="24"/>
          <w:szCs w:val="24"/>
          <w:lang w:val="en-GB"/>
        </w:rPr>
        <w:t xml:space="preserve">, there were 86 students within </w:t>
      </w:r>
      <w:r w:rsidR="0006078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17-20 age group and 14 within </w:t>
      </w:r>
      <w:r w:rsidR="0006078E">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21-25 age group. On the other hand, there were 33 students in the </w:t>
      </w:r>
      <w:r w:rsidRPr="00366DC4">
        <w:rPr>
          <w:rFonts w:ascii="Times New Roman" w:hAnsi="Times New Roman" w:cs="Times New Roman"/>
          <w:sz w:val="24"/>
          <w:szCs w:val="24"/>
          <w:lang w:val="en-GB"/>
        </w:rPr>
        <w:t>1-3</w:t>
      </w:r>
      <w:r>
        <w:rPr>
          <w:rFonts w:ascii="Times New Roman" w:hAnsi="Times New Roman" w:cs="Times New Roman"/>
          <w:sz w:val="24"/>
          <w:szCs w:val="24"/>
          <w:lang w:val="en-GB"/>
        </w:rPr>
        <w:t>, 10 students in the 4-6 and 57 students in the 7-over</w:t>
      </w:r>
      <w:r w:rsidRPr="00366DC4">
        <w:rPr>
          <w:rFonts w:ascii="Times New Roman" w:hAnsi="Times New Roman" w:cs="Times New Roman"/>
          <w:sz w:val="24"/>
          <w:szCs w:val="24"/>
          <w:lang w:val="en-GB"/>
        </w:rPr>
        <w:t xml:space="preserve"> </w:t>
      </w:r>
      <w:r>
        <w:rPr>
          <w:rFonts w:ascii="Times New Roman" w:hAnsi="Times New Roman" w:cs="Times New Roman"/>
          <w:sz w:val="24"/>
          <w:szCs w:val="24"/>
          <w:lang w:val="en-GB"/>
        </w:rPr>
        <w:t>years of learnin</w:t>
      </w:r>
      <w:r w:rsidR="001956A6">
        <w:rPr>
          <w:rFonts w:ascii="Times New Roman" w:hAnsi="Times New Roman" w:cs="Times New Roman"/>
          <w:sz w:val="24"/>
          <w:szCs w:val="24"/>
          <w:lang w:val="en-GB"/>
        </w:rPr>
        <w:t>g English. As shown in the</w:t>
      </w:r>
      <w:r>
        <w:rPr>
          <w:rFonts w:ascii="Times New Roman" w:hAnsi="Times New Roman" w:cs="Times New Roman"/>
          <w:sz w:val="24"/>
          <w:szCs w:val="24"/>
          <w:lang w:val="en-GB"/>
        </w:rPr>
        <w:t xml:space="preserve"> table</w:t>
      </w:r>
      <w:r w:rsidR="001956A6">
        <w:rPr>
          <w:rFonts w:ascii="Times New Roman" w:hAnsi="Times New Roman" w:cs="Times New Roman"/>
          <w:sz w:val="24"/>
          <w:szCs w:val="24"/>
          <w:lang w:val="en-GB"/>
        </w:rPr>
        <w:t xml:space="preserve"> below</w:t>
      </w:r>
      <w:r w:rsidR="00B33DF3">
        <w:rPr>
          <w:rFonts w:ascii="Times New Roman" w:hAnsi="Times New Roman" w:cs="Times New Roman"/>
          <w:sz w:val="24"/>
          <w:szCs w:val="24"/>
          <w:lang w:val="en-GB"/>
        </w:rPr>
        <w:t xml:space="preserve">, </w:t>
      </w:r>
      <w:r w:rsidR="003370C4">
        <w:rPr>
          <w:rFonts w:ascii="Times New Roman" w:hAnsi="Times New Roman" w:cs="Times New Roman"/>
          <w:sz w:val="24"/>
          <w:szCs w:val="24"/>
          <w:lang w:val="en-GB"/>
        </w:rPr>
        <w:t xml:space="preserve">there were </w:t>
      </w:r>
      <w:r w:rsidRPr="00366DC4">
        <w:rPr>
          <w:rFonts w:ascii="Times New Roman" w:hAnsi="Times New Roman" w:cs="Times New Roman"/>
          <w:sz w:val="24"/>
          <w:szCs w:val="24"/>
          <w:lang w:val="en-GB"/>
        </w:rPr>
        <w:t xml:space="preserve">97 </w:t>
      </w:r>
      <w:r w:rsidR="003370C4">
        <w:rPr>
          <w:rFonts w:ascii="Times New Roman" w:hAnsi="Times New Roman" w:cs="Times New Roman"/>
          <w:sz w:val="24"/>
          <w:szCs w:val="24"/>
          <w:lang w:val="en-GB"/>
        </w:rPr>
        <w:t>Turkish, 1 Bulgarian and 2</w:t>
      </w:r>
      <w:r w:rsidRPr="00366DC4">
        <w:rPr>
          <w:rFonts w:ascii="Times New Roman" w:hAnsi="Times New Roman" w:cs="Times New Roman"/>
          <w:sz w:val="24"/>
          <w:szCs w:val="24"/>
          <w:lang w:val="en-GB"/>
        </w:rPr>
        <w:t xml:space="preserve"> </w:t>
      </w:r>
      <w:r w:rsidR="003370C4">
        <w:rPr>
          <w:rFonts w:ascii="Times New Roman" w:hAnsi="Times New Roman" w:cs="Times New Roman"/>
          <w:sz w:val="24"/>
          <w:szCs w:val="24"/>
          <w:lang w:val="en-GB"/>
        </w:rPr>
        <w:t>Arabic students who took part in this survey.</w:t>
      </w:r>
      <w:r w:rsidR="00615EC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information on the </w:t>
      </w:r>
      <w:r w:rsidRPr="00366DC4">
        <w:rPr>
          <w:rFonts w:ascii="Times New Roman" w:hAnsi="Times New Roman" w:cs="Times New Roman"/>
          <w:sz w:val="24"/>
          <w:szCs w:val="24"/>
          <w:lang w:val="en-GB"/>
        </w:rPr>
        <w:t>year of graduation from high school</w:t>
      </w:r>
      <w:r>
        <w:rPr>
          <w:rFonts w:ascii="Times New Roman" w:hAnsi="Times New Roman" w:cs="Times New Roman"/>
          <w:sz w:val="24"/>
          <w:szCs w:val="24"/>
          <w:lang w:val="en-GB"/>
        </w:rPr>
        <w:t xml:space="preserve"> has also been divided into 2 groups. The number of students </w:t>
      </w:r>
      <w:r w:rsidRPr="007E79AE">
        <w:rPr>
          <w:rFonts w:ascii="Times New Roman" w:hAnsi="Times New Roman" w:cs="Times New Roman"/>
          <w:sz w:val="24"/>
          <w:szCs w:val="24"/>
          <w:lang w:val="en-GB"/>
        </w:rPr>
        <w:t xml:space="preserve">who </w:t>
      </w:r>
      <w:r>
        <w:rPr>
          <w:rFonts w:ascii="Times New Roman" w:hAnsi="Times New Roman" w:cs="Times New Roman"/>
          <w:sz w:val="24"/>
          <w:szCs w:val="24"/>
          <w:lang w:val="en-GB"/>
        </w:rPr>
        <w:t>graduated between 1998 and 2002 was 8; on the other hand</w:t>
      </w:r>
      <w:r w:rsidR="000530F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92 students graduated</w:t>
      </w:r>
      <w:r>
        <w:rPr>
          <w:rFonts w:ascii="Times New Roman" w:hAnsi="Times New Roman" w:cs="Times New Roman"/>
          <w:sz w:val="24"/>
          <w:szCs w:val="24"/>
          <w:lang w:val="en-GB"/>
        </w:rPr>
        <w:t xml:space="preserve"> from high school between 2003 and </w:t>
      </w:r>
      <w:r w:rsidRPr="007E79AE">
        <w:rPr>
          <w:rFonts w:ascii="Times New Roman" w:hAnsi="Times New Roman" w:cs="Times New Roman"/>
          <w:sz w:val="24"/>
          <w:szCs w:val="24"/>
          <w:lang w:val="en-GB"/>
        </w:rPr>
        <w:t>2007.</w:t>
      </w:r>
      <w:r>
        <w:rPr>
          <w:rFonts w:ascii="Times New Roman" w:hAnsi="Times New Roman" w:cs="Times New Roman"/>
          <w:sz w:val="24"/>
          <w:szCs w:val="24"/>
          <w:lang w:val="en-GB"/>
        </w:rPr>
        <w:t xml:space="preserve">  Last but not least</w:t>
      </w:r>
      <w:r w:rsidR="002C06E9">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7E79AE">
        <w:rPr>
          <w:rFonts w:ascii="Times New Roman" w:hAnsi="Times New Roman" w:cs="Times New Roman"/>
          <w:sz w:val="24"/>
          <w:szCs w:val="24"/>
          <w:lang w:val="en-GB"/>
        </w:rPr>
        <w:t>here were 50 elementary and 50 pre-int</w:t>
      </w:r>
      <w:r>
        <w:rPr>
          <w:rFonts w:ascii="Times New Roman" w:hAnsi="Times New Roman" w:cs="Times New Roman"/>
          <w:sz w:val="24"/>
          <w:szCs w:val="24"/>
          <w:lang w:val="en-GB"/>
        </w:rPr>
        <w:t>ermediate/inter</w:t>
      </w:r>
      <w:r w:rsidR="001956A6">
        <w:rPr>
          <w:rFonts w:ascii="Times New Roman" w:hAnsi="Times New Roman" w:cs="Times New Roman"/>
          <w:sz w:val="24"/>
          <w:szCs w:val="24"/>
          <w:lang w:val="en-GB"/>
        </w:rPr>
        <w:t>mediate students who participated</w:t>
      </w:r>
      <w:r>
        <w:rPr>
          <w:rFonts w:ascii="Times New Roman" w:hAnsi="Times New Roman" w:cs="Times New Roman"/>
          <w:sz w:val="24"/>
          <w:szCs w:val="24"/>
          <w:lang w:val="en-GB"/>
        </w:rPr>
        <w:t xml:space="preserve"> in this study.</w:t>
      </w:r>
    </w:p>
    <w:p w:rsidR="00DD75B0" w:rsidRDefault="00DD75B0" w:rsidP="00BB05E5">
      <w:pPr>
        <w:spacing w:line="360" w:lineRule="auto"/>
        <w:jc w:val="both"/>
        <w:rPr>
          <w:rFonts w:ascii="Times New Roman" w:hAnsi="Times New Roman" w:cs="Times New Roman"/>
          <w:b/>
          <w:sz w:val="24"/>
          <w:szCs w:val="24"/>
          <w:lang w:val="en-GB"/>
        </w:rPr>
      </w:pPr>
    </w:p>
    <w:p w:rsidR="004A61E2" w:rsidRDefault="004A61E2" w:rsidP="00BB05E5">
      <w:pPr>
        <w:spacing w:line="360" w:lineRule="auto"/>
        <w:jc w:val="both"/>
        <w:rPr>
          <w:rFonts w:ascii="Times New Roman" w:hAnsi="Times New Roman" w:cs="Times New Roman"/>
          <w:b/>
          <w:sz w:val="24"/>
          <w:szCs w:val="24"/>
          <w:lang w:val="en-GB"/>
        </w:rPr>
      </w:pPr>
    </w:p>
    <w:p w:rsidR="004A61E2" w:rsidRDefault="004A61E2" w:rsidP="00BB05E5">
      <w:pPr>
        <w:spacing w:line="360" w:lineRule="auto"/>
        <w:jc w:val="both"/>
        <w:rPr>
          <w:rFonts w:ascii="Times New Roman" w:hAnsi="Times New Roman" w:cs="Times New Roman"/>
          <w:b/>
          <w:sz w:val="24"/>
          <w:szCs w:val="24"/>
          <w:lang w:val="en-GB"/>
        </w:rPr>
      </w:pPr>
    </w:p>
    <w:p w:rsidR="004A61E2" w:rsidRDefault="004A61E2" w:rsidP="00BB05E5">
      <w:pPr>
        <w:spacing w:line="360" w:lineRule="auto"/>
        <w:jc w:val="both"/>
        <w:rPr>
          <w:rFonts w:ascii="Times New Roman" w:hAnsi="Times New Roman" w:cs="Times New Roman"/>
          <w:b/>
          <w:sz w:val="24"/>
          <w:szCs w:val="24"/>
          <w:lang w:val="en-GB"/>
        </w:rPr>
      </w:pPr>
    </w:p>
    <w:p w:rsidR="004A61E2" w:rsidRPr="00E250EB" w:rsidRDefault="004A61E2" w:rsidP="00BB05E5">
      <w:pPr>
        <w:spacing w:line="360" w:lineRule="auto"/>
        <w:jc w:val="both"/>
        <w:rPr>
          <w:rFonts w:ascii="Times New Roman" w:hAnsi="Times New Roman" w:cs="Times New Roman"/>
          <w:b/>
          <w:sz w:val="20"/>
          <w:szCs w:val="20"/>
          <w:lang w:val="en-GB"/>
        </w:rPr>
      </w:pPr>
    </w:p>
    <w:p w:rsidR="00637D3C" w:rsidRPr="00637D3C" w:rsidRDefault="00637D3C" w:rsidP="00637D3C">
      <w:pPr>
        <w:jc w:val="both"/>
        <w:rPr>
          <w:rFonts w:ascii="Times New Roman" w:hAnsi="Times New Roman" w:cs="Times New Roman"/>
          <w:b/>
          <w:sz w:val="24"/>
          <w:szCs w:val="24"/>
        </w:rPr>
      </w:pPr>
      <w:r w:rsidRPr="00637D3C">
        <w:rPr>
          <w:rFonts w:ascii="Times New Roman" w:hAnsi="Times New Roman" w:cs="Times New Roman"/>
          <w:b/>
          <w:sz w:val="24"/>
          <w:szCs w:val="24"/>
        </w:rPr>
        <w:lastRenderedPageBreak/>
        <w:t>Table 1</w:t>
      </w:r>
    </w:p>
    <w:p w:rsidR="00190440" w:rsidRPr="00637D3C" w:rsidRDefault="00190440" w:rsidP="00637D3C">
      <w:pPr>
        <w:pStyle w:val="NoSpacing"/>
        <w:rPr>
          <w:rFonts w:ascii="Times New Roman" w:hAnsi="Times New Roman" w:cs="Times New Roman"/>
          <w:b/>
          <w:i/>
          <w:sz w:val="24"/>
          <w:szCs w:val="24"/>
        </w:rPr>
      </w:pPr>
      <w:r w:rsidRPr="00637D3C">
        <w:t xml:space="preserve"> </w:t>
      </w:r>
      <w:r w:rsidRPr="00637D3C">
        <w:rPr>
          <w:rFonts w:ascii="Times New Roman" w:hAnsi="Times New Roman" w:cs="Times New Roman"/>
          <w:b/>
          <w:i/>
          <w:sz w:val="24"/>
          <w:szCs w:val="24"/>
        </w:rPr>
        <w:t>Background Information of Students</w:t>
      </w:r>
    </w:p>
    <w:p w:rsidR="00637D3C" w:rsidRPr="00637D3C" w:rsidRDefault="00637D3C" w:rsidP="00637D3C">
      <w:pPr>
        <w:pStyle w:val="NoSpacing"/>
        <w:rPr>
          <w:szCs w:val="20"/>
        </w:rPr>
      </w:pPr>
    </w:p>
    <w:tbl>
      <w:tblPr>
        <w:tblStyle w:val="TableGrid"/>
        <w:tblW w:w="9072" w:type="dxa"/>
        <w:tblInd w:w="108" w:type="dxa"/>
        <w:tblLayout w:type="fixed"/>
        <w:tblLook w:val="04A0"/>
      </w:tblPr>
      <w:tblGrid>
        <w:gridCol w:w="2268"/>
        <w:gridCol w:w="1843"/>
        <w:gridCol w:w="1843"/>
        <w:gridCol w:w="2126"/>
        <w:gridCol w:w="992"/>
      </w:tblGrid>
      <w:tr w:rsidR="00190440" w:rsidRPr="00FE50B4" w:rsidTr="006E2F95">
        <w:tc>
          <w:tcPr>
            <w:tcW w:w="9072" w:type="dxa"/>
            <w:gridSpan w:val="5"/>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b/>
                <w:i/>
                <w:sz w:val="20"/>
                <w:szCs w:val="20"/>
              </w:rPr>
              <w:t>Background Information of Students</w:t>
            </w:r>
          </w:p>
        </w:tc>
      </w:tr>
      <w:tr w:rsidR="00190440" w:rsidRPr="00FE50B4" w:rsidTr="006E2F95">
        <w:tc>
          <w:tcPr>
            <w:tcW w:w="2268" w:type="dxa"/>
            <w:vMerge w:val="restart"/>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Gender distribution</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Gender</w:t>
            </w:r>
          </w:p>
          <w:p w:rsidR="00190440" w:rsidRPr="00FE50B4" w:rsidRDefault="00190440" w:rsidP="00140B02">
            <w:pPr>
              <w:tabs>
                <w:tab w:val="left" w:pos="3660"/>
              </w:tabs>
              <w:rPr>
                <w:rFonts w:ascii="Times New Roman" w:hAnsi="Times New Roman" w:cs="Times New Roman"/>
                <w:b/>
                <w:sz w:val="20"/>
                <w:szCs w:val="20"/>
              </w:rPr>
            </w:pP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Male</w:t>
            </w: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Female</w:t>
            </w:r>
          </w:p>
          <w:p w:rsidR="00190440" w:rsidRPr="00FE50B4" w:rsidRDefault="00190440" w:rsidP="00140B02">
            <w:pPr>
              <w:tabs>
                <w:tab w:val="left" w:pos="3660"/>
              </w:tabs>
              <w:rPr>
                <w:rFonts w:ascii="Times New Roman" w:hAnsi="Times New Roman" w:cs="Times New Roman"/>
                <w:b/>
                <w:sz w:val="20"/>
                <w:szCs w:val="20"/>
              </w:rPr>
            </w:pPr>
          </w:p>
        </w:tc>
        <w:tc>
          <w:tcPr>
            <w:tcW w:w="992" w:type="dxa"/>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45</w:t>
            </w:r>
          </w:p>
        </w:tc>
        <w:tc>
          <w:tcPr>
            <w:tcW w:w="2126"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55</w:t>
            </w:r>
          </w:p>
        </w:tc>
        <w:tc>
          <w:tcPr>
            <w:tcW w:w="992"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tcBorders>
              <w:left w:val="nil"/>
            </w:tcBorders>
          </w:tcPr>
          <w:p w:rsidR="00190440" w:rsidRPr="00FE50B4" w:rsidRDefault="00190440" w:rsidP="00140B02">
            <w:pPr>
              <w:tabs>
                <w:tab w:val="left" w:pos="3660"/>
              </w:tabs>
              <w:rPr>
                <w:rFonts w:ascii="Times New Roman" w:hAnsi="Times New Roman" w:cs="Times New Roman"/>
                <w:sz w:val="20"/>
                <w:szCs w:val="20"/>
              </w:rPr>
            </w:pPr>
          </w:p>
        </w:tc>
        <w:tc>
          <w:tcPr>
            <w:tcW w:w="6804" w:type="dxa"/>
            <w:gridSpan w:val="4"/>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val="restart"/>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Age distribution</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Age</w:t>
            </w:r>
          </w:p>
          <w:p w:rsidR="00190440" w:rsidRPr="00FE50B4" w:rsidRDefault="00190440" w:rsidP="00140B02">
            <w:pPr>
              <w:tabs>
                <w:tab w:val="left" w:pos="3660"/>
              </w:tabs>
              <w:rPr>
                <w:rFonts w:ascii="Times New Roman" w:hAnsi="Times New Roman" w:cs="Times New Roman"/>
                <w:b/>
                <w:sz w:val="20"/>
                <w:szCs w:val="20"/>
              </w:rPr>
            </w:pP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17-21</w:t>
            </w:r>
          </w:p>
          <w:p w:rsidR="00190440" w:rsidRPr="00FE50B4" w:rsidRDefault="00190440" w:rsidP="00140B02">
            <w:pPr>
              <w:tabs>
                <w:tab w:val="left" w:pos="3660"/>
              </w:tabs>
              <w:rPr>
                <w:rFonts w:ascii="Times New Roman" w:hAnsi="Times New Roman" w:cs="Times New Roman"/>
                <w:b/>
                <w:sz w:val="20"/>
                <w:szCs w:val="20"/>
              </w:rPr>
            </w:pP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21-25</w:t>
            </w:r>
          </w:p>
        </w:tc>
        <w:tc>
          <w:tcPr>
            <w:tcW w:w="992" w:type="dxa"/>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86</w:t>
            </w:r>
          </w:p>
        </w:tc>
        <w:tc>
          <w:tcPr>
            <w:tcW w:w="2126"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14</w:t>
            </w:r>
          </w:p>
        </w:tc>
        <w:tc>
          <w:tcPr>
            <w:tcW w:w="992"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tcBorders>
              <w:left w:val="nil"/>
            </w:tcBorders>
          </w:tcPr>
          <w:p w:rsidR="00190440" w:rsidRPr="00FE50B4" w:rsidRDefault="00190440" w:rsidP="00140B02">
            <w:pPr>
              <w:tabs>
                <w:tab w:val="left" w:pos="3660"/>
              </w:tabs>
              <w:rPr>
                <w:rFonts w:ascii="Times New Roman" w:hAnsi="Times New Roman" w:cs="Times New Roman"/>
                <w:sz w:val="20"/>
                <w:szCs w:val="20"/>
              </w:rPr>
            </w:pPr>
          </w:p>
        </w:tc>
        <w:tc>
          <w:tcPr>
            <w:tcW w:w="6804" w:type="dxa"/>
            <w:gridSpan w:val="4"/>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val="restart"/>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Distribution of the years of learning English</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Years of learning English</w:t>
            </w:r>
          </w:p>
          <w:p w:rsidR="00190440" w:rsidRPr="00FE50B4" w:rsidRDefault="00190440" w:rsidP="00140B02">
            <w:pPr>
              <w:tabs>
                <w:tab w:val="left" w:pos="3660"/>
              </w:tabs>
              <w:rPr>
                <w:rFonts w:ascii="Times New Roman" w:hAnsi="Times New Roman" w:cs="Times New Roman"/>
                <w:b/>
                <w:sz w:val="20"/>
                <w:szCs w:val="20"/>
              </w:rPr>
            </w:pP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1-3</w:t>
            </w: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4-6</w:t>
            </w:r>
          </w:p>
        </w:tc>
        <w:tc>
          <w:tcPr>
            <w:tcW w:w="992"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7-over</w:t>
            </w:r>
          </w:p>
        </w:tc>
      </w:tr>
      <w:tr w:rsidR="00190440" w:rsidRPr="00FE50B4" w:rsidTr="006E2F95">
        <w:tc>
          <w:tcPr>
            <w:tcW w:w="2268" w:type="dxa"/>
            <w:vMerge/>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33</w:t>
            </w:r>
          </w:p>
        </w:tc>
        <w:tc>
          <w:tcPr>
            <w:tcW w:w="2126"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10</w:t>
            </w:r>
          </w:p>
        </w:tc>
        <w:tc>
          <w:tcPr>
            <w:tcW w:w="992"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57</w:t>
            </w:r>
          </w:p>
        </w:tc>
      </w:tr>
      <w:tr w:rsidR="00190440" w:rsidRPr="00FE50B4" w:rsidTr="006E2F95">
        <w:tc>
          <w:tcPr>
            <w:tcW w:w="2268" w:type="dxa"/>
            <w:tcBorders>
              <w:left w:val="nil"/>
            </w:tcBorders>
          </w:tcPr>
          <w:p w:rsidR="00190440" w:rsidRPr="00FE50B4" w:rsidRDefault="00190440" w:rsidP="00140B02">
            <w:pPr>
              <w:tabs>
                <w:tab w:val="left" w:pos="3660"/>
              </w:tabs>
              <w:rPr>
                <w:rFonts w:ascii="Times New Roman" w:hAnsi="Times New Roman" w:cs="Times New Roman"/>
                <w:sz w:val="20"/>
                <w:szCs w:val="20"/>
              </w:rPr>
            </w:pPr>
          </w:p>
        </w:tc>
        <w:tc>
          <w:tcPr>
            <w:tcW w:w="6804" w:type="dxa"/>
            <w:gridSpan w:val="4"/>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val="restart"/>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Distribution of native language</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Native language</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Turkish</w:t>
            </w: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Other</w:t>
            </w:r>
          </w:p>
        </w:tc>
        <w:tc>
          <w:tcPr>
            <w:tcW w:w="992" w:type="dxa"/>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rPr>
          <w:trHeight w:val="463"/>
        </w:trPr>
        <w:tc>
          <w:tcPr>
            <w:tcW w:w="2268" w:type="dxa"/>
            <w:vMerge/>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97</w:t>
            </w:r>
          </w:p>
        </w:tc>
        <w:tc>
          <w:tcPr>
            <w:tcW w:w="2126"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3</w:t>
            </w:r>
          </w:p>
        </w:tc>
        <w:tc>
          <w:tcPr>
            <w:tcW w:w="992"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rPr>
          <w:trHeight w:val="463"/>
        </w:trPr>
        <w:tc>
          <w:tcPr>
            <w:tcW w:w="2268" w:type="dxa"/>
            <w:tcBorders>
              <w:left w:val="nil"/>
            </w:tcBorders>
          </w:tcPr>
          <w:p w:rsidR="00190440" w:rsidRPr="00FE50B4" w:rsidRDefault="00190440" w:rsidP="00140B02">
            <w:pPr>
              <w:tabs>
                <w:tab w:val="left" w:pos="3660"/>
              </w:tabs>
              <w:rPr>
                <w:rFonts w:ascii="Times New Roman" w:hAnsi="Times New Roman" w:cs="Times New Roman"/>
                <w:sz w:val="20"/>
                <w:szCs w:val="20"/>
              </w:rPr>
            </w:pPr>
          </w:p>
        </w:tc>
        <w:tc>
          <w:tcPr>
            <w:tcW w:w="6804" w:type="dxa"/>
            <w:gridSpan w:val="4"/>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val="restart"/>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Distribution of the year of graduation from high school</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Years of graduation from high school</w:t>
            </w:r>
          </w:p>
          <w:p w:rsidR="00190440" w:rsidRPr="00FE50B4" w:rsidRDefault="00190440" w:rsidP="00140B02">
            <w:pPr>
              <w:tabs>
                <w:tab w:val="left" w:pos="3660"/>
              </w:tabs>
              <w:rPr>
                <w:rFonts w:ascii="Times New Roman" w:hAnsi="Times New Roman" w:cs="Times New Roman"/>
                <w:b/>
                <w:sz w:val="20"/>
                <w:szCs w:val="20"/>
              </w:rPr>
            </w:pP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1998-2002</w:t>
            </w:r>
          </w:p>
          <w:p w:rsidR="00190440" w:rsidRPr="00FE50B4" w:rsidRDefault="00190440" w:rsidP="00140B02">
            <w:pPr>
              <w:tabs>
                <w:tab w:val="left" w:pos="3660"/>
              </w:tabs>
              <w:rPr>
                <w:rFonts w:ascii="Times New Roman" w:hAnsi="Times New Roman" w:cs="Times New Roman"/>
                <w:b/>
                <w:sz w:val="20"/>
                <w:szCs w:val="20"/>
              </w:rPr>
            </w:pP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2003-2007</w:t>
            </w:r>
          </w:p>
        </w:tc>
        <w:tc>
          <w:tcPr>
            <w:tcW w:w="992" w:type="dxa"/>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8</w:t>
            </w:r>
          </w:p>
        </w:tc>
        <w:tc>
          <w:tcPr>
            <w:tcW w:w="2126"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92</w:t>
            </w:r>
          </w:p>
        </w:tc>
        <w:tc>
          <w:tcPr>
            <w:tcW w:w="992" w:type="dxa"/>
            <w:tcBorders>
              <w:bottom w:val="single" w:sz="4" w:space="0" w:color="000000" w:themeColor="text1"/>
            </w:tcBorders>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tcBorders>
              <w:left w:val="nil"/>
            </w:tcBorders>
          </w:tcPr>
          <w:p w:rsidR="00190440" w:rsidRPr="00FE50B4" w:rsidRDefault="00190440" w:rsidP="00140B02">
            <w:pPr>
              <w:tabs>
                <w:tab w:val="left" w:pos="3660"/>
              </w:tabs>
              <w:rPr>
                <w:rFonts w:ascii="Times New Roman" w:hAnsi="Times New Roman" w:cs="Times New Roman"/>
                <w:sz w:val="20"/>
                <w:szCs w:val="20"/>
              </w:rPr>
            </w:pPr>
          </w:p>
        </w:tc>
        <w:tc>
          <w:tcPr>
            <w:tcW w:w="6804" w:type="dxa"/>
            <w:gridSpan w:val="4"/>
          </w:tcPr>
          <w:p w:rsidR="00190440" w:rsidRPr="00FE50B4" w:rsidRDefault="00190440" w:rsidP="00140B02">
            <w:pPr>
              <w:tabs>
                <w:tab w:val="left" w:pos="3660"/>
              </w:tabs>
              <w:rPr>
                <w:rFonts w:ascii="Times New Roman" w:hAnsi="Times New Roman" w:cs="Times New Roman"/>
                <w:sz w:val="20"/>
                <w:szCs w:val="20"/>
              </w:rPr>
            </w:pPr>
          </w:p>
        </w:tc>
      </w:tr>
      <w:tr w:rsidR="00190440" w:rsidRPr="00FE50B4" w:rsidTr="006E2F95">
        <w:tc>
          <w:tcPr>
            <w:tcW w:w="2268" w:type="dxa"/>
            <w:vMerge w:val="restart"/>
          </w:tcPr>
          <w:p w:rsidR="00190440" w:rsidRPr="00FE50B4" w:rsidRDefault="001640FA" w:rsidP="00140B02">
            <w:pPr>
              <w:pStyle w:val="NoSpacing"/>
              <w:rPr>
                <w:rFonts w:ascii="Times New Roman" w:hAnsi="Times New Roman" w:cs="Times New Roman"/>
                <w:b/>
                <w:sz w:val="20"/>
                <w:szCs w:val="20"/>
                <w:lang w:val="en-GB"/>
              </w:rPr>
            </w:pPr>
            <w:r>
              <w:rPr>
                <w:rFonts w:ascii="Times New Roman" w:hAnsi="Times New Roman" w:cs="Times New Roman"/>
                <w:b/>
                <w:sz w:val="20"/>
                <w:szCs w:val="20"/>
                <w:lang w:val="en-GB"/>
              </w:rPr>
              <w:t>Distribution of the proficiency l</w:t>
            </w:r>
            <w:r w:rsidR="00190440" w:rsidRPr="00FE50B4">
              <w:rPr>
                <w:rFonts w:ascii="Times New Roman" w:hAnsi="Times New Roman" w:cs="Times New Roman"/>
                <w:b/>
                <w:sz w:val="20"/>
                <w:szCs w:val="20"/>
                <w:lang w:val="en-GB"/>
              </w:rPr>
              <w:t xml:space="preserve">evel in English Preparatory </w:t>
            </w:r>
            <w:r w:rsidR="006E40FD">
              <w:rPr>
                <w:rFonts w:ascii="Times New Roman" w:hAnsi="Times New Roman" w:cs="Times New Roman"/>
                <w:b/>
                <w:sz w:val="20"/>
                <w:szCs w:val="20"/>
                <w:lang w:val="en-GB"/>
              </w:rPr>
              <w:t>School</w:t>
            </w:r>
          </w:p>
          <w:p w:rsidR="00190440" w:rsidRPr="00FE50B4" w:rsidRDefault="00190440" w:rsidP="00140B02">
            <w:pPr>
              <w:tabs>
                <w:tab w:val="left" w:pos="3660"/>
              </w:tabs>
              <w:rPr>
                <w:rFonts w:ascii="Times New Roman" w:hAnsi="Times New Roman" w:cs="Times New Roman"/>
                <w:b/>
                <w:sz w:val="20"/>
                <w:szCs w:val="20"/>
              </w:rPr>
            </w:pPr>
          </w:p>
        </w:tc>
        <w:tc>
          <w:tcPr>
            <w:tcW w:w="1843" w:type="dxa"/>
          </w:tcPr>
          <w:p w:rsidR="00190440" w:rsidRPr="00FE50B4" w:rsidRDefault="001640FA" w:rsidP="00140B02">
            <w:pPr>
              <w:rPr>
                <w:b/>
                <w:sz w:val="20"/>
                <w:szCs w:val="20"/>
              </w:rPr>
            </w:pPr>
            <w:r>
              <w:rPr>
                <w:rFonts w:ascii="Times New Roman" w:hAnsi="Times New Roman" w:cs="Times New Roman"/>
                <w:b/>
                <w:sz w:val="20"/>
                <w:szCs w:val="20"/>
              </w:rPr>
              <w:t>The proficiency l</w:t>
            </w:r>
            <w:r w:rsidR="00190440" w:rsidRPr="00FE50B4">
              <w:rPr>
                <w:rFonts w:ascii="Times New Roman" w:hAnsi="Times New Roman" w:cs="Times New Roman"/>
                <w:b/>
                <w:sz w:val="20"/>
                <w:szCs w:val="20"/>
              </w:rPr>
              <w:t>evel in English</w:t>
            </w:r>
          </w:p>
        </w:tc>
        <w:tc>
          <w:tcPr>
            <w:tcW w:w="1843"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Preparatory first</w:t>
            </w:r>
          </w:p>
        </w:tc>
        <w:tc>
          <w:tcPr>
            <w:tcW w:w="2126" w:type="dxa"/>
          </w:tcPr>
          <w:p w:rsidR="00190440" w:rsidRPr="00FE50B4" w:rsidRDefault="00190440" w:rsidP="00140B02">
            <w:pPr>
              <w:tabs>
                <w:tab w:val="left" w:pos="3660"/>
              </w:tabs>
              <w:rPr>
                <w:rFonts w:ascii="Times New Roman" w:hAnsi="Times New Roman" w:cs="Times New Roman"/>
                <w:b/>
                <w:sz w:val="20"/>
                <w:szCs w:val="20"/>
              </w:rPr>
            </w:pPr>
            <w:r w:rsidRPr="00FE50B4">
              <w:rPr>
                <w:rFonts w:ascii="Times New Roman" w:hAnsi="Times New Roman" w:cs="Times New Roman"/>
                <w:b/>
                <w:sz w:val="20"/>
                <w:szCs w:val="20"/>
              </w:rPr>
              <w:t>Preparatory second</w:t>
            </w:r>
          </w:p>
        </w:tc>
        <w:tc>
          <w:tcPr>
            <w:tcW w:w="992" w:type="dxa"/>
          </w:tcPr>
          <w:p w:rsidR="00190440" w:rsidRPr="00FE50B4" w:rsidRDefault="00190440" w:rsidP="00140B02">
            <w:pPr>
              <w:tabs>
                <w:tab w:val="left" w:pos="3660"/>
              </w:tabs>
              <w:rPr>
                <w:rFonts w:ascii="Times New Roman" w:hAnsi="Times New Roman" w:cs="Times New Roman"/>
                <w:b/>
                <w:sz w:val="20"/>
                <w:szCs w:val="20"/>
              </w:rPr>
            </w:pPr>
          </w:p>
        </w:tc>
      </w:tr>
      <w:tr w:rsidR="00190440" w:rsidRPr="00FE50B4" w:rsidTr="006E2F95">
        <w:tc>
          <w:tcPr>
            <w:tcW w:w="2268" w:type="dxa"/>
            <w:vMerge/>
          </w:tcPr>
          <w:p w:rsidR="00190440" w:rsidRPr="00FE50B4" w:rsidRDefault="00190440" w:rsidP="00140B02">
            <w:pPr>
              <w:pStyle w:val="NoSpacing"/>
              <w:rPr>
                <w:rFonts w:ascii="Times New Roman" w:hAnsi="Times New Roman" w:cs="Times New Roman"/>
                <w:sz w:val="20"/>
                <w:szCs w:val="20"/>
                <w:lang w:val="en-GB"/>
              </w:rPr>
            </w:pPr>
          </w:p>
        </w:tc>
        <w:tc>
          <w:tcPr>
            <w:tcW w:w="1843" w:type="dxa"/>
          </w:tcPr>
          <w:p w:rsidR="00190440" w:rsidRPr="00FE50B4" w:rsidRDefault="00190440" w:rsidP="00140B02">
            <w:pPr>
              <w:rPr>
                <w:rFonts w:ascii="Times New Roman" w:hAnsi="Times New Roman" w:cs="Times New Roman"/>
                <w:sz w:val="20"/>
                <w:szCs w:val="20"/>
              </w:rPr>
            </w:pPr>
            <w:r w:rsidRPr="00FE50B4">
              <w:rPr>
                <w:rFonts w:ascii="Times New Roman" w:hAnsi="Times New Roman" w:cs="Times New Roman"/>
                <w:sz w:val="20"/>
                <w:szCs w:val="20"/>
              </w:rPr>
              <w:t>Number of students</w:t>
            </w:r>
          </w:p>
        </w:tc>
        <w:tc>
          <w:tcPr>
            <w:tcW w:w="1843" w:type="dxa"/>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50</w:t>
            </w:r>
          </w:p>
        </w:tc>
        <w:tc>
          <w:tcPr>
            <w:tcW w:w="2126" w:type="dxa"/>
          </w:tcPr>
          <w:p w:rsidR="00190440" w:rsidRPr="00FE50B4" w:rsidRDefault="00190440" w:rsidP="00140B02">
            <w:pPr>
              <w:tabs>
                <w:tab w:val="left" w:pos="3660"/>
              </w:tabs>
              <w:rPr>
                <w:rFonts w:ascii="Times New Roman" w:hAnsi="Times New Roman" w:cs="Times New Roman"/>
                <w:sz w:val="20"/>
                <w:szCs w:val="20"/>
              </w:rPr>
            </w:pPr>
            <w:r w:rsidRPr="00FE50B4">
              <w:rPr>
                <w:rFonts w:ascii="Times New Roman" w:hAnsi="Times New Roman" w:cs="Times New Roman"/>
                <w:sz w:val="20"/>
                <w:szCs w:val="20"/>
              </w:rPr>
              <w:t>50</w:t>
            </w:r>
          </w:p>
        </w:tc>
        <w:tc>
          <w:tcPr>
            <w:tcW w:w="992" w:type="dxa"/>
          </w:tcPr>
          <w:p w:rsidR="00190440" w:rsidRPr="00FE50B4" w:rsidRDefault="00190440" w:rsidP="00140B02">
            <w:pPr>
              <w:tabs>
                <w:tab w:val="left" w:pos="3660"/>
              </w:tabs>
              <w:rPr>
                <w:rFonts w:ascii="Times New Roman" w:hAnsi="Times New Roman" w:cs="Times New Roman"/>
                <w:sz w:val="20"/>
                <w:szCs w:val="20"/>
              </w:rPr>
            </w:pPr>
          </w:p>
        </w:tc>
      </w:tr>
    </w:tbl>
    <w:p w:rsidR="00DE6988" w:rsidRDefault="00DE6988" w:rsidP="00DE6988">
      <w:pPr>
        <w:spacing w:line="480" w:lineRule="auto"/>
        <w:jc w:val="both"/>
        <w:rPr>
          <w:rFonts w:ascii="Times New Roman" w:hAnsi="Times New Roman" w:cs="Times New Roman"/>
          <w:sz w:val="24"/>
          <w:szCs w:val="24"/>
          <w:lang w:val="en-GB"/>
        </w:rPr>
      </w:pPr>
    </w:p>
    <w:p w:rsidR="00DE6988" w:rsidRDefault="007044DB" w:rsidP="00DE6988">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about </w:t>
      </w:r>
      <w:r w:rsidR="006D4F5A">
        <w:rPr>
          <w:rFonts w:ascii="Times New Roman" w:hAnsi="Times New Roman" w:cs="Times New Roman"/>
          <w:sz w:val="24"/>
          <w:szCs w:val="24"/>
          <w:lang w:val="en-GB"/>
        </w:rPr>
        <w:t xml:space="preserve">the </w:t>
      </w:r>
      <w:r>
        <w:rPr>
          <w:rFonts w:ascii="Times New Roman" w:hAnsi="Times New Roman" w:cs="Times New Roman"/>
          <w:sz w:val="24"/>
          <w:szCs w:val="24"/>
          <w:lang w:val="en-GB"/>
        </w:rPr>
        <w:t>participant instructor</w:t>
      </w:r>
      <w:r w:rsidR="006061C7" w:rsidRPr="007E79AE">
        <w:rPr>
          <w:rFonts w:ascii="Times New Roman" w:hAnsi="Times New Roman" w:cs="Times New Roman"/>
          <w:sz w:val="24"/>
          <w:szCs w:val="24"/>
          <w:lang w:val="en-GB"/>
        </w:rPr>
        <w:t xml:space="preserve">s’ gender, age, date of graduation, native language and years of teaching experience were collected through </w:t>
      </w:r>
      <w:r w:rsidR="006A4892">
        <w:rPr>
          <w:rFonts w:ascii="Times New Roman" w:hAnsi="Times New Roman" w:cs="Times New Roman"/>
          <w:sz w:val="24"/>
          <w:szCs w:val="24"/>
          <w:lang w:val="en-GB"/>
        </w:rPr>
        <w:t>teachers</w:t>
      </w:r>
      <w:r w:rsidR="0020600F">
        <w:rPr>
          <w:rFonts w:ascii="Times New Roman" w:hAnsi="Times New Roman" w:cs="Times New Roman"/>
          <w:sz w:val="24"/>
          <w:szCs w:val="24"/>
          <w:lang w:val="en-GB"/>
        </w:rPr>
        <w:t>’</w:t>
      </w:r>
      <w:r w:rsidR="003E77EC">
        <w:rPr>
          <w:rFonts w:ascii="Times New Roman" w:hAnsi="Times New Roman" w:cs="Times New Roman"/>
          <w:sz w:val="24"/>
          <w:szCs w:val="24"/>
          <w:lang w:val="en-GB"/>
        </w:rPr>
        <w:t xml:space="preserve"> questionnaire</w:t>
      </w:r>
      <w:r w:rsidR="006D4F5A">
        <w:rPr>
          <w:rFonts w:ascii="Times New Roman" w:hAnsi="Times New Roman" w:cs="Times New Roman"/>
          <w:sz w:val="24"/>
          <w:szCs w:val="24"/>
          <w:lang w:val="en-GB"/>
        </w:rPr>
        <w:t>s</w:t>
      </w:r>
      <w:r w:rsidR="00900EEC">
        <w:rPr>
          <w:rFonts w:ascii="Times New Roman" w:hAnsi="Times New Roman" w:cs="Times New Roman"/>
          <w:sz w:val="24"/>
          <w:szCs w:val="24"/>
          <w:lang w:val="en-GB"/>
        </w:rPr>
        <w:t>.</w:t>
      </w:r>
    </w:p>
    <w:p w:rsidR="00DE6988" w:rsidRDefault="00DE6988" w:rsidP="004A61E2">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As it can be seen in table 2, there were 33 instructors who participated in this survey. Out of 33 participants, 31 of them were female and 2 of them were male. According to the table below,</w:t>
      </w:r>
      <w:r w:rsidR="006D4F5A">
        <w:rPr>
          <w:rFonts w:ascii="Times New Roman" w:hAnsi="Times New Roman" w:cs="Times New Roman"/>
          <w:sz w:val="24"/>
          <w:szCs w:val="24"/>
          <w:lang w:val="en-GB"/>
        </w:rPr>
        <w:t xml:space="preserve"> there were 9 instructors between</w:t>
      </w:r>
      <w:r>
        <w:rPr>
          <w:rFonts w:ascii="Times New Roman" w:hAnsi="Times New Roman" w:cs="Times New Roman"/>
          <w:sz w:val="24"/>
          <w:szCs w:val="24"/>
          <w:lang w:val="en-GB"/>
        </w:rPr>
        <w:t xml:space="preserve"> 22-25, 13 </w:t>
      </w:r>
      <w:r w:rsidR="006D4F5A">
        <w:rPr>
          <w:rFonts w:ascii="Times New Roman" w:hAnsi="Times New Roman" w:cs="Times New Roman"/>
          <w:sz w:val="24"/>
          <w:szCs w:val="24"/>
          <w:lang w:val="en-GB"/>
        </w:rPr>
        <w:t>instructors between</w:t>
      </w:r>
      <w:r>
        <w:rPr>
          <w:rFonts w:ascii="Times New Roman" w:hAnsi="Times New Roman" w:cs="Times New Roman"/>
          <w:sz w:val="24"/>
          <w:szCs w:val="24"/>
          <w:lang w:val="en-GB"/>
        </w:rPr>
        <w:t xml:space="preserve"> 26-30,</w:t>
      </w:r>
      <w:r w:rsidRPr="000C5B6B">
        <w:rPr>
          <w:rFonts w:ascii="Times New Roman" w:hAnsi="Times New Roman" w:cs="Times New Roman"/>
          <w:sz w:val="24"/>
          <w:szCs w:val="24"/>
          <w:lang w:val="en-GB"/>
        </w:rPr>
        <w:t xml:space="preserve"> </w:t>
      </w:r>
      <w:r w:rsidR="006D4F5A">
        <w:rPr>
          <w:rFonts w:ascii="Times New Roman" w:hAnsi="Times New Roman" w:cs="Times New Roman"/>
          <w:sz w:val="24"/>
          <w:szCs w:val="24"/>
          <w:lang w:val="en-GB"/>
        </w:rPr>
        <w:t xml:space="preserve">1 instructor between 31-35, </w:t>
      </w:r>
      <w:r w:rsidR="009C1507">
        <w:rPr>
          <w:rFonts w:ascii="Times New Roman" w:hAnsi="Times New Roman" w:cs="Times New Roman"/>
          <w:sz w:val="24"/>
          <w:szCs w:val="24"/>
          <w:lang w:val="en-GB"/>
        </w:rPr>
        <w:t>3 instructors between 36-40 and 7</w:t>
      </w:r>
      <w:r w:rsidR="006D4F5A">
        <w:rPr>
          <w:rFonts w:ascii="Times New Roman" w:hAnsi="Times New Roman" w:cs="Times New Roman"/>
          <w:sz w:val="24"/>
          <w:szCs w:val="24"/>
          <w:lang w:val="en-GB"/>
        </w:rPr>
        <w:t xml:space="preserve"> instructors in the 41 and </w:t>
      </w:r>
      <w:r>
        <w:rPr>
          <w:rFonts w:ascii="Times New Roman" w:hAnsi="Times New Roman" w:cs="Times New Roman"/>
          <w:sz w:val="24"/>
          <w:szCs w:val="24"/>
          <w:lang w:val="en-GB"/>
        </w:rPr>
        <w:t>over age group.</w:t>
      </w:r>
      <w:r w:rsidRPr="007E79AE">
        <w:rPr>
          <w:rFonts w:ascii="Times New Roman" w:hAnsi="Times New Roman" w:cs="Times New Roman"/>
          <w:sz w:val="24"/>
          <w:szCs w:val="24"/>
          <w:lang w:val="en-GB"/>
        </w:rPr>
        <w:t xml:space="preserve"> </w:t>
      </w:r>
      <w:r w:rsidRPr="009D6E2D">
        <w:rPr>
          <w:rFonts w:ascii="Times New Roman" w:hAnsi="Times New Roman" w:cs="Times New Roman"/>
          <w:sz w:val="24"/>
          <w:szCs w:val="24"/>
          <w:lang w:val="en-GB"/>
        </w:rPr>
        <w:t xml:space="preserve">The teachers who participated in this study graduated from </w:t>
      </w:r>
      <w:r>
        <w:rPr>
          <w:rFonts w:ascii="Times New Roman" w:hAnsi="Times New Roman" w:cs="Times New Roman"/>
          <w:sz w:val="24"/>
          <w:szCs w:val="24"/>
          <w:lang w:val="en-GB"/>
        </w:rPr>
        <w:t xml:space="preserve">various </w:t>
      </w:r>
      <w:r w:rsidRPr="009D6E2D">
        <w:rPr>
          <w:rFonts w:ascii="Times New Roman" w:hAnsi="Times New Roman" w:cs="Times New Roman"/>
          <w:sz w:val="24"/>
          <w:szCs w:val="24"/>
          <w:lang w:val="en-GB"/>
        </w:rPr>
        <w:t>universities in different years.</w:t>
      </w:r>
      <w:r>
        <w:rPr>
          <w:rFonts w:ascii="Times New Roman" w:hAnsi="Times New Roman" w:cs="Times New Roman"/>
          <w:sz w:val="24"/>
          <w:szCs w:val="24"/>
          <w:lang w:val="en-GB"/>
        </w:rPr>
        <w:t xml:space="preserve"> </w:t>
      </w:r>
      <w:r w:rsidRPr="009D6E2D">
        <w:rPr>
          <w:rFonts w:ascii="Times New Roman" w:hAnsi="Times New Roman" w:cs="Times New Roman"/>
          <w:sz w:val="24"/>
          <w:szCs w:val="24"/>
          <w:lang w:val="en-GB"/>
        </w:rPr>
        <w:t>The num</w:t>
      </w:r>
      <w:r>
        <w:rPr>
          <w:rFonts w:ascii="Times New Roman" w:hAnsi="Times New Roman" w:cs="Times New Roman"/>
          <w:sz w:val="24"/>
          <w:szCs w:val="24"/>
          <w:lang w:val="en-GB"/>
        </w:rPr>
        <w:t>ber of teachers who graduated between</w:t>
      </w:r>
      <w:r w:rsidRPr="009D6E2D">
        <w:rPr>
          <w:rFonts w:ascii="Times New Roman" w:hAnsi="Times New Roman" w:cs="Times New Roman"/>
          <w:sz w:val="24"/>
          <w:szCs w:val="24"/>
          <w:lang w:val="en-GB"/>
        </w:rPr>
        <w:t xml:space="preserve"> 1983</w:t>
      </w:r>
      <w:r>
        <w:rPr>
          <w:rFonts w:ascii="Times New Roman" w:hAnsi="Times New Roman" w:cs="Times New Roman"/>
          <w:sz w:val="24"/>
          <w:szCs w:val="24"/>
          <w:lang w:val="en-GB"/>
        </w:rPr>
        <w:t xml:space="preserve"> and </w:t>
      </w:r>
      <w:r w:rsidRPr="009D6E2D">
        <w:rPr>
          <w:rFonts w:ascii="Times New Roman" w:hAnsi="Times New Roman" w:cs="Times New Roman"/>
          <w:sz w:val="24"/>
          <w:szCs w:val="24"/>
          <w:lang w:val="en-GB"/>
        </w:rPr>
        <w:t>1987 was 2, 5 of the t</w:t>
      </w:r>
      <w:r w:rsidR="001956A6">
        <w:rPr>
          <w:rFonts w:ascii="Times New Roman" w:hAnsi="Times New Roman" w:cs="Times New Roman"/>
          <w:sz w:val="24"/>
          <w:szCs w:val="24"/>
          <w:lang w:val="en-GB"/>
        </w:rPr>
        <w:t>eachers</w:t>
      </w:r>
      <w:r>
        <w:rPr>
          <w:rFonts w:ascii="Times New Roman" w:hAnsi="Times New Roman" w:cs="Times New Roman"/>
          <w:sz w:val="24"/>
          <w:szCs w:val="24"/>
          <w:lang w:val="en-GB"/>
        </w:rPr>
        <w:t xml:space="preserve"> graduated between 1988 and 1992, 1 of them between 1993 and 1997, 11 of them </w:t>
      </w:r>
      <w:r>
        <w:rPr>
          <w:rFonts w:ascii="Times New Roman" w:hAnsi="Times New Roman" w:cs="Times New Roman"/>
          <w:sz w:val="24"/>
          <w:szCs w:val="24"/>
          <w:lang w:val="en-GB"/>
        </w:rPr>
        <w:lastRenderedPageBreak/>
        <w:t xml:space="preserve">between 1998 and </w:t>
      </w:r>
      <w:r w:rsidRPr="009D6E2D">
        <w:rPr>
          <w:rFonts w:ascii="Times New Roman" w:hAnsi="Times New Roman" w:cs="Times New Roman"/>
          <w:sz w:val="24"/>
          <w:szCs w:val="24"/>
          <w:lang w:val="en-GB"/>
        </w:rPr>
        <w:t>2002 and 14 of them</w:t>
      </w:r>
      <w:r>
        <w:rPr>
          <w:rFonts w:ascii="Times New Roman" w:hAnsi="Times New Roman" w:cs="Times New Roman"/>
          <w:sz w:val="24"/>
          <w:szCs w:val="24"/>
          <w:lang w:val="en-GB"/>
        </w:rPr>
        <w:t xml:space="preserve"> graduated between 2003 and </w:t>
      </w:r>
      <w:r w:rsidRPr="009D6E2D">
        <w:rPr>
          <w:rFonts w:ascii="Times New Roman" w:hAnsi="Times New Roman" w:cs="Times New Roman"/>
          <w:sz w:val="24"/>
          <w:szCs w:val="24"/>
          <w:lang w:val="en-GB"/>
        </w:rPr>
        <w:t xml:space="preserve">2005. </w:t>
      </w:r>
      <w:r>
        <w:rPr>
          <w:rFonts w:ascii="Times New Roman" w:hAnsi="Times New Roman" w:cs="Times New Roman"/>
          <w:sz w:val="24"/>
          <w:szCs w:val="24"/>
          <w:lang w:val="en-GB"/>
        </w:rPr>
        <w:t>As demonstrated in the below table, 19 teachers had Turkish, 11 teachers had English, 1 teacher had Bulgarian and 2 teachers had Russian as their native languages.</w:t>
      </w:r>
      <w:r w:rsidRPr="009D6E2D">
        <w:rPr>
          <w:rFonts w:ascii="Times New Roman" w:hAnsi="Times New Roman" w:cs="Times New Roman"/>
          <w:b/>
          <w:sz w:val="24"/>
          <w:szCs w:val="24"/>
          <w:lang w:val="en-GB"/>
        </w:rPr>
        <w:t xml:space="preserve"> </w:t>
      </w:r>
      <w:r w:rsidRPr="009D6E2D">
        <w:rPr>
          <w:rFonts w:ascii="Times New Roman" w:hAnsi="Times New Roman" w:cs="Times New Roman"/>
          <w:sz w:val="24"/>
          <w:szCs w:val="24"/>
          <w:lang w:val="en-GB"/>
        </w:rPr>
        <w:t>Years of teaching experiences</w:t>
      </w:r>
      <w:r>
        <w:rPr>
          <w:rFonts w:ascii="Times New Roman" w:hAnsi="Times New Roman" w:cs="Times New Roman"/>
          <w:sz w:val="24"/>
          <w:szCs w:val="24"/>
          <w:lang w:val="en-GB"/>
        </w:rPr>
        <w:t xml:space="preserve"> have been divided into four main categories. According to the above table, 10 instructors had 1-3, 10 instructors had 4-6, 4 instructors had 7-10 and 9 instructors had 11-over years of experience. </w:t>
      </w:r>
    </w:p>
    <w:p w:rsidR="00C93FA6" w:rsidRDefault="00C93FA6" w:rsidP="00C93FA6">
      <w:pPr>
        <w:pStyle w:val="NoSpacing"/>
      </w:pPr>
    </w:p>
    <w:p w:rsidR="00C93FA6" w:rsidRDefault="00C93FA6" w:rsidP="00AE2EE6">
      <w:pPr>
        <w:jc w:val="center"/>
        <w:rPr>
          <w:rFonts w:ascii="Times New Roman" w:hAnsi="Times New Roman" w:cs="Times New Roman"/>
          <w:b/>
          <w:sz w:val="20"/>
          <w:szCs w:val="20"/>
        </w:rPr>
      </w:pPr>
    </w:p>
    <w:p w:rsidR="00637D3C" w:rsidRPr="00637D3C" w:rsidRDefault="00637D3C" w:rsidP="00637D3C">
      <w:pPr>
        <w:jc w:val="both"/>
        <w:rPr>
          <w:rFonts w:ascii="Times New Roman" w:hAnsi="Times New Roman" w:cs="Times New Roman"/>
          <w:b/>
          <w:sz w:val="24"/>
          <w:szCs w:val="24"/>
        </w:rPr>
      </w:pPr>
      <w:r w:rsidRPr="00637D3C">
        <w:rPr>
          <w:rFonts w:ascii="Times New Roman" w:hAnsi="Times New Roman" w:cs="Times New Roman"/>
          <w:b/>
          <w:sz w:val="24"/>
          <w:szCs w:val="24"/>
        </w:rPr>
        <w:t>Table 2</w:t>
      </w:r>
    </w:p>
    <w:p w:rsidR="00AE2EE6" w:rsidRPr="00637D3C" w:rsidRDefault="00AE2EE6" w:rsidP="004C0338">
      <w:pPr>
        <w:tabs>
          <w:tab w:val="left" w:pos="6885"/>
        </w:tabs>
        <w:jc w:val="both"/>
        <w:rPr>
          <w:rFonts w:ascii="Times New Roman" w:hAnsi="Times New Roman" w:cs="Times New Roman"/>
          <w:b/>
          <w:i/>
          <w:sz w:val="24"/>
          <w:szCs w:val="24"/>
        </w:rPr>
      </w:pPr>
      <w:r w:rsidRPr="00637D3C">
        <w:rPr>
          <w:rFonts w:ascii="Times New Roman" w:hAnsi="Times New Roman" w:cs="Times New Roman"/>
          <w:b/>
          <w:sz w:val="24"/>
          <w:szCs w:val="24"/>
        </w:rPr>
        <w:t xml:space="preserve"> </w:t>
      </w:r>
      <w:r w:rsidRPr="00637D3C">
        <w:rPr>
          <w:rFonts w:ascii="Times New Roman" w:hAnsi="Times New Roman" w:cs="Times New Roman"/>
          <w:b/>
          <w:i/>
          <w:sz w:val="24"/>
          <w:szCs w:val="24"/>
        </w:rPr>
        <w:t>Background Information of Instructors</w:t>
      </w:r>
      <w:r w:rsidR="004C0338">
        <w:rPr>
          <w:rFonts w:ascii="Times New Roman" w:hAnsi="Times New Roman" w:cs="Times New Roman"/>
          <w:b/>
          <w:i/>
          <w:sz w:val="24"/>
          <w:szCs w:val="24"/>
        </w:rPr>
        <w:tab/>
      </w:r>
    </w:p>
    <w:tbl>
      <w:tblPr>
        <w:tblStyle w:val="TableGrid"/>
        <w:tblW w:w="9072" w:type="dxa"/>
        <w:tblInd w:w="108" w:type="dxa"/>
        <w:tblLayout w:type="fixed"/>
        <w:tblLook w:val="04A0"/>
      </w:tblPr>
      <w:tblGrid>
        <w:gridCol w:w="1546"/>
        <w:gridCol w:w="1856"/>
        <w:gridCol w:w="1134"/>
        <w:gridCol w:w="1134"/>
        <w:gridCol w:w="1134"/>
        <w:gridCol w:w="1134"/>
        <w:gridCol w:w="1134"/>
      </w:tblGrid>
      <w:tr w:rsidR="00AE2EE6" w:rsidRPr="00DE6988" w:rsidTr="003331C7">
        <w:tc>
          <w:tcPr>
            <w:tcW w:w="9072" w:type="dxa"/>
            <w:gridSpan w:val="7"/>
          </w:tcPr>
          <w:p w:rsidR="00AE2EE6" w:rsidRPr="00DE6988" w:rsidRDefault="00AE2EE6" w:rsidP="00140B02">
            <w:pPr>
              <w:tabs>
                <w:tab w:val="left" w:pos="3660"/>
              </w:tabs>
              <w:rPr>
                <w:rFonts w:ascii="Times New Roman" w:hAnsi="Times New Roman" w:cs="Times New Roman"/>
                <w:b/>
                <w:i/>
                <w:sz w:val="20"/>
                <w:szCs w:val="20"/>
              </w:rPr>
            </w:pPr>
            <w:r w:rsidRPr="00DE6988">
              <w:rPr>
                <w:rFonts w:ascii="Times New Roman" w:hAnsi="Times New Roman" w:cs="Times New Roman"/>
                <w:b/>
                <w:i/>
                <w:sz w:val="20"/>
                <w:szCs w:val="20"/>
              </w:rPr>
              <w:t>Background Information of Instructors</w:t>
            </w: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Gender distribution</w:t>
            </w:r>
          </w:p>
        </w:tc>
        <w:tc>
          <w:tcPr>
            <w:tcW w:w="185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Gender</w:t>
            </w:r>
          </w:p>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Male</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Female</w:t>
            </w:r>
          </w:p>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p>
        </w:tc>
      </w:tr>
      <w:tr w:rsidR="00AE2EE6" w:rsidRPr="00DE6988" w:rsidTr="003331C7">
        <w:tc>
          <w:tcPr>
            <w:tcW w:w="154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85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Number of instructors</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2</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31</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Borders>
              <w:left w:val="nil"/>
            </w:tcBorders>
          </w:tcPr>
          <w:p w:rsidR="00AE2EE6" w:rsidRPr="00DE6988" w:rsidRDefault="00AE2EE6" w:rsidP="00140B02">
            <w:pPr>
              <w:tabs>
                <w:tab w:val="left" w:pos="3660"/>
              </w:tabs>
              <w:rPr>
                <w:rFonts w:ascii="Times New Roman" w:hAnsi="Times New Roman" w:cs="Times New Roman"/>
                <w:sz w:val="20"/>
                <w:szCs w:val="20"/>
              </w:rPr>
            </w:pPr>
          </w:p>
        </w:tc>
        <w:tc>
          <w:tcPr>
            <w:tcW w:w="7526" w:type="dxa"/>
            <w:gridSpan w:val="6"/>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Age distribution</w:t>
            </w:r>
          </w:p>
        </w:tc>
        <w:tc>
          <w:tcPr>
            <w:tcW w:w="185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Age</w:t>
            </w:r>
          </w:p>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22-25</w:t>
            </w:r>
          </w:p>
          <w:p w:rsidR="00AE2EE6" w:rsidRPr="00DE6988" w:rsidRDefault="00AE2EE6" w:rsidP="00140B02">
            <w:pPr>
              <w:tabs>
                <w:tab w:val="left" w:pos="3660"/>
              </w:tabs>
              <w:rPr>
                <w:rFonts w:ascii="Times New Roman" w:hAnsi="Times New Roman" w:cs="Times New Roman"/>
                <w:b/>
                <w:sz w:val="20"/>
                <w:szCs w:val="20"/>
              </w:rPr>
            </w:pP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26-30</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31-35</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36-40</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41-over</w:t>
            </w:r>
          </w:p>
        </w:tc>
      </w:tr>
      <w:tr w:rsidR="00AE2EE6" w:rsidRPr="00DE6988" w:rsidTr="003331C7">
        <w:tc>
          <w:tcPr>
            <w:tcW w:w="154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85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Number of instructors</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9</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13</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3</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7</w:t>
            </w:r>
          </w:p>
        </w:tc>
      </w:tr>
      <w:tr w:rsidR="00AE2EE6" w:rsidRPr="00DE6988" w:rsidTr="003331C7">
        <w:tc>
          <w:tcPr>
            <w:tcW w:w="1546" w:type="dxa"/>
            <w:tcBorders>
              <w:left w:val="nil"/>
            </w:tcBorders>
          </w:tcPr>
          <w:p w:rsidR="00AE2EE6" w:rsidRPr="00DE6988" w:rsidRDefault="00AE2EE6" w:rsidP="00140B02">
            <w:pPr>
              <w:tabs>
                <w:tab w:val="left" w:pos="3660"/>
              </w:tabs>
              <w:rPr>
                <w:rFonts w:ascii="Times New Roman" w:hAnsi="Times New Roman" w:cs="Times New Roman"/>
                <w:sz w:val="20"/>
                <w:szCs w:val="20"/>
              </w:rPr>
            </w:pPr>
          </w:p>
        </w:tc>
        <w:tc>
          <w:tcPr>
            <w:tcW w:w="7526" w:type="dxa"/>
            <w:gridSpan w:val="6"/>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Distribution of the date of graduation</w:t>
            </w:r>
          </w:p>
        </w:tc>
        <w:tc>
          <w:tcPr>
            <w:tcW w:w="185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Date of graduation</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1983-1987</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1988-1992</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1993-1997</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1998-2002</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2003-2005</w:t>
            </w:r>
          </w:p>
        </w:tc>
      </w:tr>
      <w:tr w:rsidR="00AE2EE6" w:rsidRPr="00DE6988" w:rsidTr="003331C7">
        <w:tc>
          <w:tcPr>
            <w:tcW w:w="154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85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Number of instructors</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2</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5</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11</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14</w:t>
            </w:r>
          </w:p>
        </w:tc>
      </w:tr>
      <w:tr w:rsidR="00AE2EE6" w:rsidRPr="00DE6988" w:rsidTr="003331C7">
        <w:tc>
          <w:tcPr>
            <w:tcW w:w="1546" w:type="dxa"/>
            <w:tcBorders>
              <w:left w:val="nil"/>
            </w:tcBorders>
          </w:tcPr>
          <w:p w:rsidR="00AE2EE6" w:rsidRPr="00DE6988" w:rsidRDefault="00AE2EE6" w:rsidP="00140B02">
            <w:pPr>
              <w:tabs>
                <w:tab w:val="left" w:pos="3660"/>
              </w:tabs>
              <w:rPr>
                <w:rFonts w:ascii="Times New Roman" w:hAnsi="Times New Roman" w:cs="Times New Roman"/>
                <w:sz w:val="20"/>
                <w:szCs w:val="20"/>
              </w:rPr>
            </w:pPr>
          </w:p>
        </w:tc>
        <w:tc>
          <w:tcPr>
            <w:tcW w:w="7526" w:type="dxa"/>
            <w:gridSpan w:val="6"/>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Distribution of native language</w:t>
            </w:r>
          </w:p>
        </w:tc>
        <w:tc>
          <w:tcPr>
            <w:tcW w:w="185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Native language</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Turkish</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English</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Other</w:t>
            </w:r>
          </w:p>
        </w:tc>
        <w:tc>
          <w:tcPr>
            <w:tcW w:w="1134" w:type="dxa"/>
          </w:tcPr>
          <w:p w:rsidR="00AE2EE6" w:rsidRPr="00DE6988" w:rsidRDefault="00AE2EE6" w:rsidP="00140B02">
            <w:pPr>
              <w:tabs>
                <w:tab w:val="left" w:pos="3660"/>
              </w:tabs>
              <w:rPr>
                <w:rFonts w:ascii="Times New Roman" w:hAnsi="Times New Roman" w:cs="Times New Roman"/>
                <w:sz w:val="20"/>
                <w:szCs w:val="20"/>
              </w:rPr>
            </w:pPr>
          </w:p>
        </w:tc>
        <w:tc>
          <w:tcPr>
            <w:tcW w:w="1134" w:type="dxa"/>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856"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Number of instructors</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20</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10</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3</w:t>
            </w: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c>
          <w:tcPr>
            <w:tcW w:w="1134" w:type="dxa"/>
            <w:tcBorders>
              <w:bottom w:val="single" w:sz="4" w:space="0" w:color="000000" w:themeColor="text1"/>
            </w:tcBorders>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Borders>
              <w:left w:val="nil"/>
            </w:tcBorders>
          </w:tcPr>
          <w:p w:rsidR="00AE2EE6" w:rsidRPr="00DE6988" w:rsidRDefault="00AE2EE6" w:rsidP="00140B02">
            <w:pPr>
              <w:tabs>
                <w:tab w:val="left" w:pos="3660"/>
              </w:tabs>
              <w:rPr>
                <w:rFonts w:ascii="Times New Roman" w:hAnsi="Times New Roman" w:cs="Times New Roman"/>
                <w:sz w:val="20"/>
                <w:szCs w:val="20"/>
              </w:rPr>
            </w:pPr>
          </w:p>
        </w:tc>
        <w:tc>
          <w:tcPr>
            <w:tcW w:w="7526" w:type="dxa"/>
            <w:gridSpan w:val="6"/>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Distribution of the years of teaching experiences</w:t>
            </w:r>
          </w:p>
        </w:tc>
        <w:tc>
          <w:tcPr>
            <w:tcW w:w="1856"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Years of experiences</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1-3</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4-6</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7-9</w:t>
            </w:r>
          </w:p>
        </w:tc>
        <w:tc>
          <w:tcPr>
            <w:tcW w:w="1134" w:type="dxa"/>
          </w:tcPr>
          <w:p w:rsidR="00AE2EE6" w:rsidRPr="00DE6988" w:rsidRDefault="00AE2EE6" w:rsidP="00140B02">
            <w:pPr>
              <w:tabs>
                <w:tab w:val="left" w:pos="3660"/>
              </w:tabs>
              <w:rPr>
                <w:rFonts w:ascii="Times New Roman" w:hAnsi="Times New Roman" w:cs="Times New Roman"/>
                <w:b/>
                <w:sz w:val="20"/>
                <w:szCs w:val="20"/>
              </w:rPr>
            </w:pPr>
            <w:r w:rsidRPr="00DE6988">
              <w:rPr>
                <w:rFonts w:ascii="Times New Roman" w:hAnsi="Times New Roman" w:cs="Times New Roman"/>
                <w:b/>
                <w:sz w:val="20"/>
                <w:szCs w:val="20"/>
              </w:rPr>
              <w:t>11-over</w:t>
            </w:r>
          </w:p>
        </w:tc>
        <w:tc>
          <w:tcPr>
            <w:tcW w:w="1134" w:type="dxa"/>
          </w:tcPr>
          <w:p w:rsidR="00AE2EE6" w:rsidRPr="00DE6988" w:rsidRDefault="00AE2EE6" w:rsidP="00140B02">
            <w:pPr>
              <w:tabs>
                <w:tab w:val="left" w:pos="3660"/>
              </w:tabs>
              <w:rPr>
                <w:rFonts w:ascii="Times New Roman" w:hAnsi="Times New Roman" w:cs="Times New Roman"/>
                <w:sz w:val="20"/>
                <w:szCs w:val="20"/>
              </w:rPr>
            </w:pPr>
          </w:p>
        </w:tc>
      </w:tr>
      <w:tr w:rsidR="00AE2EE6" w:rsidRPr="00DE6988" w:rsidTr="003331C7">
        <w:tc>
          <w:tcPr>
            <w:tcW w:w="1546" w:type="dxa"/>
          </w:tcPr>
          <w:p w:rsidR="00AE2EE6" w:rsidRPr="00DE6988" w:rsidRDefault="00AE2EE6" w:rsidP="00140B02">
            <w:pPr>
              <w:tabs>
                <w:tab w:val="left" w:pos="3660"/>
              </w:tabs>
              <w:rPr>
                <w:rFonts w:ascii="Times New Roman" w:hAnsi="Times New Roman" w:cs="Times New Roman"/>
                <w:sz w:val="20"/>
                <w:szCs w:val="20"/>
              </w:rPr>
            </w:pPr>
          </w:p>
        </w:tc>
        <w:tc>
          <w:tcPr>
            <w:tcW w:w="1856" w:type="dxa"/>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Number of instructors</w:t>
            </w:r>
          </w:p>
        </w:tc>
        <w:tc>
          <w:tcPr>
            <w:tcW w:w="1134" w:type="dxa"/>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10</w:t>
            </w:r>
          </w:p>
        </w:tc>
        <w:tc>
          <w:tcPr>
            <w:tcW w:w="1134" w:type="dxa"/>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10</w:t>
            </w:r>
          </w:p>
        </w:tc>
        <w:tc>
          <w:tcPr>
            <w:tcW w:w="1134" w:type="dxa"/>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4</w:t>
            </w:r>
          </w:p>
        </w:tc>
        <w:tc>
          <w:tcPr>
            <w:tcW w:w="1134" w:type="dxa"/>
          </w:tcPr>
          <w:p w:rsidR="00AE2EE6" w:rsidRPr="00DE6988" w:rsidRDefault="00AE2EE6" w:rsidP="00140B02">
            <w:pPr>
              <w:tabs>
                <w:tab w:val="left" w:pos="3660"/>
              </w:tabs>
              <w:rPr>
                <w:rFonts w:ascii="Times New Roman" w:hAnsi="Times New Roman" w:cs="Times New Roman"/>
                <w:sz w:val="20"/>
                <w:szCs w:val="20"/>
              </w:rPr>
            </w:pPr>
            <w:r w:rsidRPr="00DE6988">
              <w:rPr>
                <w:rFonts w:ascii="Times New Roman" w:hAnsi="Times New Roman" w:cs="Times New Roman"/>
                <w:sz w:val="20"/>
                <w:szCs w:val="20"/>
              </w:rPr>
              <w:t>9</w:t>
            </w:r>
          </w:p>
        </w:tc>
        <w:tc>
          <w:tcPr>
            <w:tcW w:w="1134" w:type="dxa"/>
          </w:tcPr>
          <w:p w:rsidR="00AE2EE6" w:rsidRPr="00DE6988" w:rsidRDefault="00AE2EE6" w:rsidP="00140B02">
            <w:pPr>
              <w:tabs>
                <w:tab w:val="left" w:pos="3660"/>
              </w:tabs>
              <w:rPr>
                <w:rFonts w:ascii="Times New Roman" w:hAnsi="Times New Roman" w:cs="Times New Roman"/>
                <w:sz w:val="20"/>
                <w:szCs w:val="20"/>
              </w:rPr>
            </w:pPr>
          </w:p>
        </w:tc>
      </w:tr>
    </w:tbl>
    <w:p w:rsidR="00637D3C" w:rsidRDefault="00637D3C" w:rsidP="00794D24">
      <w:pPr>
        <w:tabs>
          <w:tab w:val="left" w:pos="1815"/>
        </w:tabs>
        <w:spacing w:line="480" w:lineRule="auto"/>
        <w:jc w:val="both"/>
        <w:rPr>
          <w:rFonts w:ascii="Times New Roman" w:hAnsi="Times New Roman" w:cs="Times New Roman"/>
          <w:sz w:val="24"/>
          <w:szCs w:val="24"/>
          <w:lang w:val="en-GB"/>
        </w:rPr>
      </w:pPr>
    </w:p>
    <w:p w:rsidR="00637D3C" w:rsidRDefault="00637D3C" w:rsidP="00794D24">
      <w:pPr>
        <w:tabs>
          <w:tab w:val="left" w:pos="1815"/>
        </w:tabs>
        <w:spacing w:line="480" w:lineRule="auto"/>
        <w:jc w:val="both"/>
        <w:rPr>
          <w:rFonts w:ascii="Times New Roman" w:hAnsi="Times New Roman" w:cs="Times New Roman"/>
          <w:sz w:val="24"/>
          <w:szCs w:val="24"/>
          <w:lang w:val="en-GB"/>
        </w:rPr>
      </w:pPr>
    </w:p>
    <w:p w:rsidR="00C22CB0" w:rsidRPr="00794D24" w:rsidRDefault="00C22CB0" w:rsidP="00794D24">
      <w:pPr>
        <w:tabs>
          <w:tab w:val="left" w:pos="1815"/>
        </w:tabs>
        <w:spacing w:line="480" w:lineRule="auto"/>
        <w:jc w:val="both"/>
        <w:rPr>
          <w:rFonts w:ascii="Times New Roman" w:hAnsi="Times New Roman" w:cs="Times New Roman"/>
          <w:sz w:val="24"/>
          <w:szCs w:val="24"/>
          <w:lang w:val="en-GB"/>
        </w:rPr>
      </w:pPr>
    </w:p>
    <w:p w:rsidR="00BB05E5" w:rsidRPr="003027A5" w:rsidRDefault="003027A5" w:rsidP="003027A5">
      <w:pPr>
        <w:pStyle w:val="ListParagraph"/>
        <w:numPr>
          <w:ilvl w:val="1"/>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Pr>
          <w:rFonts w:ascii="Times New Roman" w:hAnsi="Times New Roman" w:cs="Times New Roman"/>
          <w:b/>
          <w:sz w:val="24"/>
          <w:szCs w:val="24"/>
          <w:lang w:val="en-GB"/>
        </w:rPr>
        <w:tab/>
      </w:r>
      <w:r w:rsidR="00BB05E5" w:rsidRPr="003027A5">
        <w:rPr>
          <w:rFonts w:ascii="Times New Roman" w:hAnsi="Times New Roman" w:cs="Times New Roman"/>
          <w:b/>
          <w:sz w:val="24"/>
          <w:szCs w:val="24"/>
          <w:lang w:val="en-GB"/>
        </w:rPr>
        <w:t>Materials</w:t>
      </w:r>
    </w:p>
    <w:p w:rsidR="00794D24" w:rsidRPr="008329DC" w:rsidRDefault="00BB05E5" w:rsidP="00E025F6">
      <w:pPr>
        <w:spacing w:line="480" w:lineRule="auto"/>
        <w:ind w:firstLine="709"/>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In this </w:t>
      </w:r>
      <w:r w:rsidR="00ED2B2F" w:rsidRPr="007E79AE">
        <w:rPr>
          <w:rFonts w:ascii="Times New Roman" w:hAnsi="Times New Roman" w:cs="Times New Roman"/>
          <w:sz w:val="24"/>
          <w:szCs w:val="24"/>
          <w:lang w:val="en-GB"/>
        </w:rPr>
        <w:t xml:space="preserve">research </w:t>
      </w:r>
      <w:r w:rsidRPr="007E79AE">
        <w:rPr>
          <w:rFonts w:ascii="Times New Roman" w:hAnsi="Times New Roman" w:cs="Times New Roman"/>
          <w:sz w:val="24"/>
          <w:szCs w:val="24"/>
          <w:lang w:val="en-GB"/>
        </w:rPr>
        <w:t xml:space="preserve">study, </w:t>
      </w:r>
      <w:r w:rsidR="00ED2B2F" w:rsidRPr="007E79AE">
        <w:rPr>
          <w:rFonts w:ascii="Times New Roman" w:hAnsi="Times New Roman" w:cs="Times New Roman"/>
          <w:sz w:val="24"/>
          <w:szCs w:val="24"/>
          <w:lang w:val="en-GB"/>
        </w:rPr>
        <w:t xml:space="preserve">two questionnaires, </w:t>
      </w:r>
      <w:r w:rsidRPr="007E79AE">
        <w:rPr>
          <w:rFonts w:ascii="Times New Roman" w:hAnsi="Times New Roman" w:cs="Times New Roman"/>
          <w:sz w:val="24"/>
          <w:szCs w:val="24"/>
          <w:lang w:val="en-GB"/>
        </w:rPr>
        <w:t>students</w:t>
      </w:r>
      <w:r w:rsidR="00A31532" w:rsidRPr="007E79AE">
        <w:rPr>
          <w:rFonts w:ascii="Times New Roman" w:hAnsi="Times New Roman" w:cs="Times New Roman"/>
          <w:sz w:val="24"/>
          <w:szCs w:val="24"/>
          <w:lang w:val="en-GB"/>
        </w:rPr>
        <w:t>’</w:t>
      </w:r>
      <w:r w:rsidR="006D4F5A">
        <w:rPr>
          <w:rFonts w:ascii="Times New Roman" w:hAnsi="Times New Roman" w:cs="Times New Roman"/>
          <w:sz w:val="24"/>
          <w:szCs w:val="24"/>
          <w:lang w:val="en-GB"/>
        </w:rPr>
        <w:t xml:space="preserve"> feedback</w:t>
      </w:r>
      <w:r w:rsidRPr="007E79AE">
        <w:rPr>
          <w:rFonts w:ascii="Times New Roman" w:hAnsi="Times New Roman" w:cs="Times New Roman"/>
          <w:sz w:val="24"/>
          <w:szCs w:val="24"/>
          <w:lang w:val="en-GB"/>
        </w:rPr>
        <w:t xml:space="preserve"> </w:t>
      </w:r>
      <w:r w:rsidR="00A31532" w:rsidRPr="007E79AE">
        <w:rPr>
          <w:rFonts w:ascii="Times New Roman" w:hAnsi="Times New Roman" w:cs="Times New Roman"/>
          <w:sz w:val="24"/>
          <w:szCs w:val="24"/>
          <w:lang w:val="en-GB"/>
        </w:rPr>
        <w:t>forms and</w:t>
      </w:r>
      <w:r w:rsidR="00BC5F71" w:rsidRPr="007E79AE">
        <w:rPr>
          <w:rFonts w:ascii="Times New Roman" w:hAnsi="Times New Roman" w:cs="Times New Roman"/>
          <w:sz w:val="24"/>
          <w:szCs w:val="24"/>
          <w:lang w:val="en-GB"/>
        </w:rPr>
        <w:t xml:space="preserve"> observations </w:t>
      </w:r>
      <w:r w:rsidRPr="008329DC">
        <w:rPr>
          <w:rFonts w:ascii="Times New Roman" w:hAnsi="Times New Roman" w:cs="Times New Roman"/>
          <w:sz w:val="24"/>
          <w:szCs w:val="24"/>
          <w:lang w:val="en-GB"/>
        </w:rPr>
        <w:t xml:space="preserve">were used as a means of data collection. </w:t>
      </w:r>
    </w:p>
    <w:p w:rsidR="008329DC" w:rsidRPr="008329DC" w:rsidRDefault="008329DC" w:rsidP="008D4C06">
      <w:pPr>
        <w:spacing w:line="480" w:lineRule="auto"/>
        <w:ind w:firstLine="708"/>
        <w:jc w:val="both"/>
        <w:rPr>
          <w:rFonts w:ascii="Times New Roman" w:hAnsi="Times New Roman" w:cs="Times New Roman"/>
          <w:b/>
          <w:sz w:val="24"/>
          <w:szCs w:val="24"/>
          <w:u w:val="single"/>
          <w:lang w:val="en-GB"/>
        </w:rPr>
      </w:pPr>
      <w:r w:rsidRPr="008329DC">
        <w:rPr>
          <w:rFonts w:ascii="Times New Roman" w:hAnsi="Times New Roman" w:cs="Times New Roman"/>
          <w:b/>
          <w:sz w:val="24"/>
          <w:szCs w:val="24"/>
          <w:u w:val="single"/>
          <w:lang w:val="en-GB"/>
        </w:rPr>
        <w:t>Questionnaires</w:t>
      </w:r>
    </w:p>
    <w:p w:rsidR="00ED2CE7" w:rsidRPr="007E79AE" w:rsidRDefault="00591084" w:rsidP="00E054C3">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 students’ questionnaire</w:t>
      </w:r>
      <w:r w:rsidR="00C41715" w:rsidRPr="007E79AE">
        <w:rPr>
          <w:rFonts w:ascii="Times New Roman" w:hAnsi="Times New Roman" w:cs="Times New Roman"/>
          <w:sz w:val="24"/>
          <w:szCs w:val="24"/>
          <w:lang w:val="en-GB"/>
        </w:rPr>
        <w:t>s</w:t>
      </w:r>
      <w:r w:rsidR="005B3AF4">
        <w:rPr>
          <w:rFonts w:ascii="Times New Roman" w:hAnsi="Times New Roman" w:cs="Times New Roman"/>
          <w:sz w:val="24"/>
          <w:szCs w:val="24"/>
          <w:lang w:val="en-GB"/>
        </w:rPr>
        <w:t xml:space="preserve"> (</w:t>
      </w:r>
      <w:r w:rsidR="00744FFE">
        <w:rPr>
          <w:rFonts w:ascii="Times New Roman" w:hAnsi="Times New Roman" w:cs="Times New Roman"/>
          <w:sz w:val="24"/>
          <w:szCs w:val="24"/>
          <w:lang w:val="en-GB"/>
        </w:rPr>
        <w:t>s</w:t>
      </w:r>
      <w:r w:rsidR="005B3AF4">
        <w:rPr>
          <w:rFonts w:ascii="Times New Roman" w:hAnsi="Times New Roman" w:cs="Times New Roman"/>
          <w:sz w:val="24"/>
          <w:szCs w:val="24"/>
          <w:lang w:val="en-GB"/>
        </w:rPr>
        <w:t>ee Appendix C)</w:t>
      </w:r>
      <w:r w:rsidRPr="007E79AE">
        <w:rPr>
          <w:rFonts w:ascii="Times New Roman" w:hAnsi="Times New Roman" w:cs="Times New Roman"/>
          <w:sz w:val="24"/>
          <w:szCs w:val="24"/>
          <w:lang w:val="en-GB"/>
        </w:rPr>
        <w:t xml:space="preserve"> w</w:t>
      </w:r>
      <w:r w:rsidR="00C41715" w:rsidRPr="007E79AE">
        <w:rPr>
          <w:rFonts w:ascii="Times New Roman" w:hAnsi="Times New Roman" w:cs="Times New Roman"/>
          <w:sz w:val="24"/>
          <w:szCs w:val="24"/>
          <w:lang w:val="en-GB"/>
        </w:rPr>
        <w:t>ere</w:t>
      </w:r>
      <w:r w:rsidR="00533933">
        <w:rPr>
          <w:rFonts w:ascii="Times New Roman" w:hAnsi="Times New Roman" w:cs="Times New Roman"/>
          <w:sz w:val="24"/>
          <w:szCs w:val="24"/>
          <w:lang w:val="en-GB"/>
        </w:rPr>
        <w:t xml:space="preserve"> given to ten instructor</w:t>
      </w:r>
      <w:r w:rsidR="00533933" w:rsidRPr="007E79AE">
        <w:rPr>
          <w:rFonts w:ascii="Times New Roman" w:hAnsi="Times New Roman" w:cs="Times New Roman"/>
          <w:sz w:val="24"/>
          <w:szCs w:val="24"/>
          <w:lang w:val="en-GB"/>
        </w:rPr>
        <w:t>s</w:t>
      </w:r>
      <w:r w:rsidR="00ED2CE7" w:rsidRPr="007E79AE">
        <w:rPr>
          <w:rFonts w:ascii="Times New Roman" w:hAnsi="Times New Roman" w:cs="Times New Roman"/>
          <w:sz w:val="24"/>
          <w:szCs w:val="24"/>
          <w:lang w:val="en-GB"/>
        </w:rPr>
        <w:t xml:space="preserve"> teaching at elementary level and ten </w:t>
      </w:r>
      <w:r w:rsidR="00533933">
        <w:rPr>
          <w:rFonts w:ascii="Times New Roman" w:hAnsi="Times New Roman" w:cs="Times New Roman"/>
          <w:sz w:val="24"/>
          <w:szCs w:val="24"/>
          <w:lang w:val="en-GB"/>
        </w:rPr>
        <w:t>instructor</w:t>
      </w:r>
      <w:r w:rsidRPr="007E79AE">
        <w:rPr>
          <w:rFonts w:ascii="Times New Roman" w:hAnsi="Times New Roman" w:cs="Times New Roman"/>
          <w:sz w:val="24"/>
          <w:szCs w:val="24"/>
          <w:lang w:val="en-GB"/>
        </w:rPr>
        <w:t xml:space="preserve">s teaching at pre-intermediate and </w:t>
      </w:r>
      <w:r w:rsidR="00ED2CE7" w:rsidRPr="007E79AE">
        <w:rPr>
          <w:rFonts w:ascii="Times New Roman" w:hAnsi="Times New Roman" w:cs="Times New Roman"/>
          <w:sz w:val="24"/>
          <w:szCs w:val="24"/>
          <w:lang w:val="en-GB"/>
        </w:rPr>
        <w:t>intermediate level. However, the students’ questionnaire</w:t>
      </w:r>
      <w:r w:rsidR="00C41715" w:rsidRPr="007E79AE">
        <w:rPr>
          <w:rFonts w:ascii="Times New Roman" w:hAnsi="Times New Roman" w:cs="Times New Roman"/>
          <w:sz w:val="24"/>
          <w:szCs w:val="24"/>
          <w:lang w:val="en-GB"/>
        </w:rPr>
        <w:t>s were</w:t>
      </w:r>
      <w:r w:rsidR="00ED2CE7" w:rsidRPr="007E79AE">
        <w:rPr>
          <w:rFonts w:ascii="Times New Roman" w:hAnsi="Times New Roman" w:cs="Times New Roman"/>
          <w:sz w:val="24"/>
          <w:szCs w:val="24"/>
          <w:lang w:val="en-GB"/>
        </w:rPr>
        <w:t xml:space="preserve"> given to the same </w:t>
      </w:r>
      <w:r w:rsidR="00533933">
        <w:rPr>
          <w:rFonts w:ascii="Times New Roman" w:hAnsi="Times New Roman" w:cs="Times New Roman"/>
          <w:sz w:val="24"/>
          <w:szCs w:val="24"/>
          <w:lang w:val="en-GB"/>
        </w:rPr>
        <w:t>instructor</w:t>
      </w:r>
      <w:r w:rsidR="00ED2CE7" w:rsidRPr="007E79AE">
        <w:rPr>
          <w:rFonts w:ascii="Times New Roman" w:hAnsi="Times New Roman" w:cs="Times New Roman"/>
          <w:sz w:val="24"/>
          <w:szCs w:val="24"/>
          <w:lang w:val="en-GB"/>
        </w:rPr>
        <w:t>s but not the same students twice in the fall and spring semester</w:t>
      </w:r>
      <w:r w:rsidR="008329DC">
        <w:rPr>
          <w:rFonts w:ascii="Times New Roman" w:hAnsi="Times New Roman" w:cs="Times New Roman"/>
          <w:sz w:val="24"/>
          <w:szCs w:val="24"/>
          <w:lang w:val="en-GB"/>
        </w:rPr>
        <w:t>s</w:t>
      </w:r>
      <w:r w:rsidR="00ED2CE7" w:rsidRPr="007E79AE">
        <w:rPr>
          <w:rFonts w:ascii="Times New Roman" w:hAnsi="Times New Roman" w:cs="Times New Roman"/>
          <w:sz w:val="24"/>
          <w:szCs w:val="24"/>
          <w:lang w:val="en-GB"/>
        </w:rPr>
        <w:t>.  Five</w:t>
      </w:r>
      <w:r w:rsidR="00321999" w:rsidRPr="007E79AE">
        <w:rPr>
          <w:rFonts w:ascii="Times New Roman" w:hAnsi="Times New Roman" w:cs="Times New Roman"/>
          <w:sz w:val="24"/>
          <w:szCs w:val="24"/>
          <w:lang w:val="en-GB"/>
        </w:rPr>
        <w:t xml:space="preserve"> </w:t>
      </w:r>
      <w:r w:rsidR="0003593C">
        <w:rPr>
          <w:rFonts w:ascii="Times New Roman" w:hAnsi="Times New Roman" w:cs="Times New Roman"/>
          <w:sz w:val="24"/>
          <w:szCs w:val="24"/>
          <w:lang w:val="en-GB"/>
        </w:rPr>
        <w:t>students were selected</w:t>
      </w:r>
      <w:r w:rsidR="00ED2CE7" w:rsidRPr="007E79AE">
        <w:rPr>
          <w:rFonts w:ascii="Times New Roman" w:hAnsi="Times New Roman" w:cs="Times New Roman"/>
          <w:sz w:val="24"/>
          <w:szCs w:val="24"/>
          <w:lang w:val="en-GB"/>
        </w:rPr>
        <w:t xml:space="preserve"> </w:t>
      </w:r>
      <w:r w:rsidR="008329DC" w:rsidRPr="00533933">
        <w:rPr>
          <w:rFonts w:ascii="Times New Roman" w:hAnsi="Times New Roman" w:cs="Times New Roman"/>
          <w:sz w:val="24"/>
          <w:szCs w:val="24"/>
          <w:lang w:val="en-GB"/>
        </w:rPr>
        <w:t>randomly</w:t>
      </w:r>
      <w:r w:rsidR="008329DC" w:rsidRPr="008329DC">
        <w:rPr>
          <w:rFonts w:ascii="Times New Roman" w:hAnsi="Times New Roman" w:cs="Times New Roman"/>
          <w:b/>
          <w:sz w:val="24"/>
          <w:szCs w:val="24"/>
          <w:lang w:val="en-GB"/>
        </w:rPr>
        <w:t xml:space="preserve"> </w:t>
      </w:r>
      <w:r w:rsidR="00ED2CE7" w:rsidRPr="007E79AE">
        <w:rPr>
          <w:rFonts w:ascii="Times New Roman" w:hAnsi="Times New Roman" w:cs="Times New Roman"/>
          <w:sz w:val="24"/>
          <w:szCs w:val="24"/>
          <w:lang w:val="en-GB"/>
        </w:rPr>
        <w:t xml:space="preserve">by their </w:t>
      </w:r>
      <w:r w:rsidR="00533933">
        <w:rPr>
          <w:rFonts w:ascii="Times New Roman" w:hAnsi="Times New Roman" w:cs="Times New Roman"/>
          <w:sz w:val="24"/>
          <w:szCs w:val="24"/>
          <w:lang w:val="en-GB"/>
        </w:rPr>
        <w:t>instructor</w:t>
      </w:r>
      <w:r w:rsidR="00ED2CE7" w:rsidRPr="007E79AE">
        <w:rPr>
          <w:rFonts w:ascii="Times New Roman" w:hAnsi="Times New Roman" w:cs="Times New Roman"/>
          <w:sz w:val="24"/>
          <w:szCs w:val="24"/>
          <w:lang w:val="en-GB"/>
        </w:rPr>
        <w:t>s</w:t>
      </w:r>
      <w:r w:rsidR="00FB3128" w:rsidRPr="007E79AE">
        <w:rPr>
          <w:rFonts w:ascii="Times New Roman" w:hAnsi="Times New Roman" w:cs="Times New Roman"/>
          <w:sz w:val="24"/>
          <w:szCs w:val="24"/>
          <w:lang w:val="en-GB"/>
        </w:rPr>
        <w:t xml:space="preserve"> in each group</w:t>
      </w:r>
      <w:r w:rsidR="00A6571D" w:rsidRPr="007E79AE">
        <w:rPr>
          <w:rFonts w:ascii="Times New Roman" w:hAnsi="Times New Roman" w:cs="Times New Roman"/>
          <w:sz w:val="24"/>
          <w:szCs w:val="24"/>
          <w:lang w:val="en-GB"/>
        </w:rPr>
        <w:t>.</w:t>
      </w:r>
      <w:r w:rsidR="00321999" w:rsidRPr="007E79AE">
        <w:rPr>
          <w:rFonts w:ascii="Times New Roman" w:hAnsi="Times New Roman" w:cs="Times New Roman"/>
          <w:sz w:val="24"/>
          <w:szCs w:val="24"/>
          <w:lang w:val="en-GB"/>
        </w:rPr>
        <w:t xml:space="preserve"> </w:t>
      </w:r>
      <w:r w:rsidR="00ED2CE7" w:rsidRPr="007E79AE">
        <w:rPr>
          <w:rFonts w:ascii="Times New Roman" w:hAnsi="Times New Roman" w:cs="Times New Roman"/>
          <w:sz w:val="24"/>
          <w:szCs w:val="24"/>
          <w:lang w:val="en-GB"/>
        </w:rPr>
        <w:t>This means that there were fifty elementary students in the fall term and fifty students in the spring term.</w:t>
      </w:r>
      <w:r w:rsidR="007628B8" w:rsidRPr="007E79AE">
        <w:rPr>
          <w:rFonts w:ascii="Times New Roman" w:hAnsi="Times New Roman" w:cs="Times New Roman"/>
          <w:sz w:val="24"/>
          <w:szCs w:val="24"/>
          <w:lang w:val="en-GB"/>
        </w:rPr>
        <w:t xml:space="preserve"> </w:t>
      </w:r>
    </w:p>
    <w:p w:rsidR="00E82D8A" w:rsidRPr="007E79AE" w:rsidRDefault="00AC0B4D" w:rsidP="00ED2CE7">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The students’ questionnaire was written in </w:t>
      </w:r>
      <w:r w:rsidR="005B3AF4">
        <w:rPr>
          <w:rFonts w:ascii="Times New Roman" w:hAnsi="Times New Roman" w:cs="Times New Roman"/>
          <w:sz w:val="24"/>
          <w:szCs w:val="24"/>
          <w:lang w:val="en-GB"/>
        </w:rPr>
        <w:t xml:space="preserve">both Turkish and </w:t>
      </w:r>
      <w:r w:rsidR="00744FFE">
        <w:rPr>
          <w:rFonts w:ascii="Times New Roman" w:hAnsi="Times New Roman" w:cs="Times New Roman"/>
          <w:sz w:val="24"/>
          <w:szCs w:val="24"/>
          <w:lang w:val="en-GB"/>
        </w:rPr>
        <w:t>English (s</w:t>
      </w:r>
      <w:r w:rsidR="005B3AF4">
        <w:rPr>
          <w:rFonts w:ascii="Times New Roman" w:hAnsi="Times New Roman" w:cs="Times New Roman"/>
          <w:sz w:val="24"/>
          <w:szCs w:val="24"/>
          <w:lang w:val="en-GB"/>
        </w:rPr>
        <w:t>ee Appendix D</w:t>
      </w:r>
      <w:r w:rsidRPr="007E79AE">
        <w:rPr>
          <w:rFonts w:ascii="Times New Roman" w:hAnsi="Times New Roman" w:cs="Times New Roman"/>
          <w:sz w:val="24"/>
          <w:szCs w:val="24"/>
          <w:lang w:val="en-GB"/>
        </w:rPr>
        <w:t>).</w:t>
      </w:r>
      <w:r w:rsidR="00DE6988">
        <w:rPr>
          <w:rFonts w:ascii="Times New Roman" w:hAnsi="Times New Roman" w:cs="Times New Roman"/>
          <w:sz w:val="24"/>
          <w:szCs w:val="24"/>
          <w:lang w:val="en-GB"/>
        </w:rPr>
        <w:t xml:space="preserve"> </w:t>
      </w:r>
      <w:r w:rsidR="006320B3" w:rsidRPr="007E79AE">
        <w:rPr>
          <w:rFonts w:ascii="Times New Roman" w:hAnsi="Times New Roman" w:cs="Times New Roman"/>
          <w:sz w:val="24"/>
          <w:szCs w:val="24"/>
          <w:lang w:val="en-GB"/>
        </w:rPr>
        <w:t>The students’ questionnaire</w:t>
      </w:r>
      <w:r w:rsidR="00D46734" w:rsidRPr="007E79AE">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consisted of two main parts</w:t>
      </w:r>
      <w:r w:rsidR="0047168E" w:rsidRPr="007E79AE">
        <w:rPr>
          <w:rFonts w:ascii="Times New Roman" w:hAnsi="Times New Roman" w:cs="Times New Roman"/>
          <w:sz w:val="24"/>
          <w:szCs w:val="24"/>
          <w:lang w:val="en-GB"/>
        </w:rPr>
        <w:t xml:space="preserve"> and one part at the end for suggestions, comments or criticism</w:t>
      </w:r>
      <w:r w:rsidRPr="007E79AE">
        <w:rPr>
          <w:rFonts w:ascii="Times New Roman" w:hAnsi="Times New Roman" w:cs="Times New Roman"/>
          <w:sz w:val="24"/>
          <w:szCs w:val="24"/>
          <w:lang w:val="en-GB"/>
        </w:rPr>
        <w:t>. In the first part, there were questions about the students’ gender, age, year</w:t>
      </w:r>
      <w:r w:rsidR="006D4F5A">
        <w:rPr>
          <w:rFonts w:ascii="Times New Roman" w:hAnsi="Times New Roman" w:cs="Times New Roman"/>
          <w:sz w:val="24"/>
          <w:szCs w:val="24"/>
          <w:lang w:val="en-GB"/>
        </w:rPr>
        <w:t>s</w:t>
      </w:r>
      <w:r w:rsidRPr="007E79AE">
        <w:rPr>
          <w:rFonts w:ascii="Times New Roman" w:hAnsi="Times New Roman" w:cs="Times New Roman"/>
          <w:sz w:val="24"/>
          <w:szCs w:val="24"/>
          <w:lang w:val="en-GB"/>
        </w:rPr>
        <w:t xml:space="preserve"> of learning English, native language, year of graduation from high school, proficiency level in </w:t>
      </w:r>
      <w:r w:rsidR="006D4F5A">
        <w:rPr>
          <w:rFonts w:ascii="Times New Roman" w:hAnsi="Times New Roman" w:cs="Times New Roman"/>
          <w:sz w:val="24"/>
          <w:szCs w:val="24"/>
          <w:lang w:val="en-GB"/>
        </w:rPr>
        <w:t xml:space="preserve">the </w:t>
      </w:r>
      <w:r w:rsidRPr="007E79AE">
        <w:rPr>
          <w:rFonts w:ascii="Times New Roman" w:hAnsi="Times New Roman" w:cs="Times New Roman"/>
          <w:sz w:val="24"/>
          <w:szCs w:val="24"/>
          <w:lang w:val="en-GB"/>
        </w:rPr>
        <w:t>English Preparatory School and specialist department. In the second part</w:t>
      </w:r>
      <w:r w:rsidR="00AE2E39" w:rsidRPr="007E79AE">
        <w:rPr>
          <w:rFonts w:ascii="Times New Roman" w:hAnsi="Times New Roman" w:cs="Times New Roman"/>
          <w:sz w:val="24"/>
          <w:szCs w:val="24"/>
          <w:lang w:val="en-GB"/>
        </w:rPr>
        <w:t>,</w:t>
      </w:r>
      <w:r w:rsidRPr="007E79AE">
        <w:rPr>
          <w:rFonts w:ascii="Times New Roman" w:hAnsi="Times New Roman" w:cs="Times New Roman"/>
          <w:sz w:val="24"/>
          <w:szCs w:val="24"/>
          <w:lang w:val="en-GB"/>
        </w:rPr>
        <w:t xml:space="preserve"> there were </w:t>
      </w:r>
      <w:r w:rsidR="00E62E6E" w:rsidRPr="007E79AE">
        <w:rPr>
          <w:rFonts w:ascii="Times New Roman" w:hAnsi="Times New Roman" w:cs="Times New Roman"/>
          <w:sz w:val="24"/>
          <w:szCs w:val="24"/>
          <w:lang w:val="en-GB"/>
        </w:rPr>
        <w:t>four main headin</w:t>
      </w:r>
      <w:r w:rsidR="00576E8A" w:rsidRPr="007E79AE">
        <w:rPr>
          <w:rFonts w:ascii="Times New Roman" w:hAnsi="Times New Roman" w:cs="Times New Roman"/>
          <w:sz w:val="24"/>
          <w:szCs w:val="24"/>
          <w:lang w:val="en-GB"/>
        </w:rPr>
        <w:t>g</w:t>
      </w:r>
      <w:r w:rsidR="006320B3" w:rsidRPr="007E79AE">
        <w:rPr>
          <w:rFonts w:ascii="Times New Roman" w:hAnsi="Times New Roman" w:cs="Times New Roman"/>
          <w:sz w:val="24"/>
          <w:szCs w:val="24"/>
          <w:lang w:val="en-GB"/>
        </w:rPr>
        <w:t>s for collecting i</w:t>
      </w:r>
      <w:r w:rsidR="0057658B" w:rsidRPr="007E79AE">
        <w:rPr>
          <w:rFonts w:ascii="Times New Roman" w:hAnsi="Times New Roman" w:cs="Times New Roman"/>
          <w:sz w:val="24"/>
          <w:szCs w:val="24"/>
          <w:lang w:val="en-GB"/>
        </w:rPr>
        <w:t xml:space="preserve">nformation about various issues. </w:t>
      </w:r>
      <w:r w:rsidR="00E62E6E" w:rsidRPr="007E79AE">
        <w:rPr>
          <w:rFonts w:ascii="Times New Roman" w:hAnsi="Times New Roman" w:cs="Times New Roman"/>
          <w:sz w:val="24"/>
          <w:szCs w:val="24"/>
          <w:lang w:val="en-GB"/>
        </w:rPr>
        <w:t>The first heading</w:t>
      </w:r>
      <w:r w:rsidR="009D6F36" w:rsidRPr="007E79AE">
        <w:rPr>
          <w:rFonts w:ascii="Times New Roman" w:hAnsi="Times New Roman" w:cs="Times New Roman"/>
          <w:sz w:val="24"/>
          <w:szCs w:val="24"/>
          <w:lang w:val="en-GB"/>
        </w:rPr>
        <w:t xml:space="preserve"> was</w:t>
      </w:r>
      <w:r w:rsidR="0080011D" w:rsidRPr="007E79AE">
        <w:rPr>
          <w:rFonts w:ascii="Times New Roman" w:hAnsi="Times New Roman" w:cs="Times New Roman"/>
          <w:sz w:val="24"/>
          <w:szCs w:val="24"/>
          <w:lang w:val="en-GB"/>
        </w:rPr>
        <w:t xml:space="preserve"> about the aims of students in le</w:t>
      </w:r>
      <w:r w:rsidR="009D6F36" w:rsidRPr="007E79AE">
        <w:rPr>
          <w:rFonts w:ascii="Times New Roman" w:hAnsi="Times New Roman" w:cs="Times New Roman"/>
          <w:sz w:val="24"/>
          <w:szCs w:val="24"/>
          <w:lang w:val="en-GB"/>
        </w:rPr>
        <w:t>arning English. There were</w:t>
      </w:r>
      <w:r w:rsidR="00AE2E39" w:rsidRPr="007E79AE">
        <w:rPr>
          <w:rFonts w:ascii="Times New Roman" w:hAnsi="Times New Roman" w:cs="Times New Roman"/>
          <w:sz w:val="24"/>
          <w:szCs w:val="24"/>
          <w:lang w:val="en-GB"/>
        </w:rPr>
        <w:t xml:space="preserve"> 4 statement</w:t>
      </w:r>
      <w:r w:rsidR="0080011D" w:rsidRPr="007E79AE">
        <w:rPr>
          <w:rFonts w:ascii="Times New Roman" w:hAnsi="Times New Roman" w:cs="Times New Roman"/>
          <w:sz w:val="24"/>
          <w:szCs w:val="24"/>
          <w:lang w:val="en-GB"/>
        </w:rPr>
        <w:t>s i</w:t>
      </w:r>
      <w:r w:rsidR="00E62E6E" w:rsidRPr="007E79AE">
        <w:rPr>
          <w:rFonts w:ascii="Times New Roman" w:hAnsi="Times New Roman" w:cs="Times New Roman"/>
          <w:sz w:val="24"/>
          <w:szCs w:val="24"/>
          <w:lang w:val="en-GB"/>
        </w:rPr>
        <w:t>n this part. The second heading</w:t>
      </w:r>
      <w:r w:rsidR="009D6F36" w:rsidRPr="007E79AE">
        <w:rPr>
          <w:rFonts w:ascii="Times New Roman" w:hAnsi="Times New Roman" w:cs="Times New Roman"/>
          <w:sz w:val="24"/>
          <w:szCs w:val="24"/>
          <w:lang w:val="en-GB"/>
        </w:rPr>
        <w:t xml:space="preserve"> was</w:t>
      </w:r>
      <w:r w:rsidR="00B05505" w:rsidRPr="007E79AE">
        <w:rPr>
          <w:rFonts w:ascii="Times New Roman" w:hAnsi="Times New Roman" w:cs="Times New Roman"/>
          <w:sz w:val="24"/>
          <w:szCs w:val="24"/>
          <w:lang w:val="en-GB"/>
        </w:rPr>
        <w:t xml:space="preserve"> about </w:t>
      </w:r>
      <w:r w:rsidR="006D4F5A">
        <w:rPr>
          <w:rFonts w:ascii="Times New Roman" w:hAnsi="Times New Roman" w:cs="Times New Roman"/>
          <w:sz w:val="24"/>
          <w:szCs w:val="24"/>
          <w:lang w:val="en-GB"/>
        </w:rPr>
        <w:t xml:space="preserve">the </w:t>
      </w:r>
      <w:r w:rsidR="00B05505" w:rsidRPr="007E79AE">
        <w:rPr>
          <w:rFonts w:ascii="Times New Roman" w:hAnsi="Times New Roman" w:cs="Times New Roman"/>
          <w:sz w:val="24"/>
          <w:szCs w:val="24"/>
          <w:lang w:val="en-GB"/>
        </w:rPr>
        <w:t>learning and study</w:t>
      </w:r>
      <w:r w:rsidR="0080011D" w:rsidRPr="007E79AE">
        <w:rPr>
          <w:rFonts w:ascii="Times New Roman" w:hAnsi="Times New Roman" w:cs="Times New Roman"/>
          <w:sz w:val="24"/>
          <w:szCs w:val="24"/>
          <w:lang w:val="en-GB"/>
        </w:rPr>
        <w:t xml:space="preserve"> habi</w:t>
      </w:r>
      <w:r w:rsidR="009D6F36" w:rsidRPr="007E79AE">
        <w:rPr>
          <w:rFonts w:ascii="Times New Roman" w:hAnsi="Times New Roman" w:cs="Times New Roman"/>
          <w:sz w:val="24"/>
          <w:szCs w:val="24"/>
          <w:lang w:val="en-GB"/>
        </w:rPr>
        <w:t>ts of students. There were</w:t>
      </w:r>
      <w:r w:rsidR="00AE2E39" w:rsidRPr="007E79AE">
        <w:rPr>
          <w:rFonts w:ascii="Times New Roman" w:hAnsi="Times New Roman" w:cs="Times New Roman"/>
          <w:sz w:val="24"/>
          <w:szCs w:val="24"/>
          <w:lang w:val="en-GB"/>
        </w:rPr>
        <w:t xml:space="preserve"> 9 statement</w:t>
      </w:r>
      <w:r w:rsidR="0080011D" w:rsidRPr="007E79AE">
        <w:rPr>
          <w:rFonts w:ascii="Times New Roman" w:hAnsi="Times New Roman" w:cs="Times New Roman"/>
          <w:sz w:val="24"/>
          <w:szCs w:val="24"/>
          <w:lang w:val="en-GB"/>
        </w:rPr>
        <w:t>s abou</w:t>
      </w:r>
      <w:r w:rsidR="00E62E6E" w:rsidRPr="007E79AE">
        <w:rPr>
          <w:rFonts w:ascii="Times New Roman" w:hAnsi="Times New Roman" w:cs="Times New Roman"/>
          <w:sz w:val="24"/>
          <w:szCs w:val="24"/>
          <w:lang w:val="en-GB"/>
        </w:rPr>
        <w:t>t this heading. The third heading</w:t>
      </w:r>
      <w:r w:rsidR="009D6F36" w:rsidRPr="007E79AE">
        <w:rPr>
          <w:rFonts w:ascii="Times New Roman" w:hAnsi="Times New Roman" w:cs="Times New Roman"/>
          <w:sz w:val="24"/>
          <w:szCs w:val="24"/>
          <w:lang w:val="en-GB"/>
        </w:rPr>
        <w:t xml:space="preserve"> was</w:t>
      </w:r>
      <w:r w:rsidR="0080011D" w:rsidRPr="007E79AE">
        <w:rPr>
          <w:rFonts w:ascii="Times New Roman" w:hAnsi="Times New Roman" w:cs="Times New Roman"/>
          <w:sz w:val="24"/>
          <w:szCs w:val="24"/>
          <w:lang w:val="en-GB"/>
        </w:rPr>
        <w:t xml:space="preserve"> about the students’ opinions about the teac</w:t>
      </w:r>
      <w:r w:rsidR="009D6F36" w:rsidRPr="007E79AE">
        <w:rPr>
          <w:rFonts w:ascii="Times New Roman" w:hAnsi="Times New Roman" w:cs="Times New Roman"/>
          <w:sz w:val="24"/>
          <w:szCs w:val="24"/>
          <w:lang w:val="en-GB"/>
        </w:rPr>
        <w:t>hers’ way of teaching. There were</w:t>
      </w:r>
      <w:r w:rsidR="0080011D" w:rsidRPr="007E79AE">
        <w:rPr>
          <w:rFonts w:ascii="Times New Roman" w:hAnsi="Times New Roman" w:cs="Times New Roman"/>
          <w:sz w:val="24"/>
          <w:szCs w:val="24"/>
          <w:lang w:val="en-GB"/>
        </w:rPr>
        <w:t xml:space="preserve"> 13 </w:t>
      </w:r>
      <w:r w:rsidR="00AE2E39" w:rsidRPr="007E79AE">
        <w:rPr>
          <w:rFonts w:ascii="Times New Roman" w:hAnsi="Times New Roman" w:cs="Times New Roman"/>
          <w:sz w:val="24"/>
          <w:szCs w:val="24"/>
          <w:lang w:val="en-GB"/>
        </w:rPr>
        <w:t>statement</w:t>
      </w:r>
      <w:r w:rsidR="0080011D" w:rsidRPr="007E79AE">
        <w:rPr>
          <w:rFonts w:ascii="Times New Roman" w:hAnsi="Times New Roman" w:cs="Times New Roman"/>
          <w:sz w:val="24"/>
          <w:szCs w:val="24"/>
          <w:lang w:val="en-GB"/>
        </w:rPr>
        <w:t>s i</w:t>
      </w:r>
      <w:r w:rsidR="009D6F36" w:rsidRPr="007E79AE">
        <w:rPr>
          <w:rFonts w:ascii="Times New Roman" w:hAnsi="Times New Roman" w:cs="Times New Roman"/>
          <w:sz w:val="24"/>
          <w:szCs w:val="24"/>
          <w:lang w:val="en-GB"/>
        </w:rPr>
        <w:t>n this part. The fou</w:t>
      </w:r>
      <w:r w:rsidR="00E62E6E" w:rsidRPr="007E79AE">
        <w:rPr>
          <w:rFonts w:ascii="Times New Roman" w:hAnsi="Times New Roman" w:cs="Times New Roman"/>
          <w:sz w:val="24"/>
          <w:szCs w:val="24"/>
          <w:lang w:val="en-GB"/>
        </w:rPr>
        <w:t>rth heading</w:t>
      </w:r>
      <w:r w:rsidR="009D6F36" w:rsidRPr="007E79AE">
        <w:rPr>
          <w:rFonts w:ascii="Times New Roman" w:hAnsi="Times New Roman" w:cs="Times New Roman"/>
          <w:sz w:val="24"/>
          <w:szCs w:val="24"/>
          <w:lang w:val="en-GB"/>
        </w:rPr>
        <w:t xml:space="preserve"> was</w:t>
      </w:r>
      <w:r w:rsidR="0080011D" w:rsidRPr="007E79AE">
        <w:rPr>
          <w:rFonts w:ascii="Times New Roman" w:hAnsi="Times New Roman" w:cs="Times New Roman"/>
          <w:sz w:val="24"/>
          <w:szCs w:val="24"/>
          <w:lang w:val="en-GB"/>
        </w:rPr>
        <w:t xml:space="preserve"> about the students’ opinions about preferences, expectations</w:t>
      </w:r>
      <w:r w:rsidR="009D6F36" w:rsidRPr="007E79AE">
        <w:rPr>
          <w:rFonts w:ascii="Times New Roman" w:hAnsi="Times New Roman" w:cs="Times New Roman"/>
          <w:sz w:val="24"/>
          <w:szCs w:val="24"/>
          <w:lang w:val="en-GB"/>
        </w:rPr>
        <w:t xml:space="preserve"> and believes. There were</w:t>
      </w:r>
      <w:r w:rsidR="00AE2E39" w:rsidRPr="007E79AE">
        <w:rPr>
          <w:rFonts w:ascii="Times New Roman" w:hAnsi="Times New Roman" w:cs="Times New Roman"/>
          <w:sz w:val="24"/>
          <w:szCs w:val="24"/>
          <w:lang w:val="en-GB"/>
        </w:rPr>
        <w:t xml:space="preserve"> 12 statement</w:t>
      </w:r>
      <w:r w:rsidR="0080011D" w:rsidRPr="007E79AE">
        <w:rPr>
          <w:rFonts w:ascii="Times New Roman" w:hAnsi="Times New Roman" w:cs="Times New Roman"/>
          <w:sz w:val="24"/>
          <w:szCs w:val="24"/>
          <w:lang w:val="en-GB"/>
        </w:rPr>
        <w:t xml:space="preserve">s about this </w:t>
      </w:r>
      <w:r w:rsidR="00E62E6E" w:rsidRPr="007E79AE">
        <w:rPr>
          <w:rFonts w:ascii="Times New Roman" w:hAnsi="Times New Roman" w:cs="Times New Roman"/>
          <w:sz w:val="24"/>
          <w:szCs w:val="24"/>
          <w:lang w:val="en-GB"/>
        </w:rPr>
        <w:t>heading.</w:t>
      </w:r>
    </w:p>
    <w:p w:rsidR="00D46734" w:rsidRPr="007E79AE" w:rsidRDefault="0070007D" w:rsidP="00C93FA6">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 res</w:t>
      </w:r>
      <w:r w:rsidR="00597272" w:rsidRPr="007E79AE">
        <w:rPr>
          <w:rFonts w:ascii="Times New Roman" w:hAnsi="Times New Roman" w:cs="Times New Roman"/>
          <w:sz w:val="24"/>
          <w:szCs w:val="24"/>
          <w:lang w:val="en-GB"/>
        </w:rPr>
        <w:t xml:space="preserve">t of the </w:t>
      </w:r>
      <w:r w:rsidR="00BF0C3B" w:rsidRPr="007E79AE">
        <w:rPr>
          <w:rFonts w:ascii="Times New Roman" w:hAnsi="Times New Roman" w:cs="Times New Roman"/>
          <w:sz w:val="24"/>
          <w:szCs w:val="24"/>
          <w:lang w:val="en-GB"/>
        </w:rPr>
        <w:t>questionnaire</w:t>
      </w:r>
      <w:r w:rsidR="00DE6988">
        <w:rPr>
          <w:rFonts w:ascii="Times New Roman" w:hAnsi="Times New Roman" w:cs="Times New Roman"/>
          <w:sz w:val="24"/>
          <w:szCs w:val="24"/>
          <w:lang w:val="en-GB"/>
        </w:rPr>
        <w:t xml:space="preserve"> consisted of five-point Likert </w:t>
      </w:r>
      <w:r w:rsidR="00BF0C3B" w:rsidRPr="007E79AE">
        <w:rPr>
          <w:rFonts w:ascii="Times New Roman" w:hAnsi="Times New Roman" w:cs="Times New Roman"/>
          <w:sz w:val="24"/>
          <w:szCs w:val="24"/>
          <w:lang w:val="en-GB"/>
        </w:rPr>
        <w:t>s</w:t>
      </w:r>
      <w:r w:rsidRPr="007E79AE">
        <w:rPr>
          <w:rFonts w:ascii="Times New Roman" w:hAnsi="Times New Roman" w:cs="Times New Roman"/>
          <w:sz w:val="24"/>
          <w:szCs w:val="24"/>
          <w:lang w:val="en-GB"/>
        </w:rPr>
        <w:t>cale</w:t>
      </w:r>
      <w:r w:rsidR="006D4F5A">
        <w:rPr>
          <w:rFonts w:ascii="Times New Roman" w:hAnsi="Times New Roman" w:cs="Times New Roman"/>
          <w:sz w:val="24"/>
          <w:szCs w:val="24"/>
          <w:lang w:val="en-GB"/>
        </w:rPr>
        <w:t xml:space="preserve"> in</w:t>
      </w:r>
      <w:r w:rsidR="00A6421F" w:rsidRPr="007E79AE">
        <w:rPr>
          <w:rFonts w:ascii="Times New Roman" w:hAnsi="Times New Roman" w:cs="Times New Roman"/>
          <w:sz w:val="24"/>
          <w:szCs w:val="24"/>
          <w:lang w:val="en-GB"/>
        </w:rPr>
        <w:t xml:space="preserve"> which participants were asked to indicate their responses to what extent they agreed with each statement</w:t>
      </w:r>
      <w:r w:rsidR="00BF0C3B" w:rsidRPr="007E79AE">
        <w:rPr>
          <w:rFonts w:ascii="Times New Roman" w:hAnsi="Times New Roman" w:cs="Times New Roman"/>
          <w:sz w:val="24"/>
          <w:szCs w:val="24"/>
          <w:lang w:val="en-GB"/>
        </w:rPr>
        <w:t xml:space="preserve">. </w:t>
      </w:r>
      <w:r w:rsidR="00A6421F" w:rsidRPr="007E79AE">
        <w:rPr>
          <w:rFonts w:ascii="Times New Roman" w:hAnsi="Times New Roman" w:cs="Times New Roman"/>
          <w:sz w:val="24"/>
          <w:szCs w:val="24"/>
          <w:lang w:val="en-GB"/>
        </w:rPr>
        <w:t xml:space="preserve">The </w:t>
      </w:r>
      <w:r w:rsidR="00A6421F" w:rsidRPr="007E79AE">
        <w:rPr>
          <w:rFonts w:ascii="Times New Roman" w:hAnsi="Times New Roman" w:cs="Times New Roman"/>
          <w:sz w:val="24"/>
          <w:szCs w:val="24"/>
          <w:lang w:val="en-GB"/>
        </w:rPr>
        <w:lastRenderedPageBreak/>
        <w:t xml:space="preserve">scale is from 5 to 1 in which 5 is </w:t>
      </w:r>
      <w:r w:rsidRPr="007E79AE">
        <w:rPr>
          <w:rFonts w:ascii="Times New Roman" w:hAnsi="Times New Roman" w:cs="Times New Roman"/>
          <w:sz w:val="24"/>
          <w:szCs w:val="24"/>
          <w:lang w:val="en-GB"/>
        </w:rPr>
        <w:t xml:space="preserve">very important/always/strongly agree, </w:t>
      </w:r>
      <w:r w:rsidR="00A6421F" w:rsidRPr="007E79AE">
        <w:rPr>
          <w:rFonts w:ascii="Times New Roman" w:hAnsi="Times New Roman" w:cs="Times New Roman"/>
          <w:sz w:val="24"/>
          <w:szCs w:val="24"/>
          <w:lang w:val="en-GB"/>
        </w:rPr>
        <w:t xml:space="preserve">4 is </w:t>
      </w:r>
      <w:r w:rsidRPr="007E79AE">
        <w:rPr>
          <w:rFonts w:ascii="Times New Roman" w:hAnsi="Times New Roman" w:cs="Times New Roman"/>
          <w:sz w:val="24"/>
          <w:szCs w:val="24"/>
          <w:lang w:val="en-GB"/>
        </w:rPr>
        <w:t>important/often/</w:t>
      </w:r>
      <w:r w:rsidR="00C93FA6">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 xml:space="preserve">agree, </w:t>
      </w:r>
      <w:r w:rsidR="0069249F">
        <w:rPr>
          <w:rFonts w:ascii="Times New Roman" w:hAnsi="Times New Roman" w:cs="Times New Roman"/>
          <w:sz w:val="24"/>
          <w:szCs w:val="24"/>
          <w:lang w:val="en-GB"/>
        </w:rPr>
        <w:t xml:space="preserve">3 is </w:t>
      </w:r>
      <w:r w:rsidRPr="007E79AE">
        <w:rPr>
          <w:rFonts w:ascii="Times New Roman" w:hAnsi="Times New Roman" w:cs="Times New Roman"/>
          <w:sz w:val="24"/>
          <w:szCs w:val="24"/>
          <w:lang w:val="en-GB"/>
        </w:rPr>
        <w:t>moderately important/sometimes/neutr</w:t>
      </w:r>
      <w:r w:rsidR="00C93FA6">
        <w:rPr>
          <w:rFonts w:ascii="Times New Roman" w:hAnsi="Times New Roman" w:cs="Times New Roman"/>
          <w:sz w:val="24"/>
          <w:szCs w:val="24"/>
          <w:lang w:val="en-GB"/>
        </w:rPr>
        <w:t xml:space="preserve">al, 2 </w:t>
      </w:r>
      <w:r w:rsidR="00A6421F" w:rsidRPr="007E79AE">
        <w:rPr>
          <w:rFonts w:ascii="Times New Roman" w:hAnsi="Times New Roman" w:cs="Times New Roman"/>
          <w:sz w:val="24"/>
          <w:szCs w:val="24"/>
          <w:lang w:val="en-GB"/>
        </w:rPr>
        <w:t xml:space="preserve">is </w:t>
      </w:r>
      <w:r w:rsidRPr="007E79AE">
        <w:rPr>
          <w:rFonts w:ascii="Times New Roman" w:hAnsi="Times New Roman" w:cs="Times New Roman"/>
          <w:sz w:val="24"/>
          <w:szCs w:val="24"/>
          <w:lang w:val="en-GB"/>
        </w:rPr>
        <w:t xml:space="preserve">unimportant/rarely/disagree, </w:t>
      </w:r>
      <w:r w:rsidR="00A6421F" w:rsidRPr="007E79AE">
        <w:rPr>
          <w:rFonts w:ascii="Times New Roman" w:hAnsi="Times New Roman" w:cs="Times New Roman"/>
          <w:sz w:val="24"/>
          <w:szCs w:val="24"/>
          <w:lang w:val="en-GB"/>
        </w:rPr>
        <w:t xml:space="preserve">1 is </w:t>
      </w:r>
      <w:r w:rsidRPr="007E79AE">
        <w:rPr>
          <w:rFonts w:ascii="Times New Roman" w:hAnsi="Times New Roman" w:cs="Times New Roman"/>
          <w:sz w:val="24"/>
          <w:szCs w:val="24"/>
          <w:lang w:val="en-GB"/>
        </w:rPr>
        <w:t>entirely unimportant/never/strongly disagree.</w:t>
      </w:r>
      <w:r w:rsidR="00D46734" w:rsidRPr="007E79AE">
        <w:rPr>
          <w:rFonts w:ascii="Times New Roman" w:hAnsi="Times New Roman" w:cs="Times New Roman"/>
          <w:sz w:val="24"/>
          <w:szCs w:val="24"/>
          <w:lang w:val="en-GB"/>
        </w:rPr>
        <w:t xml:space="preserve"> </w:t>
      </w:r>
    </w:p>
    <w:p w:rsidR="00D46734" w:rsidRPr="007E79AE" w:rsidRDefault="004B46EE" w:rsidP="004B46EE">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 teachers</w:t>
      </w:r>
      <w:r w:rsidR="00744FFE">
        <w:rPr>
          <w:rFonts w:ascii="Times New Roman" w:hAnsi="Times New Roman" w:cs="Times New Roman"/>
          <w:sz w:val="24"/>
          <w:szCs w:val="24"/>
          <w:lang w:val="en-GB"/>
        </w:rPr>
        <w:t>’ questionnaires (s</w:t>
      </w:r>
      <w:r w:rsidR="005B3AF4">
        <w:rPr>
          <w:rFonts w:ascii="Times New Roman" w:hAnsi="Times New Roman" w:cs="Times New Roman"/>
          <w:sz w:val="24"/>
          <w:szCs w:val="24"/>
          <w:lang w:val="en-GB"/>
        </w:rPr>
        <w:t>ee Appendix E</w:t>
      </w:r>
      <w:r w:rsidRPr="007E79AE">
        <w:rPr>
          <w:rFonts w:ascii="Times New Roman" w:hAnsi="Times New Roman" w:cs="Times New Roman"/>
          <w:sz w:val="24"/>
          <w:szCs w:val="24"/>
          <w:lang w:val="en-GB"/>
        </w:rPr>
        <w:t>) were given to</w:t>
      </w:r>
      <w:r w:rsidR="00DE6988">
        <w:rPr>
          <w:rFonts w:ascii="Times New Roman" w:hAnsi="Times New Roman" w:cs="Times New Roman"/>
          <w:sz w:val="24"/>
          <w:szCs w:val="24"/>
          <w:lang w:val="en-GB"/>
        </w:rPr>
        <w:t xml:space="preserve"> thirty-three English l</w:t>
      </w:r>
      <w:r w:rsidR="00533933">
        <w:rPr>
          <w:rFonts w:ascii="Times New Roman" w:hAnsi="Times New Roman" w:cs="Times New Roman"/>
          <w:sz w:val="24"/>
          <w:szCs w:val="24"/>
          <w:lang w:val="en-GB"/>
        </w:rPr>
        <w:t>anguage instructor</w:t>
      </w:r>
      <w:r w:rsidRPr="007E79AE">
        <w:rPr>
          <w:rFonts w:ascii="Times New Roman" w:hAnsi="Times New Roman" w:cs="Times New Roman"/>
          <w:sz w:val="24"/>
          <w:szCs w:val="24"/>
          <w:lang w:val="en-GB"/>
        </w:rPr>
        <w:t xml:space="preserve">s working in </w:t>
      </w:r>
      <w:r w:rsidR="006D4F5A">
        <w:rPr>
          <w:rFonts w:ascii="Times New Roman" w:hAnsi="Times New Roman" w:cs="Times New Roman"/>
          <w:sz w:val="24"/>
          <w:szCs w:val="24"/>
          <w:lang w:val="en-GB"/>
        </w:rPr>
        <w:t xml:space="preserve">the </w:t>
      </w:r>
      <w:r w:rsidRPr="007E79AE">
        <w:rPr>
          <w:rFonts w:ascii="Times New Roman" w:hAnsi="Times New Roman" w:cs="Times New Roman"/>
          <w:sz w:val="24"/>
          <w:szCs w:val="24"/>
          <w:lang w:val="en-GB"/>
        </w:rPr>
        <w:t xml:space="preserve">Preparatory School. </w:t>
      </w:r>
      <w:r w:rsidR="00F6737C" w:rsidRPr="007E79AE">
        <w:rPr>
          <w:rFonts w:ascii="Times New Roman" w:hAnsi="Times New Roman" w:cs="Times New Roman"/>
          <w:sz w:val="24"/>
          <w:szCs w:val="24"/>
          <w:lang w:val="en-GB"/>
        </w:rPr>
        <w:t xml:space="preserve">It </w:t>
      </w:r>
      <w:r w:rsidR="00D46734" w:rsidRPr="007E79AE">
        <w:rPr>
          <w:rFonts w:ascii="Times New Roman" w:hAnsi="Times New Roman" w:cs="Times New Roman"/>
          <w:sz w:val="24"/>
          <w:szCs w:val="24"/>
          <w:lang w:val="en-GB"/>
        </w:rPr>
        <w:t>was prepared</w:t>
      </w:r>
      <w:r w:rsidR="00F6737C" w:rsidRPr="007E79AE">
        <w:rPr>
          <w:rFonts w:ascii="Times New Roman" w:hAnsi="Times New Roman" w:cs="Times New Roman"/>
          <w:sz w:val="24"/>
          <w:szCs w:val="24"/>
          <w:lang w:val="en-GB"/>
        </w:rPr>
        <w:t xml:space="preserve"> by the </w:t>
      </w:r>
      <w:r w:rsidR="00B05505" w:rsidRPr="007E79AE">
        <w:rPr>
          <w:rFonts w:ascii="Times New Roman" w:hAnsi="Times New Roman" w:cs="Times New Roman"/>
          <w:sz w:val="24"/>
          <w:szCs w:val="24"/>
          <w:lang w:val="en-GB"/>
        </w:rPr>
        <w:t xml:space="preserve">researcher </w:t>
      </w:r>
      <w:r w:rsidR="00D46734" w:rsidRPr="007E79AE">
        <w:rPr>
          <w:rFonts w:ascii="Times New Roman" w:hAnsi="Times New Roman" w:cs="Times New Roman"/>
          <w:sz w:val="24"/>
          <w:szCs w:val="24"/>
          <w:lang w:val="en-GB"/>
        </w:rPr>
        <w:t xml:space="preserve">to gather information about the effects of using communicative activities to </w:t>
      </w:r>
      <w:r w:rsidR="00C41715" w:rsidRPr="007E79AE">
        <w:rPr>
          <w:rFonts w:ascii="Times New Roman" w:hAnsi="Times New Roman" w:cs="Times New Roman"/>
          <w:sz w:val="24"/>
          <w:szCs w:val="24"/>
          <w:lang w:val="en-GB"/>
        </w:rPr>
        <w:t>enhance the speaking skills of e</w:t>
      </w:r>
      <w:r w:rsidR="00D46734" w:rsidRPr="007E79AE">
        <w:rPr>
          <w:rFonts w:ascii="Times New Roman" w:hAnsi="Times New Roman" w:cs="Times New Roman"/>
          <w:sz w:val="24"/>
          <w:szCs w:val="24"/>
          <w:lang w:val="en-GB"/>
        </w:rPr>
        <w:t>lementary students.</w:t>
      </w:r>
      <w:r w:rsidR="0080011D" w:rsidRPr="007E79AE">
        <w:rPr>
          <w:rFonts w:ascii="Times New Roman" w:hAnsi="Times New Roman" w:cs="Times New Roman"/>
          <w:sz w:val="24"/>
          <w:szCs w:val="24"/>
          <w:lang w:val="en-GB"/>
        </w:rPr>
        <w:t xml:space="preserve"> </w:t>
      </w:r>
      <w:r w:rsidR="005B3AF4">
        <w:rPr>
          <w:rFonts w:ascii="Times New Roman" w:hAnsi="Times New Roman" w:cs="Times New Roman"/>
          <w:sz w:val="24"/>
          <w:szCs w:val="24"/>
          <w:lang w:val="en-GB"/>
        </w:rPr>
        <w:t>The teachers</w:t>
      </w:r>
      <w:r w:rsidR="005B3AF4" w:rsidRPr="007E79AE">
        <w:rPr>
          <w:rFonts w:ascii="Times New Roman" w:hAnsi="Times New Roman" w:cs="Times New Roman"/>
          <w:sz w:val="24"/>
          <w:szCs w:val="24"/>
          <w:lang w:val="en-GB"/>
        </w:rPr>
        <w:t xml:space="preserve">’ questionnaire was written in </w:t>
      </w:r>
      <w:r w:rsidR="005B3AF4">
        <w:rPr>
          <w:rFonts w:ascii="Times New Roman" w:hAnsi="Times New Roman" w:cs="Times New Roman"/>
          <w:sz w:val="24"/>
          <w:szCs w:val="24"/>
          <w:lang w:val="en-GB"/>
        </w:rPr>
        <w:t xml:space="preserve">both Turkish and </w:t>
      </w:r>
      <w:r w:rsidR="00744FFE">
        <w:rPr>
          <w:rFonts w:ascii="Times New Roman" w:hAnsi="Times New Roman" w:cs="Times New Roman"/>
          <w:sz w:val="24"/>
          <w:szCs w:val="24"/>
          <w:lang w:val="en-GB"/>
        </w:rPr>
        <w:t>English (s</w:t>
      </w:r>
      <w:r w:rsidR="005B3AF4">
        <w:rPr>
          <w:rFonts w:ascii="Times New Roman" w:hAnsi="Times New Roman" w:cs="Times New Roman"/>
          <w:sz w:val="24"/>
          <w:szCs w:val="24"/>
          <w:lang w:val="en-GB"/>
        </w:rPr>
        <w:t>ee Appendix F</w:t>
      </w:r>
      <w:r w:rsidR="005B3AF4" w:rsidRPr="007E79AE">
        <w:rPr>
          <w:rFonts w:ascii="Times New Roman" w:hAnsi="Times New Roman" w:cs="Times New Roman"/>
          <w:sz w:val="24"/>
          <w:szCs w:val="24"/>
          <w:lang w:val="en-GB"/>
        </w:rPr>
        <w:t>).</w:t>
      </w:r>
      <w:r w:rsidR="0069249F">
        <w:rPr>
          <w:rFonts w:ascii="Times New Roman" w:hAnsi="Times New Roman" w:cs="Times New Roman"/>
          <w:sz w:val="24"/>
          <w:szCs w:val="24"/>
          <w:lang w:val="en-GB"/>
        </w:rPr>
        <w:t xml:space="preserve"> </w:t>
      </w:r>
      <w:r w:rsidR="0080011D" w:rsidRPr="007E79AE">
        <w:rPr>
          <w:rFonts w:ascii="Times New Roman" w:hAnsi="Times New Roman" w:cs="Times New Roman"/>
          <w:sz w:val="24"/>
          <w:szCs w:val="24"/>
          <w:lang w:val="en-GB"/>
        </w:rPr>
        <w:t>This questionnaire consisted of two</w:t>
      </w:r>
      <w:r w:rsidR="00DB6C96" w:rsidRPr="007E79AE">
        <w:rPr>
          <w:rFonts w:ascii="Times New Roman" w:hAnsi="Times New Roman" w:cs="Times New Roman"/>
          <w:sz w:val="24"/>
          <w:szCs w:val="24"/>
          <w:lang w:val="en-GB"/>
        </w:rPr>
        <w:t xml:space="preserve"> main parts</w:t>
      </w:r>
      <w:r w:rsidR="00AE2E39" w:rsidRPr="007E79AE">
        <w:rPr>
          <w:rFonts w:ascii="Times New Roman" w:hAnsi="Times New Roman" w:cs="Times New Roman"/>
          <w:sz w:val="24"/>
          <w:szCs w:val="24"/>
          <w:lang w:val="en-GB"/>
        </w:rPr>
        <w:t xml:space="preserve"> and one part at the end for suggestions, comments or criticism</w:t>
      </w:r>
      <w:r w:rsidR="00B05505" w:rsidRPr="007E79AE">
        <w:rPr>
          <w:rFonts w:ascii="Times New Roman" w:hAnsi="Times New Roman" w:cs="Times New Roman"/>
          <w:sz w:val="24"/>
          <w:szCs w:val="24"/>
          <w:lang w:val="en-GB"/>
        </w:rPr>
        <w:t>. The first part was</w:t>
      </w:r>
      <w:r w:rsidR="00DB6C96" w:rsidRPr="007E79AE">
        <w:rPr>
          <w:rFonts w:ascii="Times New Roman" w:hAnsi="Times New Roman" w:cs="Times New Roman"/>
          <w:sz w:val="24"/>
          <w:szCs w:val="24"/>
          <w:lang w:val="en-GB"/>
        </w:rPr>
        <w:t xml:space="preserve"> about general </w:t>
      </w:r>
      <w:r w:rsidR="00873845" w:rsidRPr="007E79AE">
        <w:rPr>
          <w:rFonts w:ascii="Times New Roman" w:hAnsi="Times New Roman" w:cs="Times New Roman"/>
          <w:sz w:val="24"/>
          <w:szCs w:val="24"/>
          <w:lang w:val="en-GB"/>
        </w:rPr>
        <w:t>background information of</w:t>
      </w:r>
      <w:r w:rsidR="00533933">
        <w:rPr>
          <w:rFonts w:ascii="Times New Roman" w:hAnsi="Times New Roman" w:cs="Times New Roman"/>
          <w:sz w:val="24"/>
          <w:szCs w:val="24"/>
          <w:lang w:val="en-GB"/>
        </w:rPr>
        <w:t xml:space="preserve"> </w:t>
      </w:r>
      <w:r w:rsidR="006D4F5A">
        <w:rPr>
          <w:rFonts w:ascii="Times New Roman" w:hAnsi="Times New Roman" w:cs="Times New Roman"/>
          <w:sz w:val="24"/>
          <w:szCs w:val="24"/>
          <w:lang w:val="en-GB"/>
        </w:rPr>
        <w:t xml:space="preserve">the </w:t>
      </w:r>
      <w:r w:rsidR="00533933">
        <w:rPr>
          <w:rFonts w:ascii="Times New Roman" w:hAnsi="Times New Roman" w:cs="Times New Roman"/>
          <w:sz w:val="24"/>
          <w:szCs w:val="24"/>
          <w:lang w:val="en-GB"/>
        </w:rPr>
        <w:t>instructor</w:t>
      </w:r>
      <w:r w:rsidR="002850D1" w:rsidRPr="007E79AE">
        <w:rPr>
          <w:rFonts w:ascii="Times New Roman" w:hAnsi="Times New Roman" w:cs="Times New Roman"/>
          <w:sz w:val="24"/>
          <w:szCs w:val="24"/>
          <w:lang w:val="en-GB"/>
        </w:rPr>
        <w:t xml:space="preserve">s. </w:t>
      </w:r>
      <w:r w:rsidR="00873845" w:rsidRPr="007E79AE">
        <w:rPr>
          <w:rFonts w:ascii="Times New Roman" w:hAnsi="Times New Roman" w:cs="Times New Roman"/>
          <w:sz w:val="24"/>
          <w:szCs w:val="24"/>
          <w:lang w:val="en-GB"/>
        </w:rPr>
        <w:t xml:space="preserve">There </w:t>
      </w:r>
      <w:r w:rsidR="00533933">
        <w:rPr>
          <w:rFonts w:ascii="Times New Roman" w:hAnsi="Times New Roman" w:cs="Times New Roman"/>
          <w:sz w:val="24"/>
          <w:szCs w:val="24"/>
          <w:lang w:val="en-GB"/>
        </w:rPr>
        <w:t>were questions about the instructor</w:t>
      </w:r>
      <w:r w:rsidR="00873845" w:rsidRPr="007E79AE">
        <w:rPr>
          <w:rFonts w:ascii="Times New Roman" w:hAnsi="Times New Roman" w:cs="Times New Roman"/>
          <w:sz w:val="24"/>
          <w:szCs w:val="24"/>
          <w:lang w:val="en-GB"/>
        </w:rPr>
        <w:t xml:space="preserve">s’ gender, age, date of graduation, department of graduation, native language, years of teaching experience, other course/s they have taken so far, course/s taught this year and main textbook/s used in this </w:t>
      </w:r>
      <w:r w:rsidR="00AE2E39" w:rsidRPr="007E79AE">
        <w:rPr>
          <w:rFonts w:ascii="Times New Roman" w:hAnsi="Times New Roman" w:cs="Times New Roman"/>
          <w:sz w:val="24"/>
          <w:szCs w:val="24"/>
          <w:lang w:val="en-GB"/>
        </w:rPr>
        <w:t xml:space="preserve">course. In the second part, there were 45 statements </w:t>
      </w:r>
      <w:r w:rsidR="002850D1" w:rsidRPr="007E79AE">
        <w:rPr>
          <w:rFonts w:ascii="Times New Roman" w:hAnsi="Times New Roman" w:cs="Times New Roman"/>
          <w:sz w:val="24"/>
          <w:szCs w:val="24"/>
          <w:lang w:val="en-GB"/>
        </w:rPr>
        <w:t>for gatherin</w:t>
      </w:r>
      <w:r w:rsidR="00533933">
        <w:rPr>
          <w:rFonts w:ascii="Times New Roman" w:hAnsi="Times New Roman" w:cs="Times New Roman"/>
          <w:sz w:val="24"/>
          <w:szCs w:val="24"/>
          <w:lang w:val="en-GB"/>
        </w:rPr>
        <w:t>g information about the instructors</w:t>
      </w:r>
      <w:r w:rsidR="002850D1" w:rsidRPr="007E79AE">
        <w:rPr>
          <w:rFonts w:ascii="Times New Roman" w:hAnsi="Times New Roman" w:cs="Times New Roman"/>
          <w:sz w:val="24"/>
          <w:szCs w:val="24"/>
          <w:lang w:val="en-GB"/>
        </w:rPr>
        <w:t xml:space="preserve">’ opinions on observations. </w:t>
      </w:r>
    </w:p>
    <w:p w:rsidR="00900EEC" w:rsidRPr="00ED6845" w:rsidRDefault="0047168E" w:rsidP="00ED6845">
      <w:pPr>
        <w:spacing w:line="480" w:lineRule="auto"/>
        <w:ind w:firstLine="709"/>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The statements</w:t>
      </w:r>
      <w:r w:rsidR="00597272" w:rsidRPr="007E79AE">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 xml:space="preserve">were </w:t>
      </w:r>
      <w:r w:rsidR="00597272" w:rsidRPr="007E79AE">
        <w:rPr>
          <w:rFonts w:ascii="Times New Roman" w:hAnsi="Times New Roman" w:cs="Times New Roman"/>
          <w:sz w:val="24"/>
          <w:szCs w:val="24"/>
          <w:lang w:val="en-GB"/>
        </w:rPr>
        <w:t>mostly concern</w:t>
      </w:r>
      <w:r w:rsidRPr="007E79AE">
        <w:rPr>
          <w:rFonts w:ascii="Times New Roman" w:hAnsi="Times New Roman" w:cs="Times New Roman"/>
          <w:sz w:val="24"/>
          <w:szCs w:val="24"/>
          <w:lang w:val="en-GB"/>
        </w:rPr>
        <w:t>ed</w:t>
      </w:r>
      <w:r w:rsidR="00597272" w:rsidRPr="007E79AE">
        <w:rPr>
          <w:rFonts w:ascii="Times New Roman" w:hAnsi="Times New Roman" w:cs="Times New Roman"/>
          <w:sz w:val="24"/>
          <w:szCs w:val="24"/>
          <w:lang w:val="en-GB"/>
        </w:rPr>
        <w:t xml:space="preserve"> with the experiences of the </w:t>
      </w:r>
      <w:r w:rsidR="00533933">
        <w:rPr>
          <w:rFonts w:ascii="Times New Roman" w:hAnsi="Times New Roman" w:cs="Times New Roman"/>
          <w:sz w:val="24"/>
          <w:szCs w:val="24"/>
          <w:lang w:val="en-GB"/>
        </w:rPr>
        <w:t>instructor</w:t>
      </w:r>
      <w:r w:rsidR="00597272" w:rsidRPr="007E79AE">
        <w:rPr>
          <w:rFonts w:ascii="Times New Roman" w:hAnsi="Times New Roman" w:cs="Times New Roman"/>
          <w:sz w:val="24"/>
          <w:szCs w:val="24"/>
          <w:lang w:val="en-GB"/>
        </w:rPr>
        <w:t xml:space="preserve">s. </w:t>
      </w:r>
      <w:r w:rsidRPr="007E79AE">
        <w:rPr>
          <w:rFonts w:ascii="Times New Roman" w:hAnsi="Times New Roman" w:cs="Times New Roman"/>
          <w:sz w:val="24"/>
          <w:szCs w:val="24"/>
          <w:lang w:val="en-GB"/>
        </w:rPr>
        <w:t>The rest of the questionnaire was</w:t>
      </w:r>
      <w:r w:rsidR="00597272" w:rsidRPr="007E79AE">
        <w:rPr>
          <w:rFonts w:ascii="Times New Roman" w:hAnsi="Times New Roman" w:cs="Times New Roman"/>
          <w:sz w:val="24"/>
          <w:szCs w:val="24"/>
          <w:lang w:val="en-GB"/>
        </w:rPr>
        <w:t xml:space="preserve"> formed </w:t>
      </w:r>
      <w:r w:rsidRPr="007E79AE">
        <w:rPr>
          <w:rFonts w:ascii="Times New Roman" w:hAnsi="Times New Roman" w:cs="Times New Roman"/>
          <w:sz w:val="24"/>
          <w:szCs w:val="24"/>
          <w:lang w:val="en-GB"/>
        </w:rPr>
        <w:t xml:space="preserve">by </w:t>
      </w:r>
      <w:r w:rsidR="00597272" w:rsidRPr="007E79AE">
        <w:rPr>
          <w:rFonts w:ascii="Times New Roman" w:hAnsi="Times New Roman" w:cs="Times New Roman"/>
          <w:sz w:val="24"/>
          <w:szCs w:val="24"/>
          <w:lang w:val="en-GB"/>
        </w:rPr>
        <w:t>a 5-level Liker</w:t>
      </w:r>
      <w:r w:rsidRPr="007E79AE">
        <w:rPr>
          <w:rFonts w:ascii="Times New Roman" w:hAnsi="Times New Roman" w:cs="Times New Roman"/>
          <w:sz w:val="24"/>
          <w:szCs w:val="24"/>
          <w:lang w:val="en-GB"/>
        </w:rPr>
        <w:t xml:space="preserve">t </w:t>
      </w:r>
      <w:r w:rsidR="00187854" w:rsidRPr="007E79AE">
        <w:rPr>
          <w:rFonts w:ascii="Times New Roman" w:hAnsi="Times New Roman" w:cs="Times New Roman"/>
          <w:sz w:val="24"/>
          <w:szCs w:val="24"/>
          <w:lang w:val="en-GB"/>
        </w:rPr>
        <w:t>Scale in which the choices were</w:t>
      </w:r>
      <w:r w:rsidR="00597272" w:rsidRPr="007E79AE">
        <w:rPr>
          <w:rFonts w:ascii="Times New Roman" w:hAnsi="Times New Roman" w:cs="Times New Roman"/>
          <w:sz w:val="24"/>
          <w:szCs w:val="24"/>
          <w:lang w:val="en-GB"/>
        </w:rPr>
        <w:t xml:space="preserve"> always/strongly agree, often/agree, sometimes/neutral, rarely/disagree, never/strongly disagree.</w:t>
      </w:r>
      <w:r w:rsidR="00A6421F" w:rsidRPr="007E79AE">
        <w:rPr>
          <w:rFonts w:ascii="Times New Roman" w:hAnsi="Times New Roman" w:cs="Times New Roman"/>
          <w:sz w:val="24"/>
          <w:szCs w:val="24"/>
          <w:lang w:val="en-GB"/>
        </w:rPr>
        <w:t xml:space="preserve"> Therefore, the participants were asked to tick the appropriate column for each statement they agree</w:t>
      </w:r>
      <w:r w:rsidR="00AC40FC" w:rsidRPr="007E79AE">
        <w:rPr>
          <w:rFonts w:ascii="Times New Roman" w:hAnsi="Times New Roman" w:cs="Times New Roman"/>
          <w:sz w:val="24"/>
          <w:szCs w:val="24"/>
          <w:lang w:val="en-GB"/>
        </w:rPr>
        <w:t>d</w:t>
      </w:r>
      <w:r w:rsidR="00A6421F" w:rsidRPr="007E79AE">
        <w:rPr>
          <w:rFonts w:ascii="Times New Roman" w:hAnsi="Times New Roman" w:cs="Times New Roman"/>
          <w:sz w:val="24"/>
          <w:szCs w:val="24"/>
          <w:lang w:val="en-GB"/>
        </w:rPr>
        <w:t xml:space="preserve"> with.</w:t>
      </w:r>
    </w:p>
    <w:p w:rsidR="008329DC" w:rsidRPr="008329DC" w:rsidRDefault="008329DC" w:rsidP="008D4C06">
      <w:pPr>
        <w:spacing w:line="480" w:lineRule="auto"/>
        <w:ind w:firstLine="708"/>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w:t>
      </w:r>
      <w:r w:rsidRPr="008329DC">
        <w:rPr>
          <w:rFonts w:ascii="Times New Roman" w:hAnsi="Times New Roman" w:cs="Times New Roman"/>
          <w:b/>
          <w:sz w:val="24"/>
          <w:szCs w:val="24"/>
          <w:u w:val="single"/>
          <w:lang w:val="en-GB"/>
        </w:rPr>
        <w:t xml:space="preserve">ommunicative </w:t>
      </w:r>
      <w:r w:rsidR="008D4C06">
        <w:rPr>
          <w:rFonts w:ascii="Times New Roman" w:hAnsi="Times New Roman" w:cs="Times New Roman"/>
          <w:b/>
          <w:sz w:val="24"/>
          <w:szCs w:val="24"/>
          <w:u w:val="single"/>
          <w:lang w:val="en-GB"/>
        </w:rPr>
        <w:t>A</w:t>
      </w:r>
      <w:r w:rsidRPr="008329DC">
        <w:rPr>
          <w:rFonts w:ascii="Times New Roman" w:hAnsi="Times New Roman" w:cs="Times New Roman"/>
          <w:b/>
          <w:sz w:val="24"/>
          <w:szCs w:val="24"/>
          <w:u w:val="single"/>
          <w:lang w:val="en-GB"/>
        </w:rPr>
        <w:t>ctivities</w:t>
      </w:r>
    </w:p>
    <w:p w:rsidR="00A72C32" w:rsidRPr="007E79AE" w:rsidRDefault="00B06CCD" w:rsidP="00A72C32">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The researcher </w:t>
      </w:r>
      <w:r w:rsidR="000F6B03" w:rsidRPr="007E79AE">
        <w:rPr>
          <w:rFonts w:ascii="Times New Roman" w:hAnsi="Times New Roman" w:cs="Times New Roman"/>
          <w:sz w:val="24"/>
          <w:szCs w:val="24"/>
          <w:lang w:val="en-GB"/>
        </w:rPr>
        <w:t xml:space="preserve">selected the activities from </w:t>
      </w:r>
      <w:r w:rsidR="006D4F5A">
        <w:rPr>
          <w:rFonts w:ascii="Times New Roman" w:hAnsi="Times New Roman" w:cs="Times New Roman"/>
          <w:sz w:val="24"/>
          <w:szCs w:val="24"/>
          <w:lang w:val="en-GB"/>
        </w:rPr>
        <w:t xml:space="preserve">the </w:t>
      </w:r>
      <w:r w:rsidR="000F6B03" w:rsidRPr="007E79AE">
        <w:rPr>
          <w:rFonts w:ascii="Times New Roman" w:hAnsi="Times New Roman" w:cs="Times New Roman"/>
          <w:sz w:val="24"/>
          <w:szCs w:val="24"/>
          <w:lang w:val="en-GB"/>
        </w:rPr>
        <w:t xml:space="preserve">Face2face elementary course book and improved them as communicative activities. She </w:t>
      </w:r>
      <w:r w:rsidRPr="007E79AE">
        <w:rPr>
          <w:rFonts w:ascii="Times New Roman" w:hAnsi="Times New Roman" w:cs="Times New Roman"/>
          <w:sz w:val="24"/>
          <w:szCs w:val="24"/>
          <w:lang w:val="en-GB"/>
        </w:rPr>
        <w:t>used some extra materials in the elementary teachers’ book and modified some activities in the course book according to these materials.</w:t>
      </w:r>
      <w:r w:rsidR="000F6B03" w:rsidRPr="007E79AE">
        <w:rPr>
          <w:rFonts w:ascii="Times New Roman" w:hAnsi="Times New Roman" w:cs="Times New Roman"/>
          <w:sz w:val="24"/>
          <w:szCs w:val="24"/>
          <w:lang w:val="en-GB"/>
        </w:rPr>
        <w:t xml:space="preserve"> </w:t>
      </w:r>
      <w:r w:rsidRPr="007E79AE">
        <w:rPr>
          <w:rFonts w:ascii="Times New Roman" w:hAnsi="Times New Roman" w:cs="Times New Roman"/>
          <w:sz w:val="24"/>
          <w:szCs w:val="24"/>
          <w:lang w:val="en-GB"/>
        </w:rPr>
        <w:t>She made these activities communicative and implemented</w:t>
      </w:r>
      <w:r w:rsidR="000305E6" w:rsidRPr="007E79AE">
        <w:rPr>
          <w:rFonts w:ascii="Times New Roman" w:hAnsi="Times New Roman" w:cs="Times New Roman"/>
          <w:sz w:val="24"/>
          <w:szCs w:val="24"/>
          <w:lang w:val="en-GB"/>
        </w:rPr>
        <w:t xml:space="preserve"> them</w:t>
      </w:r>
      <w:r w:rsidRPr="007E79AE">
        <w:rPr>
          <w:rFonts w:ascii="Times New Roman" w:hAnsi="Times New Roman" w:cs="Times New Roman"/>
          <w:sz w:val="24"/>
          <w:szCs w:val="24"/>
          <w:lang w:val="en-GB"/>
        </w:rPr>
        <w:t xml:space="preserve"> to gather information about </w:t>
      </w:r>
      <w:r w:rsidRPr="007E79AE">
        <w:rPr>
          <w:rFonts w:ascii="Times New Roman" w:hAnsi="Times New Roman" w:cs="Times New Roman"/>
          <w:sz w:val="24"/>
          <w:szCs w:val="24"/>
          <w:lang w:val="en-GB"/>
        </w:rPr>
        <w:lastRenderedPageBreak/>
        <w:t>the elementary students’ overall performance on c</w:t>
      </w:r>
      <w:r w:rsidR="000305E6" w:rsidRPr="007E79AE">
        <w:rPr>
          <w:rFonts w:ascii="Times New Roman" w:hAnsi="Times New Roman" w:cs="Times New Roman"/>
          <w:sz w:val="24"/>
          <w:szCs w:val="24"/>
          <w:lang w:val="en-GB"/>
        </w:rPr>
        <w:t>ommunicative activities by carrying</w:t>
      </w:r>
      <w:r w:rsidR="00210444" w:rsidRPr="007E79AE">
        <w:rPr>
          <w:rFonts w:ascii="Times New Roman" w:hAnsi="Times New Roman" w:cs="Times New Roman"/>
          <w:sz w:val="24"/>
          <w:szCs w:val="24"/>
          <w:lang w:val="en-GB"/>
        </w:rPr>
        <w:t xml:space="preserve"> out</w:t>
      </w:r>
      <w:r w:rsidR="00CC764C">
        <w:rPr>
          <w:rFonts w:ascii="Times New Roman" w:hAnsi="Times New Roman" w:cs="Times New Roman"/>
          <w:sz w:val="24"/>
          <w:szCs w:val="24"/>
          <w:lang w:val="en-GB"/>
        </w:rPr>
        <w:t xml:space="preserve"> observation</w:t>
      </w:r>
      <w:r w:rsidR="00744FFE">
        <w:rPr>
          <w:rFonts w:ascii="Times New Roman" w:hAnsi="Times New Roman" w:cs="Times New Roman"/>
          <w:sz w:val="24"/>
          <w:szCs w:val="24"/>
          <w:lang w:val="en-GB"/>
        </w:rPr>
        <w:t xml:space="preserve"> (see Appendix H</w:t>
      </w:r>
      <w:r w:rsidR="000305E6" w:rsidRPr="007E79AE">
        <w:rPr>
          <w:rFonts w:ascii="Times New Roman" w:hAnsi="Times New Roman" w:cs="Times New Roman"/>
          <w:sz w:val="24"/>
          <w:szCs w:val="24"/>
          <w:lang w:val="en-GB"/>
        </w:rPr>
        <w:t>)</w:t>
      </w:r>
      <w:r w:rsidRPr="007E79AE">
        <w:rPr>
          <w:rFonts w:ascii="Times New Roman" w:hAnsi="Times New Roman" w:cs="Times New Roman"/>
          <w:sz w:val="24"/>
          <w:szCs w:val="24"/>
          <w:lang w:val="en-GB"/>
        </w:rPr>
        <w:t xml:space="preserve"> in this study. </w:t>
      </w:r>
    </w:p>
    <w:p w:rsidR="008D4C06" w:rsidRPr="008D4C06" w:rsidRDefault="008D4C06" w:rsidP="006F4663">
      <w:pPr>
        <w:spacing w:line="480" w:lineRule="auto"/>
        <w:ind w:firstLine="708"/>
        <w:jc w:val="both"/>
        <w:rPr>
          <w:rFonts w:ascii="Times New Roman" w:hAnsi="Times New Roman" w:cs="Times New Roman"/>
          <w:b/>
          <w:sz w:val="24"/>
          <w:szCs w:val="24"/>
          <w:u w:val="single"/>
          <w:lang w:val="en-GB"/>
        </w:rPr>
      </w:pPr>
      <w:r w:rsidRPr="008D4C06">
        <w:rPr>
          <w:rFonts w:ascii="Times New Roman" w:hAnsi="Times New Roman" w:cs="Times New Roman"/>
          <w:b/>
          <w:sz w:val="24"/>
          <w:szCs w:val="24"/>
          <w:u w:val="single"/>
          <w:lang w:val="en-GB"/>
        </w:rPr>
        <w:t xml:space="preserve">Feedback </w:t>
      </w:r>
      <w:r>
        <w:rPr>
          <w:rFonts w:ascii="Times New Roman" w:hAnsi="Times New Roman" w:cs="Times New Roman"/>
          <w:b/>
          <w:sz w:val="24"/>
          <w:szCs w:val="24"/>
          <w:u w:val="single"/>
          <w:lang w:val="en-GB"/>
        </w:rPr>
        <w:t>F</w:t>
      </w:r>
      <w:r w:rsidRPr="008D4C06">
        <w:rPr>
          <w:rFonts w:ascii="Times New Roman" w:hAnsi="Times New Roman" w:cs="Times New Roman"/>
          <w:b/>
          <w:sz w:val="24"/>
          <w:szCs w:val="24"/>
          <w:u w:val="single"/>
          <w:lang w:val="en-GB"/>
        </w:rPr>
        <w:t>orms</w:t>
      </w:r>
    </w:p>
    <w:p w:rsidR="00533D06" w:rsidRPr="00ED6845" w:rsidRDefault="006D4F5A" w:rsidP="00533D06">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 s</w:t>
      </w:r>
      <w:r w:rsidR="00BB05E5" w:rsidRPr="007E79AE">
        <w:rPr>
          <w:rFonts w:ascii="Times New Roman" w:hAnsi="Times New Roman" w:cs="Times New Roman"/>
          <w:sz w:val="24"/>
          <w:szCs w:val="24"/>
          <w:lang w:val="en-GB"/>
        </w:rPr>
        <w:t>tudents’ feedback form</w:t>
      </w:r>
      <w:r w:rsidR="00744FFE">
        <w:rPr>
          <w:rFonts w:ascii="Times New Roman" w:hAnsi="Times New Roman" w:cs="Times New Roman"/>
          <w:sz w:val="24"/>
          <w:szCs w:val="24"/>
          <w:lang w:val="en-GB"/>
        </w:rPr>
        <w:t xml:space="preserve"> (see Appendix G</w:t>
      </w:r>
      <w:r w:rsidR="00242BA1" w:rsidRPr="007E79AE">
        <w:rPr>
          <w:rFonts w:ascii="Times New Roman" w:hAnsi="Times New Roman" w:cs="Times New Roman"/>
          <w:sz w:val="24"/>
          <w:szCs w:val="24"/>
          <w:lang w:val="en-GB"/>
        </w:rPr>
        <w:t>)</w:t>
      </w:r>
      <w:r w:rsidR="00BB05E5" w:rsidRPr="007E79AE">
        <w:rPr>
          <w:rFonts w:ascii="Times New Roman" w:hAnsi="Times New Roman" w:cs="Times New Roman"/>
          <w:sz w:val="24"/>
          <w:szCs w:val="24"/>
          <w:lang w:val="en-GB"/>
        </w:rPr>
        <w:t xml:space="preserve"> was prepared by the researcher to get feedback from students after each com</w:t>
      </w:r>
      <w:r w:rsidR="00242BA1" w:rsidRPr="007E79AE">
        <w:rPr>
          <w:rFonts w:ascii="Times New Roman" w:hAnsi="Times New Roman" w:cs="Times New Roman"/>
          <w:sz w:val="24"/>
          <w:szCs w:val="24"/>
          <w:lang w:val="en-GB"/>
        </w:rPr>
        <w:t xml:space="preserve">municative activity. </w:t>
      </w:r>
      <w:r w:rsidR="00863EF4" w:rsidRPr="007E79AE">
        <w:rPr>
          <w:rFonts w:ascii="Times New Roman" w:hAnsi="Times New Roman" w:cs="Times New Roman"/>
          <w:sz w:val="24"/>
          <w:szCs w:val="24"/>
          <w:lang w:val="en-GB"/>
        </w:rPr>
        <w:t>In this form, there were</w:t>
      </w:r>
      <w:r w:rsidR="00B11E0B" w:rsidRPr="007E79AE">
        <w:rPr>
          <w:rFonts w:ascii="Times New Roman" w:hAnsi="Times New Roman" w:cs="Times New Roman"/>
          <w:sz w:val="24"/>
          <w:szCs w:val="24"/>
          <w:lang w:val="en-GB"/>
        </w:rPr>
        <w:t xml:space="preserve"> five</w:t>
      </w:r>
      <w:r w:rsidR="00BB05E5" w:rsidRPr="007E79AE">
        <w:rPr>
          <w:rFonts w:ascii="Times New Roman" w:hAnsi="Times New Roman" w:cs="Times New Roman"/>
          <w:sz w:val="24"/>
          <w:szCs w:val="24"/>
          <w:lang w:val="en-GB"/>
        </w:rPr>
        <w:t xml:space="preserve"> open-ended questions to </w:t>
      </w:r>
      <w:r w:rsidR="00DE28B0" w:rsidRPr="007E79AE">
        <w:rPr>
          <w:rFonts w:ascii="Times New Roman" w:hAnsi="Times New Roman" w:cs="Times New Roman"/>
          <w:sz w:val="24"/>
          <w:szCs w:val="24"/>
          <w:lang w:val="en-GB"/>
        </w:rPr>
        <w:t xml:space="preserve">collect data </w:t>
      </w:r>
      <w:r w:rsidR="00BB05E5" w:rsidRPr="007E79AE">
        <w:rPr>
          <w:rFonts w:ascii="Times New Roman" w:hAnsi="Times New Roman" w:cs="Times New Roman"/>
          <w:sz w:val="24"/>
          <w:szCs w:val="24"/>
          <w:lang w:val="en-GB"/>
        </w:rPr>
        <w:t xml:space="preserve">about the </w:t>
      </w:r>
      <w:r w:rsidR="0006650B" w:rsidRPr="007E79AE">
        <w:rPr>
          <w:rFonts w:ascii="Times New Roman" w:hAnsi="Times New Roman" w:cs="Times New Roman"/>
          <w:sz w:val="24"/>
          <w:szCs w:val="24"/>
          <w:lang w:val="en-GB"/>
        </w:rPr>
        <w:t xml:space="preserve">students’ </w:t>
      </w:r>
      <w:r w:rsidR="00DE28B0" w:rsidRPr="007E79AE">
        <w:rPr>
          <w:rFonts w:ascii="Times New Roman" w:hAnsi="Times New Roman" w:cs="Times New Roman"/>
          <w:sz w:val="24"/>
          <w:szCs w:val="24"/>
          <w:lang w:val="en-GB"/>
        </w:rPr>
        <w:t xml:space="preserve">opinions and </w:t>
      </w:r>
      <w:r w:rsidR="0006650B" w:rsidRPr="007E79AE">
        <w:rPr>
          <w:rFonts w:ascii="Times New Roman" w:hAnsi="Times New Roman" w:cs="Times New Roman"/>
          <w:sz w:val="24"/>
          <w:szCs w:val="24"/>
          <w:lang w:val="en-GB"/>
        </w:rPr>
        <w:t xml:space="preserve">reaction to the </w:t>
      </w:r>
      <w:r w:rsidR="00BB05E5" w:rsidRPr="007E79AE">
        <w:rPr>
          <w:rFonts w:ascii="Times New Roman" w:hAnsi="Times New Roman" w:cs="Times New Roman"/>
          <w:sz w:val="24"/>
          <w:szCs w:val="24"/>
          <w:lang w:val="en-GB"/>
        </w:rPr>
        <w:t>activities.</w:t>
      </w:r>
      <w:r w:rsidR="00B06CCD" w:rsidRPr="007E79AE">
        <w:rPr>
          <w:rFonts w:ascii="Times New Roman" w:hAnsi="Times New Roman" w:cs="Times New Roman"/>
          <w:sz w:val="24"/>
          <w:szCs w:val="24"/>
          <w:lang w:val="en-GB"/>
        </w:rPr>
        <w:t xml:space="preserve"> </w:t>
      </w:r>
      <w:r w:rsidR="009C1EED" w:rsidRPr="007E79AE">
        <w:rPr>
          <w:rFonts w:ascii="Times New Roman" w:hAnsi="Times New Roman" w:cs="Times New Roman"/>
          <w:sz w:val="24"/>
          <w:szCs w:val="24"/>
          <w:lang w:val="en-GB"/>
        </w:rPr>
        <w:t xml:space="preserve">It </w:t>
      </w:r>
      <w:r w:rsidR="00B06CCD" w:rsidRPr="007E79AE">
        <w:rPr>
          <w:rFonts w:ascii="Times New Roman" w:hAnsi="Times New Roman" w:cs="Times New Roman"/>
          <w:sz w:val="24"/>
          <w:szCs w:val="24"/>
          <w:lang w:val="en-GB"/>
        </w:rPr>
        <w:t>was given to the students at the end of each activity in the classroom. The students were asked to respond</w:t>
      </w:r>
      <w:r w:rsidR="009C1EED" w:rsidRPr="007E79AE">
        <w:rPr>
          <w:rFonts w:ascii="Times New Roman" w:hAnsi="Times New Roman" w:cs="Times New Roman"/>
          <w:sz w:val="24"/>
          <w:szCs w:val="24"/>
          <w:lang w:val="en-GB"/>
        </w:rPr>
        <w:t xml:space="preserve"> to</w:t>
      </w:r>
      <w:r w:rsidR="00B06CCD" w:rsidRPr="007E79AE">
        <w:rPr>
          <w:rFonts w:ascii="Times New Roman" w:hAnsi="Times New Roman" w:cs="Times New Roman"/>
          <w:sz w:val="24"/>
          <w:szCs w:val="24"/>
          <w:lang w:val="en-GB"/>
        </w:rPr>
        <w:t xml:space="preserve"> the questions as to give their ideas and opinions about the activities. However, most of the students did not respond </w:t>
      </w:r>
      <w:r w:rsidR="009C1EED" w:rsidRPr="007E79AE">
        <w:rPr>
          <w:rFonts w:ascii="Times New Roman" w:hAnsi="Times New Roman" w:cs="Times New Roman"/>
          <w:sz w:val="24"/>
          <w:szCs w:val="24"/>
          <w:lang w:val="en-GB"/>
        </w:rPr>
        <w:t xml:space="preserve">to </w:t>
      </w:r>
      <w:r w:rsidR="00B06CCD" w:rsidRPr="007E79AE">
        <w:rPr>
          <w:rFonts w:ascii="Times New Roman" w:hAnsi="Times New Roman" w:cs="Times New Roman"/>
          <w:sz w:val="24"/>
          <w:szCs w:val="24"/>
          <w:lang w:val="en-GB"/>
        </w:rPr>
        <w:t>the questions seriously and some students found the questions difficult to respond in spite of the fact that they w</w:t>
      </w:r>
      <w:r w:rsidR="00ED6845">
        <w:rPr>
          <w:rFonts w:ascii="Times New Roman" w:hAnsi="Times New Roman" w:cs="Times New Roman"/>
          <w:sz w:val="24"/>
          <w:szCs w:val="24"/>
          <w:lang w:val="en-GB"/>
        </w:rPr>
        <w:t>ere written in simple language.</w:t>
      </w:r>
    </w:p>
    <w:p w:rsidR="008D4C06" w:rsidRPr="008D4C06" w:rsidRDefault="008D4C06" w:rsidP="009C1EED">
      <w:pPr>
        <w:spacing w:line="480" w:lineRule="auto"/>
        <w:ind w:firstLine="708"/>
        <w:jc w:val="both"/>
        <w:rPr>
          <w:rFonts w:ascii="Times New Roman" w:hAnsi="Times New Roman" w:cs="Times New Roman"/>
          <w:b/>
          <w:sz w:val="24"/>
          <w:szCs w:val="24"/>
          <w:u w:val="single"/>
          <w:lang w:val="en-GB"/>
        </w:rPr>
      </w:pPr>
      <w:r w:rsidRPr="008D4C06">
        <w:rPr>
          <w:rFonts w:ascii="Times New Roman" w:hAnsi="Times New Roman" w:cs="Times New Roman"/>
          <w:b/>
          <w:sz w:val="24"/>
          <w:szCs w:val="24"/>
          <w:u w:val="single"/>
          <w:lang w:val="en-GB"/>
        </w:rPr>
        <w:t>Observation Forms</w:t>
      </w:r>
    </w:p>
    <w:p w:rsidR="008635EF" w:rsidRDefault="00744FFE" w:rsidP="00087FE7">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An observation form (see Appendix H</w:t>
      </w:r>
      <w:r w:rsidR="003E5B7C" w:rsidRPr="007E79AE">
        <w:rPr>
          <w:rFonts w:ascii="Times New Roman" w:hAnsi="Times New Roman" w:cs="Times New Roman"/>
          <w:sz w:val="24"/>
          <w:szCs w:val="24"/>
          <w:lang w:val="en-GB"/>
        </w:rPr>
        <w:t xml:space="preserve">) was </w:t>
      </w:r>
      <w:r w:rsidR="00066897" w:rsidRPr="007E79AE">
        <w:rPr>
          <w:rFonts w:ascii="Times New Roman" w:hAnsi="Times New Roman" w:cs="Times New Roman"/>
          <w:sz w:val="24"/>
          <w:szCs w:val="24"/>
          <w:lang w:val="en-GB"/>
        </w:rPr>
        <w:t xml:space="preserve">developed by the researcher to obtain </w:t>
      </w:r>
      <w:r w:rsidR="003E5B7C" w:rsidRPr="007E79AE">
        <w:rPr>
          <w:rFonts w:ascii="Times New Roman" w:hAnsi="Times New Roman" w:cs="Times New Roman"/>
          <w:sz w:val="24"/>
          <w:szCs w:val="24"/>
          <w:lang w:val="en-GB"/>
        </w:rPr>
        <w:t>information about the students’ performance</w:t>
      </w:r>
      <w:r w:rsidR="00066897" w:rsidRPr="007E79AE">
        <w:rPr>
          <w:rFonts w:ascii="Times New Roman" w:hAnsi="Times New Roman" w:cs="Times New Roman"/>
          <w:sz w:val="24"/>
          <w:szCs w:val="24"/>
          <w:lang w:val="en-GB"/>
        </w:rPr>
        <w:t xml:space="preserve"> during the communicative activities.</w:t>
      </w:r>
      <w:r w:rsidR="003E5B7C" w:rsidRPr="007E79AE">
        <w:rPr>
          <w:rFonts w:ascii="Times New Roman" w:hAnsi="Times New Roman" w:cs="Times New Roman"/>
          <w:sz w:val="24"/>
          <w:szCs w:val="24"/>
          <w:lang w:val="en-GB"/>
        </w:rPr>
        <w:t xml:space="preserve"> </w:t>
      </w:r>
      <w:r w:rsidR="00BA7517" w:rsidRPr="007E79AE">
        <w:rPr>
          <w:rFonts w:ascii="Times New Roman" w:hAnsi="Times New Roman" w:cs="Times New Roman"/>
          <w:sz w:val="24"/>
          <w:szCs w:val="24"/>
          <w:lang w:val="en-GB"/>
        </w:rPr>
        <w:t>Ther</w:t>
      </w:r>
      <w:r w:rsidR="00066897" w:rsidRPr="007E79AE">
        <w:rPr>
          <w:rFonts w:ascii="Times New Roman" w:hAnsi="Times New Roman" w:cs="Times New Roman"/>
          <w:sz w:val="24"/>
          <w:szCs w:val="24"/>
          <w:lang w:val="en-GB"/>
        </w:rPr>
        <w:t>e were</w:t>
      </w:r>
      <w:r w:rsidR="00BA7517" w:rsidRPr="007E79AE">
        <w:rPr>
          <w:rFonts w:ascii="Times New Roman" w:hAnsi="Times New Roman" w:cs="Times New Roman"/>
          <w:sz w:val="24"/>
          <w:szCs w:val="24"/>
          <w:lang w:val="en-GB"/>
        </w:rPr>
        <w:t xml:space="preserve"> two parts in the observati</w:t>
      </w:r>
      <w:r w:rsidR="00066897" w:rsidRPr="007E79AE">
        <w:rPr>
          <w:rFonts w:ascii="Times New Roman" w:hAnsi="Times New Roman" w:cs="Times New Roman"/>
          <w:sz w:val="24"/>
          <w:szCs w:val="24"/>
          <w:lang w:val="en-GB"/>
        </w:rPr>
        <w:t>on form. In the first part,</w:t>
      </w:r>
      <w:r w:rsidR="00900EEC">
        <w:rPr>
          <w:rFonts w:ascii="Times New Roman" w:hAnsi="Times New Roman" w:cs="Times New Roman"/>
          <w:sz w:val="24"/>
          <w:szCs w:val="24"/>
          <w:lang w:val="en-GB"/>
        </w:rPr>
        <w:t xml:space="preserve"> there was</w:t>
      </w:r>
      <w:r w:rsidR="00BA7517" w:rsidRPr="007E79AE">
        <w:rPr>
          <w:rFonts w:ascii="Times New Roman" w:hAnsi="Times New Roman" w:cs="Times New Roman"/>
          <w:sz w:val="24"/>
          <w:szCs w:val="24"/>
          <w:lang w:val="en-GB"/>
        </w:rPr>
        <w:t xml:space="preserve"> information about the teacher’s name, class</w:t>
      </w:r>
      <w:r w:rsidR="00974974" w:rsidRPr="007E79AE">
        <w:rPr>
          <w:rFonts w:ascii="Times New Roman" w:hAnsi="Times New Roman" w:cs="Times New Roman"/>
          <w:sz w:val="24"/>
          <w:szCs w:val="24"/>
          <w:lang w:val="en-GB"/>
        </w:rPr>
        <w:t>, duration</w:t>
      </w:r>
      <w:r w:rsidR="00391281">
        <w:rPr>
          <w:rFonts w:ascii="Times New Roman" w:hAnsi="Times New Roman" w:cs="Times New Roman"/>
          <w:sz w:val="24"/>
          <w:szCs w:val="24"/>
          <w:lang w:val="en-GB"/>
        </w:rPr>
        <w:t xml:space="preserve">, </w:t>
      </w:r>
      <w:r w:rsidR="00BA7517" w:rsidRPr="007E79AE">
        <w:rPr>
          <w:rFonts w:ascii="Times New Roman" w:hAnsi="Times New Roman" w:cs="Times New Roman"/>
          <w:sz w:val="24"/>
          <w:szCs w:val="24"/>
          <w:lang w:val="en-GB"/>
        </w:rPr>
        <w:t>number of students</w:t>
      </w:r>
      <w:r w:rsidR="00391281">
        <w:rPr>
          <w:rFonts w:ascii="Times New Roman" w:hAnsi="Times New Roman" w:cs="Times New Roman"/>
          <w:sz w:val="24"/>
          <w:szCs w:val="24"/>
          <w:lang w:val="en-GB"/>
        </w:rPr>
        <w:t xml:space="preserve"> and main goal(s) of the lesson</w:t>
      </w:r>
      <w:r w:rsidR="00BA7517" w:rsidRPr="007E79AE">
        <w:rPr>
          <w:rFonts w:ascii="Times New Roman" w:hAnsi="Times New Roman" w:cs="Times New Roman"/>
          <w:sz w:val="24"/>
          <w:szCs w:val="24"/>
          <w:lang w:val="en-GB"/>
        </w:rPr>
        <w:t xml:space="preserve">. </w:t>
      </w:r>
      <w:r w:rsidR="00066897" w:rsidRPr="007E79AE">
        <w:rPr>
          <w:rFonts w:ascii="Times New Roman" w:hAnsi="Times New Roman" w:cs="Times New Roman"/>
          <w:sz w:val="24"/>
          <w:szCs w:val="24"/>
          <w:lang w:val="en-GB"/>
        </w:rPr>
        <w:t xml:space="preserve">In the second part, there were </w:t>
      </w:r>
      <w:r w:rsidR="004C3ECB">
        <w:rPr>
          <w:rFonts w:ascii="Times New Roman" w:hAnsi="Times New Roman" w:cs="Times New Roman"/>
          <w:sz w:val="24"/>
          <w:szCs w:val="24"/>
          <w:lang w:val="en-GB"/>
        </w:rPr>
        <w:t>7 headings about which the researcher recorded</w:t>
      </w:r>
      <w:r w:rsidR="00AF6E79" w:rsidRPr="007E79AE">
        <w:rPr>
          <w:rFonts w:ascii="Times New Roman" w:hAnsi="Times New Roman" w:cs="Times New Roman"/>
          <w:sz w:val="24"/>
          <w:szCs w:val="24"/>
          <w:lang w:val="en-GB"/>
        </w:rPr>
        <w:t xml:space="preserve">. </w:t>
      </w:r>
      <w:r w:rsidR="004C3ECB">
        <w:rPr>
          <w:rFonts w:ascii="Times New Roman" w:hAnsi="Times New Roman" w:cs="Times New Roman"/>
          <w:sz w:val="24"/>
          <w:szCs w:val="24"/>
          <w:lang w:val="en-GB"/>
        </w:rPr>
        <w:t>These headings include type</w:t>
      </w:r>
      <w:r w:rsidR="00391281">
        <w:rPr>
          <w:rFonts w:ascii="Times New Roman" w:hAnsi="Times New Roman" w:cs="Times New Roman"/>
          <w:sz w:val="24"/>
          <w:szCs w:val="24"/>
          <w:lang w:val="en-GB"/>
        </w:rPr>
        <w:t xml:space="preserve"> of activity</w:t>
      </w:r>
      <w:r w:rsidR="004C3ECB">
        <w:rPr>
          <w:rFonts w:ascii="Times New Roman" w:hAnsi="Times New Roman" w:cs="Times New Roman"/>
          <w:sz w:val="24"/>
          <w:szCs w:val="24"/>
          <w:lang w:val="en-GB"/>
        </w:rPr>
        <w:t>, topic of</w:t>
      </w:r>
      <w:r w:rsidR="00DC226B">
        <w:rPr>
          <w:rFonts w:ascii="Times New Roman" w:hAnsi="Times New Roman" w:cs="Times New Roman"/>
          <w:sz w:val="24"/>
          <w:szCs w:val="24"/>
          <w:lang w:val="en-GB"/>
        </w:rPr>
        <w:t xml:space="preserve"> the activity, materials, timing</w:t>
      </w:r>
      <w:r w:rsidR="004F2EFC">
        <w:rPr>
          <w:rFonts w:ascii="Times New Roman" w:hAnsi="Times New Roman" w:cs="Times New Roman"/>
          <w:sz w:val="24"/>
          <w:szCs w:val="24"/>
          <w:lang w:val="en-GB"/>
        </w:rPr>
        <w:t xml:space="preserve">, language skills, </w:t>
      </w:r>
      <w:r w:rsidR="00E5654A">
        <w:rPr>
          <w:rFonts w:ascii="Times New Roman" w:hAnsi="Times New Roman" w:cs="Times New Roman"/>
          <w:sz w:val="24"/>
          <w:szCs w:val="24"/>
          <w:lang w:val="en-GB"/>
        </w:rPr>
        <w:t xml:space="preserve">the </w:t>
      </w:r>
      <w:r w:rsidR="004C3ECB">
        <w:rPr>
          <w:rFonts w:ascii="Times New Roman" w:hAnsi="Times New Roman" w:cs="Times New Roman"/>
          <w:sz w:val="24"/>
          <w:szCs w:val="24"/>
          <w:lang w:val="en-GB"/>
        </w:rPr>
        <w:t>student</w:t>
      </w:r>
      <w:r w:rsidR="00391281">
        <w:rPr>
          <w:rFonts w:ascii="Times New Roman" w:hAnsi="Times New Roman" w:cs="Times New Roman"/>
          <w:sz w:val="24"/>
          <w:szCs w:val="24"/>
          <w:lang w:val="en-GB"/>
        </w:rPr>
        <w:t>s’</w:t>
      </w:r>
      <w:r w:rsidR="004C3ECB">
        <w:rPr>
          <w:rFonts w:ascii="Times New Roman" w:hAnsi="Times New Roman" w:cs="Times New Roman"/>
          <w:sz w:val="24"/>
          <w:szCs w:val="24"/>
          <w:lang w:val="en-GB"/>
        </w:rPr>
        <w:t xml:space="preserve"> </w:t>
      </w:r>
      <w:r w:rsidR="000D3063">
        <w:rPr>
          <w:rFonts w:ascii="Times New Roman" w:hAnsi="Times New Roman" w:cs="Times New Roman"/>
          <w:sz w:val="24"/>
          <w:szCs w:val="24"/>
          <w:lang w:val="en-GB"/>
        </w:rPr>
        <w:t xml:space="preserve">attitude </w:t>
      </w:r>
      <w:r w:rsidR="004C3ECB">
        <w:rPr>
          <w:rFonts w:ascii="Times New Roman" w:hAnsi="Times New Roman" w:cs="Times New Roman"/>
          <w:sz w:val="24"/>
          <w:szCs w:val="24"/>
          <w:lang w:val="en-GB"/>
        </w:rPr>
        <w:t xml:space="preserve">and </w:t>
      </w:r>
      <w:r w:rsidR="004C3ECB" w:rsidRPr="004F2EFC">
        <w:rPr>
          <w:rFonts w:ascii="Times New Roman" w:hAnsi="Times New Roman" w:cs="Times New Roman"/>
          <w:sz w:val="24"/>
          <w:szCs w:val="24"/>
          <w:lang w:val="en-GB"/>
        </w:rPr>
        <w:t>teacher</w:t>
      </w:r>
      <w:r w:rsidR="00391281" w:rsidRPr="004F2EFC">
        <w:rPr>
          <w:rFonts w:ascii="Times New Roman" w:hAnsi="Times New Roman" w:cs="Times New Roman"/>
          <w:sz w:val="24"/>
          <w:szCs w:val="24"/>
          <w:lang w:val="en-GB"/>
        </w:rPr>
        <w:t>’s</w:t>
      </w:r>
      <w:r w:rsidR="000D3063" w:rsidRPr="004F2EFC">
        <w:rPr>
          <w:rFonts w:ascii="Times New Roman" w:hAnsi="Times New Roman" w:cs="Times New Roman"/>
          <w:sz w:val="24"/>
          <w:szCs w:val="24"/>
          <w:lang w:val="en-GB"/>
        </w:rPr>
        <w:t xml:space="preserve"> attitude</w:t>
      </w:r>
      <w:r w:rsidR="004C3ECB" w:rsidRPr="004F2EFC">
        <w:rPr>
          <w:rFonts w:ascii="Times New Roman" w:hAnsi="Times New Roman" w:cs="Times New Roman"/>
          <w:sz w:val="24"/>
          <w:szCs w:val="24"/>
          <w:lang w:val="en-GB"/>
        </w:rPr>
        <w:t>.</w:t>
      </w:r>
      <w:r w:rsidR="004C3ECB" w:rsidRPr="00EE4667">
        <w:rPr>
          <w:rFonts w:ascii="Times New Roman" w:hAnsi="Times New Roman" w:cs="Times New Roman"/>
          <w:b/>
          <w:sz w:val="24"/>
          <w:szCs w:val="24"/>
          <w:lang w:val="en-GB"/>
        </w:rPr>
        <w:t xml:space="preserve"> </w:t>
      </w:r>
      <w:r w:rsidR="00A36E94" w:rsidRPr="004F2EFC">
        <w:rPr>
          <w:rFonts w:ascii="Times New Roman" w:hAnsi="Times New Roman" w:cs="Times New Roman"/>
          <w:sz w:val="24"/>
          <w:szCs w:val="24"/>
          <w:lang w:val="en-GB"/>
        </w:rPr>
        <w:t>In this stud</w:t>
      </w:r>
      <w:r w:rsidR="006D4F5A" w:rsidRPr="004F2EFC">
        <w:rPr>
          <w:rFonts w:ascii="Times New Roman" w:hAnsi="Times New Roman" w:cs="Times New Roman"/>
          <w:sz w:val="24"/>
          <w:szCs w:val="24"/>
          <w:lang w:val="en-GB"/>
        </w:rPr>
        <w:t>y, the researcher could observe a total of eight activities over a period of six lessons; one class was the observer’s own students</w:t>
      </w:r>
      <w:r w:rsidR="00533D06">
        <w:rPr>
          <w:rFonts w:ascii="Times New Roman" w:hAnsi="Times New Roman" w:cs="Times New Roman"/>
          <w:sz w:val="24"/>
          <w:szCs w:val="24"/>
          <w:lang w:val="en-GB"/>
        </w:rPr>
        <w:t>, namely, PF-</w:t>
      </w:r>
      <w:r w:rsidR="00CD0BDE">
        <w:rPr>
          <w:rFonts w:ascii="Times New Roman" w:hAnsi="Times New Roman" w:cs="Times New Roman"/>
          <w:sz w:val="24"/>
          <w:szCs w:val="24"/>
          <w:lang w:val="en-GB"/>
        </w:rPr>
        <w:t>25</w:t>
      </w:r>
      <w:r w:rsidR="003B1194">
        <w:rPr>
          <w:rFonts w:ascii="Times New Roman" w:hAnsi="Times New Roman" w:cs="Times New Roman"/>
          <w:sz w:val="24"/>
          <w:szCs w:val="24"/>
          <w:lang w:val="en-GB"/>
        </w:rPr>
        <w:t xml:space="preserve"> and</w:t>
      </w:r>
      <w:r w:rsidR="004413B4">
        <w:rPr>
          <w:rFonts w:ascii="Times New Roman" w:hAnsi="Times New Roman" w:cs="Times New Roman"/>
          <w:sz w:val="24"/>
          <w:szCs w:val="24"/>
          <w:lang w:val="en-GB"/>
        </w:rPr>
        <w:t xml:space="preserve"> the others were five</w:t>
      </w:r>
      <w:r w:rsidR="006D4F5A" w:rsidRPr="004F2EFC">
        <w:rPr>
          <w:rFonts w:ascii="Times New Roman" w:hAnsi="Times New Roman" w:cs="Times New Roman"/>
          <w:sz w:val="24"/>
          <w:szCs w:val="24"/>
          <w:lang w:val="en-GB"/>
        </w:rPr>
        <w:t xml:space="preserve"> different classes</w:t>
      </w:r>
      <w:r w:rsidR="003C39DC">
        <w:rPr>
          <w:rFonts w:ascii="Times New Roman" w:hAnsi="Times New Roman" w:cs="Times New Roman"/>
          <w:sz w:val="24"/>
          <w:szCs w:val="24"/>
          <w:lang w:val="en-GB"/>
        </w:rPr>
        <w:t>, namely, PF-21, PF-</w:t>
      </w:r>
      <w:r w:rsidR="00CD0BDE">
        <w:rPr>
          <w:rFonts w:ascii="Times New Roman" w:hAnsi="Times New Roman" w:cs="Times New Roman"/>
          <w:sz w:val="24"/>
          <w:szCs w:val="24"/>
          <w:lang w:val="en-GB"/>
        </w:rPr>
        <w:t xml:space="preserve">24, </w:t>
      </w:r>
      <w:r w:rsidR="003C39DC">
        <w:rPr>
          <w:rFonts w:ascii="Times New Roman" w:hAnsi="Times New Roman" w:cs="Times New Roman"/>
          <w:sz w:val="24"/>
          <w:szCs w:val="24"/>
          <w:lang w:val="en-GB"/>
        </w:rPr>
        <w:t>PF-</w:t>
      </w:r>
      <w:r w:rsidR="00EE711F">
        <w:rPr>
          <w:rFonts w:ascii="Times New Roman" w:hAnsi="Times New Roman" w:cs="Times New Roman"/>
          <w:sz w:val="24"/>
          <w:szCs w:val="24"/>
          <w:lang w:val="en-GB"/>
        </w:rPr>
        <w:t>2</w:t>
      </w:r>
      <w:r w:rsidR="00BD2B4F">
        <w:rPr>
          <w:rFonts w:ascii="Times New Roman" w:hAnsi="Times New Roman" w:cs="Times New Roman"/>
          <w:sz w:val="24"/>
          <w:szCs w:val="24"/>
          <w:lang w:val="en-GB"/>
        </w:rPr>
        <w:t>7</w:t>
      </w:r>
      <w:r w:rsidR="00CD0BDE">
        <w:rPr>
          <w:rFonts w:ascii="Times New Roman" w:hAnsi="Times New Roman" w:cs="Times New Roman"/>
          <w:sz w:val="24"/>
          <w:szCs w:val="24"/>
          <w:lang w:val="en-GB"/>
        </w:rPr>
        <w:t xml:space="preserve">, PF-30 </w:t>
      </w:r>
      <w:r w:rsidR="00533D06">
        <w:rPr>
          <w:rFonts w:ascii="Times New Roman" w:hAnsi="Times New Roman" w:cs="Times New Roman"/>
          <w:sz w:val="24"/>
          <w:szCs w:val="24"/>
          <w:lang w:val="en-GB"/>
        </w:rPr>
        <w:t xml:space="preserve">and </w:t>
      </w:r>
      <w:r w:rsidR="00CD0BDE">
        <w:rPr>
          <w:rFonts w:ascii="Times New Roman" w:hAnsi="Times New Roman" w:cs="Times New Roman"/>
          <w:sz w:val="24"/>
          <w:szCs w:val="24"/>
          <w:lang w:val="en-GB"/>
        </w:rPr>
        <w:t>PF-32</w:t>
      </w:r>
      <w:r w:rsidR="00EE711F">
        <w:rPr>
          <w:rFonts w:ascii="Times New Roman" w:hAnsi="Times New Roman" w:cs="Times New Roman"/>
          <w:sz w:val="24"/>
          <w:szCs w:val="24"/>
          <w:lang w:val="en-GB"/>
        </w:rPr>
        <w:t>.</w:t>
      </w:r>
    </w:p>
    <w:p w:rsidR="00087FE7" w:rsidRDefault="00087FE7" w:rsidP="00087FE7">
      <w:pPr>
        <w:spacing w:line="480" w:lineRule="auto"/>
        <w:ind w:firstLine="708"/>
        <w:jc w:val="both"/>
        <w:rPr>
          <w:rFonts w:ascii="Times New Roman" w:hAnsi="Times New Roman" w:cs="Times New Roman"/>
          <w:sz w:val="24"/>
          <w:szCs w:val="24"/>
          <w:lang w:val="en-GB"/>
        </w:rPr>
      </w:pPr>
    </w:p>
    <w:p w:rsidR="00C22CB0" w:rsidRDefault="00C22CB0" w:rsidP="00087FE7">
      <w:pPr>
        <w:spacing w:line="480" w:lineRule="auto"/>
        <w:ind w:firstLine="708"/>
        <w:jc w:val="both"/>
        <w:rPr>
          <w:rFonts w:ascii="Times New Roman" w:hAnsi="Times New Roman" w:cs="Times New Roman"/>
          <w:sz w:val="24"/>
          <w:szCs w:val="24"/>
          <w:lang w:val="en-GB"/>
        </w:rPr>
      </w:pPr>
    </w:p>
    <w:p w:rsidR="00C22CB0" w:rsidRPr="007E79AE" w:rsidRDefault="00C22CB0" w:rsidP="00087FE7">
      <w:pPr>
        <w:spacing w:line="480" w:lineRule="auto"/>
        <w:ind w:firstLine="708"/>
        <w:jc w:val="both"/>
        <w:rPr>
          <w:rFonts w:ascii="Times New Roman" w:hAnsi="Times New Roman" w:cs="Times New Roman"/>
          <w:sz w:val="24"/>
          <w:szCs w:val="24"/>
          <w:lang w:val="en-GB"/>
        </w:rPr>
      </w:pPr>
    </w:p>
    <w:p w:rsidR="006E45DC" w:rsidRPr="003027A5" w:rsidRDefault="006E45DC" w:rsidP="003027A5">
      <w:pPr>
        <w:pStyle w:val="ListParagraph"/>
        <w:numPr>
          <w:ilvl w:val="2"/>
          <w:numId w:val="4"/>
        </w:numPr>
        <w:spacing w:line="480" w:lineRule="auto"/>
        <w:jc w:val="both"/>
        <w:rPr>
          <w:rFonts w:ascii="Times New Roman" w:hAnsi="Times New Roman" w:cs="Times New Roman"/>
          <w:b/>
          <w:sz w:val="24"/>
          <w:szCs w:val="24"/>
          <w:lang w:val="en-GB"/>
        </w:rPr>
      </w:pPr>
      <w:r w:rsidRPr="003027A5">
        <w:rPr>
          <w:rFonts w:ascii="Times New Roman" w:hAnsi="Times New Roman" w:cs="Times New Roman"/>
          <w:b/>
          <w:sz w:val="24"/>
          <w:szCs w:val="24"/>
          <w:lang w:val="en-GB"/>
        </w:rPr>
        <w:lastRenderedPageBreak/>
        <w:t>Reliability and Validity</w:t>
      </w:r>
    </w:p>
    <w:p w:rsidR="00D010B3" w:rsidRDefault="006E45DC" w:rsidP="006E45DC">
      <w:pPr>
        <w:spacing w:line="480" w:lineRule="auto"/>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ab/>
        <w:t xml:space="preserve">For reliability and internal consistency, the researcher calculated Cronbach alpha as </w:t>
      </w:r>
      <w:r w:rsidR="00D010B3" w:rsidRPr="007E79AE">
        <w:rPr>
          <w:rFonts w:ascii="Times New Roman" w:hAnsi="Times New Roman" w:cs="Times New Roman"/>
          <w:sz w:val="24"/>
          <w:szCs w:val="24"/>
          <w:lang w:val="en-GB"/>
        </w:rPr>
        <w:t>0.846. The materials used for data collection were therefore considered to be reliable. For content validity, the researche</w:t>
      </w:r>
      <w:r w:rsidR="001956A6">
        <w:rPr>
          <w:rFonts w:ascii="Times New Roman" w:hAnsi="Times New Roman" w:cs="Times New Roman"/>
          <w:sz w:val="24"/>
          <w:szCs w:val="24"/>
          <w:lang w:val="en-GB"/>
        </w:rPr>
        <w:t xml:space="preserve">r used both descriptive and </w:t>
      </w:r>
      <w:r w:rsidR="00D010B3" w:rsidRPr="007E79AE">
        <w:rPr>
          <w:rFonts w:ascii="Times New Roman" w:hAnsi="Times New Roman" w:cs="Times New Roman"/>
          <w:sz w:val="24"/>
          <w:szCs w:val="24"/>
          <w:lang w:val="en-GB"/>
        </w:rPr>
        <w:t>expert rating methods. Each item on the questionnaire is a reflection of know</w:t>
      </w:r>
      <w:r w:rsidR="00C05C0E" w:rsidRPr="007E79AE">
        <w:rPr>
          <w:rFonts w:ascii="Times New Roman" w:hAnsi="Times New Roman" w:cs="Times New Roman"/>
          <w:sz w:val="24"/>
          <w:szCs w:val="24"/>
          <w:lang w:val="en-GB"/>
        </w:rPr>
        <w:t>n</w:t>
      </w:r>
      <w:r w:rsidR="00D010B3" w:rsidRPr="007E79AE">
        <w:rPr>
          <w:rFonts w:ascii="Times New Roman" w:hAnsi="Times New Roman" w:cs="Times New Roman"/>
          <w:sz w:val="24"/>
          <w:szCs w:val="24"/>
          <w:lang w:val="en-GB"/>
        </w:rPr>
        <w:t xml:space="preserve"> facts. Expert</w:t>
      </w:r>
      <w:r w:rsidR="00837063" w:rsidRPr="007E79AE">
        <w:rPr>
          <w:rFonts w:ascii="Times New Roman" w:hAnsi="Times New Roman" w:cs="Times New Roman"/>
          <w:sz w:val="24"/>
          <w:szCs w:val="24"/>
          <w:lang w:val="en-GB"/>
        </w:rPr>
        <w:t xml:space="preserve">s were </w:t>
      </w:r>
      <w:r w:rsidR="00B2240B" w:rsidRPr="007E79AE">
        <w:rPr>
          <w:rFonts w:ascii="Times New Roman" w:hAnsi="Times New Roman" w:cs="Times New Roman"/>
          <w:sz w:val="24"/>
          <w:szCs w:val="24"/>
          <w:lang w:val="en-GB"/>
        </w:rPr>
        <w:t xml:space="preserve">consulted to endorse each item. </w:t>
      </w:r>
    </w:p>
    <w:p w:rsidR="0013762D" w:rsidRPr="007E79AE" w:rsidRDefault="0013762D" w:rsidP="003027A5">
      <w:pPr>
        <w:spacing w:line="480" w:lineRule="auto"/>
        <w:jc w:val="both"/>
        <w:rPr>
          <w:rFonts w:ascii="Times New Roman" w:hAnsi="Times New Roman" w:cs="Times New Roman"/>
          <w:sz w:val="24"/>
          <w:szCs w:val="24"/>
          <w:lang w:val="en-GB"/>
        </w:rPr>
      </w:pPr>
    </w:p>
    <w:p w:rsidR="00EF4773" w:rsidRPr="003027A5" w:rsidRDefault="003027A5" w:rsidP="003027A5">
      <w:pPr>
        <w:pStyle w:val="ListParagraph"/>
        <w:numPr>
          <w:ilvl w:val="1"/>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FE20EA" w:rsidRPr="003027A5">
        <w:rPr>
          <w:rFonts w:ascii="Times New Roman" w:hAnsi="Times New Roman" w:cs="Times New Roman"/>
          <w:b/>
          <w:sz w:val="24"/>
          <w:szCs w:val="24"/>
          <w:lang w:val="en-GB"/>
        </w:rPr>
        <w:t>Procedures</w:t>
      </w:r>
    </w:p>
    <w:p w:rsidR="00EE08B6" w:rsidRPr="007E79AE" w:rsidRDefault="003E0D93" w:rsidP="00EE08B6">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For the present study</w:t>
      </w:r>
      <w:r w:rsidR="00BD2275" w:rsidRPr="007E79AE">
        <w:rPr>
          <w:rFonts w:ascii="Times New Roman" w:hAnsi="Times New Roman" w:cs="Times New Roman"/>
          <w:sz w:val="24"/>
          <w:szCs w:val="24"/>
          <w:lang w:val="en-GB"/>
        </w:rPr>
        <w:t>,</w:t>
      </w:r>
      <w:r w:rsidR="007E1E41" w:rsidRPr="007E79AE">
        <w:rPr>
          <w:rFonts w:ascii="Times New Roman" w:hAnsi="Times New Roman" w:cs="Times New Roman"/>
          <w:sz w:val="24"/>
          <w:szCs w:val="24"/>
          <w:lang w:val="en-GB"/>
        </w:rPr>
        <w:t xml:space="preserve"> the researcher first contacted the </w:t>
      </w:r>
      <w:r w:rsidR="006945A5">
        <w:rPr>
          <w:rFonts w:ascii="Times New Roman" w:hAnsi="Times New Roman" w:cs="Times New Roman"/>
          <w:sz w:val="24"/>
          <w:szCs w:val="24"/>
          <w:lang w:val="en-GB"/>
        </w:rPr>
        <w:t xml:space="preserve">assistant </w:t>
      </w:r>
      <w:r w:rsidR="00900EEC">
        <w:rPr>
          <w:rFonts w:ascii="Times New Roman" w:hAnsi="Times New Roman" w:cs="Times New Roman"/>
          <w:sz w:val="24"/>
          <w:szCs w:val="24"/>
          <w:lang w:val="en-GB"/>
        </w:rPr>
        <w:t>directo</w:t>
      </w:r>
      <w:r w:rsidR="007E1E41" w:rsidRPr="007E79AE">
        <w:rPr>
          <w:rFonts w:ascii="Times New Roman" w:hAnsi="Times New Roman" w:cs="Times New Roman"/>
          <w:sz w:val="24"/>
          <w:szCs w:val="24"/>
          <w:lang w:val="en-GB"/>
        </w:rPr>
        <w:t xml:space="preserve">r of </w:t>
      </w:r>
      <w:r w:rsidR="006F1865" w:rsidRPr="007E79AE">
        <w:rPr>
          <w:rFonts w:ascii="Times New Roman" w:hAnsi="Times New Roman" w:cs="Times New Roman"/>
          <w:sz w:val="24"/>
          <w:szCs w:val="24"/>
          <w:lang w:val="en-GB"/>
        </w:rPr>
        <w:t xml:space="preserve">the </w:t>
      </w:r>
      <w:r w:rsidR="007E1E41" w:rsidRPr="007E79AE">
        <w:rPr>
          <w:rFonts w:ascii="Times New Roman" w:hAnsi="Times New Roman" w:cs="Times New Roman"/>
          <w:sz w:val="24"/>
          <w:szCs w:val="24"/>
          <w:lang w:val="en-GB"/>
        </w:rPr>
        <w:t xml:space="preserve">Preparatory School </w:t>
      </w:r>
      <w:r w:rsidR="00F57136" w:rsidRPr="007E79AE">
        <w:rPr>
          <w:rFonts w:ascii="Times New Roman" w:hAnsi="Times New Roman" w:cs="Times New Roman"/>
          <w:sz w:val="24"/>
          <w:szCs w:val="24"/>
          <w:lang w:val="en-GB"/>
        </w:rPr>
        <w:t>in</w:t>
      </w:r>
      <w:r w:rsidR="007E1E41" w:rsidRPr="007E79AE">
        <w:rPr>
          <w:rFonts w:ascii="Times New Roman" w:hAnsi="Times New Roman" w:cs="Times New Roman"/>
          <w:sz w:val="24"/>
          <w:szCs w:val="24"/>
          <w:lang w:val="en-GB"/>
        </w:rPr>
        <w:t xml:space="preserve"> order to inform him </w:t>
      </w:r>
      <w:r w:rsidR="00B86A89" w:rsidRPr="007E79AE">
        <w:rPr>
          <w:rFonts w:ascii="Times New Roman" w:hAnsi="Times New Roman" w:cs="Times New Roman"/>
          <w:sz w:val="24"/>
          <w:szCs w:val="24"/>
          <w:lang w:val="en-GB"/>
        </w:rPr>
        <w:t>about the aim of the research and to obtain the necessary permission</w:t>
      </w:r>
      <w:r w:rsidR="00744FFE">
        <w:rPr>
          <w:rFonts w:ascii="Times New Roman" w:hAnsi="Times New Roman" w:cs="Times New Roman"/>
          <w:sz w:val="24"/>
          <w:szCs w:val="24"/>
          <w:lang w:val="en-GB"/>
        </w:rPr>
        <w:t xml:space="preserve"> (see Appendix I</w:t>
      </w:r>
      <w:r w:rsidR="0003593C">
        <w:rPr>
          <w:rFonts w:ascii="Times New Roman" w:hAnsi="Times New Roman" w:cs="Times New Roman"/>
          <w:sz w:val="24"/>
          <w:szCs w:val="24"/>
          <w:lang w:val="en-GB"/>
        </w:rPr>
        <w:t>)</w:t>
      </w:r>
      <w:r w:rsidR="00B86A89" w:rsidRPr="007E79AE">
        <w:rPr>
          <w:rFonts w:ascii="Times New Roman" w:hAnsi="Times New Roman" w:cs="Times New Roman"/>
          <w:sz w:val="24"/>
          <w:szCs w:val="24"/>
          <w:lang w:val="en-GB"/>
        </w:rPr>
        <w:t xml:space="preserve"> </w:t>
      </w:r>
      <w:r w:rsidR="00900EEC">
        <w:rPr>
          <w:rFonts w:ascii="Times New Roman" w:hAnsi="Times New Roman" w:cs="Times New Roman"/>
          <w:sz w:val="24"/>
          <w:szCs w:val="24"/>
          <w:lang w:val="en-GB"/>
        </w:rPr>
        <w:t xml:space="preserve">to conduct </w:t>
      </w:r>
      <w:r w:rsidR="00B86A89" w:rsidRPr="007E79AE">
        <w:rPr>
          <w:rFonts w:ascii="Times New Roman" w:hAnsi="Times New Roman" w:cs="Times New Roman"/>
          <w:sz w:val="24"/>
          <w:szCs w:val="24"/>
          <w:lang w:val="en-GB"/>
        </w:rPr>
        <w:t xml:space="preserve">the research. </w:t>
      </w:r>
      <w:r w:rsidR="005C1F9F" w:rsidRPr="007E79AE">
        <w:rPr>
          <w:rFonts w:ascii="Times New Roman" w:hAnsi="Times New Roman" w:cs="Times New Roman"/>
          <w:sz w:val="24"/>
          <w:szCs w:val="24"/>
          <w:lang w:val="en-GB"/>
        </w:rPr>
        <w:t>As a second stage, a</w:t>
      </w:r>
      <w:r w:rsidR="00B86A89" w:rsidRPr="007E79AE">
        <w:rPr>
          <w:rFonts w:ascii="Times New Roman" w:hAnsi="Times New Roman" w:cs="Times New Roman"/>
          <w:sz w:val="24"/>
          <w:szCs w:val="24"/>
          <w:lang w:val="en-GB"/>
        </w:rPr>
        <w:t>fter getting th</w:t>
      </w:r>
      <w:r w:rsidR="00900EEC">
        <w:rPr>
          <w:rFonts w:ascii="Times New Roman" w:hAnsi="Times New Roman" w:cs="Times New Roman"/>
          <w:sz w:val="24"/>
          <w:szCs w:val="24"/>
          <w:lang w:val="en-GB"/>
        </w:rPr>
        <w:t>e permission from the director</w:t>
      </w:r>
      <w:r w:rsidR="00B86A89" w:rsidRPr="007E79AE">
        <w:rPr>
          <w:rFonts w:ascii="Times New Roman" w:hAnsi="Times New Roman" w:cs="Times New Roman"/>
          <w:sz w:val="24"/>
          <w:szCs w:val="24"/>
          <w:lang w:val="en-GB"/>
        </w:rPr>
        <w:t xml:space="preserve">, </w:t>
      </w:r>
      <w:r w:rsidR="006F4663" w:rsidRPr="007E79AE">
        <w:rPr>
          <w:rFonts w:ascii="Times New Roman" w:hAnsi="Times New Roman" w:cs="Times New Roman"/>
          <w:sz w:val="24"/>
          <w:szCs w:val="24"/>
          <w:lang w:val="en-GB"/>
        </w:rPr>
        <w:t>the students’ questionnaires were</w:t>
      </w:r>
      <w:r w:rsidR="00EE08B6" w:rsidRPr="007E79AE">
        <w:rPr>
          <w:rFonts w:ascii="Times New Roman" w:hAnsi="Times New Roman" w:cs="Times New Roman"/>
          <w:sz w:val="24"/>
          <w:szCs w:val="24"/>
          <w:lang w:val="en-GB"/>
        </w:rPr>
        <w:t xml:space="preserve"> </w:t>
      </w:r>
      <w:r w:rsidR="005C1F9F" w:rsidRPr="007E79AE">
        <w:rPr>
          <w:rFonts w:ascii="Times New Roman" w:hAnsi="Times New Roman" w:cs="Times New Roman"/>
          <w:sz w:val="24"/>
          <w:szCs w:val="24"/>
          <w:lang w:val="en-GB"/>
        </w:rPr>
        <w:t xml:space="preserve">administered to </w:t>
      </w:r>
      <w:r w:rsidR="00971BDB" w:rsidRPr="007E79AE">
        <w:rPr>
          <w:rFonts w:ascii="Times New Roman" w:hAnsi="Times New Roman" w:cs="Times New Roman"/>
          <w:sz w:val="24"/>
          <w:szCs w:val="24"/>
          <w:lang w:val="en-GB"/>
        </w:rPr>
        <w:t>ten</w:t>
      </w:r>
      <w:r w:rsidR="005C1F9F" w:rsidRPr="007E79AE">
        <w:rPr>
          <w:rFonts w:ascii="Times New Roman" w:hAnsi="Times New Roman" w:cs="Times New Roman"/>
          <w:sz w:val="24"/>
          <w:szCs w:val="24"/>
          <w:lang w:val="en-GB"/>
        </w:rPr>
        <w:t xml:space="preserve"> </w:t>
      </w:r>
      <w:r w:rsidR="00533933">
        <w:rPr>
          <w:rFonts w:ascii="Times New Roman" w:hAnsi="Times New Roman" w:cs="Times New Roman"/>
          <w:sz w:val="24"/>
          <w:szCs w:val="24"/>
          <w:lang w:val="en-GB"/>
        </w:rPr>
        <w:t>elementary class instructor</w:t>
      </w:r>
      <w:r w:rsidR="00EE08B6" w:rsidRPr="007E79AE">
        <w:rPr>
          <w:rFonts w:ascii="Times New Roman" w:hAnsi="Times New Roman" w:cs="Times New Roman"/>
          <w:sz w:val="24"/>
          <w:szCs w:val="24"/>
          <w:lang w:val="en-GB"/>
        </w:rPr>
        <w:t xml:space="preserve">s </w:t>
      </w:r>
      <w:r w:rsidR="005C1F9F" w:rsidRPr="007E79AE">
        <w:rPr>
          <w:rFonts w:ascii="Times New Roman" w:hAnsi="Times New Roman" w:cs="Times New Roman"/>
          <w:sz w:val="24"/>
          <w:szCs w:val="24"/>
          <w:lang w:val="en-GB"/>
        </w:rPr>
        <w:t xml:space="preserve">in the fall semester and </w:t>
      </w:r>
      <w:r w:rsidR="00971BDB" w:rsidRPr="007E79AE">
        <w:rPr>
          <w:rFonts w:ascii="Times New Roman" w:hAnsi="Times New Roman" w:cs="Times New Roman"/>
          <w:sz w:val="24"/>
          <w:szCs w:val="24"/>
          <w:lang w:val="en-GB"/>
        </w:rPr>
        <w:t xml:space="preserve">ten </w:t>
      </w:r>
      <w:r w:rsidR="005C1F9F" w:rsidRPr="007E79AE">
        <w:rPr>
          <w:rFonts w:ascii="Times New Roman" w:hAnsi="Times New Roman" w:cs="Times New Roman"/>
          <w:sz w:val="24"/>
          <w:szCs w:val="24"/>
          <w:lang w:val="en-GB"/>
        </w:rPr>
        <w:t>pre-intermediate</w:t>
      </w:r>
      <w:r w:rsidR="006F4663" w:rsidRPr="007E79AE">
        <w:rPr>
          <w:rFonts w:ascii="Times New Roman" w:hAnsi="Times New Roman" w:cs="Times New Roman"/>
          <w:sz w:val="24"/>
          <w:szCs w:val="24"/>
          <w:lang w:val="en-GB"/>
        </w:rPr>
        <w:t xml:space="preserve"> and </w:t>
      </w:r>
      <w:r w:rsidR="005C1F9F" w:rsidRPr="007E79AE">
        <w:rPr>
          <w:rFonts w:ascii="Times New Roman" w:hAnsi="Times New Roman" w:cs="Times New Roman"/>
          <w:sz w:val="24"/>
          <w:szCs w:val="24"/>
          <w:lang w:val="en-GB"/>
        </w:rPr>
        <w:t xml:space="preserve">intermediate </w:t>
      </w:r>
      <w:r w:rsidR="00533933">
        <w:rPr>
          <w:rFonts w:ascii="Times New Roman" w:hAnsi="Times New Roman" w:cs="Times New Roman"/>
          <w:sz w:val="24"/>
          <w:szCs w:val="24"/>
          <w:lang w:val="en-GB"/>
        </w:rPr>
        <w:t>class instructor</w:t>
      </w:r>
      <w:r w:rsidR="00EE08B6" w:rsidRPr="007E79AE">
        <w:rPr>
          <w:rFonts w:ascii="Times New Roman" w:hAnsi="Times New Roman" w:cs="Times New Roman"/>
          <w:sz w:val="24"/>
          <w:szCs w:val="24"/>
          <w:lang w:val="en-GB"/>
        </w:rPr>
        <w:t xml:space="preserve">s in the spring semester. The students’ questionnaires were given at the end of the class hour or during the break. </w:t>
      </w:r>
    </w:p>
    <w:p w:rsidR="006F02C3" w:rsidRDefault="00287B10" w:rsidP="006F02C3">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 xml:space="preserve"> </w:t>
      </w:r>
      <w:r w:rsidR="005C1F9F" w:rsidRPr="007E79AE">
        <w:rPr>
          <w:rFonts w:ascii="Times New Roman" w:hAnsi="Times New Roman" w:cs="Times New Roman"/>
          <w:sz w:val="24"/>
          <w:szCs w:val="24"/>
          <w:lang w:val="en-GB"/>
        </w:rPr>
        <w:t xml:space="preserve">As a third stage, </w:t>
      </w:r>
      <w:r w:rsidR="00EE4667">
        <w:rPr>
          <w:rFonts w:ascii="Times New Roman" w:hAnsi="Times New Roman" w:cs="Times New Roman"/>
          <w:sz w:val="24"/>
          <w:szCs w:val="24"/>
          <w:lang w:val="en-GB"/>
        </w:rPr>
        <w:t xml:space="preserve">the </w:t>
      </w:r>
      <w:r w:rsidR="005C1F9F" w:rsidRPr="007E79AE">
        <w:rPr>
          <w:rFonts w:ascii="Times New Roman" w:hAnsi="Times New Roman" w:cs="Times New Roman"/>
          <w:sz w:val="24"/>
          <w:szCs w:val="24"/>
          <w:lang w:val="en-GB"/>
        </w:rPr>
        <w:t>t</w:t>
      </w:r>
      <w:r w:rsidR="00EE08B6" w:rsidRPr="007E79AE">
        <w:rPr>
          <w:rFonts w:ascii="Times New Roman" w:hAnsi="Times New Roman" w:cs="Times New Roman"/>
          <w:sz w:val="24"/>
          <w:szCs w:val="24"/>
          <w:lang w:val="en-GB"/>
        </w:rPr>
        <w:t>eachers’ questionna</w:t>
      </w:r>
      <w:r w:rsidR="00533933">
        <w:rPr>
          <w:rFonts w:ascii="Times New Roman" w:hAnsi="Times New Roman" w:cs="Times New Roman"/>
          <w:sz w:val="24"/>
          <w:szCs w:val="24"/>
          <w:lang w:val="en-GB"/>
        </w:rPr>
        <w:t>ires were distributed to instructor</w:t>
      </w:r>
      <w:r w:rsidR="00EE08B6" w:rsidRPr="007E79AE">
        <w:rPr>
          <w:rFonts w:ascii="Times New Roman" w:hAnsi="Times New Roman" w:cs="Times New Roman"/>
          <w:sz w:val="24"/>
          <w:szCs w:val="24"/>
          <w:lang w:val="en-GB"/>
        </w:rPr>
        <w:t>s’ offices to be filled in</w:t>
      </w:r>
      <w:r w:rsidR="005120B3" w:rsidRPr="007E79AE">
        <w:rPr>
          <w:rFonts w:ascii="Times New Roman" w:hAnsi="Times New Roman" w:cs="Times New Roman"/>
          <w:sz w:val="24"/>
          <w:szCs w:val="24"/>
          <w:lang w:val="en-GB"/>
        </w:rPr>
        <w:t xml:space="preserve"> </w:t>
      </w:r>
      <w:r w:rsidR="00F57136" w:rsidRPr="007E79AE">
        <w:rPr>
          <w:rFonts w:ascii="Times New Roman" w:hAnsi="Times New Roman" w:cs="Times New Roman"/>
          <w:sz w:val="24"/>
          <w:szCs w:val="24"/>
          <w:lang w:val="en-GB"/>
        </w:rPr>
        <w:t xml:space="preserve">during breaks and the researcher </w:t>
      </w:r>
      <w:r w:rsidR="006F4663" w:rsidRPr="007E79AE">
        <w:rPr>
          <w:rFonts w:ascii="Times New Roman" w:hAnsi="Times New Roman" w:cs="Times New Roman"/>
          <w:sz w:val="24"/>
          <w:szCs w:val="24"/>
          <w:lang w:val="en-GB"/>
        </w:rPr>
        <w:t>was present to give information about the research and explain</w:t>
      </w:r>
      <w:r w:rsidR="00F57136" w:rsidRPr="007E79AE">
        <w:rPr>
          <w:rFonts w:ascii="Times New Roman" w:hAnsi="Times New Roman" w:cs="Times New Roman"/>
          <w:sz w:val="24"/>
          <w:szCs w:val="24"/>
          <w:lang w:val="en-GB"/>
        </w:rPr>
        <w:t xml:space="preserve"> any unclear questions.</w:t>
      </w:r>
      <w:r w:rsidR="00973AC6" w:rsidRPr="007E79AE">
        <w:rPr>
          <w:rFonts w:ascii="Times New Roman" w:hAnsi="Times New Roman" w:cs="Times New Roman"/>
          <w:sz w:val="24"/>
          <w:szCs w:val="24"/>
          <w:lang w:val="en-GB"/>
        </w:rPr>
        <w:t xml:space="preserve"> </w:t>
      </w:r>
    </w:p>
    <w:p w:rsidR="00CD5F5F" w:rsidRDefault="00E37F8B" w:rsidP="006F02C3">
      <w:pPr>
        <w:spacing w:line="480" w:lineRule="auto"/>
        <w:ind w:firstLine="708"/>
        <w:jc w:val="both"/>
        <w:rPr>
          <w:rFonts w:ascii="Times New Roman" w:hAnsi="Times New Roman" w:cs="Times New Roman"/>
          <w:sz w:val="24"/>
          <w:szCs w:val="24"/>
          <w:lang w:val="en-GB"/>
        </w:rPr>
      </w:pPr>
      <w:r w:rsidRPr="007E79AE">
        <w:rPr>
          <w:rFonts w:ascii="Times New Roman" w:hAnsi="Times New Roman" w:cs="Times New Roman"/>
          <w:sz w:val="24"/>
          <w:szCs w:val="24"/>
          <w:lang w:val="en-GB"/>
        </w:rPr>
        <w:t>After</w:t>
      </w:r>
      <w:r w:rsidR="002E4F1F" w:rsidRPr="007E79AE">
        <w:rPr>
          <w:rFonts w:ascii="Times New Roman" w:hAnsi="Times New Roman" w:cs="Times New Roman"/>
          <w:sz w:val="24"/>
          <w:szCs w:val="24"/>
          <w:lang w:val="en-GB"/>
        </w:rPr>
        <w:t xml:space="preserve"> respondents </w:t>
      </w:r>
      <w:r w:rsidRPr="007E79AE">
        <w:rPr>
          <w:rFonts w:ascii="Times New Roman" w:hAnsi="Times New Roman" w:cs="Times New Roman"/>
          <w:sz w:val="24"/>
          <w:szCs w:val="24"/>
          <w:lang w:val="en-GB"/>
        </w:rPr>
        <w:t>had completed the questionnaires</w:t>
      </w:r>
      <w:r w:rsidR="002E4F1F" w:rsidRPr="007E79AE">
        <w:rPr>
          <w:rFonts w:ascii="Times New Roman" w:hAnsi="Times New Roman" w:cs="Times New Roman"/>
          <w:sz w:val="24"/>
          <w:szCs w:val="24"/>
          <w:lang w:val="en-GB"/>
        </w:rPr>
        <w:t>, the questionnaires were collected and the data was entered into the computer on a Statistical Package for Social Sciences (SPSS) spreadsheet to be analyzed.</w:t>
      </w:r>
    </w:p>
    <w:p w:rsidR="002763B5" w:rsidRDefault="002763B5" w:rsidP="003E0D93">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As a fourth stage, the researcher develope</w:t>
      </w:r>
      <w:r w:rsidR="001A0DDC">
        <w:rPr>
          <w:rFonts w:ascii="Times New Roman" w:hAnsi="Times New Roman" w:cs="Times New Roman"/>
          <w:sz w:val="24"/>
          <w:szCs w:val="24"/>
          <w:lang w:val="en-GB"/>
        </w:rPr>
        <w:t xml:space="preserve">d the exercises from </w:t>
      </w:r>
      <w:r w:rsidR="00EE4667">
        <w:rPr>
          <w:rFonts w:ascii="Times New Roman" w:hAnsi="Times New Roman" w:cs="Times New Roman"/>
          <w:sz w:val="24"/>
          <w:szCs w:val="24"/>
          <w:lang w:val="en-GB"/>
        </w:rPr>
        <w:t xml:space="preserve">the </w:t>
      </w:r>
      <w:r w:rsidR="001A0DDC">
        <w:rPr>
          <w:rFonts w:ascii="Times New Roman" w:hAnsi="Times New Roman" w:cs="Times New Roman"/>
          <w:sz w:val="24"/>
          <w:szCs w:val="24"/>
          <w:lang w:val="en-GB"/>
        </w:rPr>
        <w:t>Face2face e</w:t>
      </w:r>
      <w:r>
        <w:rPr>
          <w:rFonts w:ascii="Times New Roman" w:hAnsi="Times New Roman" w:cs="Times New Roman"/>
          <w:sz w:val="24"/>
          <w:szCs w:val="24"/>
          <w:lang w:val="en-GB"/>
        </w:rPr>
        <w:t xml:space="preserve">lementary course book and prepared </w:t>
      </w:r>
      <w:r w:rsidR="005813D0">
        <w:rPr>
          <w:rFonts w:ascii="Times New Roman" w:hAnsi="Times New Roman" w:cs="Times New Roman"/>
          <w:sz w:val="24"/>
          <w:szCs w:val="24"/>
          <w:lang w:val="en-GB"/>
        </w:rPr>
        <w:t xml:space="preserve">them </w:t>
      </w:r>
      <w:r>
        <w:rPr>
          <w:rFonts w:ascii="Times New Roman" w:hAnsi="Times New Roman" w:cs="Times New Roman"/>
          <w:sz w:val="24"/>
          <w:szCs w:val="24"/>
          <w:lang w:val="en-GB"/>
        </w:rPr>
        <w:t>as communicative activities depending on the needs and interests of t</w:t>
      </w:r>
      <w:r w:rsidR="00F3097C">
        <w:rPr>
          <w:rFonts w:ascii="Times New Roman" w:hAnsi="Times New Roman" w:cs="Times New Roman"/>
          <w:sz w:val="24"/>
          <w:szCs w:val="24"/>
          <w:lang w:val="en-GB"/>
        </w:rPr>
        <w:t>he students and applied in the e</w:t>
      </w:r>
      <w:r>
        <w:rPr>
          <w:rFonts w:ascii="Times New Roman" w:hAnsi="Times New Roman" w:cs="Times New Roman"/>
          <w:sz w:val="24"/>
          <w:szCs w:val="24"/>
          <w:lang w:val="en-GB"/>
        </w:rPr>
        <w:t xml:space="preserve">lementary classroom. During the </w:t>
      </w:r>
      <w:r>
        <w:rPr>
          <w:rFonts w:ascii="Times New Roman" w:hAnsi="Times New Roman" w:cs="Times New Roman"/>
          <w:sz w:val="24"/>
          <w:szCs w:val="24"/>
          <w:lang w:val="en-GB"/>
        </w:rPr>
        <w:lastRenderedPageBreak/>
        <w:t>application of these</w:t>
      </w:r>
      <w:r w:rsidR="00EE4667">
        <w:rPr>
          <w:rFonts w:ascii="Times New Roman" w:hAnsi="Times New Roman" w:cs="Times New Roman"/>
          <w:sz w:val="24"/>
          <w:szCs w:val="24"/>
          <w:lang w:val="en-GB"/>
        </w:rPr>
        <w:t xml:space="preserve"> activities, the researcher carried out observation</w:t>
      </w:r>
      <w:r w:rsidR="0037253B">
        <w:rPr>
          <w:rFonts w:ascii="Times New Roman" w:hAnsi="Times New Roman" w:cs="Times New Roman"/>
          <w:sz w:val="24"/>
          <w:szCs w:val="24"/>
          <w:lang w:val="en-GB"/>
        </w:rPr>
        <w:t>s</w:t>
      </w:r>
      <w:r w:rsidR="00EE4667">
        <w:rPr>
          <w:rFonts w:ascii="Times New Roman" w:hAnsi="Times New Roman" w:cs="Times New Roman"/>
          <w:sz w:val="24"/>
          <w:szCs w:val="24"/>
          <w:lang w:val="en-GB"/>
        </w:rPr>
        <w:t xml:space="preserve"> to obtain </w:t>
      </w:r>
      <w:r>
        <w:rPr>
          <w:rFonts w:ascii="Times New Roman" w:hAnsi="Times New Roman" w:cs="Times New Roman"/>
          <w:sz w:val="24"/>
          <w:szCs w:val="24"/>
          <w:lang w:val="en-GB"/>
        </w:rPr>
        <w:t>natural and reliable data about the students’ performance on communicative activities</w:t>
      </w:r>
      <w:r w:rsidR="00F1526E">
        <w:rPr>
          <w:rFonts w:ascii="Times New Roman" w:hAnsi="Times New Roman" w:cs="Times New Roman"/>
          <w:sz w:val="24"/>
          <w:szCs w:val="24"/>
          <w:lang w:val="en-GB"/>
        </w:rPr>
        <w:t>.</w:t>
      </w:r>
    </w:p>
    <w:p w:rsidR="005D65FF" w:rsidRPr="00794D24" w:rsidRDefault="00CD5F5F" w:rsidP="00794D24">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Finally</w:t>
      </w:r>
      <w:r w:rsidR="002763B5">
        <w:rPr>
          <w:rFonts w:ascii="Times New Roman" w:hAnsi="Times New Roman" w:cs="Times New Roman"/>
          <w:sz w:val="24"/>
          <w:szCs w:val="24"/>
          <w:lang w:val="en-GB"/>
        </w:rPr>
        <w:t>, the students completed a feedback form that contained five open-ended questions after each lesson.</w:t>
      </w:r>
    </w:p>
    <w:p w:rsidR="005D65FF" w:rsidRPr="007E79AE" w:rsidRDefault="005D65FF" w:rsidP="003027A5">
      <w:pPr>
        <w:spacing w:line="480" w:lineRule="auto"/>
        <w:rPr>
          <w:rFonts w:ascii="Times New Roman" w:hAnsi="Times New Roman" w:cs="Times New Roman"/>
          <w:b/>
          <w:sz w:val="24"/>
          <w:szCs w:val="24"/>
          <w:lang w:val="en-GB"/>
        </w:rPr>
      </w:pPr>
    </w:p>
    <w:p w:rsidR="005B2490" w:rsidRPr="003027A5" w:rsidRDefault="003027A5" w:rsidP="003027A5">
      <w:pPr>
        <w:pStyle w:val="ListParagraph"/>
        <w:numPr>
          <w:ilvl w:val="1"/>
          <w:numId w:val="4"/>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5B2490" w:rsidRPr="003027A5">
        <w:rPr>
          <w:rFonts w:ascii="Times New Roman" w:hAnsi="Times New Roman" w:cs="Times New Roman"/>
          <w:b/>
          <w:sz w:val="24"/>
          <w:szCs w:val="24"/>
          <w:lang w:val="en-GB"/>
        </w:rPr>
        <w:t>Data Analysis</w:t>
      </w:r>
    </w:p>
    <w:p w:rsidR="00897545" w:rsidRPr="007E79AE" w:rsidRDefault="00AC6CFE" w:rsidP="00EF4773">
      <w:pPr>
        <w:spacing w:line="480" w:lineRule="auto"/>
        <w:jc w:val="both"/>
        <w:rPr>
          <w:rFonts w:ascii="Times New Roman" w:hAnsi="Times New Roman" w:cs="Times New Roman"/>
          <w:sz w:val="24"/>
          <w:szCs w:val="24"/>
          <w:lang w:val="en-GB"/>
        </w:rPr>
      </w:pPr>
      <w:r w:rsidRPr="007E79AE">
        <w:rPr>
          <w:rFonts w:ascii="Times New Roman" w:hAnsi="Times New Roman" w:cs="Times New Roman"/>
          <w:b/>
          <w:sz w:val="24"/>
          <w:szCs w:val="24"/>
          <w:lang w:val="en-GB"/>
        </w:rPr>
        <w:tab/>
      </w:r>
      <w:r w:rsidRPr="007E79AE">
        <w:rPr>
          <w:rFonts w:ascii="Times New Roman" w:hAnsi="Times New Roman" w:cs="Times New Roman"/>
          <w:sz w:val="24"/>
          <w:szCs w:val="24"/>
          <w:lang w:val="en-GB"/>
        </w:rPr>
        <w:t>The data was analysed both quantitatively and qualitatively. The quantitative analysis of data was conducted by using SPSS for MS Windows Release 16.0.</w:t>
      </w:r>
      <w:r w:rsidR="00841FD0" w:rsidRPr="007E79AE">
        <w:rPr>
          <w:rFonts w:ascii="Times New Roman" w:hAnsi="Times New Roman" w:cs="Times New Roman"/>
          <w:sz w:val="24"/>
          <w:szCs w:val="24"/>
          <w:lang w:val="en-GB"/>
        </w:rPr>
        <w:t xml:space="preserve">It was also used to </w:t>
      </w:r>
      <w:r w:rsidR="00E33676" w:rsidRPr="007E79AE">
        <w:rPr>
          <w:rFonts w:ascii="Times New Roman" w:hAnsi="Times New Roman" w:cs="Times New Roman"/>
          <w:sz w:val="24"/>
          <w:szCs w:val="24"/>
          <w:lang w:val="en-GB"/>
        </w:rPr>
        <w:t>find</w:t>
      </w:r>
      <w:r w:rsidR="00841FD0" w:rsidRPr="007E79AE">
        <w:rPr>
          <w:rFonts w:ascii="Times New Roman" w:hAnsi="Times New Roman" w:cs="Times New Roman"/>
          <w:sz w:val="24"/>
          <w:szCs w:val="24"/>
          <w:lang w:val="en-GB"/>
        </w:rPr>
        <w:t xml:space="preserve"> </w:t>
      </w:r>
      <w:r w:rsidR="00A67F77" w:rsidRPr="007E79AE">
        <w:rPr>
          <w:rFonts w:ascii="Times New Roman" w:hAnsi="Times New Roman" w:cs="Times New Roman"/>
          <w:sz w:val="24"/>
          <w:szCs w:val="24"/>
          <w:lang w:val="en-GB"/>
        </w:rPr>
        <w:t xml:space="preserve">the </w:t>
      </w:r>
      <w:r w:rsidR="00841FD0" w:rsidRPr="007E79AE">
        <w:rPr>
          <w:rFonts w:ascii="Times New Roman" w:hAnsi="Times New Roman" w:cs="Times New Roman"/>
          <w:sz w:val="24"/>
          <w:szCs w:val="24"/>
          <w:lang w:val="en-GB"/>
        </w:rPr>
        <w:t>frequencies that are necessary for the interpretation of the data.</w:t>
      </w:r>
      <w:r w:rsidR="00E33676" w:rsidRPr="007E79AE">
        <w:rPr>
          <w:rFonts w:ascii="Times New Roman" w:hAnsi="Times New Roman" w:cs="Times New Roman"/>
          <w:sz w:val="24"/>
          <w:szCs w:val="24"/>
          <w:lang w:val="en-GB"/>
        </w:rPr>
        <w:t xml:space="preserve"> A frequenc</w:t>
      </w:r>
      <w:r w:rsidR="00A67F77" w:rsidRPr="007E79AE">
        <w:rPr>
          <w:rFonts w:ascii="Times New Roman" w:hAnsi="Times New Roman" w:cs="Times New Roman"/>
          <w:sz w:val="24"/>
          <w:szCs w:val="24"/>
          <w:lang w:val="en-GB"/>
        </w:rPr>
        <w:t>y table was prepared to see what</w:t>
      </w:r>
      <w:r w:rsidR="00C72E0B" w:rsidRPr="007E79AE">
        <w:rPr>
          <w:rFonts w:ascii="Times New Roman" w:hAnsi="Times New Roman" w:cs="Times New Roman"/>
          <w:sz w:val="24"/>
          <w:szCs w:val="24"/>
          <w:lang w:val="en-GB"/>
        </w:rPr>
        <w:t xml:space="preserve"> level</w:t>
      </w:r>
      <w:r w:rsidR="00A67F77" w:rsidRPr="007E79AE">
        <w:rPr>
          <w:rFonts w:ascii="Times New Roman" w:hAnsi="Times New Roman" w:cs="Times New Roman"/>
          <w:sz w:val="24"/>
          <w:szCs w:val="24"/>
          <w:lang w:val="en-GB"/>
        </w:rPr>
        <w:t xml:space="preserve"> the</w:t>
      </w:r>
      <w:r w:rsidR="00C72E0B" w:rsidRPr="007E79AE">
        <w:rPr>
          <w:rFonts w:ascii="Times New Roman" w:hAnsi="Times New Roman" w:cs="Times New Roman"/>
          <w:sz w:val="24"/>
          <w:szCs w:val="24"/>
          <w:lang w:val="en-GB"/>
        </w:rPr>
        <w:t xml:space="preserve"> </w:t>
      </w:r>
      <w:r w:rsidR="00E33676" w:rsidRPr="007E79AE">
        <w:rPr>
          <w:rFonts w:ascii="Times New Roman" w:hAnsi="Times New Roman" w:cs="Times New Roman"/>
          <w:sz w:val="24"/>
          <w:szCs w:val="24"/>
          <w:lang w:val="en-GB"/>
        </w:rPr>
        <w:t>most of the respondents agree</w:t>
      </w:r>
      <w:r w:rsidR="005813D0">
        <w:rPr>
          <w:rFonts w:ascii="Times New Roman" w:hAnsi="Times New Roman" w:cs="Times New Roman"/>
          <w:sz w:val="24"/>
          <w:szCs w:val="24"/>
          <w:lang w:val="en-GB"/>
        </w:rPr>
        <w:t>d</w:t>
      </w:r>
      <w:r w:rsidR="00E33676" w:rsidRPr="007E79AE">
        <w:rPr>
          <w:rFonts w:ascii="Times New Roman" w:hAnsi="Times New Roman" w:cs="Times New Roman"/>
          <w:sz w:val="24"/>
          <w:szCs w:val="24"/>
          <w:lang w:val="en-GB"/>
        </w:rPr>
        <w:t xml:space="preserve"> or disagree</w:t>
      </w:r>
      <w:r w:rsidR="005813D0">
        <w:rPr>
          <w:rFonts w:ascii="Times New Roman" w:hAnsi="Times New Roman" w:cs="Times New Roman"/>
          <w:sz w:val="24"/>
          <w:szCs w:val="24"/>
          <w:lang w:val="en-GB"/>
        </w:rPr>
        <w:t>d</w:t>
      </w:r>
      <w:r w:rsidR="00E33676" w:rsidRPr="007E79AE">
        <w:rPr>
          <w:rFonts w:ascii="Times New Roman" w:hAnsi="Times New Roman" w:cs="Times New Roman"/>
          <w:sz w:val="24"/>
          <w:szCs w:val="24"/>
          <w:lang w:val="en-GB"/>
        </w:rPr>
        <w:t xml:space="preserve"> with</w:t>
      </w:r>
      <w:r w:rsidR="00900EEC">
        <w:rPr>
          <w:rFonts w:ascii="Times New Roman" w:hAnsi="Times New Roman" w:cs="Times New Roman"/>
          <w:sz w:val="24"/>
          <w:szCs w:val="24"/>
          <w:lang w:val="en-GB"/>
        </w:rPr>
        <w:t xml:space="preserve"> </w:t>
      </w:r>
      <w:r w:rsidR="005813D0">
        <w:rPr>
          <w:rFonts w:ascii="Times New Roman" w:hAnsi="Times New Roman" w:cs="Times New Roman"/>
          <w:sz w:val="24"/>
          <w:szCs w:val="24"/>
          <w:lang w:val="en-GB"/>
        </w:rPr>
        <w:t xml:space="preserve">the </w:t>
      </w:r>
      <w:r w:rsidR="00900EEC">
        <w:rPr>
          <w:rFonts w:ascii="Times New Roman" w:hAnsi="Times New Roman" w:cs="Times New Roman"/>
          <w:sz w:val="24"/>
          <w:szCs w:val="24"/>
          <w:lang w:val="en-GB"/>
        </w:rPr>
        <w:t>statements</w:t>
      </w:r>
      <w:r w:rsidR="00E33676" w:rsidRPr="007E79AE">
        <w:rPr>
          <w:rFonts w:ascii="Times New Roman" w:hAnsi="Times New Roman" w:cs="Times New Roman"/>
          <w:sz w:val="24"/>
          <w:szCs w:val="24"/>
          <w:lang w:val="en-GB"/>
        </w:rPr>
        <w:t>.</w:t>
      </w:r>
      <w:r w:rsidR="004401A5" w:rsidRPr="007E79AE">
        <w:rPr>
          <w:rFonts w:ascii="Times New Roman" w:hAnsi="Times New Roman" w:cs="Times New Roman"/>
          <w:sz w:val="24"/>
          <w:szCs w:val="24"/>
          <w:lang w:val="en-GB"/>
        </w:rPr>
        <w:t xml:space="preserve"> The Descriptive Statistic</w:t>
      </w:r>
      <w:r w:rsidR="00CF283B" w:rsidRPr="007E79AE">
        <w:rPr>
          <w:rFonts w:ascii="Times New Roman" w:hAnsi="Times New Roman" w:cs="Times New Roman"/>
          <w:sz w:val="24"/>
          <w:szCs w:val="24"/>
          <w:lang w:val="en-GB"/>
        </w:rPr>
        <w:t>s Test</w:t>
      </w:r>
      <w:r w:rsidR="004401A5" w:rsidRPr="007E79AE">
        <w:rPr>
          <w:rFonts w:ascii="Times New Roman" w:hAnsi="Times New Roman" w:cs="Times New Roman"/>
          <w:sz w:val="24"/>
          <w:szCs w:val="24"/>
          <w:lang w:val="en-GB"/>
        </w:rPr>
        <w:t xml:space="preserve"> was used to find out the percentages and the frequencies among the different groups within each variable. </w:t>
      </w:r>
      <w:r w:rsidR="00E33676" w:rsidRPr="007E79AE">
        <w:rPr>
          <w:rFonts w:ascii="Times New Roman" w:hAnsi="Times New Roman" w:cs="Times New Roman"/>
          <w:sz w:val="24"/>
          <w:szCs w:val="24"/>
          <w:lang w:val="en-GB"/>
        </w:rPr>
        <w:t>The responses to the questionnaire were calculated and frequencies, means and standard deviations were computed.</w:t>
      </w:r>
      <w:r w:rsidR="009C4761" w:rsidRPr="007E79AE">
        <w:rPr>
          <w:rFonts w:ascii="Times New Roman" w:hAnsi="Times New Roman" w:cs="Times New Roman"/>
          <w:sz w:val="24"/>
          <w:szCs w:val="24"/>
          <w:lang w:val="en-GB"/>
        </w:rPr>
        <w:t xml:space="preserve"> </w:t>
      </w:r>
      <w:r w:rsidR="00C94EF3" w:rsidRPr="007E79AE">
        <w:rPr>
          <w:rFonts w:ascii="Times New Roman" w:hAnsi="Times New Roman" w:cs="Times New Roman"/>
          <w:sz w:val="24"/>
          <w:szCs w:val="24"/>
          <w:lang w:val="en-GB"/>
        </w:rPr>
        <w:t xml:space="preserve">The Scale Reliability Analysis was </w:t>
      </w:r>
      <w:r w:rsidR="00485C46" w:rsidRPr="007E79AE">
        <w:rPr>
          <w:rFonts w:ascii="Times New Roman" w:hAnsi="Times New Roman" w:cs="Times New Roman"/>
          <w:sz w:val="24"/>
          <w:szCs w:val="24"/>
          <w:lang w:val="en-GB"/>
        </w:rPr>
        <w:t>conducted</w:t>
      </w:r>
      <w:r w:rsidR="00C94EF3" w:rsidRPr="007E79AE">
        <w:rPr>
          <w:rFonts w:ascii="Times New Roman" w:hAnsi="Times New Roman" w:cs="Times New Roman"/>
          <w:sz w:val="24"/>
          <w:szCs w:val="24"/>
          <w:lang w:val="en-GB"/>
        </w:rPr>
        <w:t xml:space="preserve"> to find the reliability of the questionnaire. The analysis was done using the Alpha Model.</w:t>
      </w:r>
      <w:r w:rsidR="00E025F6">
        <w:rPr>
          <w:rFonts w:ascii="Times New Roman" w:hAnsi="Times New Roman" w:cs="Times New Roman"/>
          <w:sz w:val="24"/>
          <w:szCs w:val="24"/>
          <w:lang w:val="en-GB"/>
        </w:rPr>
        <w:t xml:space="preserve"> </w:t>
      </w:r>
      <w:r w:rsidR="0045677F" w:rsidRPr="007E79AE">
        <w:rPr>
          <w:rFonts w:ascii="Times New Roman" w:hAnsi="Times New Roman" w:cs="Times New Roman"/>
          <w:sz w:val="24"/>
          <w:szCs w:val="24"/>
          <w:lang w:val="en-GB"/>
        </w:rPr>
        <w:t xml:space="preserve">The qualitative analysis was done through observations of communicative activities in the classroom, students’ feedback forms and observations of elementary students and their </w:t>
      </w:r>
      <w:r w:rsidR="00533933">
        <w:rPr>
          <w:rFonts w:ascii="Times New Roman" w:hAnsi="Times New Roman" w:cs="Times New Roman"/>
          <w:sz w:val="24"/>
          <w:szCs w:val="24"/>
          <w:lang w:val="en-GB"/>
        </w:rPr>
        <w:t>instructor</w:t>
      </w:r>
      <w:r w:rsidR="0045677F" w:rsidRPr="007E79AE">
        <w:rPr>
          <w:rFonts w:ascii="Times New Roman" w:hAnsi="Times New Roman" w:cs="Times New Roman"/>
          <w:sz w:val="24"/>
          <w:szCs w:val="24"/>
          <w:lang w:val="en-GB"/>
        </w:rPr>
        <w:t>s in the classroom atmosphere.</w:t>
      </w:r>
    </w:p>
    <w:sectPr w:rsidR="00897545" w:rsidRPr="007E79AE" w:rsidSect="00300AEF">
      <w:headerReference w:type="default" r:id="rId8"/>
      <w:footerReference w:type="first" r:id="rId9"/>
      <w:pgSz w:w="11906" w:h="16838"/>
      <w:pgMar w:top="1417" w:right="1417" w:bottom="1417" w:left="1417" w:header="708" w:footer="708"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AC" w:rsidRDefault="00CC35AC" w:rsidP="001D6597">
      <w:pPr>
        <w:spacing w:after="0" w:line="240" w:lineRule="auto"/>
      </w:pPr>
      <w:r>
        <w:separator/>
      </w:r>
    </w:p>
  </w:endnote>
  <w:endnote w:type="continuationSeparator" w:id="1">
    <w:p w:rsidR="00CC35AC" w:rsidRDefault="00CC35AC" w:rsidP="001D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83" w:rsidRPr="005813D0" w:rsidRDefault="00485283">
    <w:pPr>
      <w:pStyle w:val="Footer"/>
      <w:rPr>
        <w:rFonts w:ascii="Times New Roman" w:hAnsi="Times New Roman" w:cs="Times New Roman"/>
        <w:sz w:val="24"/>
        <w:szCs w:val="24"/>
      </w:rPr>
    </w:pPr>
    <w:r>
      <w:tab/>
    </w:r>
    <w:r w:rsidR="005813D0" w:rsidRPr="005813D0">
      <w:rPr>
        <w:rFonts w:ascii="Times New Roman" w:hAnsi="Times New Roman" w:cs="Times New Roman"/>
        <w:sz w:val="24"/>
        <w:szCs w:val="24"/>
      </w:rPr>
      <w:t>34</w:t>
    </w:r>
  </w:p>
  <w:p w:rsidR="005813D0" w:rsidRDefault="0058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AC" w:rsidRDefault="00CC35AC" w:rsidP="001D6597">
      <w:pPr>
        <w:spacing w:after="0" w:line="240" w:lineRule="auto"/>
      </w:pPr>
      <w:r>
        <w:separator/>
      </w:r>
    </w:p>
  </w:footnote>
  <w:footnote w:type="continuationSeparator" w:id="1">
    <w:p w:rsidR="00CC35AC" w:rsidRDefault="00CC35AC" w:rsidP="001D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436788"/>
      <w:docPartObj>
        <w:docPartGallery w:val="Page Numbers (Top of Page)"/>
        <w:docPartUnique/>
      </w:docPartObj>
    </w:sdtPr>
    <w:sdtContent>
      <w:p w:rsidR="00300AEF" w:rsidRDefault="00671B76">
        <w:pPr>
          <w:pStyle w:val="Header"/>
          <w:jc w:val="right"/>
        </w:pPr>
        <w:r w:rsidRPr="00300AEF">
          <w:rPr>
            <w:rFonts w:ascii="Times New Roman" w:hAnsi="Times New Roman" w:cs="Times New Roman"/>
            <w:sz w:val="24"/>
            <w:szCs w:val="24"/>
          </w:rPr>
          <w:fldChar w:fldCharType="begin"/>
        </w:r>
        <w:r w:rsidR="00300AEF" w:rsidRPr="00300AEF">
          <w:rPr>
            <w:rFonts w:ascii="Times New Roman" w:hAnsi="Times New Roman" w:cs="Times New Roman"/>
            <w:sz w:val="24"/>
            <w:szCs w:val="24"/>
          </w:rPr>
          <w:instrText xml:space="preserve"> PAGE   \* MERGEFORMAT </w:instrText>
        </w:r>
        <w:r w:rsidRPr="00300AEF">
          <w:rPr>
            <w:rFonts w:ascii="Times New Roman" w:hAnsi="Times New Roman" w:cs="Times New Roman"/>
            <w:sz w:val="24"/>
            <w:szCs w:val="24"/>
          </w:rPr>
          <w:fldChar w:fldCharType="separate"/>
        </w:r>
        <w:r w:rsidR="00C22CB0">
          <w:rPr>
            <w:rFonts w:ascii="Times New Roman" w:hAnsi="Times New Roman" w:cs="Times New Roman"/>
            <w:noProof/>
            <w:sz w:val="24"/>
            <w:szCs w:val="24"/>
          </w:rPr>
          <w:t>44</w:t>
        </w:r>
        <w:r w:rsidRPr="00300AEF">
          <w:rPr>
            <w:rFonts w:ascii="Times New Roman" w:hAnsi="Times New Roman" w:cs="Times New Roman"/>
            <w:sz w:val="24"/>
            <w:szCs w:val="24"/>
          </w:rPr>
          <w:fldChar w:fldCharType="end"/>
        </w:r>
      </w:p>
    </w:sdtContent>
  </w:sdt>
  <w:p w:rsidR="00485283" w:rsidRDefault="00485283" w:rsidP="00300A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EF1"/>
    <w:multiLevelType w:val="hybridMultilevel"/>
    <w:tmpl w:val="3D92841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A9126D5"/>
    <w:multiLevelType w:val="hybridMultilevel"/>
    <w:tmpl w:val="D3D64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8827C7"/>
    <w:multiLevelType w:val="multilevel"/>
    <w:tmpl w:val="F3581232"/>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518B7B3F"/>
    <w:multiLevelType w:val="multilevel"/>
    <w:tmpl w:val="F3581232"/>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78DC70A1"/>
    <w:multiLevelType w:val="hybridMultilevel"/>
    <w:tmpl w:val="427E38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useFELayout/>
  </w:compat>
  <w:rsids>
    <w:rsidRoot w:val="00B07738"/>
    <w:rsid w:val="00005978"/>
    <w:rsid w:val="00012EF8"/>
    <w:rsid w:val="00013EE9"/>
    <w:rsid w:val="00026C0B"/>
    <w:rsid w:val="00027847"/>
    <w:rsid w:val="000305E6"/>
    <w:rsid w:val="00031472"/>
    <w:rsid w:val="000332F6"/>
    <w:rsid w:val="0003593C"/>
    <w:rsid w:val="00035C0F"/>
    <w:rsid w:val="000360C5"/>
    <w:rsid w:val="00036199"/>
    <w:rsid w:val="0003711B"/>
    <w:rsid w:val="000466F7"/>
    <w:rsid w:val="000473CA"/>
    <w:rsid w:val="00050CE8"/>
    <w:rsid w:val="00050F9B"/>
    <w:rsid w:val="0005248A"/>
    <w:rsid w:val="000530F4"/>
    <w:rsid w:val="0006078E"/>
    <w:rsid w:val="0006650B"/>
    <w:rsid w:val="00066897"/>
    <w:rsid w:val="00066FA7"/>
    <w:rsid w:val="000677CB"/>
    <w:rsid w:val="00071CC8"/>
    <w:rsid w:val="00077058"/>
    <w:rsid w:val="000806D6"/>
    <w:rsid w:val="0008297B"/>
    <w:rsid w:val="00083461"/>
    <w:rsid w:val="000865A3"/>
    <w:rsid w:val="000878C4"/>
    <w:rsid w:val="00087FE7"/>
    <w:rsid w:val="0009223A"/>
    <w:rsid w:val="000A128B"/>
    <w:rsid w:val="000A2FCC"/>
    <w:rsid w:val="000A6D9D"/>
    <w:rsid w:val="000B03B9"/>
    <w:rsid w:val="000B3179"/>
    <w:rsid w:val="000B77BD"/>
    <w:rsid w:val="000C08DE"/>
    <w:rsid w:val="000C29FF"/>
    <w:rsid w:val="000C2C58"/>
    <w:rsid w:val="000D3063"/>
    <w:rsid w:val="000D40CC"/>
    <w:rsid w:val="000E04A7"/>
    <w:rsid w:val="000E0542"/>
    <w:rsid w:val="000F0C54"/>
    <w:rsid w:val="000F2139"/>
    <w:rsid w:val="000F31B9"/>
    <w:rsid w:val="000F6B03"/>
    <w:rsid w:val="000F7D2D"/>
    <w:rsid w:val="0011263A"/>
    <w:rsid w:val="001129B8"/>
    <w:rsid w:val="001144B9"/>
    <w:rsid w:val="00124FB8"/>
    <w:rsid w:val="0012595A"/>
    <w:rsid w:val="00132F60"/>
    <w:rsid w:val="00136C0C"/>
    <w:rsid w:val="0013762D"/>
    <w:rsid w:val="00137EB0"/>
    <w:rsid w:val="0014100D"/>
    <w:rsid w:val="00142C81"/>
    <w:rsid w:val="001460F9"/>
    <w:rsid w:val="0015050D"/>
    <w:rsid w:val="001507BC"/>
    <w:rsid w:val="001640FA"/>
    <w:rsid w:val="00166722"/>
    <w:rsid w:val="001822AD"/>
    <w:rsid w:val="00187854"/>
    <w:rsid w:val="00190440"/>
    <w:rsid w:val="001956A6"/>
    <w:rsid w:val="001A0DDC"/>
    <w:rsid w:val="001A46A6"/>
    <w:rsid w:val="001C69C2"/>
    <w:rsid w:val="001D394A"/>
    <w:rsid w:val="001D6597"/>
    <w:rsid w:val="001D768A"/>
    <w:rsid w:val="001F3A14"/>
    <w:rsid w:val="001F5F58"/>
    <w:rsid w:val="00205740"/>
    <w:rsid w:val="0020600F"/>
    <w:rsid w:val="00210444"/>
    <w:rsid w:val="00211ABE"/>
    <w:rsid w:val="00213DBD"/>
    <w:rsid w:val="00217E5C"/>
    <w:rsid w:val="00224B2A"/>
    <w:rsid w:val="002340BE"/>
    <w:rsid w:val="00235ADA"/>
    <w:rsid w:val="00237515"/>
    <w:rsid w:val="002421CD"/>
    <w:rsid w:val="00242BA1"/>
    <w:rsid w:val="002444B9"/>
    <w:rsid w:val="00247003"/>
    <w:rsid w:val="00251A32"/>
    <w:rsid w:val="002533AB"/>
    <w:rsid w:val="002606AD"/>
    <w:rsid w:val="0026256C"/>
    <w:rsid w:val="00263CBB"/>
    <w:rsid w:val="00264F1E"/>
    <w:rsid w:val="00275FF3"/>
    <w:rsid w:val="002763B5"/>
    <w:rsid w:val="00281C12"/>
    <w:rsid w:val="00283143"/>
    <w:rsid w:val="00283448"/>
    <w:rsid w:val="002850D1"/>
    <w:rsid w:val="00287685"/>
    <w:rsid w:val="00287B10"/>
    <w:rsid w:val="00290F42"/>
    <w:rsid w:val="002919E8"/>
    <w:rsid w:val="00293F5B"/>
    <w:rsid w:val="0029505F"/>
    <w:rsid w:val="00295DCE"/>
    <w:rsid w:val="00296E04"/>
    <w:rsid w:val="002A114C"/>
    <w:rsid w:val="002A34B1"/>
    <w:rsid w:val="002A627C"/>
    <w:rsid w:val="002B16BF"/>
    <w:rsid w:val="002B1B06"/>
    <w:rsid w:val="002B32EA"/>
    <w:rsid w:val="002B65C2"/>
    <w:rsid w:val="002C06E9"/>
    <w:rsid w:val="002C46BA"/>
    <w:rsid w:val="002E0E2D"/>
    <w:rsid w:val="002E1646"/>
    <w:rsid w:val="002E4F1F"/>
    <w:rsid w:val="002F1D28"/>
    <w:rsid w:val="002F5FC5"/>
    <w:rsid w:val="00300AEF"/>
    <w:rsid w:val="00301DE8"/>
    <w:rsid w:val="003027A5"/>
    <w:rsid w:val="00302E00"/>
    <w:rsid w:val="00303E4E"/>
    <w:rsid w:val="003041C2"/>
    <w:rsid w:val="0031255F"/>
    <w:rsid w:val="0031337A"/>
    <w:rsid w:val="00321999"/>
    <w:rsid w:val="003261CE"/>
    <w:rsid w:val="0032729D"/>
    <w:rsid w:val="00327C41"/>
    <w:rsid w:val="00330D18"/>
    <w:rsid w:val="003331C7"/>
    <w:rsid w:val="00333DF3"/>
    <w:rsid w:val="003370C4"/>
    <w:rsid w:val="00345A66"/>
    <w:rsid w:val="00357A14"/>
    <w:rsid w:val="00363C0F"/>
    <w:rsid w:val="003650A2"/>
    <w:rsid w:val="00370C0F"/>
    <w:rsid w:val="0037253B"/>
    <w:rsid w:val="0039092F"/>
    <w:rsid w:val="00391281"/>
    <w:rsid w:val="00394C9E"/>
    <w:rsid w:val="00395C0F"/>
    <w:rsid w:val="00396538"/>
    <w:rsid w:val="003A0495"/>
    <w:rsid w:val="003A28E2"/>
    <w:rsid w:val="003B1194"/>
    <w:rsid w:val="003B17DF"/>
    <w:rsid w:val="003B1D09"/>
    <w:rsid w:val="003B4951"/>
    <w:rsid w:val="003B5AB0"/>
    <w:rsid w:val="003C39DC"/>
    <w:rsid w:val="003C5873"/>
    <w:rsid w:val="003C6077"/>
    <w:rsid w:val="003D0839"/>
    <w:rsid w:val="003E0D93"/>
    <w:rsid w:val="003E0FA6"/>
    <w:rsid w:val="003E2ED4"/>
    <w:rsid w:val="003E35C7"/>
    <w:rsid w:val="003E487C"/>
    <w:rsid w:val="003E5B7C"/>
    <w:rsid w:val="003E686D"/>
    <w:rsid w:val="003E77EC"/>
    <w:rsid w:val="003F0132"/>
    <w:rsid w:val="003F4E32"/>
    <w:rsid w:val="003F589D"/>
    <w:rsid w:val="00420E96"/>
    <w:rsid w:val="00421050"/>
    <w:rsid w:val="0042498A"/>
    <w:rsid w:val="0042650B"/>
    <w:rsid w:val="004268C8"/>
    <w:rsid w:val="004401A5"/>
    <w:rsid w:val="004413B4"/>
    <w:rsid w:val="00443B89"/>
    <w:rsid w:val="00443BD2"/>
    <w:rsid w:val="00450E4F"/>
    <w:rsid w:val="0045677F"/>
    <w:rsid w:val="00463EF0"/>
    <w:rsid w:val="004677A0"/>
    <w:rsid w:val="0047168E"/>
    <w:rsid w:val="00473280"/>
    <w:rsid w:val="00476BB6"/>
    <w:rsid w:val="00485283"/>
    <w:rsid w:val="00485C46"/>
    <w:rsid w:val="00496006"/>
    <w:rsid w:val="004A5456"/>
    <w:rsid w:val="004A5808"/>
    <w:rsid w:val="004A61E2"/>
    <w:rsid w:val="004B46EE"/>
    <w:rsid w:val="004B4AB1"/>
    <w:rsid w:val="004C0338"/>
    <w:rsid w:val="004C3ECB"/>
    <w:rsid w:val="004C471E"/>
    <w:rsid w:val="004C68B7"/>
    <w:rsid w:val="004D1FBF"/>
    <w:rsid w:val="004E23E7"/>
    <w:rsid w:val="004F2EFC"/>
    <w:rsid w:val="004F3D93"/>
    <w:rsid w:val="00505D97"/>
    <w:rsid w:val="005120B3"/>
    <w:rsid w:val="0051561B"/>
    <w:rsid w:val="00520956"/>
    <w:rsid w:val="005256BF"/>
    <w:rsid w:val="00525A2A"/>
    <w:rsid w:val="00525DEE"/>
    <w:rsid w:val="00532D43"/>
    <w:rsid w:val="005336DF"/>
    <w:rsid w:val="00533933"/>
    <w:rsid w:val="00533D06"/>
    <w:rsid w:val="005340E1"/>
    <w:rsid w:val="00537200"/>
    <w:rsid w:val="00541B83"/>
    <w:rsid w:val="00541F64"/>
    <w:rsid w:val="0054306F"/>
    <w:rsid w:val="005528DA"/>
    <w:rsid w:val="00565D10"/>
    <w:rsid w:val="0057658B"/>
    <w:rsid w:val="00576E8A"/>
    <w:rsid w:val="00577C66"/>
    <w:rsid w:val="005813D0"/>
    <w:rsid w:val="00582F3D"/>
    <w:rsid w:val="005837CD"/>
    <w:rsid w:val="00587B52"/>
    <w:rsid w:val="00591084"/>
    <w:rsid w:val="00597272"/>
    <w:rsid w:val="005B0255"/>
    <w:rsid w:val="005B0595"/>
    <w:rsid w:val="005B2490"/>
    <w:rsid w:val="005B2ABD"/>
    <w:rsid w:val="005B3AF4"/>
    <w:rsid w:val="005B7476"/>
    <w:rsid w:val="005B75B8"/>
    <w:rsid w:val="005C1F2C"/>
    <w:rsid w:val="005C1F9F"/>
    <w:rsid w:val="005C37CC"/>
    <w:rsid w:val="005D65FF"/>
    <w:rsid w:val="005D6AE1"/>
    <w:rsid w:val="005E09B1"/>
    <w:rsid w:val="005E6C6D"/>
    <w:rsid w:val="005F1777"/>
    <w:rsid w:val="005F2C26"/>
    <w:rsid w:val="005F5999"/>
    <w:rsid w:val="00602D25"/>
    <w:rsid w:val="006061C7"/>
    <w:rsid w:val="00615ECE"/>
    <w:rsid w:val="00625588"/>
    <w:rsid w:val="006259CB"/>
    <w:rsid w:val="006320B3"/>
    <w:rsid w:val="006355F4"/>
    <w:rsid w:val="00637D3C"/>
    <w:rsid w:val="00646AE6"/>
    <w:rsid w:val="00650665"/>
    <w:rsid w:val="00655A52"/>
    <w:rsid w:val="006568BC"/>
    <w:rsid w:val="00657BB9"/>
    <w:rsid w:val="0066639F"/>
    <w:rsid w:val="006679AD"/>
    <w:rsid w:val="00671B76"/>
    <w:rsid w:val="00673939"/>
    <w:rsid w:val="00690652"/>
    <w:rsid w:val="0069249F"/>
    <w:rsid w:val="006945A5"/>
    <w:rsid w:val="0069509D"/>
    <w:rsid w:val="006A04C3"/>
    <w:rsid w:val="006A2CA8"/>
    <w:rsid w:val="006A4892"/>
    <w:rsid w:val="006A4994"/>
    <w:rsid w:val="006B0712"/>
    <w:rsid w:val="006B186E"/>
    <w:rsid w:val="006B4F63"/>
    <w:rsid w:val="006B7FB3"/>
    <w:rsid w:val="006C362C"/>
    <w:rsid w:val="006C489A"/>
    <w:rsid w:val="006D0BA4"/>
    <w:rsid w:val="006D196E"/>
    <w:rsid w:val="006D4F5A"/>
    <w:rsid w:val="006D552C"/>
    <w:rsid w:val="006E0D92"/>
    <w:rsid w:val="006E2F95"/>
    <w:rsid w:val="006E40FD"/>
    <w:rsid w:val="006E45DC"/>
    <w:rsid w:val="006F02C3"/>
    <w:rsid w:val="006F1865"/>
    <w:rsid w:val="006F2090"/>
    <w:rsid w:val="006F4663"/>
    <w:rsid w:val="0070007D"/>
    <w:rsid w:val="00701050"/>
    <w:rsid w:val="007044DB"/>
    <w:rsid w:val="00710D5A"/>
    <w:rsid w:val="007113C8"/>
    <w:rsid w:val="0071673F"/>
    <w:rsid w:val="007200F2"/>
    <w:rsid w:val="00726C1D"/>
    <w:rsid w:val="007305AC"/>
    <w:rsid w:val="00730ACD"/>
    <w:rsid w:val="00733311"/>
    <w:rsid w:val="00743631"/>
    <w:rsid w:val="00744263"/>
    <w:rsid w:val="00744FFE"/>
    <w:rsid w:val="0074680B"/>
    <w:rsid w:val="0075017A"/>
    <w:rsid w:val="007539CB"/>
    <w:rsid w:val="00757353"/>
    <w:rsid w:val="00762663"/>
    <w:rsid w:val="007628B8"/>
    <w:rsid w:val="00763162"/>
    <w:rsid w:val="00763221"/>
    <w:rsid w:val="00763FA3"/>
    <w:rsid w:val="00766F94"/>
    <w:rsid w:val="00780FA8"/>
    <w:rsid w:val="00782DB0"/>
    <w:rsid w:val="00791B5A"/>
    <w:rsid w:val="00794D24"/>
    <w:rsid w:val="007A0C8A"/>
    <w:rsid w:val="007A754C"/>
    <w:rsid w:val="007B1685"/>
    <w:rsid w:val="007B20E5"/>
    <w:rsid w:val="007B27F4"/>
    <w:rsid w:val="007B485B"/>
    <w:rsid w:val="007B7F81"/>
    <w:rsid w:val="007C1A17"/>
    <w:rsid w:val="007D587E"/>
    <w:rsid w:val="007E1E41"/>
    <w:rsid w:val="007E5B94"/>
    <w:rsid w:val="007E7375"/>
    <w:rsid w:val="007E79AE"/>
    <w:rsid w:val="007F12DA"/>
    <w:rsid w:val="007F2491"/>
    <w:rsid w:val="007F74D8"/>
    <w:rsid w:val="0080011D"/>
    <w:rsid w:val="0080246B"/>
    <w:rsid w:val="00804C47"/>
    <w:rsid w:val="00811F5F"/>
    <w:rsid w:val="008123D7"/>
    <w:rsid w:val="00812B92"/>
    <w:rsid w:val="00813056"/>
    <w:rsid w:val="00813DEC"/>
    <w:rsid w:val="0081736E"/>
    <w:rsid w:val="008223D8"/>
    <w:rsid w:val="00823C5B"/>
    <w:rsid w:val="008266BE"/>
    <w:rsid w:val="00827A2F"/>
    <w:rsid w:val="008329DC"/>
    <w:rsid w:val="00837063"/>
    <w:rsid w:val="00841199"/>
    <w:rsid w:val="00841FD0"/>
    <w:rsid w:val="0085499B"/>
    <w:rsid w:val="008553E0"/>
    <w:rsid w:val="0086086B"/>
    <w:rsid w:val="00860AD3"/>
    <w:rsid w:val="008635EF"/>
    <w:rsid w:val="00863EF4"/>
    <w:rsid w:val="008647BB"/>
    <w:rsid w:val="00871CED"/>
    <w:rsid w:val="00873845"/>
    <w:rsid w:val="00877DD4"/>
    <w:rsid w:val="00883CFA"/>
    <w:rsid w:val="008847F2"/>
    <w:rsid w:val="00884C3B"/>
    <w:rsid w:val="008856E5"/>
    <w:rsid w:val="008937CF"/>
    <w:rsid w:val="00893A43"/>
    <w:rsid w:val="00897545"/>
    <w:rsid w:val="008A4343"/>
    <w:rsid w:val="008A54A6"/>
    <w:rsid w:val="008A5725"/>
    <w:rsid w:val="008A7F03"/>
    <w:rsid w:val="008B18BF"/>
    <w:rsid w:val="008B7D19"/>
    <w:rsid w:val="008C181F"/>
    <w:rsid w:val="008C4CD1"/>
    <w:rsid w:val="008C65EB"/>
    <w:rsid w:val="008D01C4"/>
    <w:rsid w:val="008D3F86"/>
    <w:rsid w:val="008D4C06"/>
    <w:rsid w:val="008E1557"/>
    <w:rsid w:val="008E22F2"/>
    <w:rsid w:val="008E37A2"/>
    <w:rsid w:val="008E61A4"/>
    <w:rsid w:val="008E6330"/>
    <w:rsid w:val="008E7F47"/>
    <w:rsid w:val="00900EEC"/>
    <w:rsid w:val="00903FAC"/>
    <w:rsid w:val="00911A31"/>
    <w:rsid w:val="00913024"/>
    <w:rsid w:val="00914D07"/>
    <w:rsid w:val="00935925"/>
    <w:rsid w:val="009473D9"/>
    <w:rsid w:val="00952043"/>
    <w:rsid w:val="00954E46"/>
    <w:rsid w:val="00966AF2"/>
    <w:rsid w:val="00967FB3"/>
    <w:rsid w:val="00971BDB"/>
    <w:rsid w:val="009734D9"/>
    <w:rsid w:val="00973AC6"/>
    <w:rsid w:val="00974974"/>
    <w:rsid w:val="00977322"/>
    <w:rsid w:val="009A0741"/>
    <w:rsid w:val="009C0C87"/>
    <w:rsid w:val="009C1507"/>
    <w:rsid w:val="009C1EED"/>
    <w:rsid w:val="009C3075"/>
    <w:rsid w:val="009C4761"/>
    <w:rsid w:val="009C4F6E"/>
    <w:rsid w:val="009D01B9"/>
    <w:rsid w:val="009D12BB"/>
    <w:rsid w:val="009D1908"/>
    <w:rsid w:val="009D2C39"/>
    <w:rsid w:val="009D4CE2"/>
    <w:rsid w:val="009D647A"/>
    <w:rsid w:val="009D6F36"/>
    <w:rsid w:val="009D785E"/>
    <w:rsid w:val="009E4E3F"/>
    <w:rsid w:val="009F0D63"/>
    <w:rsid w:val="009F29C8"/>
    <w:rsid w:val="009F486E"/>
    <w:rsid w:val="00A000F4"/>
    <w:rsid w:val="00A07D1F"/>
    <w:rsid w:val="00A11F51"/>
    <w:rsid w:val="00A14977"/>
    <w:rsid w:val="00A15382"/>
    <w:rsid w:val="00A1725B"/>
    <w:rsid w:val="00A25BE5"/>
    <w:rsid w:val="00A3102D"/>
    <w:rsid w:val="00A31532"/>
    <w:rsid w:val="00A36E94"/>
    <w:rsid w:val="00A37218"/>
    <w:rsid w:val="00A4170F"/>
    <w:rsid w:val="00A465A2"/>
    <w:rsid w:val="00A507E0"/>
    <w:rsid w:val="00A52860"/>
    <w:rsid w:val="00A52B2E"/>
    <w:rsid w:val="00A56770"/>
    <w:rsid w:val="00A5762F"/>
    <w:rsid w:val="00A6421F"/>
    <w:rsid w:val="00A6571D"/>
    <w:rsid w:val="00A67F77"/>
    <w:rsid w:val="00A70416"/>
    <w:rsid w:val="00A71570"/>
    <w:rsid w:val="00A72671"/>
    <w:rsid w:val="00A72C32"/>
    <w:rsid w:val="00A73B3D"/>
    <w:rsid w:val="00A7539C"/>
    <w:rsid w:val="00A87FCA"/>
    <w:rsid w:val="00A90F8F"/>
    <w:rsid w:val="00A9177E"/>
    <w:rsid w:val="00A93E76"/>
    <w:rsid w:val="00AB14DB"/>
    <w:rsid w:val="00AB3C90"/>
    <w:rsid w:val="00AB5B63"/>
    <w:rsid w:val="00AB66F3"/>
    <w:rsid w:val="00AC0B4D"/>
    <w:rsid w:val="00AC1736"/>
    <w:rsid w:val="00AC40FC"/>
    <w:rsid w:val="00AC6CFE"/>
    <w:rsid w:val="00AC6D6E"/>
    <w:rsid w:val="00AD4C63"/>
    <w:rsid w:val="00AE0788"/>
    <w:rsid w:val="00AE18DF"/>
    <w:rsid w:val="00AE2D5E"/>
    <w:rsid w:val="00AE2E39"/>
    <w:rsid w:val="00AE2EE6"/>
    <w:rsid w:val="00AE6587"/>
    <w:rsid w:val="00AF5BF3"/>
    <w:rsid w:val="00AF6E79"/>
    <w:rsid w:val="00B04BA0"/>
    <w:rsid w:val="00B05505"/>
    <w:rsid w:val="00B05D68"/>
    <w:rsid w:val="00B06CCD"/>
    <w:rsid w:val="00B07738"/>
    <w:rsid w:val="00B11E0B"/>
    <w:rsid w:val="00B12CD4"/>
    <w:rsid w:val="00B14DAB"/>
    <w:rsid w:val="00B2240B"/>
    <w:rsid w:val="00B22C08"/>
    <w:rsid w:val="00B25A9F"/>
    <w:rsid w:val="00B30D5B"/>
    <w:rsid w:val="00B326B3"/>
    <w:rsid w:val="00B33DF3"/>
    <w:rsid w:val="00B4794D"/>
    <w:rsid w:val="00B52892"/>
    <w:rsid w:val="00B52B91"/>
    <w:rsid w:val="00B57D56"/>
    <w:rsid w:val="00B637BE"/>
    <w:rsid w:val="00B71D83"/>
    <w:rsid w:val="00B72A27"/>
    <w:rsid w:val="00B73FAE"/>
    <w:rsid w:val="00B804F7"/>
    <w:rsid w:val="00B81DFD"/>
    <w:rsid w:val="00B86A89"/>
    <w:rsid w:val="00B910B4"/>
    <w:rsid w:val="00BA4B5A"/>
    <w:rsid w:val="00BA4F50"/>
    <w:rsid w:val="00BA7517"/>
    <w:rsid w:val="00BA755D"/>
    <w:rsid w:val="00BB00F0"/>
    <w:rsid w:val="00BB05E5"/>
    <w:rsid w:val="00BB2622"/>
    <w:rsid w:val="00BC36D7"/>
    <w:rsid w:val="00BC5F71"/>
    <w:rsid w:val="00BC7813"/>
    <w:rsid w:val="00BD0B1A"/>
    <w:rsid w:val="00BD2275"/>
    <w:rsid w:val="00BD2B4F"/>
    <w:rsid w:val="00BE01AF"/>
    <w:rsid w:val="00BE40FF"/>
    <w:rsid w:val="00BE4BC4"/>
    <w:rsid w:val="00BF0C3B"/>
    <w:rsid w:val="00BF1A31"/>
    <w:rsid w:val="00C05C0E"/>
    <w:rsid w:val="00C112CB"/>
    <w:rsid w:val="00C118CD"/>
    <w:rsid w:val="00C14537"/>
    <w:rsid w:val="00C15CAB"/>
    <w:rsid w:val="00C1672B"/>
    <w:rsid w:val="00C22CB0"/>
    <w:rsid w:val="00C27D12"/>
    <w:rsid w:val="00C32B25"/>
    <w:rsid w:val="00C33C2F"/>
    <w:rsid w:val="00C41715"/>
    <w:rsid w:val="00C47FD1"/>
    <w:rsid w:val="00C53019"/>
    <w:rsid w:val="00C54AA6"/>
    <w:rsid w:val="00C6679B"/>
    <w:rsid w:val="00C70720"/>
    <w:rsid w:val="00C712C7"/>
    <w:rsid w:val="00C72C1A"/>
    <w:rsid w:val="00C72E0B"/>
    <w:rsid w:val="00C77AE9"/>
    <w:rsid w:val="00C847C0"/>
    <w:rsid w:val="00C85B1F"/>
    <w:rsid w:val="00C90ABF"/>
    <w:rsid w:val="00C92156"/>
    <w:rsid w:val="00C927AF"/>
    <w:rsid w:val="00C92C97"/>
    <w:rsid w:val="00C93FA6"/>
    <w:rsid w:val="00C94EF3"/>
    <w:rsid w:val="00C956F4"/>
    <w:rsid w:val="00CA61B4"/>
    <w:rsid w:val="00CA6392"/>
    <w:rsid w:val="00CB28D5"/>
    <w:rsid w:val="00CC1C3C"/>
    <w:rsid w:val="00CC35AC"/>
    <w:rsid w:val="00CC764C"/>
    <w:rsid w:val="00CD0BDE"/>
    <w:rsid w:val="00CD41B3"/>
    <w:rsid w:val="00CD4AD4"/>
    <w:rsid w:val="00CD5F5F"/>
    <w:rsid w:val="00CD7F30"/>
    <w:rsid w:val="00CE22EE"/>
    <w:rsid w:val="00CE3643"/>
    <w:rsid w:val="00CE37D5"/>
    <w:rsid w:val="00CE4E39"/>
    <w:rsid w:val="00CF283B"/>
    <w:rsid w:val="00D00734"/>
    <w:rsid w:val="00D00A87"/>
    <w:rsid w:val="00D010B3"/>
    <w:rsid w:val="00D05C07"/>
    <w:rsid w:val="00D13AD2"/>
    <w:rsid w:val="00D20E16"/>
    <w:rsid w:val="00D21747"/>
    <w:rsid w:val="00D21CC2"/>
    <w:rsid w:val="00D26C67"/>
    <w:rsid w:val="00D37907"/>
    <w:rsid w:val="00D46734"/>
    <w:rsid w:val="00D5070F"/>
    <w:rsid w:val="00D542F7"/>
    <w:rsid w:val="00D74A3B"/>
    <w:rsid w:val="00D771CA"/>
    <w:rsid w:val="00D77302"/>
    <w:rsid w:val="00D80DA4"/>
    <w:rsid w:val="00D84784"/>
    <w:rsid w:val="00D85335"/>
    <w:rsid w:val="00D869E6"/>
    <w:rsid w:val="00D877D9"/>
    <w:rsid w:val="00D87B47"/>
    <w:rsid w:val="00D921B8"/>
    <w:rsid w:val="00DA109B"/>
    <w:rsid w:val="00DA7EE8"/>
    <w:rsid w:val="00DB0273"/>
    <w:rsid w:val="00DB4811"/>
    <w:rsid w:val="00DB6C96"/>
    <w:rsid w:val="00DC226B"/>
    <w:rsid w:val="00DC7900"/>
    <w:rsid w:val="00DD66DE"/>
    <w:rsid w:val="00DD75B0"/>
    <w:rsid w:val="00DE28B0"/>
    <w:rsid w:val="00DE4B0E"/>
    <w:rsid w:val="00DE6988"/>
    <w:rsid w:val="00DE6EBA"/>
    <w:rsid w:val="00DF12FC"/>
    <w:rsid w:val="00DF32A2"/>
    <w:rsid w:val="00DF5B9F"/>
    <w:rsid w:val="00E025F6"/>
    <w:rsid w:val="00E042A6"/>
    <w:rsid w:val="00E054C3"/>
    <w:rsid w:val="00E10A2C"/>
    <w:rsid w:val="00E13097"/>
    <w:rsid w:val="00E15F24"/>
    <w:rsid w:val="00E24445"/>
    <w:rsid w:val="00E250EB"/>
    <w:rsid w:val="00E262EC"/>
    <w:rsid w:val="00E31D47"/>
    <w:rsid w:val="00E3309F"/>
    <w:rsid w:val="00E33676"/>
    <w:rsid w:val="00E37F1A"/>
    <w:rsid w:val="00E37F8B"/>
    <w:rsid w:val="00E42BD2"/>
    <w:rsid w:val="00E42FA0"/>
    <w:rsid w:val="00E451A7"/>
    <w:rsid w:val="00E50125"/>
    <w:rsid w:val="00E521ED"/>
    <w:rsid w:val="00E540D9"/>
    <w:rsid w:val="00E550E8"/>
    <w:rsid w:val="00E5654A"/>
    <w:rsid w:val="00E56989"/>
    <w:rsid w:val="00E606AB"/>
    <w:rsid w:val="00E60F4B"/>
    <w:rsid w:val="00E62C87"/>
    <w:rsid w:val="00E62E6E"/>
    <w:rsid w:val="00E65110"/>
    <w:rsid w:val="00E65A95"/>
    <w:rsid w:val="00E66791"/>
    <w:rsid w:val="00E703CF"/>
    <w:rsid w:val="00E826C9"/>
    <w:rsid w:val="00E82D8A"/>
    <w:rsid w:val="00E83778"/>
    <w:rsid w:val="00E847EF"/>
    <w:rsid w:val="00E8509B"/>
    <w:rsid w:val="00E854E8"/>
    <w:rsid w:val="00E872B0"/>
    <w:rsid w:val="00E95392"/>
    <w:rsid w:val="00EA1FCB"/>
    <w:rsid w:val="00EB2470"/>
    <w:rsid w:val="00EB7077"/>
    <w:rsid w:val="00EC11A5"/>
    <w:rsid w:val="00EC2F5B"/>
    <w:rsid w:val="00EC3225"/>
    <w:rsid w:val="00EC6636"/>
    <w:rsid w:val="00EC73D3"/>
    <w:rsid w:val="00ED2B2F"/>
    <w:rsid w:val="00ED2CE7"/>
    <w:rsid w:val="00ED6457"/>
    <w:rsid w:val="00ED6845"/>
    <w:rsid w:val="00EE08B6"/>
    <w:rsid w:val="00EE4667"/>
    <w:rsid w:val="00EE711F"/>
    <w:rsid w:val="00EF4773"/>
    <w:rsid w:val="00F05A70"/>
    <w:rsid w:val="00F13C83"/>
    <w:rsid w:val="00F1526E"/>
    <w:rsid w:val="00F16B8E"/>
    <w:rsid w:val="00F21D09"/>
    <w:rsid w:val="00F23605"/>
    <w:rsid w:val="00F24D0E"/>
    <w:rsid w:val="00F3097C"/>
    <w:rsid w:val="00F31014"/>
    <w:rsid w:val="00F331B5"/>
    <w:rsid w:val="00F37566"/>
    <w:rsid w:val="00F377AA"/>
    <w:rsid w:val="00F44135"/>
    <w:rsid w:val="00F44EE0"/>
    <w:rsid w:val="00F53C25"/>
    <w:rsid w:val="00F57136"/>
    <w:rsid w:val="00F572CA"/>
    <w:rsid w:val="00F604C2"/>
    <w:rsid w:val="00F612A9"/>
    <w:rsid w:val="00F6207B"/>
    <w:rsid w:val="00F6737C"/>
    <w:rsid w:val="00F67C5A"/>
    <w:rsid w:val="00F745A6"/>
    <w:rsid w:val="00F80FD5"/>
    <w:rsid w:val="00F811FC"/>
    <w:rsid w:val="00F85B6D"/>
    <w:rsid w:val="00F87C8C"/>
    <w:rsid w:val="00F95CC3"/>
    <w:rsid w:val="00F95CD9"/>
    <w:rsid w:val="00F972ED"/>
    <w:rsid w:val="00FA572C"/>
    <w:rsid w:val="00FA791D"/>
    <w:rsid w:val="00FB30AF"/>
    <w:rsid w:val="00FB3128"/>
    <w:rsid w:val="00FB4C5B"/>
    <w:rsid w:val="00FB694E"/>
    <w:rsid w:val="00FB6DD0"/>
    <w:rsid w:val="00FC0C40"/>
    <w:rsid w:val="00FC13B3"/>
    <w:rsid w:val="00FC247A"/>
    <w:rsid w:val="00FC5458"/>
    <w:rsid w:val="00FC7978"/>
    <w:rsid w:val="00FD099A"/>
    <w:rsid w:val="00FD1A4D"/>
    <w:rsid w:val="00FD1F8E"/>
    <w:rsid w:val="00FD5BE4"/>
    <w:rsid w:val="00FD7794"/>
    <w:rsid w:val="00FE20EA"/>
    <w:rsid w:val="00FE4E59"/>
    <w:rsid w:val="00FE6684"/>
    <w:rsid w:val="00FF3BF0"/>
    <w:rsid w:val="00FF73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A3"/>
    <w:pPr>
      <w:ind w:left="720"/>
      <w:contextualSpacing/>
    </w:pPr>
  </w:style>
  <w:style w:type="paragraph" w:styleId="Header">
    <w:name w:val="header"/>
    <w:basedOn w:val="Normal"/>
    <w:link w:val="HeaderChar"/>
    <w:uiPriority w:val="99"/>
    <w:unhideWhenUsed/>
    <w:rsid w:val="001D65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6597"/>
  </w:style>
  <w:style w:type="paragraph" w:styleId="Footer">
    <w:name w:val="footer"/>
    <w:basedOn w:val="Normal"/>
    <w:link w:val="FooterChar"/>
    <w:uiPriority w:val="99"/>
    <w:unhideWhenUsed/>
    <w:rsid w:val="001D65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6597"/>
  </w:style>
  <w:style w:type="table" w:styleId="TableGrid">
    <w:name w:val="Table Grid"/>
    <w:basedOn w:val="TableNormal"/>
    <w:uiPriority w:val="59"/>
    <w:rsid w:val="008E3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B7D19"/>
    <w:pPr>
      <w:spacing w:after="0" w:line="240" w:lineRule="auto"/>
    </w:pPr>
  </w:style>
  <w:style w:type="paragraph" w:styleId="BalloonText">
    <w:name w:val="Balloon Text"/>
    <w:basedOn w:val="Normal"/>
    <w:link w:val="BalloonTextChar"/>
    <w:uiPriority w:val="99"/>
    <w:semiHidden/>
    <w:unhideWhenUsed/>
    <w:rsid w:val="004A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042664">
      <w:bodyDiv w:val="1"/>
      <w:marLeft w:val="0"/>
      <w:marRight w:val="0"/>
      <w:marTop w:val="0"/>
      <w:marBottom w:val="0"/>
      <w:divBdr>
        <w:top w:val="none" w:sz="0" w:space="0" w:color="auto"/>
        <w:left w:val="none" w:sz="0" w:space="0" w:color="auto"/>
        <w:bottom w:val="none" w:sz="0" w:space="0" w:color="auto"/>
        <w:right w:val="none" w:sz="0" w:space="0" w:color="auto"/>
      </w:divBdr>
    </w:div>
    <w:div w:id="18823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CCEB-124E-48C4-93F1-6F4665FC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12</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502</cp:revision>
  <cp:lastPrinted>2010-07-04T09:04:00Z</cp:lastPrinted>
  <dcterms:created xsi:type="dcterms:W3CDTF">2010-01-19T15:09:00Z</dcterms:created>
  <dcterms:modified xsi:type="dcterms:W3CDTF">2010-07-04T12:59:00Z</dcterms:modified>
</cp:coreProperties>
</file>