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551" w:rsidRDefault="00173551" w:rsidP="008C7567">
      <w:pPr>
        <w:pStyle w:val="NormalWeb"/>
        <w:jc w:val="center"/>
        <w:rPr>
          <w:rFonts w:asciiTheme="majorBidi" w:hAnsiTheme="majorBidi" w:cstheme="majorBidi"/>
          <w:b/>
          <w:bCs/>
          <w:sz w:val="36"/>
          <w:szCs w:val="36"/>
        </w:rPr>
      </w:pPr>
    </w:p>
    <w:p w:rsidR="008C7567" w:rsidRDefault="008C7567" w:rsidP="008C7567">
      <w:pPr>
        <w:pStyle w:val="NormalWeb"/>
        <w:jc w:val="center"/>
        <w:rPr>
          <w:rFonts w:asciiTheme="majorBidi" w:hAnsiTheme="majorBidi" w:cstheme="majorBidi"/>
          <w:b/>
          <w:bCs/>
          <w:sz w:val="36"/>
          <w:szCs w:val="36"/>
        </w:rPr>
      </w:pPr>
      <w:r w:rsidRPr="008C7567">
        <w:rPr>
          <w:rFonts w:asciiTheme="majorBidi" w:hAnsiTheme="majorBidi" w:cstheme="majorBidi"/>
          <w:b/>
          <w:bCs/>
          <w:sz w:val="36"/>
          <w:szCs w:val="36"/>
        </w:rPr>
        <w:t>Near East University</w:t>
      </w:r>
    </w:p>
    <w:p w:rsidR="00173551" w:rsidRPr="008C7567" w:rsidRDefault="00173551" w:rsidP="008C7567">
      <w:pPr>
        <w:pStyle w:val="NormalWeb"/>
        <w:jc w:val="center"/>
        <w:rPr>
          <w:rFonts w:asciiTheme="majorBidi" w:hAnsiTheme="majorBidi" w:cstheme="majorBidi"/>
          <w:b/>
          <w:bCs/>
          <w:sz w:val="36"/>
          <w:szCs w:val="36"/>
        </w:rPr>
      </w:pPr>
    </w:p>
    <w:p w:rsidR="008C7567" w:rsidRPr="00C37FC1" w:rsidRDefault="008C7567" w:rsidP="008C7567">
      <w:pPr>
        <w:pStyle w:val="NormalWeb"/>
        <w:jc w:val="center"/>
        <w:rPr>
          <w:rFonts w:asciiTheme="majorBidi" w:hAnsiTheme="majorBidi" w:cstheme="majorBidi"/>
          <w:b/>
          <w:bCs/>
          <w:sz w:val="28"/>
          <w:szCs w:val="28"/>
        </w:rPr>
      </w:pPr>
      <w:r w:rsidRPr="00C37FC1">
        <w:rPr>
          <w:b/>
          <w:bCs/>
          <w:noProof/>
          <w:sz w:val="36"/>
          <w:szCs w:val="36"/>
        </w:rPr>
        <w:drawing>
          <wp:inline distT="0" distB="0" distL="0" distR="0" wp14:anchorId="7C108310" wp14:editId="2080E68A">
            <wp:extent cx="190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Near_East_University.svg.png"/>
                    <pic:cNvPicPr/>
                  </pic:nvPicPr>
                  <pic:blipFill>
                    <a:blip r:embed="rId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8C7567" w:rsidRPr="008C7567" w:rsidRDefault="008C7567" w:rsidP="008C7567">
      <w:pPr>
        <w:pStyle w:val="NormalWeb"/>
        <w:jc w:val="center"/>
        <w:rPr>
          <w:rFonts w:asciiTheme="majorBidi" w:hAnsiTheme="majorBidi" w:cstheme="majorBidi"/>
          <w:b/>
          <w:bCs/>
          <w:sz w:val="32"/>
          <w:szCs w:val="32"/>
        </w:rPr>
      </w:pPr>
      <w:r w:rsidRPr="008C7567">
        <w:rPr>
          <w:rFonts w:asciiTheme="majorBidi" w:hAnsiTheme="majorBidi" w:cstheme="majorBidi"/>
          <w:b/>
          <w:bCs/>
          <w:sz w:val="32"/>
          <w:szCs w:val="32"/>
        </w:rPr>
        <w:t>Faculty of Engineering</w:t>
      </w:r>
    </w:p>
    <w:p w:rsidR="008C7567" w:rsidRPr="008C7567" w:rsidRDefault="008C7567" w:rsidP="008C7567">
      <w:pPr>
        <w:pStyle w:val="NormalWeb"/>
        <w:jc w:val="center"/>
        <w:rPr>
          <w:rFonts w:asciiTheme="majorBidi" w:hAnsiTheme="majorBidi" w:cstheme="majorBidi"/>
          <w:b/>
          <w:bCs/>
          <w:sz w:val="32"/>
          <w:szCs w:val="32"/>
        </w:rPr>
      </w:pPr>
      <w:r w:rsidRPr="008C7567">
        <w:rPr>
          <w:rFonts w:asciiTheme="majorBidi" w:hAnsiTheme="majorBidi" w:cstheme="majorBidi"/>
          <w:b/>
          <w:bCs/>
          <w:sz w:val="32"/>
          <w:szCs w:val="32"/>
        </w:rPr>
        <w:t>Biomedical Engineering</w:t>
      </w:r>
    </w:p>
    <w:p w:rsidR="008C7567" w:rsidRPr="008C7567" w:rsidRDefault="00925DE7" w:rsidP="00925DE7">
      <w:pPr>
        <w:pStyle w:val="NormalWeb"/>
        <w:jc w:val="center"/>
        <w:rPr>
          <w:rFonts w:asciiTheme="majorBidi" w:hAnsiTheme="majorBidi" w:cstheme="majorBidi"/>
          <w:b/>
          <w:bCs/>
          <w:sz w:val="28"/>
          <w:szCs w:val="28"/>
        </w:rPr>
      </w:pPr>
      <w:r>
        <w:rPr>
          <w:rFonts w:asciiTheme="majorBidi" w:hAnsiTheme="majorBidi" w:cstheme="majorBidi"/>
          <w:sz w:val="28"/>
          <w:szCs w:val="28"/>
        </w:rPr>
        <w:t>Graduation Project</w:t>
      </w:r>
      <w:r w:rsidR="008C7567">
        <w:rPr>
          <w:rFonts w:asciiTheme="majorBidi" w:hAnsiTheme="majorBidi" w:cstheme="majorBidi"/>
          <w:b/>
          <w:bCs/>
          <w:sz w:val="28"/>
          <w:szCs w:val="28"/>
        </w:rPr>
        <w:br/>
      </w:r>
      <w:r w:rsidR="008C7567" w:rsidRPr="008C7567">
        <w:rPr>
          <w:rFonts w:asciiTheme="majorBidi" w:hAnsiTheme="majorBidi" w:cstheme="majorBidi"/>
          <w:b/>
          <w:bCs/>
          <w:sz w:val="28"/>
          <w:szCs w:val="28"/>
          <w:u w:val="single"/>
        </w:rPr>
        <w:t>Muscular Bio-stimulator</w:t>
      </w:r>
    </w:p>
    <w:p w:rsidR="008C7567" w:rsidRPr="00C37FC1" w:rsidRDefault="008C7567" w:rsidP="008C7567">
      <w:pPr>
        <w:pStyle w:val="NormalWeb"/>
        <w:jc w:val="center"/>
        <w:rPr>
          <w:rFonts w:asciiTheme="majorBidi" w:hAnsiTheme="majorBidi" w:cstheme="majorBidi"/>
          <w:b/>
          <w:bCs/>
          <w:sz w:val="28"/>
          <w:szCs w:val="28"/>
        </w:rPr>
      </w:pPr>
    </w:p>
    <w:p w:rsidR="008C7567" w:rsidRPr="008C7567" w:rsidRDefault="008C7567" w:rsidP="00DF651A">
      <w:pPr>
        <w:pStyle w:val="NormalWeb"/>
        <w:jc w:val="center"/>
        <w:rPr>
          <w:rFonts w:asciiTheme="majorBidi" w:hAnsiTheme="majorBidi" w:cstheme="majorBidi"/>
          <w:b/>
          <w:bCs/>
          <w:sz w:val="28"/>
          <w:szCs w:val="28"/>
        </w:rPr>
      </w:pPr>
      <w:r w:rsidRPr="008C7567">
        <w:rPr>
          <w:rFonts w:asciiTheme="majorBidi" w:hAnsiTheme="majorBidi" w:cstheme="majorBidi"/>
          <w:sz w:val="28"/>
          <w:szCs w:val="28"/>
        </w:rPr>
        <w:t>Prepared by</w:t>
      </w:r>
      <w:proofErr w:type="gramStart"/>
      <w:r w:rsidRPr="008C7567">
        <w:rPr>
          <w:rFonts w:asciiTheme="majorBidi" w:hAnsiTheme="majorBidi" w:cstheme="majorBidi"/>
          <w:sz w:val="28"/>
          <w:szCs w:val="28"/>
        </w:rPr>
        <w:t>:</w:t>
      </w:r>
      <w:proofErr w:type="gramEnd"/>
      <w:r w:rsidRPr="008C7567">
        <w:rPr>
          <w:rFonts w:asciiTheme="majorBidi" w:hAnsiTheme="majorBidi" w:cstheme="majorBidi"/>
          <w:sz w:val="28"/>
          <w:szCs w:val="28"/>
        </w:rPr>
        <w:br/>
      </w:r>
      <w:r w:rsidRPr="008C7567">
        <w:rPr>
          <w:rFonts w:asciiTheme="majorBidi" w:hAnsiTheme="majorBidi" w:cstheme="majorBidi"/>
          <w:b/>
          <w:bCs/>
          <w:sz w:val="28"/>
          <w:szCs w:val="28"/>
        </w:rPr>
        <w:t>Ahmad J. A. ELTALMAS (20102881)</w:t>
      </w:r>
      <w:r w:rsidRPr="008C7567">
        <w:rPr>
          <w:rFonts w:asciiTheme="majorBidi" w:hAnsiTheme="majorBidi" w:cstheme="majorBidi"/>
          <w:b/>
          <w:bCs/>
          <w:sz w:val="28"/>
          <w:szCs w:val="28"/>
        </w:rPr>
        <w:br/>
      </w:r>
      <w:proofErr w:type="spellStart"/>
      <w:r w:rsidRPr="008C7567">
        <w:rPr>
          <w:rFonts w:asciiTheme="majorBidi" w:hAnsiTheme="majorBidi" w:cstheme="majorBidi"/>
          <w:b/>
          <w:bCs/>
          <w:sz w:val="28"/>
          <w:szCs w:val="28"/>
        </w:rPr>
        <w:t>Fetih</w:t>
      </w:r>
      <w:proofErr w:type="spellEnd"/>
      <w:r w:rsidRPr="008C7567">
        <w:rPr>
          <w:rFonts w:asciiTheme="majorBidi" w:hAnsiTheme="majorBidi" w:cstheme="majorBidi"/>
          <w:b/>
          <w:bCs/>
          <w:sz w:val="28"/>
          <w:szCs w:val="28"/>
        </w:rPr>
        <w:t xml:space="preserve"> NURCIN (</w:t>
      </w:r>
      <w:r w:rsidR="00DF651A" w:rsidRPr="00DF651A">
        <w:rPr>
          <w:b/>
          <w:bCs/>
          <w:sz w:val="28"/>
          <w:szCs w:val="28"/>
        </w:rPr>
        <w:t>20071453</w:t>
      </w:r>
      <w:r w:rsidRPr="008C7567">
        <w:rPr>
          <w:rFonts w:asciiTheme="majorBidi" w:hAnsiTheme="majorBidi" w:cstheme="majorBidi"/>
          <w:b/>
          <w:bCs/>
          <w:sz w:val="28"/>
          <w:szCs w:val="28"/>
        </w:rPr>
        <w:t>)</w:t>
      </w:r>
      <w:r w:rsidRPr="008C7567">
        <w:rPr>
          <w:rFonts w:asciiTheme="majorBidi" w:hAnsiTheme="majorBidi" w:cstheme="majorBidi"/>
          <w:b/>
          <w:bCs/>
          <w:sz w:val="28"/>
          <w:szCs w:val="28"/>
        </w:rPr>
        <w:br/>
        <w:t>Ismail</w:t>
      </w:r>
      <w:r w:rsidR="00925DE7">
        <w:rPr>
          <w:rFonts w:asciiTheme="majorBidi" w:hAnsiTheme="majorBidi" w:cstheme="majorBidi"/>
          <w:b/>
          <w:bCs/>
          <w:sz w:val="28"/>
          <w:szCs w:val="28"/>
        </w:rPr>
        <w:t xml:space="preserve"> KEMER</w:t>
      </w:r>
      <w:r w:rsidRPr="008C7567">
        <w:rPr>
          <w:rFonts w:asciiTheme="majorBidi" w:hAnsiTheme="majorBidi" w:cstheme="majorBidi"/>
          <w:b/>
          <w:bCs/>
          <w:sz w:val="28"/>
          <w:szCs w:val="28"/>
        </w:rPr>
        <w:t xml:space="preserve"> (</w:t>
      </w:r>
      <w:r w:rsidR="00925DE7">
        <w:rPr>
          <w:rFonts w:asciiTheme="majorBidi" w:hAnsiTheme="majorBidi" w:cstheme="majorBidi"/>
          <w:b/>
          <w:bCs/>
          <w:sz w:val="28"/>
          <w:szCs w:val="28"/>
        </w:rPr>
        <w:t>20082238</w:t>
      </w:r>
      <w:r w:rsidRPr="00DF651A">
        <w:rPr>
          <w:rFonts w:asciiTheme="majorBidi" w:hAnsiTheme="majorBidi" w:cstheme="majorBidi"/>
          <w:b/>
          <w:bCs/>
          <w:sz w:val="28"/>
          <w:szCs w:val="28"/>
        </w:rPr>
        <w:t>)</w:t>
      </w:r>
    </w:p>
    <w:p w:rsidR="008C7567" w:rsidRPr="008C7567" w:rsidRDefault="008C7567" w:rsidP="008C7567">
      <w:pPr>
        <w:pStyle w:val="NormalWeb"/>
        <w:jc w:val="center"/>
        <w:rPr>
          <w:rFonts w:asciiTheme="majorBidi" w:hAnsiTheme="majorBidi" w:cstheme="majorBidi"/>
          <w:b/>
          <w:bCs/>
          <w:sz w:val="28"/>
          <w:szCs w:val="28"/>
        </w:rPr>
      </w:pPr>
      <w:r w:rsidRPr="008C7567">
        <w:rPr>
          <w:rFonts w:asciiTheme="majorBidi" w:hAnsiTheme="majorBidi" w:cstheme="majorBidi"/>
          <w:b/>
          <w:bCs/>
          <w:sz w:val="28"/>
          <w:szCs w:val="28"/>
          <w:u w:val="single"/>
        </w:rPr>
        <w:br/>
      </w:r>
      <w:proofErr w:type="gramStart"/>
      <w:r w:rsidRPr="008C7567">
        <w:rPr>
          <w:rFonts w:asciiTheme="majorBidi" w:hAnsiTheme="majorBidi" w:cstheme="majorBidi"/>
          <w:sz w:val="28"/>
          <w:szCs w:val="28"/>
        </w:rPr>
        <w:t>Supervised by :</w:t>
      </w:r>
      <w:proofErr w:type="gramEnd"/>
      <w:r w:rsidRPr="008C7567">
        <w:rPr>
          <w:rFonts w:asciiTheme="majorBidi" w:hAnsiTheme="majorBidi" w:cstheme="majorBidi"/>
          <w:b/>
          <w:bCs/>
          <w:sz w:val="28"/>
          <w:szCs w:val="28"/>
        </w:rPr>
        <w:br/>
      </w:r>
      <w:proofErr w:type="spellStart"/>
      <w:r w:rsidRPr="008C7567">
        <w:rPr>
          <w:rFonts w:asciiTheme="majorBidi" w:hAnsiTheme="majorBidi" w:cstheme="majorBidi"/>
          <w:b/>
          <w:bCs/>
          <w:sz w:val="28"/>
          <w:szCs w:val="28"/>
        </w:rPr>
        <w:t>Dr.</w:t>
      </w:r>
      <w:hyperlink r:id="rId7" w:history="1">
        <w:r w:rsidRPr="008C7567">
          <w:rPr>
            <w:rStyle w:val="gi"/>
            <w:b/>
            <w:bCs/>
            <w:sz w:val="28"/>
            <w:szCs w:val="28"/>
          </w:rPr>
          <w:t>Zafer</w:t>
        </w:r>
        <w:proofErr w:type="spellEnd"/>
        <w:r w:rsidRPr="008C7567">
          <w:rPr>
            <w:rStyle w:val="gi"/>
            <w:b/>
            <w:bCs/>
            <w:sz w:val="28"/>
            <w:szCs w:val="28"/>
          </w:rPr>
          <w:t xml:space="preserve"> TOPUKCU</w:t>
        </w:r>
      </w:hyperlink>
    </w:p>
    <w:p w:rsidR="008C7567" w:rsidRPr="00C37FC1" w:rsidRDefault="008C7567" w:rsidP="008C7567">
      <w:pPr>
        <w:pStyle w:val="NormalWeb"/>
        <w:jc w:val="center"/>
        <w:rPr>
          <w:rFonts w:asciiTheme="majorBidi" w:hAnsiTheme="majorBidi" w:cstheme="majorBidi"/>
          <w:b/>
          <w:bCs/>
          <w:sz w:val="28"/>
          <w:szCs w:val="28"/>
        </w:rPr>
      </w:pPr>
    </w:p>
    <w:p w:rsidR="00B44FBE" w:rsidRDefault="008C7567" w:rsidP="00173551">
      <w:pPr>
        <w:pStyle w:val="NormalWeb"/>
        <w:jc w:val="center"/>
        <w:rPr>
          <w:rFonts w:asciiTheme="majorBidi" w:hAnsiTheme="majorBidi" w:cstheme="majorBidi"/>
          <w:b/>
          <w:bCs/>
          <w:sz w:val="28"/>
          <w:szCs w:val="28"/>
        </w:rPr>
      </w:pPr>
      <w:r w:rsidRPr="008C7567">
        <w:rPr>
          <w:rFonts w:asciiTheme="majorBidi" w:hAnsiTheme="majorBidi" w:cstheme="majorBidi"/>
          <w:sz w:val="28"/>
          <w:szCs w:val="28"/>
        </w:rPr>
        <w:t>Year</w:t>
      </w:r>
      <w:proofErr w:type="gramStart"/>
      <w:r w:rsidRPr="008C7567">
        <w:rPr>
          <w:rFonts w:asciiTheme="majorBidi" w:hAnsiTheme="majorBidi" w:cstheme="majorBidi"/>
          <w:sz w:val="28"/>
          <w:szCs w:val="28"/>
        </w:rPr>
        <w:t>:</w:t>
      </w:r>
      <w:proofErr w:type="gramEnd"/>
      <w:r>
        <w:rPr>
          <w:rFonts w:asciiTheme="majorBidi" w:hAnsiTheme="majorBidi" w:cstheme="majorBidi"/>
          <w:b/>
          <w:bCs/>
          <w:sz w:val="28"/>
          <w:szCs w:val="28"/>
        </w:rPr>
        <w:br/>
      </w:r>
      <w:r w:rsidRPr="00C37FC1">
        <w:rPr>
          <w:rFonts w:asciiTheme="majorBidi" w:hAnsiTheme="majorBidi" w:cstheme="majorBidi"/>
          <w:b/>
          <w:bCs/>
          <w:sz w:val="28"/>
          <w:szCs w:val="28"/>
        </w:rPr>
        <w:t>2012</w:t>
      </w:r>
      <w:r w:rsidR="006E3745">
        <w:rPr>
          <w:rFonts w:asciiTheme="majorBidi" w:hAnsiTheme="majorBidi" w:cstheme="majorBidi"/>
          <w:b/>
          <w:bCs/>
          <w:sz w:val="28"/>
          <w:szCs w:val="28"/>
        </w:rPr>
        <w:t xml:space="preserve"> </w:t>
      </w:r>
      <w:r w:rsidR="00676CC3">
        <w:rPr>
          <w:rFonts w:asciiTheme="majorBidi" w:hAnsiTheme="majorBidi" w:cstheme="majorBidi"/>
          <w:b/>
          <w:bCs/>
          <w:sz w:val="28"/>
          <w:szCs w:val="28"/>
        </w:rPr>
        <w:t>–</w:t>
      </w:r>
      <w:r w:rsidR="006E3745">
        <w:rPr>
          <w:rFonts w:asciiTheme="majorBidi" w:hAnsiTheme="majorBidi" w:cstheme="majorBidi"/>
          <w:b/>
          <w:bCs/>
          <w:sz w:val="28"/>
          <w:szCs w:val="28"/>
        </w:rPr>
        <w:t xml:space="preserve"> 2013</w:t>
      </w:r>
      <w:r w:rsidR="00676CC3">
        <w:rPr>
          <w:rFonts w:asciiTheme="majorBidi" w:hAnsiTheme="majorBidi" w:cstheme="majorBidi"/>
          <w:b/>
          <w:bCs/>
          <w:sz w:val="28"/>
          <w:szCs w:val="28"/>
        </w:rPr>
        <w:br/>
      </w:r>
      <w:r w:rsidR="00676CC3">
        <w:rPr>
          <w:rFonts w:asciiTheme="majorBidi" w:hAnsiTheme="majorBidi" w:cstheme="majorBidi"/>
          <w:b/>
          <w:bCs/>
          <w:sz w:val="28"/>
          <w:szCs w:val="28"/>
        </w:rPr>
        <w:br/>
        <w:t>Nicosia</w:t>
      </w:r>
    </w:p>
    <w:p w:rsidR="00676CC3" w:rsidRPr="00676CC3" w:rsidRDefault="00676CC3" w:rsidP="00676CC3">
      <w:pPr>
        <w:pStyle w:val="NormalWeb"/>
        <w:jc w:val="center"/>
        <w:rPr>
          <w:rFonts w:asciiTheme="majorBidi" w:hAnsiTheme="majorBidi" w:cstheme="majorBidi"/>
          <w:b/>
          <w:bCs/>
          <w:sz w:val="28"/>
          <w:szCs w:val="28"/>
        </w:rPr>
      </w:pPr>
    </w:p>
    <w:p w:rsidR="00676CC3" w:rsidRPr="00676CC3" w:rsidRDefault="00676CC3" w:rsidP="00676CC3">
      <w:pPr>
        <w:pStyle w:val="NormalWeb"/>
        <w:jc w:val="center"/>
        <w:rPr>
          <w:rFonts w:asciiTheme="majorBidi" w:hAnsiTheme="majorBidi" w:cstheme="majorBidi"/>
          <w:b/>
          <w:bCs/>
          <w:sz w:val="28"/>
          <w:szCs w:val="28"/>
        </w:rPr>
      </w:pPr>
    </w:p>
    <w:p w:rsidR="00676CC3" w:rsidRPr="00676CC3" w:rsidRDefault="00676CC3" w:rsidP="00676CC3">
      <w:pPr>
        <w:pStyle w:val="NormalWeb"/>
        <w:jc w:val="center"/>
        <w:rPr>
          <w:rFonts w:asciiTheme="majorBidi" w:hAnsiTheme="majorBidi" w:cstheme="majorBidi"/>
          <w:b/>
          <w:bCs/>
          <w:sz w:val="28"/>
          <w:szCs w:val="28"/>
        </w:rPr>
      </w:pPr>
    </w:p>
    <w:p w:rsidR="00676CC3" w:rsidRPr="00676CC3" w:rsidRDefault="00676CC3" w:rsidP="00676CC3">
      <w:pPr>
        <w:pStyle w:val="NormalWeb"/>
        <w:jc w:val="center"/>
        <w:rPr>
          <w:rFonts w:asciiTheme="majorBidi" w:hAnsiTheme="majorBidi" w:cstheme="majorBidi"/>
          <w:b/>
          <w:bCs/>
          <w:sz w:val="28"/>
          <w:szCs w:val="28"/>
        </w:rPr>
      </w:pPr>
    </w:p>
    <w:p w:rsidR="00676CC3" w:rsidRPr="00676CC3" w:rsidRDefault="00676CC3" w:rsidP="00676CC3">
      <w:pPr>
        <w:pStyle w:val="NormalWeb"/>
        <w:jc w:val="center"/>
        <w:rPr>
          <w:rFonts w:asciiTheme="majorBidi" w:hAnsiTheme="majorBidi" w:cstheme="majorBidi"/>
          <w:b/>
          <w:bCs/>
          <w:sz w:val="28"/>
          <w:szCs w:val="28"/>
        </w:rPr>
      </w:pPr>
    </w:p>
    <w:p w:rsidR="00676CC3" w:rsidRPr="00676CC3" w:rsidRDefault="00676CC3" w:rsidP="00676CC3">
      <w:pPr>
        <w:pStyle w:val="NormalWeb"/>
        <w:jc w:val="center"/>
        <w:rPr>
          <w:rFonts w:asciiTheme="majorBidi" w:hAnsiTheme="majorBidi" w:cstheme="majorBidi"/>
          <w:b/>
          <w:bCs/>
          <w:sz w:val="28"/>
          <w:szCs w:val="28"/>
        </w:rPr>
      </w:pPr>
    </w:p>
    <w:p w:rsidR="00676CC3" w:rsidRPr="00676CC3" w:rsidRDefault="00676CC3" w:rsidP="00676CC3">
      <w:pPr>
        <w:pStyle w:val="NormalWeb"/>
        <w:jc w:val="center"/>
        <w:rPr>
          <w:rFonts w:asciiTheme="majorBidi" w:hAnsiTheme="majorBidi" w:cstheme="majorBidi"/>
          <w:b/>
          <w:bCs/>
          <w:sz w:val="28"/>
          <w:szCs w:val="28"/>
        </w:rPr>
      </w:pPr>
    </w:p>
    <w:p w:rsidR="00676CC3" w:rsidRPr="00676CC3" w:rsidRDefault="00676CC3" w:rsidP="00676CC3">
      <w:pPr>
        <w:pStyle w:val="NormalWeb"/>
        <w:jc w:val="center"/>
        <w:rPr>
          <w:rFonts w:asciiTheme="majorBidi" w:hAnsiTheme="majorBidi" w:cstheme="majorBidi"/>
          <w:b/>
          <w:bCs/>
          <w:sz w:val="28"/>
          <w:szCs w:val="28"/>
        </w:rPr>
      </w:pPr>
      <w:r w:rsidRPr="00676CC3">
        <w:rPr>
          <w:rFonts w:asciiTheme="majorBidi" w:hAnsiTheme="majorBidi" w:cstheme="majorBidi"/>
          <w:b/>
          <w:bCs/>
          <w:sz w:val="28"/>
          <w:szCs w:val="28"/>
        </w:rPr>
        <w:t xml:space="preserve">  Dedicated to our beloved </w:t>
      </w:r>
      <w:proofErr w:type="gramStart"/>
      <w:r w:rsidRPr="00676CC3">
        <w:rPr>
          <w:rFonts w:asciiTheme="majorBidi" w:hAnsiTheme="majorBidi" w:cstheme="majorBidi"/>
          <w:b/>
          <w:bCs/>
          <w:sz w:val="28"/>
          <w:szCs w:val="28"/>
        </w:rPr>
        <w:t>families ,</w:t>
      </w:r>
      <w:proofErr w:type="gramEnd"/>
      <w:r w:rsidRPr="00676CC3">
        <w:rPr>
          <w:rFonts w:asciiTheme="majorBidi" w:hAnsiTheme="majorBidi" w:cstheme="majorBidi"/>
          <w:b/>
          <w:bCs/>
          <w:sz w:val="28"/>
          <w:szCs w:val="28"/>
        </w:rPr>
        <w:t xml:space="preserve"> our fathers that gave us the power  to continue our universities , our mothers that gave us all big meanings in this life ,  and the steadfast Palestine, with profound craving and sincerity…</w:t>
      </w:r>
    </w:p>
    <w:p w:rsidR="00676CC3" w:rsidRDefault="00676CC3" w:rsidP="00676CC3">
      <w:pPr>
        <w:pStyle w:val="NormalWeb"/>
        <w:jc w:val="center"/>
        <w:rPr>
          <w:rFonts w:asciiTheme="majorBidi" w:hAnsiTheme="majorBidi" w:cstheme="majorBidi"/>
          <w:b/>
          <w:bCs/>
          <w:sz w:val="28"/>
          <w:szCs w:val="28"/>
        </w:rPr>
      </w:pPr>
      <w:r w:rsidRPr="00676CC3">
        <w:rPr>
          <w:rFonts w:asciiTheme="majorBidi" w:hAnsiTheme="majorBidi" w:cstheme="majorBidi"/>
          <w:b/>
          <w:bCs/>
          <w:sz w:val="28"/>
          <w:szCs w:val="28"/>
        </w:rPr>
        <w:t xml:space="preserve">  To our respected university with honor and deep appreciation, as </w:t>
      </w:r>
      <w:proofErr w:type="spellStart"/>
      <w:r w:rsidRPr="00676CC3">
        <w:rPr>
          <w:rFonts w:asciiTheme="majorBidi" w:hAnsiTheme="majorBidi" w:cstheme="majorBidi"/>
          <w:b/>
          <w:bCs/>
          <w:sz w:val="28"/>
          <w:szCs w:val="28"/>
        </w:rPr>
        <w:t>will</w:t>
      </w:r>
      <w:proofErr w:type="spellEnd"/>
      <w:r w:rsidRPr="00676CC3">
        <w:rPr>
          <w:rFonts w:asciiTheme="majorBidi" w:hAnsiTheme="majorBidi" w:cstheme="majorBidi"/>
          <w:b/>
          <w:bCs/>
          <w:sz w:val="28"/>
          <w:szCs w:val="28"/>
        </w:rPr>
        <w:t xml:space="preserve"> as we will always be grateful to our teachers, especially Dr. </w:t>
      </w:r>
      <w:proofErr w:type="spellStart"/>
      <w:r w:rsidRPr="00676CC3">
        <w:rPr>
          <w:rFonts w:asciiTheme="majorBidi" w:hAnsiTheme="majorBidi" w:cstheme="majorBidi"/>
          <w:b/>
          <w:bCs/>
          <w:sz w:val="28"/>
          <w:szCs w:val="28"/>
        </w:rPr>
        <w:t>Zafer</w:t>
      </w:r>
      <w:proofErr w:type="spellEnd"/>
      <w:r w:rsidRPr="00676CC3">
        <w:rPr>
          <w:rFonts w:asciiTheme="majorBidi" w:hAnsiTheme="majorBidi" w:cstheme="majorBidi"/>
          <w:b/>
          <w:bCs/>
          <w:sz w:val="28"/>
          <w:szCs w:val="28"/>
        </w:rPr>
        <w:t>, who handed us with their priceless knowledge and set me to the future success.</w:t>
      </w:r>
    </w:p>
    <w:p w:rsidR="00676CC3" w:rsidRDefault="00676CC3" w:rsidP="00676CC3">
      <w:pPr>
        <w:pStyle w:val="NormalWeb"/>
        <w:jc w:val="center"/>
        <w:rPr>
          <w:rFonts w:asciiTheme="majorBidi" w:hAnsiTheme="majorBidi" w:cstheme="majorBidi"/>
          <w:b/>
          <w:bCs/>
          <w:sz w:val="28"/>
          <w:szCs w:val="28"/>
        </w:rPr>
      </w:pPr>
    </w:p>
    <w:p w:rsidR="00676CC3" w:rsidRDefault="00676CC3" w:rsidP="00676CC3">
      <w:pPr>
        <w:pStyle w:val="NormalWeb"/>
        <w:jc w:val="center"/>
        <w:rPr>
          <w:rFonts w:asciiTheme="majorBidi" w:hAnsiTheme="majorBidi" w:cstheme="majorBidi"/>
          <w:b/>
          <w:bCs/>
          <w:sz w:val="28"/>
          <w:szCs w:val="28"/>
        </w:rPr>
      </w:pPr>
    </w:p>
    <w:p w:rsidR="00676CC3" w:rsidRDefault="00676CC3" w:rsidP="00676CC3">
      <w:pPr>
        <w:pStyle w:val="NormalWeb"/>
        <w:jc w:val="center"/>
        <w:rPr>
          <w:rFonts w:asciiTheme="majorBidi" w:hAnsiTheme="majorBidi" w:cstheme="majorBidi"/>
          <w:b/>
          <w:bCs/>
          <w:sz w:val="28"/>
          <w:szCs w:val="28"/>
        </w:rPr>
      </w:pPr>
    </w:p>
    <w:p w:rsidR="00676CC3" w:rsidRDefault="00676CC3" w:rsidP="00676CC3">
      <w:pPr>
        <w:pStyle w:val="NormalWeb"/>
        <w:jc w:val="center"/>
        <w:rPr>
          <w:rFonts w:asciiTheme="majorBidi" w:hAnsiTheme="majorBidi" w:cstheme="majorBidi"/>
          <w:b/>
          <w:bCs/>
          <w:sz w:val="28"/>
          <w:szCs w:val="28"/>
        </w:rPr>
      </w:pPr>
    </w:p>
    <w:p w:rsidR="00676CC3" w:rsidRDefault="00676CC3" w:rsidP="00676CC3">
      <w:pPr>
        <w:pStyle w:val="NormalWeb"/>
        <w:jc w:val="center"/>
        <w:rPr>
          <w:rFonts w:asciiTheme="majorBidi" w:hAnsiTheme="majorBidi" w:cstheme="majorBidi"/>
          <w:b/>
          <w:bCs/>
          <w:sz w:val="28"/>
          <w:szCs w:val="28"/>
        </w:rPr>
      </w:pPr>
    </w:p>
    <w:p w:rsidR="00676CC3" w:rsidRDefault="00676CC3" w:rsidP="00676CC3">
      <w:pPr>
        <w:pStyle w:val="NormalWeb"/>
        <w:jc w:val="center"/>
        <w:rPr>
          <w:rFonts w:asciiTheme="majorBidi" w:hAnsiTheme="majorBidi" w:cstheme="majorBidi"/>
          <w:b/>
          <w:bCs/>
          <w:sz w:val="28"/>
          <w:szCs w:val="28"/>
        </w:rPr>
      </w:pPr>
    </w:p>
    <w:p w:rsidR="00676CC3" w:rsidRDefault="00676CC3" w:rsidP="00676CC3">
      <w:pPr>
        <w:pStyle w:val="NormalWeb"/>
        <w:jc w:val="center"/>
        <w:rPr>
          <w:rFonts w:asciiTheme="majorBidi" w:hAnsiTheme="majorBidi" w:cstheme="majorBidi"/>
          <w:b/>
          <w:bCs/>
          <w:sz w:val="28"/>
          <w:szCs w:val="28"/>
        </w:rPr>
      </w:pPr>
    </w:p>
    <w:p w:rsidR="00676CC3" w:rsidRDefault="00676CC3" w:rsidP="00676CC3">
      <w:pPr>
        <w:pStyle w:val="NormalWeb"/>
        <w:jc w:val="center"/>
        <w:rPr>
          <w:rFonts w:asciiTheme="majorBidi" w:hAnsiTheme="majorBidi" w:cstheme="majorBidi"/>
          <w:b/>
          <w:bCs/>
          <w:sz w:val="28"/>
          <w:szCs w:val="28"/>
        </w:rPr>
      </w:pPr>
    </w:p>
    <w:p w:rsidR="00676CC3" w:rsidRDefault="00676CC3" w:rsidP="00676CC3">
      <w:pPr>
        <w:pStyle w:val="NormalWeb"/>
        <w:jc w:val="center"/>
        <w:rPr>
          <w:rFonts w:asciiTheme="majorBidi" w:hAnsiTheme="majorBidi" w:cstheme="majorBidi"/>
          <w:b/>
          <w:bCs/>
          <w:sz w:val="28"/>
          <w:szCs w:val="28"/>
        </w:rPr>
      </w:pPr>
    </w:p>
    <w:p w:rsidR="00676CC3" w:rsidRDefault="00676CC3" w:rsidP="00676CC3">
      <w:pPr>
        <w:pStyle w:val="NormalWeb"/>
        <w:rPr>
          <w:rFonts w:asciiTheme="majorBidi" w:hAnsiTheme="majorBidi" w:cstheme="majorBidi"/>
          <w:b/>
          <w:bCs/>
          <w:sz w:val="28"/>
          <w:szCs w:val="28"/>
        </w:rPr>
      </w:pPr>
    </w:p>
    <w:p w:rsidR="00A055C8" w:rsidRDefault="00A055C8" w:rsidP="00676CC3">
      <w:pPr>
        <w:pStyle w:val="NormalWeb"/>
        <w:rPr>
          <w:rFonts w:asciiTheme="majorBidi" w:hAnsiTheme="majorBidi" w:cstheme="majorBidi"/>
          <w:b/>
          <w:bCs/>
          <w:sz w:val="28"/>
          <w:szCs w:val="28"/>
        </w:rPr>
      </w:pPr>
    </w:p>
    <w:p w:rsidR="00A055C8" w:rsidRDefault="00A055C8" w:rsidP="00676CC3">
      <w:pPr>
        <w:pStyle w:val="NormalWeb"/>
        <w:rPr>
          <w:rFonts w:asciiTheme="majorBidi" w:hAnsiTheme="majorBidi" w:cstheme="majorBidi"/>
          <w:b/>
          <w:bCs/>
          <w:sz w:val="28"/>
          <w:szCs w:val="28"/>
        </w:rPr>
      </w:pPr>
    </w:p>
    <w:p w:rsidR="00A055C8" w:rsidRDefault="00A055C8" w:rsidP="00676CC3">
      <w:pPr>
        <w:pStyle w:val="NormalWeb"/>
        <w:rPr>
          <w:rFonts w:asciiTheme="majorBidi" w:hAnsiTheme="majorBidi" w:cstheme="majorBidi"/>
          <w:b/>
          <w:bCs/>
          <w:sz w:val="28"/>
          <w:szCs w:val="28"/>
        </w:rPr>
      </w:pPr>
    </w:p>
    <w:p w:rsidR="00676CC3" w:rsidRDefault="00676CC3" w:rsidP="00676CC3">
      <w:pPr>
        <w:pStyle w:val="NormalWeb"/>
        <w:spacing w:line="276" w:lineRule="auto"/>
        <w:jc w:val="center"/>
        <w:rPr>
          <w:rFonts w:asciiTheme="majorBidi" w:hAnsiTheme="majorBidi" w:cstheme="majorBidi"/>
          <w:b/>
          <w:bCs/>
          <w:sz w:val="28"/>
          <w:szCs w:val="28"/>
        </w:rPr>
      </w:pPr>
      <w:r w:rsidRPr="000068CD">
        <w:rPr>
          <w:rFonts w:asciiTheme="majorBidi" w:hAnsiTheme="majorBidi" w:cstheme="majorBidi"/>
          <w:b/>
          <w:bCs/>
          <w:sz w:val="28"/>
          <w:szCs w:val="28"/>
        </w:rPr>
        <w:lastRenderedPageBreak/>
        <w:t>Table of Contents</w:t>
      </w:r>
    </w:p>
    <w:p w:rsidR="00676CC3" w:rsidRPr="000068CD" w:rsidRDefault="00676CC3" w:rsidP="00676CC3">
      <w:pPr>
        <w:pStyle w:val="NormalWeb"/>
        <w:spacing w:line="276" w:lineRule="auto"/>
        <w:jc w:val="center"/>
        <w:rPr>
          <w:rFonts w:asciiTheme="majorBidi" w:hAnsiTheme="majorBidi" w:cstheme="majorBidi"/>
          <w:b/>
          <w:bCs/>
          <w:sz w:val="28"/>
          <w:szCs w:val="28"/>
        </w:rPr>
      </w:pPr>
    </w:p>
    <w:p w:rsidR="00676CC3" w:rsidRDefault="00676CC3" w:rsidP="00676CC3">
      <w:pPr>
        <w:pStyle w:val="NormalWeb"/>
        <w:rPr>
          <w:rFonts w:asciiTheme="majorBidi" w:hAnsiTheme="majorBidi" w:cstheme="majorBidi"/>
          <w:sz w:val="28"/>
          <w:szCs w:val="28"/>
        </w:rPr>
      </w:pPr>
      <w:r>
        <w:rPr>
          <w:rFonts w:asciiTheme="majorBidi" w:hAnsiTheme="majorBidi" w:cstheme="majorBidi"/>
          <w:sz w:val="28"/>
          <w:szCs w:val="28"/>
        </w:rPr>
        <w:t>Human anatomy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rsidR="00676CC3" w:rsidRDefault="00676CC3" w:rsidP="00676CC3">
      <w:pPr>
        <w:pStyle w:val="NormalWeb"/>
        <w:ind w:left="1080"/>
        <w:rPr>
          <w:rFonts w:asciiTheme="majorBidi" w:hAnsiTheme="majorBidi" w:cstheme="majorBidi"/>
          <w:sz w:val="28"/>
          <w:szCs w:val="28"/>
        </w:rPr>
      </w:pPr>
      <w:r>
        <w:rPr>
          <w:rFonts w:asciiTheme="majorBidi" w:hAnsiTheme="majorBidi" w:cstheme="majorBidi"/>
          <w:sz w:val="28"/>
          <w:szCs w:val="28"/>
        </w:rPr>
        <w:t xml:space="preserve"> -Introduction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7</w:t>
      </w:r>
    </w:p>
    <w:p w:rsidR="00676CC3" w:rsidRDefault="00676CC3" w:rsidP="00676CC3">
      <w:pPr>
        <w:pStyle w:val="NormalWeb"/>
        <w:ind w:left="1080"/>
        <w:rPr>
          <w:rStyle w:val="mw-headline"/>
          <w:rFonts w:asciiTheme="majorBidi" w:hAnsiTheme="majorBidi"/>
          <w:sz w:val="28"/>
          <w:szCs w:val="28"/>
        </w:rPr>
      </w:pPr>
      <w:r>
        <w:rPr>
          <w:rFonts w:asciiTheme="majorBidi" w:hAnsiTheme="majorBidi" w:cstheme="majorBidi"/>
          <w:sz w:val="28"/>
          <w:szCs w:val="28"/>
        </w:rPr>
        <w:t>-</w:t>
      </w:r>
      <w:r w:rsidRPr="00021294">
        <w:rPr>
          <w:rStyle w:val="mw-headline"/>
          <w:rFonts w:asciiTheme="majorBidi" w:hAnsiTheme="majorBidi" w:cstheme="majorBidi"/>
          <w:b/>
          <w:bCs/>
          <w:i/>
          <w:iCs/>
          <w:sz w:val="28"/>
          <w:szCs w:val="28"/>
        </w:rPr>
        <w:t xml:space="preserve"> </w:t>
      </w:r>
      <w:r w:rsidRPr="00021294">
        <w:rPr>
          <w:rStyle w:val="mw-headline"/>
          <w:rFonts w:asciiTheme="majorBidi" w:hAnsiTheme="majorBidi" w:cstheme="majorBidi"/>
          <w:sz w:val="28"/>
          <w:szCs w:val="28"/>
        </w:rPr>
        <w:t>Approaches</w:t>
      </w:r>
      <w:r>
        <w:rPr>
          <w:rStyle w:val="mw-headline"/>
          <w:rFonts w:asciiTheme="majorBidi" w:hAnsiTheme="majorBidi" w:cstheme="majorBidi"/>
          <w:sz w:val="28"/>
          <w:szCs w:val="28"/>
        </w:rPr>
        <w:tab/>
      </w:r>
      <w:r>
        <w:rPr>
          <w:rStyle w:val="mw-headline"/>
          <w:rFonts w:asciiTheme="majorBidi" w:hAnsiTheme="majorBidi" w:cstheme="majorBidi"/>
          <w:sz w:val="28"/>
          <w:szCs w:val="28"/>
        </w:rPr>
        <w:tab/>
      </w:r>
      <w:r>
        <w:rPr>
          <w:rStyle w:val="mw-headline"/>
          <w:rFonts w:asciiTheme="majorBidi" w:hAnsiTheme="majorBidi" w:cstheme="majorBidi"/>
          <w:sz w:val="28"/>
          <w:szCs w:val="28"/>
        </w:rPr>
        <w:tab/>
      </w:r>
      <w:r>
        <w:rPr>
          <w:rStyle w:val="mw-headline"/>
          <w:rFonts w:asciiTheme="majorBidi" w:hAnsiTheme="majorBidi" w:cstheme="majorBidi"/>
          <w:sz w:val="28"/>
          <w:szCs w:val="28"/>
        </w:rPr>
        <w:tab/>
      </w:r>
      <w:r>
        <w:rPr>
          <w:rStyle w:val="mw-headline"/>
          <w:rFonts w:asciiTheme="majorBidi" w:hAnsiTheme="majorBidi" w:cstheme="majorBidi"/>
          <w:sz w:val="28"/>
          <w:szCs w:val="28"/>
        </w:rPr>
        <w:tab/>
      </w:r>
      <w:r>
        <w:rPr>
          <w:rStyle w:val="mw-headline"/>
          <w:rFonts w:asciiTheme="majorBidi" w:hAnsiTheme="majorBidi" w:cstheme="majorBidi"/>
          <w:sz w:val="28"/>
          <w:szCs w:val="28"/>
        </w:rPr>
        <w:tab/>
      </w:r>
      <w:r>
        <w:rPr>
          <w:rStyle w:val="mw-headline"/>
          <w:rFonts w:asciiTheme="majorBidi" w:hAnsiTheme="majorBidi" w:cstheme="majorBidi"/>
          <w:sz w:val="28"/>
          <w:szCs w:val="28"/>
        </w:rPr>
        <w:tab/>
      </w:r>
      <w:r>
        <w:rPr>
          <w:rStyle w:val="mw-headline"/>
          <w:rFonts w:asciiTheme="majorBidi" w:hAnsiTheme="majorBidi" w:cstheme="majorBidi"/>
          <w:sz w:val="28"/>
          <w:szCs w:val="28"/>
        </w:rPr>
        <w:tab/>
      </w:r>
      <w:r>
        <w:rPr>
          <w:rStyle w:val="mw-headline"/>
          <w:rFonts w:asciiTheme="majorBidi" w:hAnsiTheme="majorBidi" w:cstheme="majorBidi"/>
          <w:sz w:val="28"/>
          <w:szCs w:val="28"/>
        </w:rPr>
        <w:tab/>
        <w:t>8</w:t>
      </w:r>
      <w:r>
        <w:rPr>
          <w:rStyle w:val="mw-headline"/>
          <w:rFonts w:asciiTheme="majorBidi" w:hAnsiTheme="majorBidi" w:cstheme="majorBidi"/>
          <w:sz w:val="28"/>
          <w:szCs w:val="28"/>
        </w:rPr>
        <w:br/>
      </w:r>
      <w:r>
        <w:rPr>
          <w:rStyle w:val="mw-headline"/>
          <w:rFonts w:asciiTheme="majorBidi" w:hAnsiTheme="majorBidi" w:cstheme="majorBidi"/>
          <w:sz w:val="28"/>
          <w:szCs w:val="28"/>
        </w:rPr>
        <w:br/>
      </w:r>
      <w:r w:rsidRPr="00021294">
        <w:rPr>
          <w:rStyle w:val="mw-headline"/>
          <w:rFonts w:asciiTheme="majorBidi" w:hAnsiTheme="majorBidi" w:cstheme="majorBidi"/>
          <w:sz w:val="28"/>
          <w:szCs w:val="28"/>
        </w:rPr>
        <w:t>-</w:t>
      </w:r>
      <w:r w:rsidRPr="00021294">
        <w:rPr>
          <w:rStyle w:val="mw-headline"/>
          <w:rFonts w:asciiTheme="majorBidi" w:hAnsiTheme="majorBidi"/>
          <w:sz w:val="28"/>
          <w:szCs w:val="28"/>
        </w:rPr>
        <w:t xml:space="preserve"> Regional groups</w:t>
      </w:r>
      <w:r>
        <w:rPr>
          <w:rStyle w:val="mw-headline"/>
          <w:rFonts w:asciiTheme="majorBidi" w:hAnsiTheme="majorBidi"/>
          <w:sz w:val="28"/>
          <w:szCs w:val="28"/>
        </w:rPr>
        <w:tab/>
      </w:r>
      <w:r>
        <w:rPr>
          <w:rStyle w:val="mw-headline"/>
          <w:rFonts w:asciiTheme="majorBidi" w:hAnsiTheme="majorBidi"/>
          <w:sz w:val="28"/>
          <w:szCs w:val="28"/>
        </w:rPr>
        <w:tab/>
      </w:r>
      <w:r>
        <w:rPr>
          <w:rStyle w:val="mw-headline"/>
          <w:rFonts w:asciiTheme="majorBidi" w:hAnsiTheme="majorBidi"/>
          <w:sz w:val="28"/>
          <w:szCs w:val="28"/>
        </w:rPr>
        <w:tab/>
      </w:r>
      <w:r>
        <w:rPr>
          <w:rStyle w:val="mw-headline"/>
          <w:rFonts w:asciiTheme="majorBidi" w:hAnsiTheme="majorBidi"/>
          <w:sz w:val="28"/>
          <w:szCs w:val="28"/>
        </w:rPr>
        <w:tab/>
      </w:r>
      <w:r>
        <w:rPr>
          <w:rStyle w:val="mw-headline"/>
          <w:rFonts w:asciiTheme="majorBidi" w:hAnsiTheme="majorBidi"/>
          <w:sz w:val="28"/>
          <w:szCs w:val="28"/>
        </w:rPr>
        <w:tab/>
      </w:r>
      <w:r>
        <w:rPr>
          <w:rStyle w:val="mw-headline"/>
          <w:rFonts w:asciiTheme="majorBidi" w:hAnsiTheme="majorBidi"/>
          <w:sz w:val="28"/>
          <w:szCs w:val="28"/>
        </w:rPr>
        <w:tab/>
      </w:r>
      <w:r>
        <w:rPr>
          <w:rStyle w:val="mw-headline"/>
          <w:rFonts w:asciiTheme="majorBidi" w:hAnsiTheme="majorBidi"/>
          <w:sz w:val="28"/>
          <w:szCs w:val="28"/>
        </w:rPr>
        <w:tab/>
      </w:r>
      <w:r>
        <w:rPr>
          <w:rStyle w:val="mw-headline"/>
          <w:rFonts w:asciiTheme="majorBidi" w:hAnsiTheme="majorBidi"/>
          <w:sz w:val="28"/>
          <w:szCs w:val="28"/>
        </w:rPr>
        <w:tab/>
        <w:t>8</w:t>
      </w:r>
    </w:p>
    <w:p w:rsidR="00676CC3" w:rsidRDefault="00676CC3" w:rsidP="00676CC3">
      <w:pPr>
        <w:pStyle w:val="Heading3"/>
        <w:shd w:val="clear" w:color="auto" w:fill="FFFFFF"/>
        <w:spacing w:before="0" w:after="72" w:line="425" w:lineRule="atLeast"/>
        <w:rPr>
          <w:rStyle w:val="mw-headline"/>
          <w:rFonts w:asciiTheme="majorBidi" w:hAnsiTheme="majorBidi"/>
          <w:b w:val="0"/>
          <w:bCs w:val="0"/>
          <w:sz w:val="28"/>
          <w:szCs w:val="28"/>
        </w:rPr>
      </w:pPr>
      <w:r w:rsidRPr="00021294">
        <w:rPr>
          <w:rStyle w:val="mw-headline"/>
          <w:rFonts w:asciiTheme="majorBidi" w:hAnsiTheme="majorBidi"/>
          <w:b w:val="0"/>
          <w:bCs w:val="0"/>
          <w:sz w:val="28"/>
          <w:szCs w:val="28"/>
        </w:rPr>
        <w:t xml:space="preserve">Organ systems that </w:t>
      </w:r>
      <w:proofErr w:type="spellStart"/>
      <w:r w:rsidRPr="00021294">
        <w:rPr>
          <w:rStyle w:val="mw-headline"/>
          <w:rFonts w:asciiTheme="majorBidi" w:hAnsiTheme="majorBidi"/>
          <w:b w:val="0"/>
          <w:bCs w:val="0"/>
          <w:sz w:val="28"/>
          <w:szCs w:val="28"/>
        </w:rPr>
        <w:t>interfer</w:t>
      </w:r>
      <w:proofErr w:type="spellEnd"/>
      <w:r w:rsidRPr="00021294">
        <w:rPr>
          <w:rStyle w:val="mw-headline"/>
          <w:rFonts w:asciiTheme="majorBidi" w:hAnsiTheme="majorBidi"/>
          <w:b w:val="0"/>
          <w:bCs w:val="0"/>
          <w:sz w:val="28"/>
          <w:szCs w:val="28"/>
        </w:rPr>
        <w:t xml:space="preserve"> with the work of Bio-Muscular Stimulator</w:t>
      </w:r>
      <w:r>
        <w:rPr>
          <w:rStyle w:val="mw-headline"/>
          <w:rFonts w:asciiTheme="majorBidi" w:hAnsiTheme="majorBidi"/>
          <w:b w:val="0"/>
          <w:bCs w:val="0"/>
          <w:sz w:val="28"/>
          <w:szCs w:val="28"/>
        </w:rPr>
        <w:tab/>
      </w:r>
      <w:r>
        <w:rPr>
          <w:rStyle w:val="mw-headline"/>
          <w:rFonts w:asciiTheme="majorBidi" w:hAnsiTheme="majorBidi"/>
          <w:b w:val="0"/>
          <w:bCs w:val="0"/>
          <w:sz w:val="28"/>
          <w:szCs w:val="28"/>
        </w:rPr>
        <w:tab/>
        <w:t>9</w:t>
      </w:r>
      <w:r>
        <w:rPr>
          <w:rStyle w:val="mw-headline"/>
          <w:rFonts w:asciiTheme="majorBidi" w:hAnsiTheme="majorBidi"/>
          <w:b w:val="0"/>
          <w:bCs w:val="0"/>
          <w:sz w:val="28"/>
          <w:szCs w:val="28"/>
        </w:rPr>
        <w:tab/>
      </w:r>
    </w:p>
    <w:p w:rsidR="00676CC3" w:rsidRDefault="00676CC3" w:rsidP="00676CC3">
      <w:pPr>
        <w:pStyle w:val="Heading3"/>
        <w:shd w:val="clear" w:color="auto" w:fill="FFFFFF"/>
        <w:spacing w:before="0" w:after="72" w:line="425" w:lineRule="atLeast"/>
        <w:rPr>
          <w:rStyle w:val="mw-headline"/>
          <w:rFonts w:asciiTheme="majorBidi" w:hAnsiTheme="majorBidi"/>
          <w:b w:val="0"/>
          <w:bCs w:val="0"/>
          <w:sz w:val="28"/>
          <w:szCs w:val="28"/>
        </w:rPr>
      </w:pPr>
      <w:r>
        <w:rPr>
          <w:rStyle w:val="mw-headline"/>
          <w:rFonts w:asciiTheme="majorBidi" w:hAnsiTheme="majorBidi"/>
          <w:b w:val="0"/>
          <w:bCs w:val="0"/>
          <w:sz w:val="28"/>
          <w:szCs w:val="28"/>
        </w:rPr>
        <w:tab/>
        <w:t xml:space="preserve">     -</w:t>
      </w:r>
      <w:r w:rsidRPr="00021294">
        <w:rPr>
          <w:rStyle w:val="mw-headline"/>
          <w:rFonts w:asciiTheme="majorBidi" w:hAnsiTheme="majorBidi"/>
          <w:sz w:val="28"/>
          <w:szCs w:val="28"/>
        </w:rPr>
        <w:t xml:space="preserve"> </w:t>
      </w:r>
      <w:r w:rsidRPr="00021294">
        <w:rPr>
          <w:rStyle w:val="mw-headline"/>
          <w:rFonts w:asciiTheme="majorBidi" w:hAnsiTheme="majorBidi"/>
          <w:b w:val="0"/>
          <w:bCs w:val="0"/>
          <w:sz w:val="28"/>
          <w:szCs w:val="28"/>
        </w:rPr>
        <w:t>Superficial anatomy</w:t>
      </w:r>
      <w:r>
        <w:rPr>
          <w:rStyle w:val="mw-headline"/>
          <w:rFonts w:asciiTheme="majorBidi" w:hAnsiTheme="majorBidi"/>
          <w:b w:val="0"/>
          <w:bCs w:val="0"/>
          <w:sz w:val="28"/>
          <w:szCs w:val="28"/>
        </w:rPr>
        <w:tab/>
      </w:r>
      <w:r>
        <w:rPr>
          <w:rStyle w:val="mw-headline"/>
          <w:rFonts w:asciiTheme="majorBidi" w:hAnsiTheme="majorBidi"/>
          <w:b w:val="0"/>
          <w:bCs w:val="0"/>
          <w:sz w:val="28"/>
          <w:szCs w:val="28"/>
        </w:rPr>
        <w:tab/>
      </w:r>
      <w:r>
        <w:rPr>
          <w:rStyle w:val="mw-headline"/>
          <w:rFonts w:asciiTheme="majorBidi" w:hAnsiTheme="majorBidi"/>
          <w:b w:val="0"/>
          <w:bCs w:val="0"/>
          <w:sz w:val="28"/>
          <w:szCs w:val="28"/>
        </w:rPr>
        <w:tab/>
      </w:r>
      <w:r>
        <w:rPr>
          <w:rStyle w:val="mw-headline"/>
          <w:rFonts w:asciiTheme="majorBidi" w:hAnsiTheme="majorBidi"/>
          <w:b w:val="0"/>
          <w:bCs w:val="0"/>
          <w:sz w:val="28"/>
          <w:szCs w:val="28"/>
        </w:rPr>
        <w:tab/>
      </w:r>
      <w:r>
        <w:rPr>
          <w:rStyle w:val="mw-headline"/>
          <w:rFonts w:asciiTheme="majorBidi" w:hAnsiTheme="majorBidi"/>
          <w:b w:val="0"/>
          <w:bCs w:val="0"/>
          <w:sz w:val="28"/>
          <w:szCs w:val="28"/>
        </w:rPr>
        <w:tab/>
      </w:r>
      <w:r>
        <w:rPr>
          <w:rStyle w:val="mw-headline"/>
          <w:rFonts w:asciiTheme="majorBidi" w:hAnsiTheme="majorBidi"/>
          <w:b w:val="0"/>
          <w:bCs w:val="0"/>
          <w:sz w:val="28"/>
          <w:szCs w:val="28"/>
        </w:rPr>
        <w:tab/>
      </w:r>
      <w:r>
        <w:rPr>
          <w:rStyle w:val="mw-headline"/>
          <w:rFonts w:asciiTheme="majorBidi" w:hAnsiTheme="majorBidi"/>
          <w:b w:val="0"/>
          <w:bCs w:val="0"/>
          <w:sz w:val="28"/>
          <w:szCs w:val="28"/>
        </w:rPr>
        <w:tab/>
      </w:r>
      <w:r>
        <w:rPr>
          <w:rStyle w:val="mw-headline"/>
          <w:rFonts w:asciiTheme="majorBidi" w:hAnsiTheme="majorBidi"/>
          <w:b w:val="0"/>
          <w:bCs w:val="0"/>
          <w:sz w:val="28"/>
          <w:szCs w:val="28"/>
        </w:rPr>
        <w:tab/>
        <w:t>10</w:t>
      </w:r>
    </w:p>
    <w:p w:rsidR="00676CC3" w:rsidRDefault="00676CC3" w:rsidP="00676CC3">
      <w:pPr>
        <w:shd w:val="clear" w:color="auto" w:fill="FFFFFF"/>
        <w:spacing w:before="100" w:beforeAutospacing="1" w:after="24" w:line="425" w:lineRule="atLeast"/>
        <w:rPr>
          <w:rFonts w:asciiTheme="majorBidi" w:eastAsia="Times New Roman" w:hAnsiTheme="majorBidi" w:cstheme="majorBidi"/>
          <w:sz w:val="28"/>
          <w:szCs w:val="28"/>
          <w:lang w:eastAsia="tr-TR"/>
        </w:rPr>
      </w:pPr>
      <w:proofErr w:type="spellStart"/>
      <w:r w:rsidRPr="00021294">
        <w:rPr>
          <w:rFonts w:asciiTheme="majorBidi" w:eastAsia="Times New Roman" w:hAnsiTheme="majorBidi" w:cstheme="majorBidi"/>
          <w:sz w:val="28"/>
          <w:szCs w:val="28"/>
          <w:lang w:eastAsia="tr-TR"/>
        </w:rPr>
        <w:t>Biopotentials</w:t>
      </w:r>
      <w:proofErr w:type="spellEnd"/>
      <w:r>
        <w:rPr>
          <w:rFonts w:asciiTheme="majorBidi" w:eastAsia="Times New Roman" w:hAnsiTheme="majorBidi" w:cstheme="majorBidi"/>
          <w:sz w:val="28"/>
          <w:szCs w:val="28"/>
          <w:lang w:eastAsia="tr-TR"/>
        </w:rPr>
        <w:tab/>
      </w:r>
      <w:r>
        <w:rPr>
          <w:rFonts w:asciiTheme="majorBidi" w:eastAsia="Times New Roman" w:hAnsiTheme="majorBidi" w:cstheme="majorBidi"/>
          <w:sz w:val="28"/>
          <w:szCs w:val="28"/>
          <w:lang w:eastAsia="tr-TR"/>
        </w:rPr>
        <w:tab/>
      </w:r>
      <w:r>
        <w:rPr>
          <w:rFonts w:asciiTheme="majorBidi" w:eastAsia="Times New Roman" w:hAnsiTheme="majorBidi" w:cstheme="majorBidi"/>
          <w:sz w:val="28"/>
          <w:szCs w:val="28"/>
          <w:lang w:eastAsia="tr-TR"/>
        </w:rPr>
        <w:tab/>
      </w:r>
      <w:r>
        <w:rPr>
          <w:rFonts w:asciiTheme="majorBidi" w:eastAsia="Times New Roman" w:hAnsiTheme="majorBidi" w:cstheme="majorBidi"/>
          <w:sz w:val="28"/>
          <w:szCs w:val="28"/>
          <w:lang w:eastAsia="tr-TR"/>
        </w:rPr>
        <w:tab/>
      </w:r>
      <w:r>
        <w:rPr>
          <w:rFonts w:asciiTheme="majorBidi" w:eastAsia="Times New Roman" w:hAnsiTheme="majorBidi" w:cstheme="majorBidi"/>
          <w:sz w:val="28"/>
          <w:szCs w:val="28"/>
          <w:lang w:eastAsia="tr-TR"/>
        </w:rPr>
        <w:tab/>
      </w:r>
      <w:r>
        <w:rPr>
          <w:rFonts w:asciiTheme="majorBidi" w:eastAsia="Times New Roman" w:hAnsiTheme="majorBidi" w:cstheme="majorBidi"/>
          <w:sz w:val="28"/>
          <w:szCs w:val="28"/>
          <w:lang w:eastAsia="tr-TR"/>
        </w:rPr>
        <w:tab/>
      </w:r>
      <w:r>
        <w:rPr>
          <w:rFonts w:asciiTheme="majorBidi" w:eastAsia="Times New Roman" w:hAnsiTheme="majorBidi" w:cstheme="majorBidi"/>
          <w:sz w:val="28"/>
          <w:szCs w:val="28"/>
          <w:lang w:eastAsia="tr-TR"/>
        </w:rPr>
        <w:tab/>
      </w:r>
      <w:r>
        <w:rPr>
          <w:rFonts w:asciiTheme="majorBidi" w:eastAsia="Times New Roman" w:hAnsiTheme="majorBidi" w:cstheme="majorBidi"/>
          <w:sz w:val="28"/>
          <w:szCs w:val="28"/>
          <w:lang w:eastAsia="tr-TR"/>
        </w:rPr>
        <w:tab/>
      </w:r>
      <w:r>
        <w:rPr>
          <w:rFonts w:asciiTheme="majorBidi" w:eastAsia="Times New Roman" w:hAnsiTheme="majorBidi" w:cstheme="majorBidi"/>
          <w:sz w:val="28"/>
          <w:szCs w:val="28"/>
          <w:lang w:eastAsia="tr-TR"/>
        </w:rPr>
        <w:tab/>
      </w:r>
      <w:r>
        <w:rPr>
          <w:rFonts w:asciiTheme="majorBidi" w:eastAsia="Times New Roman" w:hAnsiTheme="majorBidi" w:cstheme="majorBidi"/>
          <w:sz w:val="28"/>
          <w:szCs w:val="28"/>
          <w:lang w:eastAsia="tr-TR"/>
        </w:rPr>
        <w:tab/>
        <w:t>11</w:t>
      </w:r>
      <w:r>
        <w:rPr>
          <w:rFonts w:asciiTheme="majorBidi" w:eastAsia="Times New Roman" w:hAnsiTheme="majorBidi" w:cstheme="majorBidi"/>
          <w:sz w:val="28"/>
          <w:szCs w:val="28"/>
          <w:lang w:eastAsia="tr-TR"/>
        </w:rPr>
        <w:br/>
      </w:r>
    </w:p>
    <w:p w:rsidR="00676CC3" w:rsidRDefault="00676CC3" w:rsidP="00676CC3">
      <w:pPr>
        <w:rPr>
          <w:rFonts w:asciiTheme="majorBidi" w:hAnsiTheme="majorBidi" w:cstheme="majorBidi"/>
          <w:sz w:val="28"/>
          <w:szCs w:val="28"/>
        </w:rPr>
      </w:pPr>
      <w:r>
        <w:rPr>
          <w:rFonts w:asciiTheme="majorBidi" w:eastAsia="Times New Roman" w:hAnsiTheme="majorBidi" w:cstheme="majorBidi"/>
          <w:sz w:val="28"/>
          <w:szCs w:val="28"/>
          <w:lang w:eastAsia="tr-TR"/>
        </w:rPr>
        <w:tab/>
        <w:t xml:space="preserve">     </w:t>
      </w:r>
      <w:r w:rsidRPr="00021294">
        <w:rPr>
          <w:rFonts w:asciiTheme="majorBidi" w:eastAsia="Times New Roman" w:hAnsiTheme="majorBidi" w:cstheme="majorBidi"/>
          <w:sz w:val="28"/>
          <w:szCs w:val="28"/>
          <w:lang w:eastAsia="tr-TR"/>
        </w:rPr>
        <w:t>-</w:t>
      </w:r>
      <w:r w:rsidRPr="00021294">
        <w:rPr>
          <w:rFonts w:asciiTheme="majorBidi" w:hAnsiTheme="majorBidi" w:cstheme="majorBidi"/>
          <w:sz w:val="28"/>
          <w:szCs w:val="28"/>
        </w:rPr>
        <w:t xml:space="preserve"> Human </w:t>
      </w:r>
      <w:proofErr w:type="spellStart"/>
      <w:r w:rsidRPr="00021294">
        <w:rPr>
          <w:rFonts w:asciiTheme="majorBidi" w:hAnsiTheme="majorBidi" w:cstheme="majorBidi"/>
          <w:sz w:val="28"/>
          <w:szCs w:val="28"/>
        </w:rPr>
        <w:t>Biopotentials</w:t>
      </w:r>
      <w:proofErr w:type="spellEnd"/>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11</w:t>
      </w:r>
    </w:p>
    <w:p w:rsidR="00676CC3" w:rsidRDefault="00676CC3" w:rsidP="00676CC3">
      <w:pPr>
        <w:rPr>
          <w:rFonts w:asciiTheme="majorBidi" w:hAnsiTheme="majorBidi" w:cstheme="majorBidi"/>
          <w:sz w:val="28"/>
          <w:szCs w:val="28"/>
        </w:rPr>
      </w:pPr>
      <w:r>
        <w:rPr>
          <w:rFonts w:asciiTheme="majorBidi" w:hAnsiTheme="majorBidi" w:cstheme="majorBidi"/>
          <w:sz w:val="28"/>
          <w:szCs w:val="28"/>
        </w:rPr>
        <w:tab/>
        <w:t xml:space="preserve">     -</w:t>
      </w:r>
      <w:r w:rsidRPr="00021294">
        <w:rPr>
          <w:rFonts w:asciiTheme="majorBidi" w:hAnsiTheme="majorBidi" w:cstheme="majorBidi"/>
          <w:i/>
          <w:iCs/>
          <w:sz w:val="28"/>
          <w:szCs w:val="28"/>
        </w:rPr>
        <w:t xml:space="preserve"> </w:t>
      </w:r>
      <w:r w:rsidRPr="00021294">
        <w:rPr>
          <w:rFonts w:asciiTheme="majorBidi" w:hAnsiTheme="majorBidi" w:cstheme="majorBidi"/>
          <w:sz w:val="28"/>
          <w:szCs w:val="28"/>
        </w:rPr>
        <w:t>Intracellular Concentration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rsidR="00676CC3" w:rsidRDefault="00676CC3" w:rsidP="00676CC3">
      <w:pPr>
        <w:rPr>
          <w:rFonts w:asciiTheme="majorBidi" w:hAnsiTheme="majorBidi" w:cstheme="majorBidi"/>
          <w:sz w:val="28"/>
          <w:szCs w:val="28"/>
        </w:rPr>
      </w:pPr>
      <w:proofErr w:type="spellStart"/>
      <w:r w:rsidRPr="00021294">
        <w:rPr>
          <w:rFonts w:asciiTheme="majorBidi" w:hAnsiTheme="majorBidi" w:cstheme="majorBidi"/>
          <w:sz w:val="28"/>
          <w:szCs w:val="28"/>
        </w:rPr>
        <w:t>Electricty</w:t>
      </w:r>
      <w:proofErr w:type="spellEnd"/>
      <w:r w:rsidRPr="00021294">
        <w:rPr>
          <w:rFonts w:asciiTheme="majorBidi" w:hAnsiTheme="majorBidi" w:cstheme="majorBidi"/>
          <w:sz w:val="28"/>
          <w:szCs w:val="28"/>
        </w:rPr>
        <w:t xml:space="preserve"> in Human Body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14</w:t>
      </w:r>
    </w:p>
    <w:p w:rsidR="00676CC3" w:rsidRDefault="00676CC3" w:rsidP="00676CC3">
      <w:pPr>
        <w:rPr>
          <w:rFonts w:asciiTheme="majorBidi" w:hAnsiTheme="majorBidi" w:cstheme="majorBidi"/>
          <w:sz w:val="28"/>
          <w:szCs w:val="28"/>
        </w:rPr>
      </w:pPr>
      <w:r w:rsidRPr="00021294">
        <w:rPr>
          <w:rFonts w:asciiTheme="majorBidi" w:hAnsiTheme="majorBidi" w:cstheme="majorBidi"/>
          <w:sz w:val="28"/>
          <w:szCs w:val="28"/>
        </w:rPr>
        <w:t>Structure of muscles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rsidR="00676CC3" w:rsidRDefault="00676CC3" w:rsidP="00676CC3">
      <w:pPr>
        <w:pStyle w:val="NormalWeb"/>
        <w:rPr>
          <w:rFonts w:asciiTheme="majorBidi" w:hAnsiTheme="majorBidi" w:cstheme="majorBidi"/>
          <w:sz w:val="28"/>
          <w:szCs w:val="28"/>
        </w:rPr>
      </w:pPr>
      <w:r w:rsidRPr="00021294">
        <w:rPr>
          <w:rFonts w:asciiTheme="majorBidi" w:hAnsiTheme="majorBidi" w:cstheme="majorBidi"/>
          <w:sz w:val="28"/>
          <w:szCs w:val="28"/>
        </w:rPr>
        <w:t xml:space="preserve"> </w:t>
      </w:r>
      <w:r>
        <w:rPr>
          <w:rFonts w:asciiTheme="majorBidi" w:hAnsiTheme="majorBidi" w:cstheme="majorBidi"/>
          <w:sz w:val="28"/>
          <w:szCs w:val="28"/>
        </w:rPr>
        <w:t xml:space="preserve">               -  </w:t>
      </w:r>
      <w:r w:rsidRPr="00021294">
        <w:rPr>
          <w:rFonts w:asciiTheme="majorBidi" w:hAnsiTheme="majorBidi" w:cstheme="majorBidi"/>
          <w:sz w:val="28"/>
          <w:szCs w:val="28"/>
        </w:rPr>
        <w:t>General components of muscle fibers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rsidR="00676CC3" w:rsidRDefault="00676CC3" w:rsidP="00676CC3">
      <w:pPr>
        <w:pStyle w:val="NormalWeb"/>
        <w:rPr>
          <w:rFonts w:asciiTheme="majorBidi" w:hAnsiTheme="majorBidi" w:cstheme="majorBidi"/>
          <w:sz w:val="28"/>
          <w:szCs w:val="28"/>
        </w:rPr>
      </w:pPr>
      <w:r>
        <w:rPr>
          <w:rFonts w:asciiTheme="majorBidi" w:hAnsiTheme="majorBidi" w:cstheme="majorBidi"/>
          <w:sz w:val="28"/>
          <w:szCs w:val="28"/>
        </w:rPr>
        <w:tab/>
        <w:t xml:space="preserve">      - </w:t>
      </w:r>
      <w:r w:rsidRPr="00021294">
        <w:rPr>
          <w:rFonts w:asciiTheme="majorBidi" w:hAnsiTheme="majorBidi" w:cstheme="majorBidi"/>
          <w:sz w:val="28"/>
          <w:szCs w:val="28"/>
        </w:rPr>
        <w:t>Thick and thin filaments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rsidR="00676CC3" w:rsidRDefault="00676CC3" w:rsidP="00676CC3">
      <w:pPr>
        <w:pStyle w:val="NormalWeb"/>
        <w:shd w:val="clear" w:color="auto" w:fill="FFFFFF"/>
        <w:rPr>
          <w:rStyle w:val="Strong"/>
          <w:rFonts w:asciiTheme="majorBidi" w:hAnsiTheme="majorBidi" w:cstheme="majorBidi"/>
          <w:b w:val="0"/>
          <w:bCs w:val="0"/>
          <w:sz w:val="28"/>
          <w:szCs w:val="28"/>
        </w:rPr>
      </w:pPr>
      <w:r w:rsidRPr="00021294">
        <w:rPr>
          <w:rStyle w:val="Strong"/>
          <w:rFonts w:asciiTheme="majorBidi" w:hAnsiTheme="majorBidi" w:cstheme="majorBidi"/>
          <w:sz w:val="28"/>
          <w:szCs w:val="28"/>
        </w:rPr>
        <w:t>The</w:t>
      </w:r>
      <w:r w:rsidRPr="00021294">
        <w:rPr>
          <w:rStyle w:val="apple-converted-space"/>
          <w:rFonts w:asciiTheme="majorBidi" w:eastAsiaTheme="majorEastAsia" w:hAnsiTheme="majorBidi"/>
          <w:i/>
          <w:iCs/>
          <w:sz w:val="28"/>
          <w:szCs w:val="28"/>
        </w:rPr>
        <w:t> </w:t>
      </w:r>
      <w:r w:rsidRPr="00021294">
        <w:rPr>
          <w:rStyle w:val="Emphasis"/>
          <w:rFonts w:asciiTheme="majorBidi" w:hAnsiTheme="majorBidi" w:cstheme="majorBidi"/>
          <w:sz w:val="28"/>
          <w:szCs w:val="28"/>
        </w:rPr>
        <w:t>"Sliding-Filament Theory of Muscle Action</w:t>
      </w:r>
      <w:r w:rsidRPr="00021294">
        <w:rPr>
          <w:rStyle w:val="Strong"/>
          <w:rFonts w:asciiTheme="majorBidi" w:hAnsiTheme="majorBidi" w:cstheme="majorBidi"/>
          <w:i/>
          <w:iCs/>
          <w:sz w:val="28"/>
          <w:szCs w:val="28"/>
        </w:rPr>
        <w:t>"</w:t>
      </w:r>
      <w:r>
        <w:rPr>
          <w:rStyle w:val="Strong"/>
          <w:rFonts w:asciiTheme="majorBidi" w:hAnsiTheme="majorBidi" w:cstheme="majorBidi"/>
          <w:i/>
          <w:iCs/>
          <w:sz w:val="28"/>
          <w:szCs w:val="28"/>
        </w:rPr>
        <w:tab/>
      </w:r>
      <w:r>
        <w:rPr>
          <w:rStyle w:val="Strong"/>
          <w:rFonts w:asciiTheme="majorBidi" w:hAnsiTheme="majorBidi" w:cstheme="majorBidi"/>
          <w:i/>
          <w:iCs/>
          <w:sz w:val="28"/>
          <w:szCs w:val="28"/>
        </w:rPr>
        <w:tab/>
      </w:r>
      <w:r>
        <w:rPr>
          <w:rStyle w:val="Strong"/>
          <w:rFonts w:asciiTheme="majorBidi" w:hAnsiTheme="majorBidi" w:cstheme="majorBidi"/>
          <w:i/>
          <w:iCs/>
          <w:sz w:val="28"/>
          <w:szCs w:val="28"/>
        </w:rPr>
        <w:tab/>
      </w:r>
      <w:r>
        <w:rPr>
          <w:rStyle w:val="Strong"/>
          <w:rFonts w:asciiTheme="majorBidi" w:hAnsiTheme="majorBidi" w:cstheme="majorBidi"/>
          <w:i/>
          <w:iCs/>
          <w:sz w:val="28"/>
          <w:szCs w:val="28"/>
        </w:rPr>
        <w:tab/>
      </w:r>
      <w:r>
        <w:rPr>
          <w:rStyle w:val="Strong"/>
          <w:rFonts w:asciiTheme="majorBidi" w:hAnsiTheme="majorBidi" w:cstheme="majorBidi"/>
          <w:i/>
          <w:iCs/>
          <w:sz w:val="28"/>
          <w:szCs w:val="28"/>
        </w:rPr>
        <w:tab/>
      </w:r>
      <w:r>
        <w:rPr>
          <w:rStyle w:val="Strong"/>
          <w:rFonts w:asciiTheme="majorBidi" w:hAnsiTheme="majorBidi" w:cstheme="majorBidi"/>
          <w:sz w:val="28"/>
          <w:szCs w:val="28"/>
        </w:rPr>
        <w:t>18</w:t>
      </w:r>
    </w:p>
    <w:p w:rsidR="00676CC3" w:rsidRDefault="00676CC3" w:rsidP="00676CC3">
      <w:pPr>
        <w:pStyle w:val="NormalWeb"/>
        <w:shd w:val="clear" w:color="auto" w:fill="FFFFFF"/>
        <w:ind w:firstLine="720"/>
        <w:rPr>
          <w:rStyle w:val="Strong"/>
          <w:rFonts w:asciiTheme="majorBidi" w:hAnsiTheme="majorBidi" w:cstheme="majorBidi"/>
          <w:b w:val="0"/>
          <w:bCs w:val="0"/>
          <w:sz w:val="28"/>
          <w:szCs w:val="28"/>
        </w:rPr>
      </w:pPr>
      <w:r>
        <w:rPr>
          <w:rStyle w:val="Strong"/>
          <w:rFonts w:asciiTheme="majorBidi" w:hAnsiTheme="majorBidi" w:cstheme="majorBidi"/>
          <w:sz w:val="28"/>
          <w:szCs w:val="28"/>
        </w:rPr>
        <w:t xml:space="preserve">     - </w:t>
      </w:r>
      <w:r w:rsidRPr="00021294">
        <w:rPr>
          <w:rStyle w:val="Strong"/>
          <w:rFonts w:asciiTheme="majorBidi" w:hAnsiTheme="majorBidi" w:cstheme="majorBidi"/>
          <w:sz w:val="28"/>
          <w:szCs w:val="28"/>
        </w:rPr>
        <w:t>Neuromuscular Junction Actions</w:t>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t>21</w:t>
      </w:r>
    </w:p>
    <w:p w:rsidR="00676CC3" w:rsidRDefault="00676CC3" w:rsidP="00676CC3">
      <w:pPr>
        <w:pStyle w:val="NormalWeb"/>
        <w:shd w:val="clear" w:color="auto" w:fill="FFFFFF"/>
        <w:rPr>
          <w:rStyle w:val="Strong"/>
          <w:rFonts w:asciiTheme="majorBidi" w:hAnsiTheme="majorBidi" w:cstheme="majorBidi"/>
          <w:b w:val="0"/>
          <w:bCs w:val="0"/>
          <w:sz w:val="28"/>
          <w:szCs w:val="28"/>
        </w:rPr>
      </w:pPr>
      <w:r w:rsidRPr="00021294">
        <w:rPr>
          <w:rStyle w:val="Strong"/>
          <w:rFonts w:asciiTheme="majorBidi" w:hAnsiTheme="majorBidi" w:cstheme="majorBidi"/>
          <w:sz w:val="28"/>
          <w:szCs w:val="28"/>
        </w:rPr>
        <w:t>Types of Muscle Contractions</w:t>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r>
      <w:r>
        <w:rPr>
          <w:rStyle w:val="Strong"/>
          <w:rFonts w:asciiTheme="majorBidi" w:hAnsiTheme="majorBidi" w:cstheme="majorBidi"/>
          <w:sz w:val="28"/>
          <w:szCs w:val="28"/>
        </w:rPr>
        <w:tab/>
        <w:t>21</w:t>
      </w:r>
    </w:p>
    <w:p w:rsidR="00676CC3" w:rsidRDefault="00676CC3" w:rsidP="00676CC3">
      <w:pPr>
        <w:pStyle w:val="NormalWeb"/>
        <w:rPr>
          <w:rFonts w:asciiTheme="majorBidi" w:hAnsiTheme="majorBidi" w:cstheme="majorBidi"/>
          <w:sz w:val="28"/>
          <w:szCs w:val="28"/>
        </w:rPr>
      </w:pPr>
      <w:r w:rsidRPr="00021294">
        <w:rPr>
          <w:rFonts w:asciiTheme="majorBidi" w:hAnsiTheme="majorBidi" w:cstheme="majorBidi"/>
          <w:sz w:val="28"/>
          <w:szCs w:val="28"/>
        </w:rPr>
        <w:t>Electrical Muscle Stimulation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676CC3" w:rsidRDefault="00676CC3" w:rsidP="00676CC3">
      <w:pPr>
        <w:pStyle w:val="NormalWeb"/>
        <w:rPr>
          <w:rFonts w:asciiTheme="majorBidi" w:hAnsiTheme="majorBidi" w:cstheme="majorBidi"/>
          <w:sz w:val="28"/>
          <w:szCs w:val="28"/>
        </w:rPr>
      </w:pPr>
      <w:r>
        <w:rPr>
          <w:rFonts w:asciiTheme="majorBidi" w:hAnsiTheme="majorBidi" w:cstheme="majorBidi"/>
          <w:sz w:val="28"/>
          <w:szCs w:val="28"/>
        </w:rPr>
        <w:tab/>
        <w:t xml:space="preserve">     - Introduction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rsidR="00676CC3" w:rsidRDefault="00676CC3" w:rsidP="00676CC3">
      <w:pPr>
        <w:pStyle w:val="NormalWeb"/>
        <w:rPr>
          <w:rFonts w:asciiTheme="majorBidi" w:hAnsiTheme="majorBidi" w:cstheme="majorBidi"/>
          <w:sz w:val="28"/>
          <w:szCs w:val="28"/>
        </w:rPr>
      </w:pPr>
      <w:r>
        <w:rPr>
          <w:rFonts w:asciiTheme="majorBidi" w:hAnsiTheme="majorBidi" w:cstheme="majorBidi"/>
          <w:sz w:val="28"/>
          <w:szCs w:val="28"/>
        </w:rPr>
        <w:tab/>
        <w:t xml:space="preserve">     - History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rsidR="00676CC3" w:rsidRDefault="00676CC3" w:rsidP="00676CC3">
      <w:pPr>
        <w:pStyle w:val="NormalWeb"/>
        <w:rPr>
          <w:rFonts w:asciiTheme="majorBidi" w:hAnsiTheme="majorBidi" w:cstheme="majorBidi"/>
          <w:sz w:val="28"/>
          <w:szCs w:val="28"/>
        </w:rPr>
      </w:pPr>
      <w:r>
        <w:rPr>
          <w:rFonts w:asciiTheme="majorBidi" w:hAnsiTheme="majorBidi" w:cstheme="majorBidi"/>
          <w:i/>
          <w:iCs/>
          <w:sz w:val="28"/>
          <w:szCs w:val="28"/>
        </w:rPr>
        <w:lastRenderedPageBreak/>
        <w:tab/>
      </w:r>
      <w:r w:rsidRPr="00021294">
        <w:rPr>
          <w:rFonts w:asciiTheme="majorBidi" w:hAnsiTheme="majorBidi" w:cstheme="majorBidi"/>
          <w:sz w:val="28"/>
          <w:szCs w:val="28"/>
        </w:rPr>
        <w:t xml:space="preserve">   - Theory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rsidR="00676CC3" w:rsidRDefault="00676CC3" w:rsidP="00676CC3">
      <w:pPr>
        <w:pStyle w:val="NormalWeb"/>
        <w:rPr>
          <w:rFonts w:asciiTheme="majorBidi" w:hAnsiTheme="majorBidi" w:cstheme="majorBidi"/>
          <w:sz w:val="28"/>
          <w:szCs w:val="28"/>
        </w:rPr>
      </w:pPr>
      <w:r>
        <w:rPr>
          <w:rFonts w:asciiTheme="majorBidi" w:hAnsiTheme="majorBidi" w:cstheme="majorBidi"/>
          <w:sz w:val="28"/>
          <w:szCs w:val="28"/>
        </w:rPr>
        <w:tab/>
        <w:t xml:space="preserve">   - B</w:t>
      </w:r>
      <w:r w:rsidRPr="00021294">
        <w:rPr>
          <w:rFonts w:asciiTheme="majorBidi" w:hAnsiTheme="majorBidi" w:cstheme="majorBidi"/>
          <w:sz w:val="28"/>
          <w:szCs w:val="28"/>
        </w:rPr>
        <w:t>enefits of EMS (Electronic Muscle Stimulation)</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sz w:val="28"/>
          <w:szCs w:val="28"/>
        </w:rPr>
        <w:t>26</w:t>
      </w:r>
    </w:p>
    <w:p w:rsidR="00676CC3" w:rsidRDefault="00676CC3" w:rsidP="00676CC3">
      <w:pPr>
        <w:pStyle w:val="NormalWeb"/>
        <w:rPr>
          <w:rFonts w:asciiTheme="majorBidi" w:hAnsiTheme="majorBidi" w:cstheme="majorBidi"/>
          <w:sz w:val="28"/>
          <w:szCs w:val="28"/>
        </w:rPr>
      </w:pPr>
      <w:r>
        <w:rPr>
          <w:rFonts w:asciiTheme="majorBidi" w:hAnsiTheme="majorBidi" w:cstheme="majorBidi"/>
          <w:sz w:val="28"/>
          <w:szCs w:val="28"/>
        </w:rPr>
        <w:tab/>
        <w:t xml:space="preserve">   - </w:t>
      </w:r>
      <w:r w:rsidRPr="00021294">
        <w:rPr>
          <w:rFonts w:asciiTheme="majorBidi" w:hAnsiTheme="majorBidi" w:cstheme="majorBidi"/>
          <w:sz w:val="28"/>
          <w:szCs w:val="28"/>
        </w:rPr>
        <w:t>How does Muscular Stimulator work?</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rsidR="00676CC3" w:rsidRDefault="00676CC3" w:rsidP="00676CC3">
      <w:pPr>
        <w:pStyle w:val="NormalWeb"/>
        <w:rPr>
          <w:rFonts w:asciiTheme="majorBidi" w:hAnsiTheme="majorBidi" w:cstheme="majorBidi"/>
          <w:sz w:val="28"/>
          <w:szCs w:val="28"/>
        </w:rPr>
      </w:pPr>
      <w:r>
        <w:rPr>
          <w:rFonts w:asciiTheme="majorBidi" w:hAnsiTheme="majorBidi" w:cstheme="majorBidi"/>
          <w:sz w:val="28"/>
          <w:szCs w:val="28"/>
        </w:rPr>
        <w:tab/>
        <w:t xml:space="preserve">   - Use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rsidR="00676CC3" w:rsidRDefault="00676CC3" w:rsidP="00676CC3">
      <w:pPr>
        <w:pStyle w:val="Heading1"/>
        <w:rPr>
          <w:rStyle w:val="mw-headline"/>
          <w:rFonts w:asciiTheme="majorBidi" w:hAnsiTheme="majorBidi"/>
          <w:b w:val="0"/>
          <w:bCs w:val="0"/>
          <w:color w:val="auto"/>
        </w:rPr>
      </w:pPr>
      <w:r>
        <w:rPr>
          <w:rFonts w:asciiTheme="majorBidi" w:hAnsiTheme="majorBidi"/>
        </w:rPr>
        <w:tab/>
        <w:t xml:space="preserve">  </w:t>
      </w:r>
      <w:r w:rsidRPr="00021294">
        <w:rPr>
          <w:rFonts w:asciiTheme="majorBidi" w:hAnsiTheme="majorBidi"/>
          <w:b w:val="0"/>
          <w:bCs w:val="0"/>
        </w:rPr>
        <w:t xml:space="preserve"> -</w:t>
      </w:r>
      <w:r>
        <w:rPr>
          <w:rFonts w:asciiTheme="majorBidi" w:hAnsiTheme="majorBidi"/>
        </w:rPr>
        <w:t xml:space="preserve"> </w:t>
      </w:r>
      <w:r>
        <w:rPr>
          <w:rStyle w:val="mw-headline"/>
          <w:rFonts w:asciiTheme="majorBidi" w:hAnsiTheme="majorBidi"/>
          <w:b w:val="0"/>
          <w:bCs w:val="0"/>
          <w:color w:val="auto"/>
        </w:rPr>
        <w:t>What EMS can and c</w:t>
      </w:r>
      <w:r w:rsidRPr="00021294">
        <w:rPr>
          <w:rStyle w:val="mw-headline"/>
          <w:rFonts w:asciiTheme="majorBidi" w:hAnsiTheme="majorBidi"/>
          <w:b w:val="0"/>
          <w:bCs w:val="0"/>
          <w:color w:val="auto"/>
        </w:rPr>
        <w:t>an't Do</w:t>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t>27</w:t>
      </w:r>
    </w:p>
    <w:p w:rsidR="00676CC3" w:rsidRDefault="00676CC3" w:rsidP="00676CC3">
      <w:pPr>
        <w:pStyle w:val="Heading1"/>
        <w:rPr>
          <w:rStyle w:val="mw-headline"/>
          <w:rFonts w:asciiTheme="majorBidi" w:hAnsiTheme="majorBidi"/>
          <w:b w:val="0"/>
          <w:bCs w:val="0"/>
          <w:color w:val="auto"/>
        </w:rPr>
      </w:pPr>
      <w:r>
        <w:tab/>
        <w:t xml:space="preserve">   </w:t>
      </w:r>
      <w:r w:rsidRPr="00021294">
        <w:t xml:space="preserve">- </w:t>
      </w:r>
      <w:r w:rsidRPr="00021294">
        <w:rPr>
          <w:rStyle w:val="mw-headline"/>
          <w:rFonts w:asciiTheme="majorBidi" w:hAnsiTheme="majorBidi"/>
          <w:b w:val="0"/>
          <w:bCs w:val="0"/>
          <w:color w:val="auto"/>
        </w:rPr>
        <w:t>Why do we use EMS?</w:t>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t>28</w:t>
      </w:r>
    </w:p>
    <w:p w:rsidR="00676CC3" w:rsidRDefault="00676CC3" w:rsidP="00676CC3">
      <w:pPr>
        <w:pStyle w:val="Heading1"/>
        <w:rPr>
          <w:rStyle w:val="mw-headline"/>
          <w:rFonts w:asciiTheme="majorBidi" w:hAnsiTheme="majorBidi"/>
          <w:b w:val="0"/>
          <w:bCs w:val="0"/>
          <w:color w:val="auto"/>
        </w:rPr>
      </w:pPr>
      <w:r>
        <w:tab/>
        <w:t xml:space="preserve">    </w:t>
      </w:r>
      <w:r w:rsidRPr="00021294">
        <w:t xml:space="preserve">- </w:t>
      </w:r>
      <w:r w:rsidRPr="00021294">
        <w:rPr>
          <w:rStyle w:val="mw-headline"/>
          <w:rFonts w:asciiTheme="majorBidi" w:hAnsiTheme="majorBidi"/>
          <w:b w:val="0"/>
          <w:bCs w:val="0"/>
          <w:color w:val="auto"/>
        </w:rPr>
        <w:t>EMS and TENS</w:t>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t>28</w:t>
      </w:r>
    </w:p>
    <w:p w:rsidR="00676CC3" w:rsidRDefault="00676CC3" w:rsidP="00676CC3">
      <w:pPr>
        <w:pStyle w:val="Heading1"/>
        <w:ind w:left="720"/>
        <w:rPr>
          <w:rStyle w:val="mw-headline"/>
          <w:rFonts w:asciiTheme="majorBidi" w:hAnsiTheme="majorBidi"/>
          <w:b w:val="0"/>
          <w:bCs w:val="0"/>
          <w:color w:val="auto"/>
        </w:rPr>
      </w:pPr>
      <w:r>
        <w:rPr>
          <w:rStyle w:val="mw-headline"/>
          <w:rFonts w:asciiTheme="majorBidi" w:hAnsiTheme="majorBidi"/>
          <w:b w:val="0"/>
          <w:bCs w:val="0"/>
          <w:i/>
          <w:iCs/>
          <w:color w:val="auto"/>
        </w:rPr>
        <w:t xml:space="preserve">   </w:t>
      </w:r>
      <w:r w:rsidRPr="00021294">
        <w:rPr>
          <w:rStyle w:val="mw-headline"/>
          <w:rFonts w:asciiTheme="majorBidi" w:hAnsiTheme="majorBidi"/>
          <w:b w:val="0"/>
          <w:bCs w:val="0"/>
          <w:color w:val="auto"/>
        </w:rPr>
        <w:t>- Choosing an EMS device</w:t>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r>
      <w:r>
        <w:rPr>
          <w:rStyle w:val="mw-headline"/>
          <w:rFonts w:asciiTheme="majorBidi" w:hAnsiTheme="majorBidi"/>
          <w:b w:val="0"/>
          <w:bCs w:val="0"/>
          <w:color w:val="auto"/>
        </w:rPr>
        <w:tab/>
        <w:t>28</w:t>
      </w:r>
    </w:p>
    <w:p w:rsidR="00676CC3" w:rsidRDefault="00676CC3" w:rsidP="00676CC3">
      <w:pPr>
        <w:rPr>
          <w:rFonts w:asciiTheme="majorBidi" w:hAnsiTheme="majorBidi" w:cstheme="majorBidi"/>
          <w:i/>
          <w:iCs/>
          <w:sz w:val="28"/>
          <w:szCs w:val="28"/>
        </w:rPr>
      </w:pPr>
    </w:p>
    <w:p w:rsidR="00676CC3" w:rsidRDefault="00676CC3" w:rsidP="00676CC3">
      <w:pPr>
        <w:rPr>
          <w:rFonts w:asciiTheme="majorBidi" w:hAnsiTheme="majorBidi" w:cstheme="majorBidi"/>
          <w:sz w:val="28"/>
          <w:szCs w:val="28"/>
        </w:rPr>
      </w:pPr>
      <w:r>
        <w:rPr>
          <w:rFonts w:asciiTheme="majorBidi" w:hAnsiTheme="majorBidi" w:cstheme="majorBidi"/>
          <w:i/>
          <w:iCs/>
          <w:sz w:val="28"/>
          <w:szCs w:val="28"/>
        </w:rPr>
        <w:t xml:space="preserve">             -</w:t>
      </w:r>
      <w:r w:rsidRPr="005D1895">
        <w:rPr>
          <w:rFonts w:asciiTheme="majorBidi" w:hAnsiTheme="majorBidi" w:cstheme="majorBidi"/>
          <w:sz w:val="28"/>
          <w:szCs w:val="28"/>
        </w:rPr>
        <w:t>Electrotherapy and Chronic Pain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rsidR="00676CC3" w:rsidRDefault="00676CC3" w:rsidP="00676CC3">
      <w:pPr>
        <w:pStyle w:val="NormalWeb"/>
        <w:rPr>
          <w:rFonts w:asciiTheme="majorBidi" w:hAnsiTheme="majorBidi" w:cstheme="majorBidi"/>
          <w:sz w:val="28"/>
          <w:szCs w:val="28"/>
        </w:rPr>
      </w:pPr>
      <w:r w:rsidRPr="005D1895">
        <w:rPr>
          <w:rFonts w:asciiTheme="majorBidi" w:hAnsiTheme="majorBidi" w:cstheme="majorBidi"/>
          <w:sz w:val="28"/>
          <w:szCs w:val="28"/>
        </w:rPr>
        <w:t>Transcutaneous electrical nerve stimulation (TENS)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31</w:t>
      </w:r>
    </w:p>
    <w:p w:rsidR="00676CC3" w:rsidRDefault="00676CC3" w:rsidP="00676CC3">
      <w:pPr>
        <w:pStyle w:val="Heading2"/>
        <w:ind w:firstLine="720"/>
        <w:rPr>
          <w:rStyle w:val="mw-headline"/>
          <w:rFonts w:asciiTheme="majorBidi" w:hAnsiTheme="majorBidi"/>
          <w:b w:val="0"/>
          <w:bCs w:val="0"/>
          <w:color w:val="auto"/>
          <w:sz w:val="28"/>
          <w:szCs w:val="28"/>
        </w:rPr>
      </w:pPr>
      <w:r>
        <w:rPr>
          <w:rStyle w:val="mw-headline"/>
          <w:rFonts w:asciiTheme="majorBidi" w:hAnsiTheme="majorBidi"/>
          <w:b w:val="0"/>
          <w:bCs w:val="0"/>
          <w:color w:val="auto"/>
          <w:sz w:val="28"/>
          <w:szCs w:val="28"/>
        </w:rPr>
        <w:t xml:space="preserve">   - </w:t>
      </w:r>
      <w:r w:rsidRPr="005D1895">
        <w:rPr>
          <w:rStyle w:val="mw-headline"/>
          <w:rFonts w:asciiTheme="majorBidi" w:hAnsiTheme="majorBidi"/>
          <w:b w:val="0"/>
          <w:bCs w:val="0"/>
          <w:color w:val="auto"/>
          <w:sz w:val="28"/>
          <w:szCs w:val="28"/>
        </w:rPr>
        <w:t>Medical uses</w:t>
      </w:r>
      <w:r>
        <w:rPr>
          <w:rStyle w:val="mw-headline"/>
          <w:rFonts w:asciiTheme="majorBidi" w:hAnsiTheme="majorBidi"/>
          <w:b w:val="0"/>
          <w:bCs w:val="0"/>
          <w:color w:val="auto"/>
          <w:sz w:val="28"/>
          <w:szCs w:val="28"/>
        </w:rPr>
        <w:tab/>
      </w:r>
      <w:r>
        <w:rPr>
          <w:rStyle w:val="mw-headline"/>
          <w:rFonts w:asciiTheme="majorBidi" w:hAnsiTheme="majorBidi"/>
          <w:b w:val="0"/>
          <w:bCs w:val="0"/>
          <w:color w:val="auto"/>
          <w:sz w:val="28"/>
          <w:szCs w:val="28"/>
        </w:rPr>
        <w:tab/>
      </w:r>
      <w:r>
        <w:rPr>
          <w:rStyle w:val="mw-headline"/>
          <w:rFonts w:asciiTheme="majorBidi" w:hAnsiTheme="majorBidi"/>
          <w:b w:val="0"/>
          <w:bCs w:val="0"/>
          <w:color w:val="auto"/>
          <w:sz w:val="28"/>
          <w:szCs w:val="28"/>
        </w:rPr>
        <w:tab/>
      </w:r>
      <w:r>
        <w:rPr>
          <w:rStyle w:val="mw-headline"/>
          <w:rFonts w:asciiTheme="majorBidi" w:hAnsiTheme="majorBidi"/>
          <w:b w:val="0"/>
          <w:bCs w:val="0"/>
          <w:color w:val="auto"/>
          <w:sz w:val="28"/>
          <w:szCs w:val="28"/>
        </w:rPr>
        <w:tab/>
      </w:r>
      <w:r>
        <w:rPr>
          <w:rStyle w:val="mw-headline"/>
          <w:rFonts w:asciiTheme="majorBidi" w:hAnsiTheme="majorBidi"/>
          <w:b w:val="0"/>
          <w:bCs w:val="0"/>
          <w:color w:val="auto"/>
          <w:sz w:val="28"/>
          <w:szCs w:val="28"/>
        </w:rPr>
        <w:tab/>
      </w:r>
      <w:r>
        <w:rPr>
          <w:rStyle w:val="mw-headline"/>
          <w:rFonts w:asciiTheme="majorBidi" w:hAnsiTheme="majorBidi"/>
          <w:b w:val="0"/>
          <w:bCs w:val="0"/>
          <w:color w:val="auto"/>
          <w:sz w:val="28"/>
          <w:szCs w:val="28"/>
        </w:rPr>
        <w:tab/>
      </w:r>
      <w:r>
        <w:rPr>
          <w:rStyle w:val="mw-headline"/>
          <w:rFonts w:asciiTheme="majorBidi" w:hAnsiTheme="majorBidi"/>
          <w:b w:val="0"/>
          <w:bCs w:val="0"/>
          <w:color w:val="auto"/>
          <w:sz w:val="28"/>
          <w:szCs w:val="28"/>
        </w:rPr>
        <w:tab/>
      </w:r>
      <w:r>
        <w:rPr>
          <w:rStyle w:val="mw-headline"/>
          <w:rFonts w:asciiTheme="majorBidi" w:hAnsiTheme="majorBidi"/>
          <w:b w:val="0"/>
          <w:bCs w:val="0"/>
          <w:color w:val="auto"/>
          <w:sz w:val="28"/>
          <w:szCs w:val="28"/>
        </w:rPr>
        <w:tab/>
      </w:r>
      <w:r>
        <w:rPr>
          <w:rStyle w:val="mw-headline"/>
          <w:rFonts w:asciiTheme="majorBidi" w:hAnsiTheme="majorBidi"/>
          <w:b w:val="0"/>
          <w:bCs w:val="0"/>
          <w:color w:val="auto"/>
          <w:sz w:val="28"/>
          <w:szCs w:val="28"/>
        </w:rPr>
        <w:tab/>
        <w:t>31</w:t>
      </w:r>
    </w:p>
    <w:p w:rsidR="00676CC3" w:rsidRDefault="00676CC3" w:rsidP="00676CC3">
      <w:pPr>
        <w:rPr>
          <w:rFonts w:asciiTheme="majorBidi" w:hAnsiTheme="majorBidi" w:cstheme="majorBidi"/>
          <w:sz w:val="28"/>
          <w:szCs w:val="28"/>
        </w:rPr>
      </w:pPr>
      <w:r>
        <w:br/>
      </w:r>
      <w:r>
        <w:tab/>
      </w:r>
      <w:r>
        <w:rPr>
          <w:rFonts w:asciiTheme="majorBidi" w:hAnsiTheme="majorBidi" w:cstheme="majorBidi"/>
          <w:sz w:val="28"/>
          <w:szCs w:val="28"/>
        </w:rPr>
        <w:t xml:space="preserve">  </w:t>
      </w:r>
      <w:r w:rsidRPr="005D1895">
        <w:rPr>
          <w:rFonts w:asciiTheme="majorBidi" w:hAnsiTheme="majorBidi" w:cstheme="majorBidi"/>
          <w:sz w:val="28"/>
          <w:szCs w:val="28"/>
        </w:rPr>
        <w:t xml:space="preserve"> - Safety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31</w:t>
      </w:r>
    </w:p>
    <w:p w:rsidR="00676CC3" w:rsidRDefault="00676CC3" w:rsidP="00676CC3">
      <w:pPr>
        <w:rPr>
          <w:rFonts w:asciiTheme="majorBidi" w:hAnsiTheme="majorBidi" w:cstheme="majorBidi"/>
          <w:sz w:val="28"/>
          <w:szCs w:val="28"/>
        </w:rPr>
      </w:pPr>
      <w:r>
        <w:rPr>
          <w:rFonts w:asciiTheme="majorBidi" w:hAnsiTheme="majorBidi" w:cstheme="majorBidi"/>
          <w:sz w:val="28"/>
          <w:szCs w:val="28"/>
        </w:rPr>
        <w:t>Examples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33</w:t>
      </w:r>
    </w:p>
    <w:p w:rsidR="00676CC3"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5D1895">
        <w:rPr>
          <w:rFonts w:asciiTheme="majorBidi" w:hAnsiTheme="majorBidi" w:cstheme="majorBidi"/>
          <w:sz w:val="28"/>
          <w:szCs w:val="28"/>
        </w:rPr>
        <w:t>Circuit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33</w:t>
      </w:r>
      <w:r>
        <w:rPr>
          <w:rFonts w:asciiTheme="majorBidi" w:hAnsiTheme="majorBidi" w:cstheme="majorBidi"/>
          <w:sz w:val="28"/>
          <w:szCs w:val="28"/>
        </w:rPr>
        <w:br/>
      </w:r>
      <w:r>
        <w:rPr>
          <w:rFonts w:asciiTheme="majorBidi" w:hAnsiTheme="majorBidi" w:cstheme="majorBidi"/>
          <w:sz w:val="28"/>
          <w:szCs w:val="28"/>
        </w:rPr>
        <w:tab/>
        <w:t xml:space="preserve">   - </w:t>
      </w:r>
      <w:r w:rsidRPr="00D13F17">
        <w:rPr>
          <w:rFonts w:ascii="Times New Roman" w:eastAsia="Times New Roman" w:hAnsi="Times New Roman" w:cs="Times New Roman"/>
          <w:sz w:val="24"/>
          <w:szCs w:val="24"/>
        </w:rPr>
        <w:t>Design Elements of Muscle Stimulators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rsidR="00676CC3" w:rsidRDefault="00676CC3" w:rsidP="00676C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EE32CD">
        <w:rPr>
          <w:rFonts w:ascii="Times New Roman" w:eastAsia="Times New Roman" w:hAnsi="Times New Roman" w:cs="Times New Roman"/>
          <w:sz w:val="24"/>
          <w:szCs w:val="24"/>
        </w:rPr>
        <w:t>- Types of Pulses that Produce a Waveform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34 </w:t>
      </w:r>
    </w:p>
    <w:p w:rsidR="00676CC3" w:rsidRDefault="00676CC3" w:rsidP="00676C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 </w:t>
      </w:r>
      <w:r w:rsidRPr="00EE32CD">
        <w:rPr>
          <w:rFonts w:ascii="Times New Roman" w:eastAsia="Times New Roman" w:hAnsi="Times New Roman" w:cs="Times New Roman"/>
          <w:sz w:val="24"/>
          <w:szCs w:val="24"/>
        </w:rPr>
        <w:t>Summary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rsidR="00676CC3" w:rsidRDefault="00676CC3" w:rsidP="00676C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 Diagram of our circuit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p w:rsidR="00676CC3" w:rsidRDefault="00676CC3" w:rsidP="00676C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 Electrical parts of our circuit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 Practical steps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 xml:space="preserve"> </w:t>
      </w:r>
    </w:p>
    <w:p w:rsidR="00676CC3" w:rsidRPr="00341CF2" w:rsidRDefault="00676CC3" w:rsidP="00676CC3">
      <w:pPr>
        <w:pStyle w:val="Heading3"/>
        <w:rPr>
          <w:rFonts w:asciiTheme="majorBidi" w:hAnsiTheme="majorBidi"/>
          <w:b w:val="0"/>
          <w:bCs w:val="0"/>
          <w:sz w:val="28"/>
          <w:szCs w:val="28"/>
        </w:rPr>
      </w:pPr>
      <w:r w:rsidRPr="00341CF2">
        <w:rPr>
          <w:rFonts w:asciiTheme="majorBidi" w:hAnsiTheme="majorBidi"/>
          <w:b w:val="0"/>
          <w:bCs w:val="0"/>
          <w:sz w:val="28"/>
          <w:szCs w:val="28"/>
        </w:rPr>
        <w:t>Electronic muscle stimulator timer circuit</w:t>
      </w:r>
      <w:r>
        <w:rPr>
          <w:rFonts w:asciiTheme="majorBidi" w:hAnsiTheme="majorBidi"/>
          <w:b w:val="0"/>
          <w:bCs w:val="0"/>
          <w:sz w:val="28"/>
          <w:szCs w:val="28"/>
        </w:rPr>
        <w:tab/>
      </w:r>
      <w:r>
        <w:rPr>
          <w:rFonts w:asciiTheme="majorBidi" w:hAnsiTheme="majorBidi"/>
          <w:b w:val="0"/>
          <w:bCs w:val="0"/>
          <w:sz w:val="28"/>
          <w:szCs w:val="28"/>
        </w:rPr>
        <w:tab/>
      </w:r>
      <w:r>
        <w:rPr>
          <w:rFonts w:asciiTheme="majorBidi" w:hAnsiTheme="majorBidi"/>
          <w:b w:val="0"/>
          <w:bCs w:val="0"/>
          <w:sz w:val="28"/>
          <w:szCs w:val="28"/>
        </w:rPr>
        <w:tab/>
      </w:r>
      <w:r>
        <w:rPr>
          <w:rFonts w:asciiTheme="majorBidi" w:hAnsiTheme="majorBidi"/>
          <w:b w:val="0"/>
          <w:bCs w:val="0"/>
          <w:sz w:val="28"/>
          <w:szCs w:val="28"/>
        </w:rPr>
        <w:tab/>
      </w:r>
      <w:r>
        <w:rPr>
          <w:rFonts w:asciiTheme="majorBidi" w:hAnsiTheme="majorBidi"/>
          <w:b w:val="0"/>
          <w:bCs w:val="0"/>
          <w:sz w:val="28"/>
          <w:szCs w:val="28"/>
        </w:rPr>
        <w:tab/>
      </w:r>
      <w:r>
        <w:rPr>
          <w:rFonts w:asciiTheme="majorBidi" w:hAnsiTheme="majorBidi"/>
          <w:b w:val="0"/>
          <w:bCs w:val="0"/>
          <w:sz w:val="28"/>
          <w:szCs w:val="28"/>
        </w:rPr>
        <w:tab/>
        <w:t>47</w:t>
      </w:r>
    </w:p>
    <w:p w:rsidR="00676CC3" w:rsidRPr="00341CF2" w:rsidRDefault="00676CC3" w:rsidP="00676CC3">
      <w:pPr>
        <w:shd w:val="clear" w:color="auto" w:fill="FFFFFF"/>
        <w:spacing w:before="115" w:line="360" w:lineRule="auto"/>
        <w:jc w:val="both"/>
        <w:rPr>
          <w:rFonts w:ascii="Times New Roman" w:hAnsi="Times New Roman" w:cs="Times New Roman"/>
          <w:bCs/>
          <w:sz w:val="28"/>
          <w:szCs w:val="28"/>
        </w:rPr>
      </w:pPr>
      <w:r w:rsidRPr="00341CF2">
        <w:rPr>
          <w:rFonts w:ascii="Times New Roman" w:hAnsi="Times New Roman" w:cs="Times New Roman"/>
          <w:bCs/>
          <w:sz w:val="28"/>
          <w:szCs w:val="28"/>
        </w:rPr>
        <w:lastRenderedPageBreak/>
        <w:t>Effects of Electrical Stimulation on Body</w:t>
      </w:r>
      <w:r>
        <w:rPr>
          <w:rFonts w:ascii="Times New Roman" w:hAnsi="Times New Roman" w:cs="Times New Roman"/>
          <w:bCs/>
          <w:sz w:val="28"/>
          <w:szCs w:val="28"/>
        </w:rPr>
        <w:t xml:space="preserve"> (workshop)</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48</w:t>
      </w:r>
      <w:r>
        <w:rPr>
          <w:rFonts w:ascii="Times New Roman" w:hAnsi="Times New Roman" w:cs="Times New Roman"/>
          <w:color w:val="000000"/>
          <w:spacing w:val="-4"/>
          <w:sz w:val="28"/>
          <w:szCs w:val="28"/>
        </w:rPr>
        <w:tab/>
      </w:r>
    </w:p>
    <w:p w:rsidR="00676CC3" w:rsidRPr="000D0D56" w:rsidRDefault="00676CC3" w:rsidP="00676CC3">
      <w:pPr>
        <w:shd w:val="clear" w:color="auto" w:fill="FFFFFF"/>
        <w:spacing w:line="360" w:lineRule="auto"/>
        <w:rPr>
          <w:rFonts w:ascii="Times New Roman" w:hAnsi="Times New Roman" w:cs="Times New Roman"/>
          <w:sz w:val="28"/>
          <w:szCs w:val="28"/>
        </w:rPr>
      </w:pPr>
      <w:r w:rsidRPr="000D0D56">
        <w:rPr>
          <w:rFonts w:ascii="Times New Roman" w:hAnsi="Times New Roman" w:cs="Times New Roman"/>
          <w:sz w:val="28"/>
          <w:szCs w:val="28"/>
        </w:rPr>
        <w:t xml:space="preserve">Current Concepts in Electronic </w:t>
      </w:r>
      <w:proofErr w:type="spellStart"/>
      <w:r w:rsidRPr="000D0D56">
        <w:rPr>
          <w:rFonts w:ascii="Times New Roman" w:hAnsi="Times New Roman" w:cs="Times New Roman"/>
          <w:sz w:val="28"/>
          <w:szCs w:val="28"/>
        </w:rPr>
        <w:t>Stimulaiton</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58</w:t>
      </w:r>
    </w:p>
    <w:p w:rsidR="00676CC3" w:rsidRPr="000D0D56" w:rsidRDefault="00676CC3" w:rsidP="00676CC3">
      <w:pPr>
        <w:widowControl w:val="0"/>
        <w:autoSpaceDE w:val="0"/>
        <w:autoSpaceDN w:val="0"/>
        <w:adjustRightInd w:val="0"/>
        <w:spacing w:before="49" w:after="0" w:line="360" w:lineRule="auto"/>
        <w:rPr>
          <w:rFonts w:ascii="Times New Roman" w:hAnsi="Times New Roman" w:cs="Times New Roman"/>
          <w:color w:val="000000"/>
          <w:sz w:val="28"/>
          <w:szCs w:val="28"/>
        </w:rPr>
      </w:pPr>
      <w:r w:rsidRPr="000D0D56">
        <w:rPr>
          <w:rFonts w:ascii="Times New Roman" w:hAnsi="Times New Roman" w:cs="Times New Roman"/>
          <w:color w:val="000000"/>
          <w:spacing w:val="-1"/>
          <w:sz w:val="28"/>
          <w:szCs w:val="28"/>
        </w:rPr>
        <w:t>Ne</w:t>
      </w:r>
      <w:r w:rsidRPr="000D0D56">
        <w:rPr>
          <w:rFonts w:ascii="Times New Roman" w:hAnsi="Times New Roman" w:cs="Times New Roman"/>
          <w:color w:val="000000"/>
          <w:spacing w:val="-2"/>
          <w:sz w:val="28"/>
          <w:szCs w:val="28"/>
        </w:rPr>
        <w:t>r</w:t>
      </w:r>
      <w:r w:rsidRPr="000D0D56">
        <w:rPr>
          <w:rFonts w:ascii="Times New Roman" w:hAnsi="Times New Roman" w:cs="Times New Roman"/>
          <w:color w:val="000000"/>
          <w:spacing w:val="1"/>
          <w:sz w:val="28"/>
          <w:szCs w:val="28"/>
        </w:rPr>
        <w:t>v</w:t>
      </w:r>
      <w:r w:rsidRPr="000D0D56">
        <w:rPr>
          <w:rFonts w:ascii="Times New Roman" w:hAnsi="Times New Roman" w:cs="Times New Roman"/>
          <w:color w:val="000000"/>
          <w:sz w:val="28"/>
          <w:szCs w:val="28"/>
        </w:rPr>
        <w:t>e</w:t>
      </w:r>
      <w:r w:rsidRPr="000D0D56">
        <w:rPr>
          <w:rFonts w:ascii="Times New Roman" w:hAnsi="Times New Roman" w:cs="Times New Roman"/>
          <w:color w:val="000000"/>
          <w:spacing w:val="-3"/>
          <w:sz w:val="28"/>
          <w:szCs w:val="28"/>
        </w:rPr>
        <w:t xml:space="preserve"> </w:t>
      </w:r>
      <w:r w:rsidRPr="000D0D56">
        <w:rPr>
          <w:rFonts w:ascii="Times New Roman" w:hAnsi="Times New Roman" w:cs="Times New Roman"/>
          <w:color w:val="000000"/>
          <w:spacing w:val="-1"/>
          <w:sz w:val="28"/>
          <w:szCs w:val="28"/>
        </w:rPr>
        <w:t>Me</w:t>
      </w:r>
      <w:r w:rsidRPr="000D0D56">
        <w:rPr>
          <w:rFonts w:ascii="Times New Roman" w:hAnsi="Times New Roman" w:cs="Times New Roman"/>
          <w:color w:val="000000"/>
          <w:spacing w:val="-2"/>
          <w:sz w:val="28"/>
          <w:szCs w:val="28"/>
        </w:rPr>
        <w:t>m</w:t>
      </w:r>
      <w:r w:rsidRPr="000D0D56">
        <w:rPr>
          <w:rFonts w:ascii="Times New Roman" w:hAnsi="Times New Roman" w:cs="Times New Roman"/>
          <w:color w:val="000000"/>
          <w:spacing w:val="2"/>
          <w:sz w:val="28"/>
          <w:szCs w:val="28"/>
        </w:rPr>
        <w:t>b</w:t>
      </w:r>
      <w:r w:rsidRPr="000D0D56">
        <w:rPr>
          <w:rFonts w:ascii="Times New Roman" w:hAnsi="Times New Roman" w:cs="Times New Roman"/>
          <w:color w:val="000000"/>
          <w:spacing w:val="-2"/>
          <w:sz w:val="28"/>
          <w:szCs w:val="28"/>
        </w:rPr>
        <w:t>r</w:t>
      </w:r>
      <w:r w:rsidRPr="000D0D56">
        <w:rPr>
          <w:rFonts w:ascii="Times New Roman" w:hAnsi="Times New Roman" w:cs="Times New Roman"/>
          <w:color w:val="000000"/>
          <w:spacing w:val="2"/>
          <w:sz w:val="28"/>
          <w:szCs w:val="28"/>
        </w:rPr>
        <w:t>an</w:t>
      </w:r>
      <w:r w:rsidRPr="000D0D56">
        <w:rPr>
          <w:rFonts w:ascii="Times New Roman" w:hAnsi="Times New Roman" w:cs="Times New Roman"/>
          <w:color w:val="000000"/>
          <w:sz w:val="28"/>
          <w:szCs w:val="28"/>
        </w:rPr>
        <w:t>e</w:t>
      </w:r>
      <w:r w:rsidRPr="000D0D56">
        <w:rPr>
          <w:rFonts w:ascii="Times New Roman" w:hAnsi="Times New Roman" w:cs="Times New Roman"/>
          <w:color w:val="000000"/>
          <w:spacing w:val="-3"/>
          <w:sz w:val="28"/>
          <w:szCs w:val="28"/>
        </w:rPr>
        <w:t xml:space="preserve"> </w:t>
      </w:r>
      <w:r w:rsidRPr="000D0D56">
        <w:rPr>
          <w:rFonts w:ascii="Times New Roman" w:hAnsi="Times New Roman" w:cs="Times New Roman"/>
          <w:color w:val="000000"/>
          <w:spacing w:val="1"/>
          <w:sz w:val="28"/>
          <w:szCs w:val="28"/>
        </w:rPr>
        <w:t>T</w:t>
      </w:r>
      <w:r w:rsidRPr="000D0D56">
        <w:rPr>
          <w:rFonts w:ascii="Times New Roman" w:hAnsi="Times New Roman" w:cs="Times New Roman"/>
          <w:color w:val="000000"/>
          <w:spacing w:val="2"/>
          <w:sz w:val="28"/>
          <w:szCs w:val="28"/>
        </w:rPr>
        <w:t>h</w:t>
      </w:r>
      <w:r w:rsidRPr="000D0D56">
        <w:rPr>
          <w:rFonts w:ascii="Times New Roman" w:hAnsi="Times New Roman" w:cs="Times New Roman"/>
          <w:color w:val="000000"/>
          <w:spacing w:val="-2"/>
          <w:sz w:val="28"/>
          <w:szCs w:val="28"/>
        </w:rPr>
        <w:t>r</w:t>
      </w:r>
      <w:r w:rsidRPr="000D0D56">
        <w:rPr>
          <w:rFonts w:ascii="Times New Roman" w:hAnsi="Times New Roman" w:cs="Times New Roman"/>
          <w:color w:val="000000"/>
          <w:spacing w:val="-1"/>
          <w:sz w:val="28"/>
          <w:szCs w:val="28"/>
        </w:rPr>
        <w:t>e</w:t>
      </w:r>
      <w:r w:rsidRPr="000D0D56">
        <w:rPr>
          <w:rFonts w:ascii="Times New Roman" w:hAnsi="Times New Roman" w:cs="Times New Roman"/>
          <w:color w:val="000000"/>
          <w:spacing w:val="-2"/>
          <w:sz w:val="28"/>
          <w:szCs w:val="28"/>
        </w:rPr>
        <w:t>s</w:t>
      </w:r>
      <w:r w:rsidRPr="000D0D56">
        <w:rPr>
          <w:rFonts w:ascii="Times New Roman" w:hAnsi="Times New Roman" w:cs="Times New Roman"/>
          <w:color w:val="000000"/>
          <w:spacing w:val="2"/>
          <w:sz w:val="28"/>
          <w:szCs w:val="28"/>
        </w:rPr>
        <w:t>h</w:t>
      </w:r>
      <w:r w:rsidRPr="000D0D56">
        <w:rPr>
          <w:rFonts w:ascii="Times New Roman" w:hAnsi="Times New Roman" w:cs="Times New Roman"/>
          <w:color w:val="000000"/>
          <w:spacing w:val="1"/>
          <w:sz w:val="28"/>
          <w:szCs w:val="28"/>
        </w:rPr>
        <w:t>o</w:t>
      </w:r>
      <w:r w:rsidRPr="000D0D56">
        <w:rPr>
          <w:rFonts w:ascii="Times New Roman" w:hAnsi="Times New Roman" w:cs="Times New Roman"/>
          <w:color w:val="000000"/>
          <w:spacing w:val="-1"/>
          <w:sz w:val="28"/>
          <w:szCs w:val="28"/>
        </w:rPr>
        <w:t>l</w:t>
      </w:r>
      <w:r w:rsidRPr="000D0D56">
        <w:rPr>
          <w:rFonts w:ascii="Times New Roman" w:hAnsi="Times New Roman" w:cs="Times New Roman"/>
          <w:color w:val="000000"/>
          <w:spacing w:val="2"/>
          <w:sz w:val="28"/>
          <w:szCs w:val="28"/>
        </w:rPr>
        <w:t>d</w:t>
      </w:r>
      <w:r w:rsidRPr="000D0D56">
        <w:rPr>
          <w:rFonts w:ascii="Times New Roman" w:hAnsi="Times New Roman" w:cs="Times New Roman"/>
          <w:color w:val="000000"/>
          <w:sz w:val="28"/>
          <w:szCs w:val="28"/>
        </w:rPr>
        <w:t>s</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62</w:t>
      </w:r>
    </w:p>
    <w:p w:rsidR="00676CC3" w:rsidRPr="000D0D56" w:rsidRDefault="00676CC3" w:rsidP="00676CC3">
      <w:pPr>
        <w:widowControl w:val="0"/>
        <w:autoSpaceDE w:val="0"/>
        <w:autoSpaceDN w:val="0"/>
        <w:adjustRightInd w:val="0"/>
        <w:spacing w:before="16" w:after="0" w:line="360" w:lineRule="auto"/>
        <w:ind w:firstLine="568"/>
        <w:rPr>
          <w:rFonts w:ascii="Times New Roman" w:hAnsi="Times New Roman" w:cs="Times New Roman"/>
          <w:color w:val="000000"/>
          <w:sz w:val="28"/>
          <w:szCs w:val="28"/>
        </w:rPr>
      </w:pPr>
      <w:r>
        <w:rPr>
          <w:rFonts w:ascii="Times New Roman" w:hAnsi="Times New Roman" w:cs="Times New Roman"/>
          <w:color w:val="000000"/>
          <w:spacing w:val="1"/>
          <w:sz w:val="28"/>
          <w:szCs w:val="28"/>
        </w:rPr>
        <w:t xml:space="preserve">    - </w:t>
      </w:r>
      <w:r w:rsidRPr="000D0D56">
        <w:rPr>
          <w:rFonts w:ascii="Times New Roman" w:hAnsi="Times New Roman" w:cs="Times New Roman"/>
          <w:color w:val="000000"/>
          <w:spacing w:val="1"/>
          <w:sz w:val="28"/>
          <w:szCs w:val="28"/>
        </w:rPr>
        <w:t>R</w:t>
      </w:r>
      <w:r w:rsidRPr="000D0D56">
        <w:rPr>
          <w:rFonts w:ascii="Times New Roman" w:hAnsi="Times New Roman" w:cs="Times New Roman"/>
          <w:color w:val="000000"/>
          <w:spacing w:val="-1"/>
          <w:sz w:val="28"/>
          <w:szCs w:val="28"/>
        </w:rPr>
        <w:t>e</w:t>
      </w:r>
      <w:r w:rsidRPr="000D0D56">
        <w:rPr>
          <w:rFonts w:ascii="Times New Roman" w:hAnsi="Times New Roman" w:cs="Times New Roman"/>
          <w:color w:val="000000"/>
          <w:spacing w:val="2"/>
          <w:sz w:val="28"/>
          <w:szCs w:val="28"/>
        </w:rPr>
        <w:t>f</w:t>
      </w:r>
      <w:r w:rsidRPr="000D0D56">
        <w:rPr>
          <w:rFonts w:ascii="Times New Roman" w:hAnsi="Times New Roman" w:cs="Times New Roman"/>
          <w:color w:val="000000"/>
          <w:spacing w:val="-2"/>
          <w:sz w:val="28"/>
          <w:szCs w:val="28"/>
        </w:rPr>
        <w:t>r</w:t>
      </w:r>
      <w:r w:rsidRPr="000D0D56">
        <w:rPr>
          <w:rFonts w:ascii="Times New Roman" w:hAnsi="Times New Roman" w:cs="Times New Roman"/>
          <w:color w:val="000000"/>
          <w:spacing w:val="2"/>
          <w:sz w:val="28"/>
          <w:szCs w:val="28"/>
        </w:rPr>
        <w:t>a</w:t>
      </w:r>
      <w:r w:rsidRPr="000D0D56">
        <w:rPr>
          <w:rFonts w:ascii="Times New Roman" w:hAnsi="Times New Roman" w:cs="Times New Roman"/>
          <w:color w:val="000000"/>
          <w:spacing w:val="-1"/>
          <w:sz w:val="28"/>
          <w:szCs w:val="28"/>
        </w:rPr>
        <w:t>c</w:t>
      </w:r>
      <w:r w:rsidRPr="000D0D56">
        <w:rPr>
          <w:rFonts w:ascii="Times New Roman" w:hAnsi="Times New Roman" w:cs="Times New Roman"/>
          <w:color w:val="000000"/>
          <w:sz w:val="28"/>
          <w:szCs w:val="28"/>
        </w:rPr>
        <w:t>t</w:t>
      </w:r>
      <w:r w:rsidRPr="000D0D56">
        <w:rPr>
          <w:rFonts w:ascii="Times New Roman" w:hAnsi="Times New Roman" w:cs="Times New Roman"/>
          <w:color w:val="000000"/>
          <w:spacing w:val="1"/>
          <w:sz w:val="28"/>
          <w:szCs w:val="28"/>
        </w:rPr>
        <w:t>o</w:t>
      </w:r>
      <w:r w:rsidRPr="000D0D56">
        <w:rPr>
          <w:rFonts w:ascii="Times New Roman" w:hAnsi="Times New Roman" w:cs="Times New Roman"/>
          <w:color w:val="000000"/>
          <w:spacing w:val="-2"/>
          <w:sz w:val="28"/>
          <w:szCs w:val="28"/>
        </w:rPr>
        <w:t>r</w:t>
      </w:r>
      <w:r w:rsidRPr="000D0D56">
        <w:rPr>
          <w:rFonts w:ascii="Times New Roman" w:hAnsi="Times New Roman" w:cs="Times New Roman"/>
          <w:color w:val="000000"/>
          <w:sz w:val="28"/>
          <w:szCs w:val="28"/>
        </w:rPr>
        <w:t>y</w:t>
      </w:r>
      <w:r w:rsidRPr="000D0D56">
        <w:rPr>
          <w:rFonts w:ascii="Times New Roman" w:hAnsi="Times New Roman" w:cs="Times New Roman"/>
          <w:color w:val="000000"/>
          <w:spacing w:val="-1"/>
          <w:sz w:val="28"/>
          <w:szCs w:val="28"/>
        </w:rPr>
        <w:t xml:space="preserve"> </w:t>
      </w:r>
      <w:r w:rsidRPr="000D0D56">
        <w:rPr>
          <w:rFonts w:ascii="Times New Roman" w:hAnsi="Times New Roman" w:cs="Times New Roman"/>
          <w:color w:val="000000"/>
          <w:spacing w:val="-2"/>
          <w:sz w:val="28"/>
          <w:szCs w:val="28"/>
        </w:rPr>
        <w:t>P</w:t>
      </w:r>
      <w:r w:rsidRPr="000D0D56">
        <w:rPr>
          <w:rFonts w:ascii="Times New Roman" w:hAnsi="Times New Roman" w:cs="Times New Roman"/>
          <w:color w:val="000000"/>
          <w:spacing w:val="-1"/>
          <w:sz w:val="28"/>
          <w:szCs w:val="28"/>
        </w:rPr>
        <w:t>e</w:t>
      </w:r>
      <w:r w:rsidRPr="000D0D56">
        <w:rPr>
          <w:rFonts w:ascii="Times New Roman" w:hAnsi="Times New Roman" w:cs="Times New Roman"/>
          <w:color w:val="000000"/>
          <w:spacing w:val="-2"/>
          <w:sz w:val="28"/>
          <w:szCs w:val="28"/>
        </w:rPr>
        <w:t>r</w:t>
      </w:r>
      <w:r w:rsidRPr="000D0D56">
        <w:rPr>
          <w:rFonts w:ascii="Times New Roman" w:hAnsi="Times New Roman" w:cs="Times New Roman"/>
          <w:color w:val="000000"/>
          <w:spacing w:val="-1"/>
          <w:sz w:val="28"/>
          <w:szCs w:val="28"/>
        </w:rPr>
        <w:t>i</w:t>
      </w:r>
      <w:r w:rsidRPr="000D0D56">
        <w:rPr>
          <w:rFonts w:ascii="Times New Roman" w:hAnsi="Times New Roman" w:cs="Times New Roman"/>
          <w:color w:val="000000"/>
          <w:spacing w:val="1"/>
          <w:sz w:val="28"/>
          <w:szCs w:val="28"/>
        </w:rPr>
        <w:t>o</w:t>
      </w:r>
      <w:r w:rsidRPr="000D0D56">
        <w:rPr>
          <w:rFonts w:ascii="Times New Roman" w:hAnsi="Times New Roman" w:cs="Times New Roman"/>
          <w:color w:val="000000"/>
          <w:spacing w:val="2"/>
          <w:sz w:val="28"/>
          <w:szCs w:val="28"/>
        </w:rPr>
        <w:t>d</w:t>
      </w:r>
      <w:r w:rsidRPr="000D0D56">
        <w:rPr>
          <w:rFonts w:ascii="Times New Roman" w:hAnsi="Times New Roman" w:cs="Times New Roman"/>
          <w:color w:val="000000"/>
          <w:spacing w:val="-1"/>
          <w:sz w:val="28"/>
          <w:szCs w:val="28"/>
        </w:rPr>
        <w:t>(</w:t>
      </w:r>
      <w:r w:rsidRPr="000D0D56">
        <w:rPr>
          <w:rFonts w:ascii="Times New Roman" w:hAnsi="Times New Roman" w:cs="Times New Roman"/>
          <w:color w:val="000000"/>
          <w:spacing w:val="-2"/>
          <w:sz w:val="28"/>
          <w:szCs w:val="28"/>
        </w:rPr>
        <w:t>s</w:t>
      </w:r>
      <w:r w:rsidRPr="000D0D56">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63</w:t>
      </w:r>
    </w:p>
    <w:p w:rsidR="00676CC3" w:rsidRPr="000D0D56" w:rsidRDefault="00676CC3" w:rsidP="00676CC3">
      <w:pPr>
        <w:widowControl w:val="0"/>
        <w:autoSpaceDE w:val="0"/>
        <w:autoSpaceDN w:val="0"/>
        <w:adjustRightInd w:val="0"/>
        <w:spacing w:before="49" w:after="0" w:line="360" w:lineRule="auto"/>
        <w:rPr>
          <w:rFonts w:ascii="Times New Roman" w:hAnsi="Times New Roman" w:cs="Times New Roman"/>
          <w:color w:val="000000"/>
          <w:sz w:val="28"/>
          <w:szCs w:val="28"/>
        </w:rPr>
      </w:pPr>
      <w:r w:rsidRPr="000D0D56">
        <w:rPr>
          <w:rFonts w:ascii="Times New Roman" w:hAnsi="Times New Roman" w:cs="Times New Roman"/>
          <w:color w:val="000000"/>
          <w:spacing w:val="2"/>
          <w:sz w:val="28"/>
          <w:szCs w:val="28"/>
        </w:rPr>
        <w:t>Pu</w:t>
      </w:r>
      <w:r w:rsidRPr="000D0D56">
        <w:rPr>
          <w:rFonts w:ascii="Times New Roman" w:hAnsi="Times New Roman" w:cs="Times New Roman"/>
          <w:color w:val="000000"/>
          <w:spacing w:val="-1"/>
          <w:sz w:val="28"/>
          <w:szCs w:val="28"/>
        </w:rPr>
        <w:t>l</w:t>
      </w:r>
      <w:r w:rsidRPr="000D0D56">
        <w:rPr>
          <w:rFonts w:ascii="Times New Roman" w:hAnsi="Times New Roman" w:cs="Times New Roman"/>
          <w:color w:val="000000"/>
          <w:spacing w:val="-2"/>
          <w:sz w:val="28"/>
          <w:szCs w:val="28"/>
        </w:rPr>
        <w:t>s</w:t>
      </w:r>
      <w:r w:rsidRPr="000D0D56">
        <w:rPr>
          <w:rFonts w:ascii="Times New Roman" w:hAnsi="Times New Roman" w:cs="Times New Roman"/>
          <w:color w:val="000000"/>
          <w:sz w:val="28"/>
          <w:szCs w:val="28"/>
        </w:rPr>
        <w:t>e</w:t>
      </w:r>
      <w:r w:rsidRPr="000D0D56">
        <w:rPr>
          <w:rFonts w:ascii="Times New Roman" w:hAnsi="Times New Roman" w:cs="Times New Roman"/>
          <w:color w:val="000000"/>
          <w:spacing w:val="-3"/>
          <w:sz w:val="28"/>
          <w:szCs w:val="28"/>
        </w:rPr>
        <w:t xml:space="preserve"> </w:t>
      </w:r>
      <w:r w:rsidRPr="000D0D56">
        <w:rPr>
          <w:rFonts w:ascii="Times New Roman" w:hAnsi="Times New Roman" w:cs="Times New Roman"/>
          <w:color w:val="000000"/>
          <w:spacing w:val="1"/>
          <w:sz w:val="28"/>
          <w:szCs w:val="28"/>
        </w:rPr>
        <w:t>S</w:t>
      </w:r>
      <w:r w:rsidRPr="000D0D56">
        <w:rPr>
          <w:rFonts w:ascii="Times New Roman" w:hAnsi="Times New Roman" w:cs="Times New Roman"/>
          <w:color w:val="000000"/>
          <w:spacing w:val="2"/>
          <w:sz w:val="28"/>
          <w:szCs w:val="28"/>
        </w:rPr>
        <w:t>hap</w:t>
      </w:r>
      <w:r w:rsidRPr="000D0D56">
        <w:rPr>
          <w:rFonts w:ascii="Times New Roman" w:hAnsi="Times New Roman" w:cs="Times New Roman"/>
          <w:color w:val="000000"/>
          <w:sz w:val="28"/>
          <w:szCs w:val="28"/>
        </w:rPr>
        <w:t>e</w:t>
      </w:r>
      <w:r w:rsidRPr="000D0D56">
        <w:rPr>
          <w:rFonts w:ascii="Times New Roman" w:hAnsi="Times New Roman" w:cs="Times New Roman"/>
          <w:color w:val="000000"/>
          <w:spacing w:val="-3"/>
          <w:sz w:val="28"/>
          <w:szCs w:val="28"/>
        </w:rPr>
        <w:t xml:space="preserve"> </w:t>
      </w:r>
      <w:r w:rsidRPr="000D0D56">
        <w:rPr>
          <w:rFonts w:ascii="Times New Roman" w:hAnsi="Times New Roman" w:cs="Times New Roman"/>
          <w:color w:val="000000"/>
          <w:spacing w:val="2"/>
          <w:sz w:val="28"/>
          <w:szCs w:val="28"/>
        </w:rPr>
        <w:t>an</w:t>
      </w:r>
      <w:r w:rsidRPr="000D0D56">
        <w:rPr>
          <w:rFonts w:ascii="Times New Roman" w:hAnsi="Times New Roman" w:cs="Times New Roman"/>
          <w:color w:val="000000"/>
          <w:sz w:val="28"/>
          <w:szCs w:val="28"/>
        </w:rPr>
        <w:t xml:space="preserve">d </w:t>
      </w:r>
      <w:r w:rsidRPr="000D0D56">
        <w:rPr>
          <w:rFonts w:ascii="Times New Roman" w:hAnsi="Times New Roman" w:cs="Times New Roman"/>
          <w:color w:val="000000"/>
          <w:spacing w:val="-5"/>
          <w:sz w:val="28"/>
          <w:szCs w:val="28"/>
        </w:rPr>
        <w:t>D</w:t>
      </w:r>
      <w:r w:rsidRPr="000D0D56">
        <w:rPr>
          <w:rFonts w:ascii="Times New Roman" w:hAnsi="Times New Roman" w:cs="Times New Roman"/>
          <w:color w:val="000000"/>
          <w:spacing w:val="2"/>
          <w:sz w:val="28"/>
          <w:szCs w:val="28"/>
        </w:rPr>
        <w:t>u</w:t>
      </w:r>
      <w:r w:rsidRPr="000D0D56">
        <w:rPr>
          <w:rFonts w:ascii="Times New Roman" w:hAnsi="Times New Roman" w:cs="Times New Roman"/>
          <w:color w:val="000000"/>
          <w:spacing w:val="-2"/>
          <w:sz w:val="28"/>
          <w:szCs w:val="28"/>
        </w:rPr>
        <w:t>r</w:t>
      </w:r>
      <w:r w:rsidRPr="000D0D56">
        <w:rPr>
          <w:rFonts w:ascii="Times New Roman" w:hAnsi="Times New Roman" w:cs="Times New Roman"/>
          <w:color w:val="000000"/>
          <w:spacing w:val="2"/>
          <w:sz w:val="28"/>
          <w:szCs w:val="28"/>
        </w:rPr>
        <w:t>a</w:t>
      </w:r>
      <w:r w:rsidRPr="000D0D56">
        <w:rPr>
          <w:rFonts w:ascii="Times New Roman" w:hAnsi="Times New Roman" w:cs="Times New Roman"/>
          <w:color w:val="000000"/>
          <w:sz w:val="28"/>
          <w:szCs w:val="28"/>
        </w:rPr>
        <w:t>t</w:t>
      </w:r>
      <w:r w:rsidRPr="000D0D56">
        <w:rPr>
          <w:rFonts w:ascii="Times New Roman" w:hAnsi="Times New Roman" w:cs="Times New Roman"/>
          <w:color w:val="000000"/>
          <w:spacing w:val="-1"/>
          <w:sz w:val="28"/>
          <w:szCs w:val="28"/>
        </w:rPr>
        <w:t>i</w:t>
      </w:r>
      <w:r w:rsidRPr="000D0D56">
        <w:rPr>
          <w:rFonts w:ascii="Times New Roman" w:hAnsi="Times New Roman" w:cs="Times New Roman"/>
          <w:color w:val="000000"/>
          <w:spacing w:val="1"/>
          <w:sz w:val="28"/>
          <w:szCs w:val="28"/>
        </w:rPr>
        <w:t>o</w:t>
      </w:r>
      <w:r w:rsidRPr="000D0D56">
        <w:rPr>
          <w:rFonts w:ascii="Times New Roman" w:hAnsi="Times New Roman" w:cs="Times New Roman"/>
          <w:color w:val="000000"/>
          <w:sz w:val="28"/>
          <w:szCs w:val="28"/>
        </w:rPr>
        <w:t xml:space="preserve">n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64</w:t>
      </w:r>
    </w:p>
    <w:p w:rsidR="00676CC3" w:rsidRPr="00C74AF4" w:rsidRDefault="00676CC3" w:rsidP="00676CC3">
      <w:pPr>
        <w:shd w:val="clear" w:color="auto" w:fill="FFFFFF"/>
        <w:spacing w:before="115" w:line="360" w:lineRule="auto"/>
        <w:jc w:val="both"/>
        <w:rPr>
          <w:rFonts w:ascii="Times New Roman" w:hAnsi="Times New Roman" w:cs="Times New Roman"/>
          <w:bCs/>
          <w:sz w:val="28"/>
          <w:szCs w:val="28"/>
        </w:rPr>
      </w:pPr>
      <w:r w:rsidRPr="00C74AF4">
        <w:rPr>
          <w:rFonts w:ascii="Times New Roman" w:hAnsi="Times New Roman" w:cs="Times New Roman"/>
          <w:bCs/>
          <w:sz w:val="28"/>
          <w:szCs w:val="28"/>
        </w:rPr>
        <w:t>References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65</w:t>
      </w:r>
    </w:p>
    <w:p w:rsidR="00676CC3" w:rsidRPr="005D1895" w:rsidRDefault="00676CC3" w:rsidP="00676CC3">
      <w:pPr>
        <w:rPr>
          <w:rFonts w:asciiTheme="majorBidi" w:hAnsiTheme="majorBidi" w:cstheme="majorBidi"/>
          <w:sz w:val="28"/>
          <w:szCs w:val="28"/>
        </w:rPr>
      </w:pPr>
    </w:p>
    <w:p w:rsidR="00676CC3" w:rsidRPr="005D1895" w:rsidRDefault="00676CC3" w:rsidP="00676CC3">
      <w:pPr>
        <w:rPr>
          <w:rFonts w:asciiTheme="majorBidi" w:hAnsiTheme="majorBidi" w:cstheme="majorBidi"/>
          <w:sz w:val="28"/>
          <w:szCs w:val="28"/>
        </w:rPr>
      </w:pPr>
    </w:p>
    <w:p w:rsidR="00676CC3" w:rsidRPr="005D1895" w:rsidRDefault="00676CC3" w:rsidP="00676CC3"/>
    <w:p w:rsidR="00676CC3" w:rsidRPr="005D1895" w:rsidRDefault="00676CC3" w:rsidP="00676CC3">
      <w:pPr>
        <w:pStyle w:val="NormalWeb"/>
        <w:rPr>
          <w:rFonts w:asciiTheme="majorBidi" w:hAnsiTheme="majorBidi" w:cstheme="majorBidi"/>
          <w:sz w:val="28"/>
          <w:szCs w:val="28"/>
        </w:rPr>
      </w:pPr>
    </w:p>
    <w:p w:rsidR="00676CC3" w:rsidRDefault="00676CC3" w:rsidP="00676CC3"/>
    <w:p w:rsidR="00676CC3" w:rsidRDefault="00676CC3" w:rsidP="00676CC3"/>
    <w:p w:rsidR="00676CC3" w:rsidRDefault="00676CC3" w:rsidP="00676CC3">
      <w:pPr>
        <w:pStyle w:val="NormalWeb"/>
        <w:rPr>
          <w:rFonts w:asciiTheme="majorBidi" w:hAnsiTheme="majorBidi" w:cstheme="majorBidi"/>
          <w:sz w:val="28"/>
          <w:szCs w:val="28"/>
        </w:rPr>
      </w:pPr>
    </w:p>
    <w:p w:rsidR="00676CC3" w:rsidRDefault="00676CC3" w:rsidP="00676CC3">
      <w:pPr>
        <w:pStyle w:val="NormalWeb"/>
        <w:rPr>
          <w:rFonts w:asciiTheme="majorBidi" w:hAnsiTheme="majorBidi" w:cstheme="majorBidi"/>
          <w:sz w:val="28"/>
          <w:szCs w:val="28"/>
        </w:rPr>
      </w:pPr>
    </w:p>
    <w:p w:rsidR="00676CC3" w:rsidRDefault="00676CC3" w:rsidP="00676CC3">
      <w:pPr>
        <w:pStyle w:val="NormalWeb"/>
        <w:rPr>
          <w:rFonts w:asciiTheme="majorBidi" w:hAnsiTheme="majorBidi" w:cstheme="majorBidi"/>
          <w:sz w:val="28"/>
          <w:szCs w:val="28"/>
        </w:rPr>
      </w:pPr>
    </w:p>
    <w:p w:rsidR="00676CC3" w:rsidRDefault="00676CC3" w:rsidP="00676CC3">
      <w:pPr>
        <w:pStyle w:val="NormalWeb"/>
        <w:rPr>
          <w:rFonts w:asciiTheme="majorBidi" w:hAnsiTheme="majorBidi" w:cstheme="majorBidi"/>
          <w:sz w:val="28"/>
          <w:szCs w:val="28"/>
        </w:rPr>
      </w:pPr>
    </w:p>
    <w:p w:rsidR="00676CC3" w:rsidRDefault="00676CC3" w:rsidP="00676CC3">
      <w:pPr>
        <w:pStyle w:val="NormalWeb"/>
        <w:rPr>
          <w:rFonts w:asciiTheme="majorBidi" w:hAnsiTheme="majorBidi" w:cstheme="majorBidi"/>
          <w:sz w:val="28"/>
          <w:szCs w:val="28"/>
        </w:rPr>
      </w:pPr>
    </w:p>
    <w:p w:rsidR="00676CC3" w:rsidRDefault="00676CC3" w:rsidP="00676CC3">
      <w:pPr>
        <w:pStyle w:val="NormalWeb"/>
        <w:rPr>
          <w:rFonts w:asciiTheme="majorBidi" w:hAnsiTheme="majorBidi" w:cstheme="majorBidi"/>
          <w:sz w:val="28"/>
          <w:szCs w:val="28"/>
        </w:rPr>
      </w:pPr>
    </w:p>
    <w:p w:rsidR="00676CC3" w:rsidRDefault="00676CC3" w:rsidP="00676CC3">
      <w:pPr>
        <w:pStyle w:val="NormalWeb"/>
        <w:rPr>
          <w:rFonts w:asciiTheme="majorBidi" w:hAnsiTheme="majorBidi" w:cstheme="majorBidi"/>
          <w:sz w:val="28"/>
          <w:szCs w:val="28"/>
        </w:rPr>
      </w:pPr>
    </w:p>
    <w:p w:rsidR="00676CC3" w:rsidRDefault="00676CC3" w:rsidP="00676CC3">
      <w:pPr>
        <w:pStyle w:val="NormalWeb"/>
        <w:shd w:val="clear" w:color="auto" w:fill="FFFFFF"/>
        <w:spacing w:before="96" w:beforeAutospacing="0" w:after="120" w:afterAutospacing="0" w:line="425" w:lineRule="atLeast"/>
        <w:rPr>
          <w:rFonts w:asciiTheme="majorBidi" w:hAnsiTheme="majorBidi" w:cstheme="majorBidi"/>
          <w:b/>
          <w:bCs/>
          <w:sz w:val="28"/>
          <w:szCs w:val="28"/>
        </w:rPr>
      </w:pPr>
    </w:p>
    <w:p w:rsidR="00A055C8" w:rsidRDefault="00A055C8" w:rsidP="00676CC3">
      <w:pPr>
        <w:pStyle w:val="NormalWeb"/>
        <w:shd w:val="clear" w:color="auto" w:fill="FFFFFF"/>
        <w:spacing w:before="96" w:beforeAutospacing="0" w:after="120" w:afterAutospacing="0" w:line="425" w:lineRule="atLeast"/>
        <w:rPr>
          <w:rFonts w:asciiTheme="majorBidi" w:hAnsiTheme="majorBidi" w:cstheme="majorBidi"/>
          <w:b/>
          <w:bCs/>
          <w:sz w:val="28"/>
          <w:szCs w:val="28"/>
        </w:rPr>
      </w:pPr>
    </w:p>
    <w:p w:rsidR="00A055C8" w:rsidRDefault="00A055C8" w:rsidP="00676CC3">
      <w:pPr>
        <w:pStyle w:val="NormalWeb"/>
        <w:shd w:val="clear" w:color="auto" w:fill="FFFFFF"/>
        <w:spacing w:before="96" w:beforeAutospacing="0" w:after="120" w:afterAutospacing="0" w:line="425" w:lineRule="atLeast"/>
        <w:rPr>
          <w:rFonts w:asciiTheme="majorBidi" w:hAnsiTheme="majorBidi" w:cstheme="majorBidi"/>
          <w:b/>
          <w:bCs/>
          <w:sz w:val="28"/>
          <w:szCs w:val="28"/>
        </w:rPr>
      </w:pPr>
    </w:p>
    <w:p w:rsidR="00A055C8" w:rsidRDefault="00A055C8" w:rsidP="00676CC3">
      <w:pPr>
        <w:pStyle w:val="NormalWeb"/>
        <w:shd w:val="clear" w:color="auto" w:fill="FFFFFF"/>
        <w:spacing w:before="96" w:beforeAutospacing="0" w:after="120" w:afterAutospacing="0" w:line="425" w:lineRule="atLeast"/>
        <w:rPr>
          <w:rFonts w:asciiTheme="majorBidi" w:hAnsiTheme="majorBidi" w:cstheme="majorBidi"/>
          <w:b/>
          <w:bCs/>
          <w:sz w:val="28"/>
          <w:szCs w:val="28"/>
        </w:rPr>
      </w:pPr>
    </w:p>
    <w:p w:rsidR="00676CC3" w:rsidRPr="00D577D0" w:rsidRDefault="00676CC3" w:rsidP="00676CC3">
      <w:pPr>
        <w:pStyle w:val="NormalWeb"/>
        <w:shd w:val="clear" w:color="auto" w:fill="FFFFFF"/>
        <w:spacing w:before="96" w:beforeAutospacing="0" w:after="120" w:afterAutospacing="0" w:line="425" w:lineRule="atLeast"/>
        <w:rPr>
          <w:rFonts w:asciiTheme="majorBidi" w:hAnsiTheme="majorBidi" w:cstheme="majorBidi"/>
          <w:b/>
          <w:bCs/>
          <w:sz w:val="28"/>
          <w:szCs w:val="28"/>
        </w:rPr>
      </w:pPr>
      <w:r w:rsidRPr="00D577D0">
        <w:rPr>
          <w:rFonts w:asciiTheme="majorBidi" w:hAnsiTheme="majorBidi" w:cstheme="majorBidi"/>
          <w:b/>
          <w:bCs/>
          <w:sz w:val="28"/>
          <w:szCs w:val="28"/>
        </w:rPr>
        <w:lastRenderedPageBreak/>
        <w:t>Human anatomy</w:t>
      </w:r>
    </w:p>
    <w:p w:rsidR="00676CC3" w:rsidRPr="00D577D0" w:rsidRDefault="00676CC3" w:rsidP="00676CC3">
      <w:pPr>
        <w:pStyle w:val="NormalWeb"/>
        <w:shd w:val="clear" w:color="auto" w:fill="FFFFFF"/>
        <w:spacing w:before="96" w:beforeAutospacing="0" w:after="120" w:afterAutospacing="0" w:line="425" w:lineRule="atLeast"/>
        <w:rPr>
          <w:rFonts w:asciiTheme="majorBidi" w:hAnsiTheme="majorBidi" w:cstheme="majorBidi"/>
          <w:b/>
          <w:bCs/>
          <w:sz w:val="28"/>
          <w:szCs w:val="28"/>
        </w:rPr>
      </w:pPr>
    </w:p>
    <w:p w:rsidR="00676CC3" w:rsidRPr="00D577D0" w:rsidRDefault="00676CC3" w:rsidP="00676CC3">
      <w:pPr>
        <w:pStyle w:val="NormalWeb"/>
        <w:shd w:val="clear" w:color="auto" w:fill="FFFFFF"/>
        <w:spacing w:before="96" w:beforeAutospacing="0" w:after="120" w:afterAutospacing="0" w:line="425" w:lineRule="atLeast"/>
        <w:jc w:val="center"/>
        <w:rPr>
          <w:rFonts w:asciiTheme="majorBidi" w:hAnsiTheme="majorBidi" w:cstheme="majorBidi"/>
        </w:rPr>
      </w:pPr>
      <w:r w:rsidRPr="00D577D0">
        <w:rPr>
          <w:rFonts w:asciiTheme="majorBidi" w:hAnsiTheme="majorBidi" w:cstheme="majorBidi"/>
          <w:noProof/>
        </w:rPr>
        <w:drawing>
          <wp:inline distT="0" distB="0" distL="0" distR="0" wp14:anchorId="3CE6D5B0" wp14:editId="7EA0A0C4">
            <wp:extent cx="4458711" cy="3932729"/>
            <wp:effectExtent l="0" t="0" r="0" b="0"/>
            <wp:docPr id="11" name="Resim 3" descr="C:\Users\Fatih\Desktop\The_Anatomy_Lesson.jpg"/>
            <wp:cNvGraphicFramePr/>
            <a:graphic xmlns:a="http://schemas.openxmlformats.org/drawingml/2006/main">
              <a:graphicData uri="http://schemas.openxmlformats.org/drawingml/2006/picture">
                <pic:pic xmlns:pic="http://schemas.openxmlformats.org/drawingml/2006/picture">
                  <pic:nvPicPr>
                    <pic:cNvPr id="1027" name="Picture 3" descr="C:\Users\Fatih\Desktop\The_Anatomy_Lesson.jpg"/>
                    <pic:cNvPicPr>
                      <a:picLocks noChangeAspect="1" noChangeArrowheads="1"/>
                    </pic:cNvPicPr>
                  </pic:nvPicPr>
                  <pic:blipFill>
                    <a:blip r:embed="rId8" cstate="print"/>
                    <a:srcRect/>
                    <a:stretch>
                      <a:fillRect/>
                    </a:stretch>
                  </pic:blipFill>
                  <pic:spPr bwMode="auto">
                    <a:xfrm>
                      <a:off x="0" y="0"/>
                      <a:ext cx="4458362" cy="3932421"/>
                    </a:xfrm>
                    <a:prstGeom prst="rect">
                      <a:avLst/>
                    </a:prstGeom>
                    <a:noFill/>
                  </pic:spPr>
                </pic:pic>
              </a:graphicData>
            </a:graphic>
          </wp:inline>
        </w:drawing>
      </w:r>
    </w:p>
    <w:p w:rsidR="00676CC3"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p>
    <w:p w:rsidR="00676CC3" w:rsidRPr="00A055C8"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r w:rsidRPr="00A055C8">
        <w:rPr>
          <w:rFonts w:asciiTheme="majorBidi" w:hAnsiTheme="majorBidi" w:cstheme="majorBidi"/>
        </w:rPr>
        <w:t>Human anatomy is primarily the scientific study of the</w:t>
      </w:r>
      <w:r w:rsidRPr="00A055C8">
        <w:rPr>
          <w:rStyle w:val="apple-converted-space"/>
          <w:rFonts w:asciiTheme="majorBidi" w:hAnsiTheme="majorBidi" w:cstheme="majorBidi"/>
        </w:rPr>
        <w:t> </w:t>
      </w:r>
      <w:hyperlink r:id="rId9" w:tooltip="Morphology (biology)" w:history="1">
        <w:r w:rsidRPr="00A055C8">
          <w:rPr>
            <w:rStyle w:val="Hyperlink"/>
            <w:rFonts w:asciiTheme="majorBidi" w:hAnsiTheme="majorBidi" w:cstheme="majorBidi"/>
            <w:color w:val="auto"/>
            <w:u w:val="none"/>
          </w:rPr>
          <w:t>morphology</w:t>
        </w:r>
      </w:hyperlink>
      <w:r w:rsidRPr="00A055C8">
        <w:rPr>
          <w:rStyle w:val="apple-converted-space"/>
          <w:rFonts w:asciiTheme="majorBidi" w:hAnsiTheme="majorBidi" w:cstheme="majorBidi"/>
        </w:rPr>
        <w:t> </w:t>
      </w:r>
      <w:r w:rsidRPr="00A055C8">
        <w:rPr>
          <w:rFonts w:asciiTheme="majorBidi" w:hAnsiTheme="majorBidi" w:cstheme="majorBidi"/>
        </w:rPr>
        <w:t>of the</w:t>
      </w:r>
      <w:r w:rsidRPr="00A055C8">
        <w:rPr>
          <w:rStyle w:val="apple-converted-space"/>
          <w:rFonts w:asciiTheme="majorBidi" w:hAnsiTheme="majorBidi" w:cstheme="majorBidi"/>
        </w:rPr>
        <w:t> </w:t>
      </w:r>
      <w:hyperlink r:id="rId10" w:tooltip="Human body" w:history="1">
        <w:r w:rsidRPr="00A055C8">
          <w:rPr>
            <w:rStyle w:val="Hyperlink"/>
            <w:rFonts w:asciiTheme="majorBidi" w:hAnsiTheme="majorBidi" w:cstheme="majorBidi"/>
            <w:color w:val="auto"/>
            <w:u w:val="none"/>
          </w:rPr>
          <w:t xml:space="preserve">human </w:t>
        </w:r>
        <w:proofErr w:type="spellStart"/>
        <w:r w:rsidRPr="00A055C8">
          <w:rPr>
            <w:rStyle w:val="Hyperlink"/>
            <w:rFonts w:asciiTheme="majorBidi" w:hAnsiTheme="majorBidi" w:cstheme="majorBidi"/>
            <w:color w:val="auto"/>
            <w:u w:val="none"/>
          </w:rPr>
          <w:t>body</w:t>
        </w:r>
      </w:hyperlink>
      <w:r w:rsidRPr="00A055C8">
        <w:rPr>
          <w:rFonts w:asciiTheme="majorBidi" w:hAnsiTheme="majorBidi" w:cstheme="majorBidi"/>
        </w:rPr>
        <w:t>.</w:t>
      </w:r>
      <w:hyperlink r:id="rId11" w:anchor="cite_note-intro_HGray-1" w:history="1"/>
      <w:hyperlink r:id="rId12" w:tooltip="Anatomy" w:history="1">
        <w:r w:rsidRPr="00A055C8">
          <w:rPr>
            <w:rStyle w:val="Hyperlink"/>
            <w:rFonts w:asciiTheme="majorBidi" w:hAnsiTheme="majorBidi" w:cstheme="majorBidi"/>
            <w:color w:val="auto"/>
            <w:u w:val="none"/>
          </w:rPr>
          <w:t>Anatomy</w:t>
        </w:r>
        <w:proofErr w:type="spellEnd"/>
      </w:hyperlink>
      <w:r w:rsidRPr="00A055C8">
        <w:rPr>
          <w:rStyle w:val="apple-converted-space"/>
          <w:rFonts w:asciiTheme="majorBidi" w:hAnsiTheme="majorBidi" w:cstheme="majorBidi"/>
        </w:rPr>
        <w:t> </w:t>
      </w:r>
      <w:r w:rsidRPr="00A055C8">
        <w:rPr>
          <w:rFonts w:asciiTheme="majorBidi" w:hAnsiTheme="majorBidi" w:cstheme="majorBidi"/>
        </w:rPr>
        <w:t>is subdivided into gross anatomy and microscopic anatomy.</w:t>
      </w:r>
      <w:r w:rsidRPr="00A055C8">
        <w:rPr>
          <w:rStyle w:val="apple-converted-space"/>
          <w:rFonts w:asciiTheme="majorBidi" w:hAnsiTheme="majorBidi" w:cstheme="majorBidi"/>
        </w:rPr>
        <w:t> </w:t>
      </w:r>
      <w:r w:rsidRPr="00A055C8">
        <w:rPr>
          <w:rFonts w:asciiTheme="majorBidi" w:hAnsiTheme="majorBidi" w:cstheme="majorBidi"/>
        </w:rPr>
        <w:t xml:space="preserve">Gross </w:t>
      </w:r>
      <w:proofErr w:type="gramStart"/>
      <w:r w:rsidRPr="00A055C8">
        <w:rPr>
          <w:rFonts w:asciiTheme="majorBidi" w:hAnsiTheme="majorBidi" w:cstheme="majorBidi"/>
        </w:rPr>
        <w:t>anatomy  is</w:t>
      </w:r>
      <w:proofErr w:type="gramEnd"/>
      <w:r w:rsidRPr="00A055C8">
        <w:rPr>
          <w:rFonts w:asciiTheme="majorBidi" w:hAnsiTheme="majorBidi" w:cstheme="majorBidi"/>
        </w:rPr>
        <w:t xml:space="preserve"> the study of anatomical structures that can be seen by the naked eye.</w:t>
      </w:r>
    </w:p>
    <w:p w:rsidR="00676CC3" w:rsidRPr="00A055C8"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p>
    <w:p w:rsidR="00676CC3" w:rsidRPr="00A055C8"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r w:rsidRPr="00A055C8">
        <w:rPr>
          <w:rFonts w:asciiTheme="majorBidi" w:hAnsiTheme="majorBidi" w:cstheme="majorBidi"/>
        </w:rPr>
        <w:t xml:space="preserve"> Microscopic anatomy is the study of minute anatomical structures assisted with</w:t>
      </w:r>
      <w:r w:rsidRPr="00A055C8">
        <w:rPr>
          <w:rStyle w:val="apple-converted-space"/>
          <w:rFonts w:asciiTheme="majorBidi" w:hAnsiTheme="majorBidi" w:cstheme="majorBidi"/>
        </w:rPr>
        <w:t> </w:t>
      </w:r>
      <w:hyperlink r:id="rId13" w:tooltip="Microscope" w:history="1">
        <w:r w:rsidRPr="00A055C8">
          <w:rPr>
            <w:rStyle w:val="Hyperlink"/>
            <w:rFonts w:asciiTheme="majorBidi" w:hAnsiTheme="majorBidi" w:cstheme="majorBidi"/>
            <w:color w:val="auto"/>
            <w:u w:val="none"/>
          </w:rPr>
          <w:t>microscopes</w:t>
        </w:r>
      </w:hyperlink>
      <w:r w:rsidRPr="00A055C8">
        <w:rPr>
          <w:rFonts w:asciiTheme="majorBidi" w:hAnsiTheme="majorBidi" w:cstheme="majorBidi"/>
        </w:rPr>
        <w:t>, which includes</w:t>
      </w:r>
      <w:r w:rsidRPr="00A055C8">
        <w:rPr>
          <w:rStyle w:val="apple-converted-space"/>
          <w:rFonts w:asciiTheme="majorBidi" w:hAnsiTheme="majorBidi" w:cstheme="majorBidi"/>
        </w:rPr>
        <w:t> </w:t>
      </w:r>
      <w:hyperlink r:id="rId14" w:tooltip="Histology" w:history="1">
        <w:r w:rsidRPr="00A055C8">
          <w:rPr>
            <w:rStyle w:val="Hyperlink"/>
            <w:rFonts w:asciiTheme="majorBidi" w:hAnsiTheme="majorBidi" w:cstheme="majorBidi"/>
            <w:color w:val="auto"/>
            <w:u w:val="none"/>
          </w:rPr>
          <w:t>histology</w:t>
        </w:r>
      </w:hyperlink>
      <w:r w:rsidRPr="00A055C8">
        <w:rPr>
          <w:rStyle w:val="apple-converted-space"/>
          <w:rFonts w:asciiTheme="majorBidi" w:hAnsiTheme="majorBidi" w:cstheme="majorBidi"/>
        </w:rPr>
        <w:t> </w:t>
      </w:r>
      <w:r w:rsidRPr="00A055C8">
        <w:rPr>
          <w:rFonts w:asciiTheme="majorBidi" w:hAnsiTheme="majorBidi" w:cstheme="majorBidi"/>
        </w:rPr>
        <w:t>,</w:t>
      </w:r>
      <w:r w:rsidRPr="00A055C8">
        <w:rPr>
          <w:rStyle w:val="apple-converted-space"/>
          <w:rFonts w:asciiTheme="majorBidi" w:hAnsiTheme="majorBidi" w:cstheme="majorBidi"/>
        </w:rPr>
        <w:t> </w:t>
      </w:r>
      <w:r w:rsidRPr="00A055C8">
        <w:rPr>
          <w:rFonts w:asciiTheme="majorBidi" w:hAnsiTheme="majorBidi" w:cstheme="majorBidi"/>
        </w:rPr>
        <w:t>and</w:t>
      </w:r>
      <w:r w:rsidRPr="00A055C8">
        <w:rPr>
          <w:rStyle w:val="apple-converted-space"/>
          <w:rFonts w:asciiTheme="majorBidi" w:hAnsiTheme="majorBidi" w:cstheme="majorBidi"/>
        </w:rPr>
        <w:t> </w:t>
      </w:r>
      <w:hyperlink r:id="rId15" w:tooltip="Cell (biology)" w:history="1">
        <w:r w:rsidRPr="00A055C8">
          <w:rPr>
            <w:rStyle w:val="Hyperlink"/>
            <w:rFonts w:asciiTheme="majorBidi" w:hAnsiTheme="majorBidi" w:cstheme="majorBidi"/>
            <w:color w:val="auto"/>
            <w:u w:val="none"/>
          </w:rPr>
          <w:t>cytology</w:t>
        </w:r>
      </w:hyperlink>
      <w:r w:rsidRPr="00A055C8">
        <w:rPr>
          <w:rStyle w:val="apple-converted-space"/>
          <w:rFonts w:asciiTheme="majorBidi" w:hAnsiTheme="majorBidi" w:cstheme="majorBidi"/>
        </w:rPr>
        <w:t> </w:t>
      </w:r>
      <w:r w:rsidRPr="00A055C8">
        <w:rPr>
          <w:rFonts w:asciiTheme="majorBidi" w:hAnsiTheme="majorBidi" w:cstheme="majorBidi"/>
        </w:rPr>
        <w:t>.</w:t>
      </w:r>
      <w:proofErr w:type="spellStart"/>
      <w:r w:rsidR="00A055C8" w:rsidRPr="00A055C8">
        <w:fldChar w:fldCharType="begin"/>
      </w:r>
      <w:r w:rsidR="00A055C8" w:rsidRPr="00A055C8">
        <w:instrText xml:space="preserve"> HYPERLINK "http://en.wikipedia.org/wiki/Anatomy" \o "Anatomy" </w:instrText>
      </w:r>
      <w:r w:rsidR="00A055C8" w:rsidRPr="00A055C8">
        <w:fldChar w:fldCharType="separate"/>
      </w:r>
      <w:r w:rsidRPr="00A055C8">
        <w:rPr>
          <w:rStyle w:val="Hyperlink"/>
          <w:rFonts w:asciiTheme="majorBidi" w:hAnsiTheme="majorBidi" w:cstheme="majorBidi"/>
          <w:color w:val="auto"/>
          <w:u w:val="none"/>
        </w:rPr>
        <w:t>Anatomy</w:t>
      </w:r>
      <w:r w:rsidR="00A055C8" w:rsidRPr="00A055C8">
        <w:rPr>
          <w:rStyle w:val="Hyperlink"/>
          <w:rFonts w:asciiTheme="majorBidi" w:hAnsiTheme="majorBidi" w:cstheme="majorBidi"/>
          <w:color w:val="auto"/>
          <w:u w:val="none"/>
        </w:rPr>
        <w:fldChar w:fldCharType="end"/>
      </w:r>
      <w:proofErr w:type="gramStart"/>
      <w:r w:rsidRPr="00A055C8">
        <w:rPr>
          <w:rFonts w:asciiTheme="majorBidi" w:hAnsiTheme="majorBidi" w:cstheme="majorBidi"/>
        </w:rPr>
        <w:t>,</w:t>
      </w:r>
      <w:proofErr w:type="gramEnd"/>
      <w:r w:rsidRPr="00A055C8">
        <w:fldChar w:fldCharType="begin"/>
      </w:r>
      <w:r w:rsidRPr="00A055C8">
        <w:instrText xml:space="preserve"> HYPERLINK "http://en.wikipedia.org/wiki/Human_physiology" \o "Human physiology" </w:instrText>
      </w:r>
      <w:r w:rsidRPr="00A055C8">
        <w:fldChar w:fldCharType="separate"/>
      </w:r>
      <w:r w:rsidRPr="00A055C8">
        <w:rPr>
          <w:rStyle w:val="Hyperlink"/>
          <w:rFonts w:asciiTheme="majorBidi" w:hAnsiTheme="majorBidi" w:cstheme="majorBidi"/>
          <w:color w:val="auto"/>
          <w:u w:val="none"/>
        </w:rPr>
        <w:t>human</w:t>
      </w:r>
      <w:proofErr w:type="spellEnd"/>
      <w:r w:rsidRPr="00A055C8">
        <w:rPr>
          <w:rStyle w:val="Hyperlink"/>
          <w:rFonts w:asciiTheme="majorBidi" w:hAnsiTheme="majorBidi" w:cstheme="majorBidi"/>
          <w:color w:val="auto"/>
          <w:u w:val="none"/>
        </w:rPr>
        <w:t xml:space="preserve"> physiology</w:t>
      </w:r>
      <w:r w:rsidRPr="00A055C8">
        <w:rPr>
          <w:rStyle w:val="Hyperlink"/>
          <w:rFonts w:asciiTheme="majorBidi" w:hAnsiTheme="majorBidi" w:cstheme="majorBidi"/>
          <w:color w:val="auto"/>
          <w:u w:val="none"/>
        </w:rPr>
        <w:fldChar w:fldCharType="end"/>
      </w:r>
      <w:r w:rsidRPr="00A055C8">
        <w:rPr>
          <w:rStyle w:val="apple-converted-space"/>
          <w:rFonts w:asciiTheme="majorBidi" w:hAnsiTheme="majorBidi" w:cstheme="majorBidi"/>
        </w:rPr>
        <w:t> </w:t>
      </w:r>
      <w:r w:rsidRPr="00A055C8">
        <w:rPr>
          <w:rFonts w:asciiTheme="majorBidi" w:hAnsiTheme="majorBidi" w:cstheme="majorBidi"/>
        </w:rPr>
        <w:t>(the study of function), and</w:t>
      </w:r>
      <w:r w:rsidRPr="00A055C8">
        <w:rPr>
          <w:rStyle w:val="apple-converted-space"/>
          <w:rFonts w:asciiTheme="majorBidi" w:hAnsiTheme="majorBidi" w:cstheme="majorBidi"/>
        </w:rPr>
        <w:t> </w:t>
      </w:r>
      <w:hyperlink r:id="rId16" w:tooltip="Biochemistry" w:history="1">
        <w:r w:rsidRPr="00A055C8">
          <w:rPr>
            <w:rStyle w:val="Hyperlink"/>
            <w:rFonts w:asciiTheme="majorBidi" w:hAnsiTheme="majorBidi" w:cstheme="majorBidi"/>
            <w:color w:val="auto"/>
            <w:u w:val="none"/>
          </w:rPr>
          <w:t>biochemistry</w:t>
        </w:r>
      </w:hyperlink>
      <w:r w:rsidRPr="00A055C8">
        <w:rPr>
          <w:rStyle w:val="apple-converted-space"/>
          <w:rFonts w:asciiTheme="majorBidi" w:hAnsiTheme="majorBidi" w:cstheme="majorBidi"/>
        </w:rPr>
        <w:t> </w:t>
      </w:r>
      <w:r w:rsidRPr="00A055C8">
        <w:rPr>
          <w:rFonts w:asciiTheme="majorBidi" w:hAnsiTheme="majorBidi" w:cstheme="majorBidi"/>
        </w:rPr>
        <w:t>(the study of the chemistry of living structures) are complementary basic medical sciences that are generally together (or in tandem) to students studying</w:t>
      </w:r>
      <w:r w:rsidRPr="00A055C8">
        <w:rPr>
          <w:rStyle w:val="apple-converted-space"/>
          <w:rFonts w:asciiTheme="majorBidi" w:hAnsiTheme="majorBidi" w:cstheme="majorBidi"/>
        </w:rPr>
        <w:t> </w:t>
      </w:r>
      <w:hyperlink r:id="rId17" w:tooltip="Health science" w:history="1">
        <w:r w:rsidRPr="00A055C8">
          <w:rPr>
            <w:rStyle w:val="Hyperlink"/>
            <w:rFonts w:asciiTheme="majorBidi" w:hAnsiTheme="majorBidi" w:cstheme="majorBidi"/>
            <w:color w:val="auto"/>
            <w:u w:val="none"/>
          </w:rPr>
          <w:t>medical sciences</w:t>
        </w:r>
      </w:hyperlink>
      <w:r w:rsidRPr="00A055C8">
        <w:rPr>
          <w:rFonts w:asciiTheme="majorBidi" w:hAnsiTheme="majorBidi" w:cstheme="majorBidi"/>
        </w:rPr>
        <w:t>.</w:t>
      </w:r>
    </w:p>
    <w:p w:rsidR="00676CC3" w:rsidRPr="00A055C8"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p>
    <w:p w:rsidR="00676CC3" w:rsidRPr="00A055C8"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r w:rsidRPr="00A055C8">
        <w:rPr>
          <w:rFonts w:asciiTheme="majorBidi" w:hAnsiTheme="majorBidi" w:cstheme="majorBidi"/>
        </w:rPr>
        <w:t>The human body consists of</w:t>
      </w:r>
      <w:r w:rsidRPr="00A055C8">
        <w:rPr>
          <w:rStyle w:val="apple-converted-space"/>
          <w:rFonts w:asciiTheme="majorBidi" w:hAnsiTheme="majorBidi" w:cstheme="majorBidi"/>
        </w:rPr>
        <w:t> </w:t>
      </w:r>
      <w:hyperlink r:id="rId18" w:tooltip="Systems biology" w:history="1">
        <w:r w:rsidRPr="00A055C8">
          <w:rPr>
            <w:rStyle w:val="Hyperlink"/>
            <w:rFonts w:asciiTheme="majorBidi" w:hAnsiTheme="majorBidi" w:cstheme="majorBidi"/>
            <w:color w:val="auto"/>
            <w:u w:val="none"/>
          </w:rPr>
          <w:t>biological systems</w:t>
        </w:r>
      </w:hyperlink>
      <w:r w:rsidRPr="00A055C8">
        <w:rPr>
          <w:rFonts w:asciiTheme="majorBidi" w:hAnsiTheme="majorBidi" w:cstheme="majorBidi"/>
        </w:rPr>
        <w:t>, that consist of</w:t>
      </w:r>
      <w:r w:rsidRPr="00A055C8">
        <w:rPr>
          <w:rStyle w:val="apple-converted-space"/>
          <w:rFonts w:asciiTheme="majorBidi" w:hAnsiTheme="majorBidi" w:cstheme="majorBidi"/>
        </w:rPr>
        <w:t> </w:t>
      </w:r>
      <w:hyperlink r:id="rId19" w:tooltip="Organ (anatomy)" w:history="1">
        <w:r w:rsidRPr="00A055C8">
          <w:rPr>
            <w:rStyle w:val="Hyperlink"/>
            <w:rFonts w:asciiTheme="majorBidi" w:hAnsiTheme="majorBidi" w:cstheme="majorBidi"/>
            <w:color w:val="auto"/>
            <w:u w:val="none"/>
          </w:rPr>
          <w:t>organs</w:t>
        </w:r>
      </w:hyperlink>
      <w:r w:rsidRPr="00A055C8">
        <w:rPr>
          <w:rFonts w:asciiTheme="majorBidi" w:hAnsiTheme="majorBidi" w:cstheme="majorBidi"/>
        </w:rPr>
        <w:t>, that consist of</w:t>
      </w:r>
      <w:r w:rsidRPr="00A055C8">
        <w:rPr>
          <w:rStyle w:val="apple-converted-space"/>
          <w:rFonts w:asciiTheme="majorBidi" w:hAnsiTheme="majorBidi" w:cstheme="majorBidi"/>
        </w:rPr>
        <w:t> </w:t>
      </w:r>
      <w:hyperlink r:id="rId20" w:tooltip="Tissue (biology)" w:history="1">
        <w:r w:rsidRPr="00A055C8">
          <w:rPr>
            <w:rStyle w:val="Hyperlink"/>
            <w:rFonts w:asciiTheme="majorBidi" w:hAnsiTheme="majorBidi" w:cstheme="majorBidi"/>
            <w:color w:val="auto"/>
            <w:u w:val="none"/>
          </w:rPr>
          <w:t>tissues</w:t>
        </w:r>
      </w:hyperlink>
      <w:r w:rsidRPr="00A055C8">
        <w:rPr>
          <w:rFonts w:asciiTheme="majorBidi" w:hAnsiTheme="majorBidi" w:cstheme="majorBidi"/>
        </w:rPr>
        <w:t>, that consist of</w:t>
      </w:r>
      <w:r w:rsidRPr="00A055C8">
        <w:rPr>
          <w:rStyle w:val="apple-converted-space"/>
          <w:rFonts w:asciiTheme="majorBidi" w:hAnsiTheme="majorBidi" w:cstheme="majorBidi"/>
        </w:rPr>
        <w:t> </w:t>
      </w:r>
      <w:hyperlink r:id="rId21" w:tooltip="Cell (biology)" w:history="1">
        <w:r w:rsidRPr="00A055C8">
          <w:rPr>
            <w:rStyle w:val="Hyperlink"/>
            <w:rFonts w:asciiTheme="majorBidi" w:hAnsiTheme="majorBidi" w:cstheme="majorBidi"/>
            <w:color w:val="auto"/>
            <w:u w:val="none"/>
          </w:rPr>
          <w:t>cells</w:t>
        </w:r>
      </w:hyperlink>
      <w:r w:rsidRPr="00A055C8">
        <w:rPr>
          <w:rStyle w:val="apple-converted-space"/>
          <w:rFonts w:asciiTheme="majorBidi" w:hAnsiTheme="majorBidi" w:cstheme="majorBidi"/>
        </w:rPr>
        <w:t> </w:t>
      </w:r>
      <w:r w:rsidRPr="00A055C8">
        <w:rPr>
          <w:rFonts w:asciiTheme="majorBidi" w:hAnsiTheme="majorBidi" w:cstheme="majorBidi"/>
        </w:rPr>
        <w:t>and</w:t>
      </w:r>
      <w:r w:rsidRPr="00A055C8">
        <w:rPr>
          <w:rStyle w:val="apple-converted-space"/>
          <w:rFonts w:asciiTheme="majorBidi" w:hAnsiTheme="majorBidi" w:cstheme="majorBidi"/>
        </w:rPr>
        <w:t> </w:t>
      </w:r>
      <w:hyperlink r:id="rId22" w:tooltip="Connective tissue" w:history="1">
        <w:r w:rsidRPr="00A055C8">
          <w:rPr>
            <w:rStyle w:val="Hyperlink"/>
            <w:rFonts w:asciiTheme="majorBidi" w:hAnsiTheme="majorBidi" w:cstheme="majorBidi"/>
            <w:color w:val="auto"/>
            <w:u w:val="none"/>
          </w:rPr>
          <w:t>connective tissue</w:t>
        </w:r>
      </w:hyperlink>
      <w:r w:rsidRPr="00A055C8">
        <w:rPr>
          <w:rFonts w:asciiTheme="majorBidi" w:hAnsiTheme="majorBidi" w:cstheme="majorBidi"/>
        </w:rPr>
        <w:t>.</w:t>
      </w:r>
    </w:p>
    <w:p w:rsidR="00676CC3" w:rsidRPr="00206429"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r w:rsidRPr="00D577D0">
        <w:rPr>
          <w:rStyle w:val="apple-converted-space"/>
          <w:rFonts w:asciiTheme="majorBidi" w:hAnsiTheme="majorBidi" w:cstheme="majorBidi"/>
          <w:shd w:val="clear" w:color="auto" w:fill="FFFFFF"/>
        </w:rPr>
        <w:lastRenderedPageBreak/>
        <w:t> </w:t>
      </w:r>
    </w:p>
    <w:p w:rsidR="00676CC3" w:rsidRPr="00D577D0" w:rsidRDefault="00676CC3" w:rsidP="00676CC3">
      <w:pPr>
        <w:shd w:val="clear" w:color="auto" w:fill="F9F9F9"/>
        <w:spacing w:after="0" w:line="425" w:lineRule="atLeast"/>
        <w:jc w:val="center"/>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326D6015" wp14:editId="290BCBD7">
            <wp:extent cx="4708462" cy="6737684"/>
            <wp:effectExtent l="0" t="0" r="0" b="6350"/>
            <wp:docPr id="2" name="Resim 1" descr="http://upload.wikimedia.org/wikipedia/commons/thumb/4/44/Anatomical_Male_Figure_Showing_Heart%2C_Lungs%2C_and_Main_Arteries.jpg/150px-Anatomical_Male_Figure_Showing_Heart%2C_Lungs%2C_and_Main_Arterie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4/Anatomical_Male_Figure_Showing_Heart%2C_Lungs%2C_and_Main_Arteries.jpg/150px-Anatomical_Male_Figure_Showing_Heart%2C_Lungs%2C_and_Main_Arteries.jpg">
                      <a:hlinkClick r:id="rId23"/>
                    </pic:cNvPr>
                    <pic:cNvPicPr>
                      <a:picLocks noChangeAspect="1" noChangeArrowheads="1"/>
                    </pic:cNvPicPr>
                  </pic:nvPicPr>
                  <pic:blipFill>
                    <a:blip r:embed="rId24" cstate="print"/>
                    <a:srcRect/>
                    <a:stretch>
                      <a:fillRect/>
                    </a:stretch>
                  </pic:blipFill>
                  <pic:spPr bwMode="auto">
                    <a:xfrm>
                      <a:off x="0" y="0"/>
                      <a:ext cx="4712256" cy="6743113"/>
                    </a:xfrm>
                    <a:prstGeom prst="rect">
                      <a:avLst/>
                    </a:prstGeom>
                    <a:noFill/>
                    <a:ln w="9525">
                      <a:noFill/>
                      <a:miter lim="800000"/>
                      <a:headEnd/>
                      <a:tailEnd/>
                    </a:ln>
                  </pic:spPr>
                </pic:pic>
              </a:graphicData>
            </a:graphic>
          </wp:inline>
        </w:drawing>
      </w:r>
    </w:p>
    <w:p w:rsidR="00676CC3" w:rsidRPr="00D577D0" w:rsidRDefault="00676CC3" w:rsidP="00676CC3">
      <w:pPr>
        <w:shd w:val="clear" w:color="auto" w:fill="F9F9F9"/>
        <w:spacing w:after="0" w:line="336" w:lineRule="atLeast"/>
        <w:rPr>
          <w:rFonts w:asciiTheme="majorBidi" w:eastAsia="Times New Roman" w:hAnsiTheme="majorBidi" w:cstheme="majorBidi"/>
          <w:sz w:val="24"/>
          <w:szCs w:val="24"/>
          <w:lang w:eastAsia="tr-TR"/>
        </w:rPr>
      </w:pPr>
    </w:p>
    <w:p w:rsidR="00676CC3"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p>
    <w:p w:rsidR="00676CC3"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p>
    <w:p w:rsidR="00676CC3"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p>
    <w:p w:rsidR="00676CC3" w:rsidRPr="00D577D0" w:rsidRDefault="00676CC3" w:rsidP="00676CC3">
      <w:pPr>
        <w:pStyle w:val="NormalWeb"/>
        <w:shd w:val="clear" w:color="auto" w:fill="FFFFFF"/>
        <w:spacing w:before="96" w:beforeAutospacing="0" w:after="120" w:afterAutospacing="0" w:line="425" w:lineRule="atLeast"/>
        <w:rPr>
          <w:rFonts w:asciiTheme="majorBidi" w:hAnsiTheme="majorBidi" w:cstheme="majorBidi"/>
        </w:rPr>
      </w:pPr>
    </w:p>
    <w:p w:rsidR="00676CC3" w:rsidRPr="00A055C8" w:rsidRDefault="00676CC3" w:rsidP="00676CC3">
      <w:pPr>
        <w:pStyle w:val="Heading2"/>
        <w:pBdr>
          <w:bottom w:val="single" w:sz="8" w:space="2" w:color="AAAAAA"/>
        </w:pBdr>
        <w:shd w:val="clear" w:color="auto" w:fill="FFFFFF"/>
        <w:spacing w:before="0" w:after="144" w:line="425" w:lineRule="atLeast"/>
        <w:rPr>
          <w:rFonts w:asciiTheme="majorBidi" w:hAnsiTheme="majorBidi"/>
          <w:b w:val="0"/>
          <w:bCs w:val="0"/>
          <w:color w:val="auto"/>
          <w:sz w:val="24"/>
          <w:szCs w:val="24"/>
        </w:rPr>
      </w:pPr>
      <w:r w:rsidRPr="00A055C8">
        <w:rPr>
          <w:rStyle w:val="mw-headline"/>
          <w:rFonts w:asciiTheme="majorBidi" w:hAnsiTheme="majorBidi"/>
          <w:b w:val="0"/>
          <w:bCs w:val="0"/>
          <w:i/>
          <w:iCs/>
          <w:color w:val="auto"/>
          <w:sz w:val="28"/>
          <w:szCs w:val="28"/>
        </w:rPr>
        <w:lastRenderedPageBreak/>
        <w:t>Approaches</w:t>
      </w:r>
      <w:r w:rsidRPr="00A055C8">
        <w:rPr>
          <w:rStyle w:val="mw-headline"/>
          <w:rFonts w:asciiTheme="majorBidi" w:hAnsiTheme="majorBidi"/>
          <w:b w:val="0"/>
          <w:bCs w:val="0"/>
          <w:i/>
          <w:iCs/>
          <w:color w:val="auto"/>
          <w:sz w:val="28"/>
          <w:szCs w:val="28"/>
        </w:rPr>
        <w:br/>
      </w:r>
      <w:r w:rsidRPr="00A055C8">
        <w:rPr>
          <w:rStyle w:val="mw-headline"/>
          <w:rFonts w:asciiTheme="majorBidi" w:hAnsiTheme="majorBidi"/>
          <w:b w:val="0"/>
          <w:bCs w:val="0"/>
          <w:i/>
          <w:iCs/>
          <w:color w:val="auto"/>
          <w:sz w:val="28"/>
          <w:szCs w:val="28"/>
        </w:rPr>
        <w:br/>
      </w:r>
    </w:p>
    <w:p w:rsidR="00676CC3" w:rsidRPr="00A055C8" w:rsidRDefault="00676CC3" w:rsidP="00676CC3">
      <w:pPr>
        <w:pStyle w:val="Heading3"/>
        <w:shd w:val="clear" w:color="auto" w:fill="FFFFFF"/>
        <w:spacing w:before="0" w:after="72" w:line="425" w:lineRule="atLeast"/>
        <w:rPr>
          <w:rFonts w:asciiTheme="majorBidi" w:hAnsiTheme="majorBidi"/>
          <w:b w:val="0"/>
          <w:bCs w:val="0"/>
          <w:i/>
          <w:iCs/>
          <w:sz w:val="28"/>
          <w:szCs w:val="28"/>
        </w:rPr>
      </w:pPr>
      <w:r w:rsidRPr="00A055C8">
        <w:rPr>
          <w:rStyle w:val="mw-headline"/>
          <w:rFonts w:asciiTheme="majorBidi" w:hAnsiTheme="majorBidi"/>
          <w:b w:val="0"/>
          <w:bCs w:val="0"/>
          <w:i/>
          <w:iCs/>
          <w:sz w:val="28"/>
          <w:szCs w:val="28"/>
        </w:rPr>
        <w:t>Regional groups</w:t>
      </w:r>
    </w:p>
    <w:p w:rsidR="00676CC3" w:rsidRPr="00A055C8" w:rsidRDefault="00A055C8" w:rsidP="00676CC3">
      <w:pPr>
        <w:numPr>
          <w:ilvl w:val="0"/>
          <w:numId w:val="1"/>
        </w:numPr>
        <w:shd w:val="clear" w:color="auto" w:fill="FFFFFF"/>
        <w:spacing w:before="100" w:beforeAutospacing="1" w:after="24" w:line="425" w:lineRule="atLeast"/>
        <w:ind w:left="384"/>
        <w:rPr>
          <w:rFonts w:asciiTheme="majorBidi" w:hAnsiTheme="majorBidi" w:cstheme="majorBidi"/>
          <w:sz w:val="24"/>
          <w:szCs w:val="24"/>
        </w:rPr>
      </w:pPr>
      <w:hyperlink r:id="rId25" w:tooltip="Human head" w:history="1">
        <w:r w:rsidR="00676CC3" w:rsidRPr="00A055C8">
          <w:rPr>
            <w:rStyle w:val="Hyperlink"/>
            <w:rFonts w:asciiTheme="majorBidi" w:hAnsiTheme="majorBidi" w:cstheme="majorBidi"/>
            <w:color w:val="auto"/>
            <w:sz w:val="24"/>
            <w:szCs w:val="24"/>
            <w:u w:val="none"/>
          </w:rPr>
          <w:t>Head</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and</w:t>
      </w:r>
      <w:r w:rsidR="00676CC3" w:rsidRPr="00A055C8">
        <w:rPr>
          <w:rStyle w:val="apple-converted-space"/>
          <w:rFonts w:asciiTheme="majorBidi" w:hAnsiTheme="majorBidi" w:cstheme="majorBidi"/>
          <w:sz w:val="24"/>
          <w:szCs w:val="24"/>
        </w:rPr>
        <w:t> </w:t>
      </w:r>
      <w:hyperlink r:id="rId26" w:tooltip="Neck" w:history="1">
        <w:r w:rsidR="00676CC3" w:rsidRPr="00A055C8">
          <w:rPr>
            <w:rStyle w:val="Hyperlink"/>
            <w:rFonts w:asciiTheme="majorBidi" w:hAnsiTheme="majorBidi" w:cstheme="majorBidi"/>
            <w:color w:val="auto"/>
            <w:sz w:val="24"/>
            <w:szCs w:val="24"/>
            <w:u w:val="none"/>
          </w:rPr>
          <w:t>neck</w:t>
        </w:r>
      </w:hyperlink>
      <w:r w:rsidR="00676CC3" w:rsidRPr="00A055C8">
        <w:rPr>
          <w:rFonts w:asciiTheme="majorBidi" w:hAnsiTheme="majorBidi" w:cstheme="majorBidi"/>
          <w:sz w:val="24"/>
          <w:szCs w:val="24"/>
        </w:rPr>
        <w:t> – includes everything above the</w:t>
      </w:r>
      <w:r w:rsidR="00676CC3" w:rsidRPr="00A055C8">
        <w:rPr>
          <w:rStyle w:val="apple-converted-space"/>
          <w:rFonts w:asciiTheme="majorBidi" w:hAnsiTheme="majorBidi" w:cstheme="majorBidi"/>
          <w:sz w:val="24"/>
          <w:szCs w:val="24"/>
        </w:rPr>
        <w:t> </w:t>
      </w:r>
      <w:hyperlink r:id="rId27" w:tooltip="Superior thoracic aperture" w:history="1">
        <w:r w:rsidR="00676CC3" w:rsidRPr="00A055C8">
          <w:rPr>
            <w:rStyle w:val="Hyperlink"/>
            <w:rFonts w:asciiTheme="majorBidi" w:hAnsiTheme="majorBidi" w:cstheme="majorBidi"/>
            <w:color w:val="auto"/>
            <w:sz w:val="24"/>
            <w:szCs w:val="24"/>
            <w:u w:val="none"/>
          </w:rPr>
          <w:t>thoracic inlet</w:t>
        </w:r>
      </w:hyperlink>
      <w:r w:rsidR="00676CC3" w:rsidRPr="00A055C8">
        <w:rPr>
          <w:rFonts w:asciiTheme="majorBidi" w:hAnsiTheme="majorBidi" w:cstheme="majorBidi"/>
          <w:sz w:val="24"/>
          <w:szCs w:val="24"/>
        </w:rPr>
        <w:t>.</w:t>
      </w:r>
    </w:p>
    <w:p w:rsidR="00676CC3" w:rsidRPr="00A055C8" w:rsidRDefault="00A055C8" w:rsidP="00676CC3">
      <w:pPr>
        <w:numPr>
          <w:ilvl w:val="0"/>
          <w:numId w:val="1"/>
        </w:numPr>
        <w:shd w:val="clear" w:color="auto" w:fill="FFFFFF"/>
        <w:spacing w:before="100" w:beforeAutospacing="1" w:after="24" w:line="425" w:lineRule="atLeast"/>
        <w:ind w:left="384"/>
        <w:rPr>
          <w:rFonts w:asciiTheme="majorBidi" w:hAnsiTheme="majorBidi" w:cstheme="majorBidi"/>
          <w:sz w:val="24"/>
          <w:szCs w:val="24"/>
        </w:rPr>
      </w:pPr>
      <w:hyperlink r:id="rId28" w:tooltip="Upper limb" w:history="1">
        <w:r w:rsidR="00676CC3" w:rsidRPr="00A055C8">
          <w:rPr>
            <w:rStyle w:val="Hyperlink"/>
            <w:rFonts w:asciiTheme="majorBidi" w:hAnsiTheme="majorBidi" w:cstheme="majorBidi"/>
            <w:color w:val="auto"/>
            <w:sz w:val="24"/>
            <w:szCs w:val="24"/>
            <w:u w:val="none"/>
          </w:rPr>
          <w:t>Upper limb</w:t>
        </w:r>
      </w:hyperlink>
      <w:r w:rsidR="00676CC3" w:rsidRPr="00A055C8">
        <w:rPr>
          <w:rFonts w:asciiTheme="majorBidi" w:hAnsiTheme="majorBidi" w:cstheme="majorBidi"/>
          <w:sz w:val="24"/>
          <w:szCs w:val="24"/>
        </w:rPr>
        <w:t> – includes the</w:t>
      </w:r>
      <w:r w:rsidR="00676CC3" w:rsidRPr="00A055C8">
        <w:rPr>
          <w:rStyle w:val="apple-converted-space"/>
          <w:rFonts w:asciiTheme="majorBidi" w:hAnsiTheme="majorBidi" w:cstheme="majorBidi"/>
          <w:sz w:val="24"/>
          <w:szCs w:val="24"/>
        </w:rPr>
        <w:t> </w:t>
      </w:r>
      <w:hyperlink r:id="rId29" w:tooltip="Hand" w:history="1">
        <w:r w:rsidR="00676CC3" w:rsidRPr="00A055C8">
          <w:rPr>
            <w:rStyle w:val="Hyperlink"/>
            <w:rFonts w:asciiTheme="majorBidi" w:hAnsiTheme="majorBidi" w:cstheme="majorBidi"/>
            <w:color w:val="auto"/>
            <w:sz w:val="24"/>
            <w:szCs w:val="24"/>
            <w:u w:val="none"/>
          </w:rPr>
          <w:t>hand</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30" w:tooltip="Wrist" w:history="1">
        <w:r w:rsidR="00676CC3" w:rsidRPr="00A055C8">
          <w:rPr>
            <w:rStyle w:val="Hyperlink"/>
            <w:rFonts w:asciiTheme="majorBidi" w:hAnsiTheme="majorBidi" w:cstheme="majorBidi"/>
            <w:color w:val="auto"/>
            <w:sz w:val="24"/>
            <w:szCs w:val="24"/>
            <w:u w:val="none"/>
          </w:rPr>
          <w:t>wrist</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31" w:tooltip="Forearm" w:history="1">
        <w:r w:rsidR="00676CC3" w:rsidRPr="00A055C8">
          <w:rPr>
            <w:rStyle w:val="Hyperlink"/>
            <w:rFonts w:asciiTheme="majorBidi" w:hAnsiTheme="majorBidi" w:cstheme="majorBidi"/>
            <w:color w:val="auto"/>
            <w:sz w:val="24"/>
            <w:szCs w:val="24"/>
            <w:u w:val="none"/>
          </w:rPr>
          <w:t>forearm</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32" w:tooltip="Elbow" w:history="1">
        <w:r w:rsidR="00676CC3" w:rsidRPr="00A055C8">
          <w:rPr>
            <w:rStyle w:val="Hyperlink"/>
            <w:rFonts w:asciiTheme="majorBidi" w:hAnsiTheme="majorBidi" w:cstheme="majorBidi"/>
            <w:color w:val="auto"/>
            <w:sz w:val="24"/>
            <w:szCs w:val="24"/>
            <w:u w:val="none"/>
          </w:rPr>
          <w:t>elbow</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33" w:tooltip="Arm" w:history="1">
        <w:r w:rsidR="00676CC3" w:rsidRPr="00A055C8">
          <w:rPr>
            <w:rStyle w:val="Hyperlink"/>
            <w:rFonts w:asciiTheme="majorBidi" w:hAnsiTheme="majorBidi" w:cstheme="majorBidi"/>
            <w:color w:val="auto"/>
            <w:sz w:val="24"/>
            <w:szCs w:val="24"/>
            <w:u w:val="none"/>
          </w:rPr>
          <w:t>arm</w:t>
        </w:r>
      </w:hyperlink>
      <w:r w:rsidR="00676CC3" w:rsidRPr="00A055C8">
        <w:rPr>
          <w:rFonts w:asciiTheme="majorBidi" w:hAnsiTheme="majorBidi" w:cstheme="majorBidi"/>
          <w:sz w:val="24"/>
          <w:szCs w:val="24"/>
        </w:rPr>
        <w:t>, and</w:t>
      </w:r>
      <w:r w:rsidR="00676CC3" w:rsidRPr="00A055C8">
        <w:rPr>
          <w:rStyle w:val="apple-converted-space"/>
          <w:rFonts w:asciiTheme="majorBidi" w:hAnsiTheme="majorBidi" w:cstheme="majorBidi"/>
          <w:sz w:val="24"/>
          <w:szCs w:val="24"/>
        </w:rPr>
        <w:t> </w:t>
      </w:r>
      <w:hyperlink r:id="rId34" w:tooltip="Shoulder" w:history="1">
        <w:r w:rsidR="00676CC3" w:rsidRPr="00A055C8">
          <w:rPr>
            <w:rStyle w:val="Hyperlink"/>
            <w:rFonts w:asciiTheme="majorBidi" w:hAnsiTheme="majorBidi" w:cstheme="majorBidi"/>
            <w:color w:val="auto"/>
            <w:sz w:val="24"/>
            <w:szCs w:val="24"/>
            <w:u w:val="none"/>
          </w:rPr>
          <w:t>shoulder</w:t>
        </w:r>
      </w:hyperlink>
      <w:r w:rsidR="00676CC3" w:rsidRPr="00A055C8">
        <w:rPr>
          <w:rFonts w:asciiTheme="majorBidi" w:hAnsiTheme="majorBidi" w:cstheme="majorBidi"/>
          <w:sz w:val="24"/>
          <w:szCs w:val="24"/>
        </w:rPr>
        <w:t>.</w:t>
      </w:r>
    </w:p>
    <w:p w:rsidR="00676CC3" w:rsidRPr="00A055C8" w:rsidRDefault="00A055C8" w:rsidP="00676CC3">
      <w:pPr>
        <w:numPr>
          <w:ilvl w:val="0"/>
          <w:numId w:val="1"/>
        </w:numPr>
        <w:shd w:val="clear" w:color="auto" w:fill="FFFFFF"/>
        <w:spacing w:before="100" w:beforeAutospacing="1" w:after="24" w:line="425" w:lineRule="atLeast"/>
        <w:ind w:left="384"/>
        <w:rPr>
          <w:rFonts w:asciiTheme="majorBidi" w:hAnsiTheme="majorBidi" w:cstheme="majorBidi"/>
          <w:sz w:val="24"/>
          <w:szCs w:val="24"/>
        </w:rPr>
      </w:pPr>
      <w:hyperlink r:id="rId35" w:tooltip="Chest" w:history="1">
        <w:r w:rsidR="00676CC3" w:rsidRPr="00A055C8">
          <w:rPr>
            <w:rStyle w:val="Hyperlink"/>
            <w:rFonts w:asciiTheme="majorBidi" w:hAnsiTheme="majorBidi" w:cstheme="majorBidi"/>
            <w:color w:val="auto"/>
            <w:sz w:val="24"/>
            <w:szCs w:val="24"/>
            <w:u w:val="none"/>
          </w:rPr>
          <w:t>Thorax</w:t>
        </w:r>
      </w:hyperlink>
      <w:r w:rsidR="00676CC3" w:rsidRPr="00A055C8">
        <w:rPr>
          <w:rFonts w:asciiTheme="majorBidi" w:hAnsiTheme="majorBidi" w:cstheme="majorBidi"/>
          <w:sz w:val="24"/>
          <w:szCs w:val="24"/>
        </w:rPr>
        <w:t> – the region of the chest from the</w:t>
      </w:r>
      <w:r w:rsidR="00676CC3" w:rsidRPr="00A055C8">
        <w:rPr>
          <w:rStyle w:val="apple-converted-space"/>
          <w:rFonts w:asciiTheme="majorBidi" w:hAnsiTheme="majorBidi" w:cstheme="majorBidi"/>
          <w:sz w:val="24"/>
          <w:szCs w:val="24"/>
        </w:rPr>
        <w:t> </w:t>
      </w:r>
      <w:hyperlink r:id="rId36" w:tooltip="Superior thoracic aperture" w:history="1">
        <w:r w:rsidR="00676CC3" w:rsidRPr="00A055C8">
          <w:rPr>
            <w:rStyle w:val="Hyperlink"/>
            <w:rFonts w:asciiTheme="majorBidi" w:hAnsiTheme="majorBidi" w:cstheme="majorBidi"/>
            <w:color w:val="auto"/>
            <w:sz w:val="24"/>
            <w:szCs w:val="24"/>
            <w:u w:val="none"/>
          </w:rPr>
          <w:t>thoracic inlet</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to the</w:t>
      </w:r>
      <w:r w:rsidR="00676CC3" w:rsidRPr="00A055C8">
        <w:rPr>
          <w:rStyle w:val="apple-converted-space"/>
          <w:rFonts w:asciiTheme="majorBidi" w:hAnsiTheme="majorBidi" w:cstheme="majorBidi"/>
          <w:sz w:val="24"/>
          <w:szCs w:val="24"/>
        </w:rPr>
        <w:t> </w:t>
      </w:r>
      <w:hyperlink r:id="rId37" w:tooltip="Thoracic diaphragm" w:history="1">
        <w:r w:rsidR="00676CC3" w:rsidRPr="00A055C8">
          <w:rPr>
            <w:rStyle w:val="Hyperlink"/>
            <w:rFonts w:asciiTheme="majorBidi" w:hAnsiTheme="majorBidi" w:cstheme="majorBidi"/>
            <w:color w:val="auto"/>
            <w:sz w:val="24"/>
            <w:szCs w:val="24"/>
            <w:u w:val="none"/>
          </w:rPr>
          <w:t>thoracic diaphragm</w:t>
        </w:r>
      </w:hyperlink>
      <w:r w:rsidR="00676CC3" w:rsidRPr="00A055C8">
        <w:rPr>
          <w:rFonts w:asciiTheme="majorBidi" w:hAnsiTheme="majorBidi" w:cstheme="majorBidi"/>
          <w:sz w:val="24"/>
          <w:szCs w:val="24"/>
        </w:rPr>
        <w:t>.</w:t>
      </w:r>
    </w:p>
    <w:p w:rsidR="00676CC3" w:rsidRPr="00A055C8" w:rsidRDefault="00A055C8" w:rsidP="00676CC3">
      <w:pPr>
        <w:numPr>
          <w:ilvl w:val="0"/>
          <w:numId w:val="1"/>
        </w:numPr>
        <w:shd w:val="clear" w:color="auto" w:fill="FFFFFF"/>
        <w:spacing w:before="100" w:beforeAutospacing="1" w:after="24" w:line="425" w:lineRule="atLeast"/>
        <w:ind w:left="384"/>
        <w:rPr>
          <w:rFonts w:asciiTheme="majorBidi" w:hAnsiTheme="majorBidi" w:cstheme="majorBidi"/>
          <w:sz w:val="24"/>
          <w:szCs w:val="24"/>
        </w:rPr>
      </w:pPr>
      <w:hyperlink r:id="rId38" w:tooltip="Human abdomen" w:history="1">
        <w:r w:rsidR="00676CC3" w:rsidRPr="00A055C8">
          <w:rPr>
            <w:rStyle w:val="Hyperlink"/>
            <w:rFonts w:asciiTheme="majorBidi" w:hAnsiTheme="majorBidi" w:cstheme="majorBidi"/>
            <w:color w:val="auto"/>
            <w:sz w:val="24"/>
            <w:szCs w:val="24"/>
            <w:u w:val="none"/>
          </w:rPr>
          <w:t>Human abdomen</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to the</w:t>
      </w:r>
      <w:r w:rsidR="00676CC3" w:rsidRPr="00A055C8">
        <w:rPr>
          <w:rStyle w:val="apple-converted-space"/>
          <w:rFonts w:asciiTheme="majorBidi" w:hAnsiTheme="majorBidi" w:cstheme="majorBidi"/>
          <w:sz w:val="24"/>
          <w:szCs w:val="24"/>
        </w:rPr>
        <w:t> </w:t>
      </w:r>
      <w:hyperlink r:id="rId39" w:tooltip="Pelvic brim" w:history="1">
        <w:r w:rsidR="00676CC3" w:rsidRPr="00A055C8">
          <w:rPr>
            <w:rStyle w:val="Hyperlink"/>
            <w:rFonts w:asciiTheme="majorBidi" w:hAnsiTheme="majorBidi" w:cstheme="majorBidi"/>
            <w:color w:val="auto"/>
            <w:sz w:val="24"/>
            <w:szCs w:val="24"/>
            <w:u w:val="none"/>
          </w:rPr>
          <w:t>pelvic brim</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or to the pelvic inlet.</w:t>
      </w:r>
    </w:p>
    <w:p w:rsidR="00676CC3" w:rsidRPr="00A055C8" w:rsidRDefault="00676CC3" w:rsidP="00676CC3">
      <w:pPr>
        <w:numPr>
          <w:ilvl w:val="0"/>
          <w:numId w:val="1"/>
        </w:numPr>
        <w:shd w:val="clear" w:color="auto" w:fill="FFFFFF"/>
        <w:spacing w:before="100" w:beforeAutospacing="1" w:after="24" w:line="425" w:lineRule="atLeast"/>
        <w:ind w:left="384"/>
        <w:rPr>
          <w:rFonts w:asciiTheme="majorBidi" w:hAnsiTheme="majorBidi" w:cstheme="majorBidi"/>
          <w:sz w:val="24"/>
          <w:szCs w:val="24"/>
        </w:rPr>
      </w:pPr>
      <w:r w:rsidRPr="00A055C8">
        <w:rPr>
          <w:rFonts w:asciiTheme="majorBidi" w:hAnsiTheme="majorBidi" w:cstheme="majorBidi"/>
          <w:sz w:val="24"/>
          <w:szCs w:val="24"/>
        </w:rPr>
        <w:t>The</w:t>
      </w:r>
      <w:r w:rsidRPr="00A055C8">
        <w:rPr>
          <w:rStyle w:val="apple-converted-space"/>
          <w:rFonts w:asciiTheme="majorBidi" w:hAnsiTheme="majorBidi" w:cstheme="majorBidi"/>
          <w:sz w:val="24"/>
          <w:szCs w:val="24"/>
        </w:rPr>
        <w:t> </w:t>
      </w:r>
      <w:hyperlink r:id="rId40" w:tooltip="Human back" w:history="1">
        <w:r w:rsidRPr="00A055C8">
          <w:rPr>
            <w:rStyle w:val="Hyperlink"/>
            <w:rFonts w:asciiTheme="majorBidi" w:hAnsiTheme="majorBidi" w:cstheme="majorBidi"/>
            <w:color w:val="auto"/>
            <w:sz w:val="24"/>
            <w:szCs w:val="24"/>
            <w:u w:val="none"/>
          </w:rPr>
          <w:t>back</w:t>
        </w:r>
      </w:hyperlink>
      <w:r w:rsidRPr="00A055C8">
        <w:rPr>
          <w:rFonts w:asciiTheme="majorBidi" w:hAnsiTheme="majorBidi" w:cstheme="majorBidi"/>
          <w:sz w:val="24"/>
          <w:szCs w:val="24"/>
        </w:rPr>
        <w:t> – the</w:t>
      </w:r>
      <w:r w:rsidRPr="00A055C8">
        <w:rPr>
          <w:rStyle w:val="apple-converted-space"/>
          <w:rFonts w:asciiTheme="majorBidi" w:hAnsiTheme="majorBidi" w:cstheme="majorBidi"/>
          <w:sz w:val="24"/>
          <w:szCs w:val="24"/>
        </w:rPr>
        <w:t> </w:t>
      </w:r>
      <w:hyperlink r:id="rId41" w:tooltip="Spine (human anatomy)" w:history="1">
        <w:r w:rsidRPr="00A055C8">
          <w:rPr>
            <w:rStyle w:val="Hyperlink"/>
            <w:rFonts w:asciiTheme="majorBidi" w:hAnsiTheme="majorBidi" w:cstheme="majorBidi"/>
            <w:color w:val="auto"/>
            <w:sz w:val="24"/>
            <w:szCs w:val="24"/>
            <w:u w:val="none"/>
          </w:rPr>
          <w:t>spine</w:t>
        </w:r>
      </w:hyperlink>
      <w:r w:rsidRPr="00A055C8">
        <w:rPr>
          <w:rStyle w:val="apple-converted-space"/>
          <w:rFonts w:asciiTheme="majorBidi" w:hAnsiTheme="majorBidi" w:cstheme="majorBidi"/>
          <w:sz w:val="24"/>
          <w:szCs w:val="24"/>
        </w:rPr>
        <w:t> </w:t>
      </w:r>
      <w:r w:rsidRPr="00A055C8">
        <w:rPr>
          <w:rFonts w:asciiTheme="majorBidi" w:hAnsiTheme="majorBidi" w:cstheme="majorBidi"/>
          <w:sz w:val="24"/>
          <w:szCs w:val="24"/>
        </w:rPr>
        <w:t>and its components, the</w:t>
      </w:r>
      <w:r w:rsidRPr="00A055C8">
        <w:rPr>
          <w:rStyle w:val="apple-converted-space"/>
          <w:rFonts w:asciiTheme="majorBidi" w:hAnsiTheme="majorBidi" w:cstheme="majorBidi"/>
          <w:sz w:val="24"/>
          <w:szCs w:val="24"/>
        </w:rPr>
        <w:t> </w:t>
      </w:r>
      <w:hyperlink r:id="rId42" w:tooltip="Human vertebra" w:history="1">
        <w:r w:rsidRPr="00A055C8">
          <w:rPr>
            <w:rStyle w:val="Hyperlink"/>
            <w:rFonts w:asciiTheme="majorBidi" w:hAnsiTheme="majorBidi" w:cstheme="majorBidi"/>
            <w:color w:val="auto"/>
            <w:sz w:val="24"/>
            <w:szCs w:val="24"/>
            <w:u w:val="none"/>
          </w:rPr>
          <w:t>vertebrae</w:t>
        </w:r>
      </w:hyperlink>
      <w:r w:rsidRPr="00A055C8">
        <w:rPr>
          <w:rFonts w:asciiTheme="majorBidi" w:hAnsiTheme="majorBidi" w:cstheme="majorBidi"/>
          <w:sz w:val="24"/>
          <w:szCs w:val="24"/>
        </w:rPr>
        <w:t>,</w:t>
      </w:r>
      <w:r w:rsidRPr="00A055C8">
        <w:rPr>
          <w:rStyle w:val="apple-converted-space"/>
          <w:rFonts w:asciiTheme="majorBidi" w:hAnsiTheme="majorBidi" w:cstheme="majorBidi"/>
          <w:sz w:val="24"/>
          <w:szCs w:val="24"/>
        </w:rPr>
        <w:t> </w:t>
      </w:r>
      <w:hyperlink r:id="rId43" w:tooltip="Sacrum" w:history="1">
        <w:r w:rsidRPr="00A055C8">
          <w:rPr>
            <w:rStyle w:val="Hyperlink"/>
            <w:rFonts w:asciiTheme="majorBidi" w:hAnsiTheme="majorBidi" w:cstheme="majorBidi"/>
            <w:color w:val="auto"/>
            <w:sz w:val="24"/>
            <w:szCs w:val="24"/>
            <w:u w:val="none"/>
          </w:rPr>
          <w:t>sacrum</w:t>
        </w:r>
      </w:hyperlink>
      <w:r w:rsidRPr="00A055C8">
        <w:rPr>
          <w:rFonts w:asciiTheme="majorBidi" w:hAnsiTheme="majorBidi" w:cstheme="majorBidi"/>
          <w:sz w:val="24"/>
          <w:szCs w:val="24"/>
        </w:rPr>
        <w:t>,</w:t>
      </w:r>
      <w:r w:rsidRPr="00A055C8">
        <w:rPr>
          <w:rStyle w:val="apple-converted-space"/>
          <w:rFonts w:asciiTheme="majorBidi" w:hAnsiTheme="majorBidi" w:cstheme="majorBidi"/>
          <w:sz w:val="24"/>
          <w:szCs w:val="24"/>
        </w:rPr>
        <w:t> </w:t>
      </w:r>
      <w:hyperlink r:id="rId44" w:tooltip="Coccyx" w:history="1">
        <w:r w:rsidRPr="00A055C8">
          <w:rPr>
            <w:rStyle w:val="Hyperlink"/>
            <w:rFonts w:asciiTheme="majorBidi" w:hAnsiTheme="majorBidi" w:cstheme="majorBidi"/>
            <w:color w:val="auto"/>
            <w:sz w:val="24"/>
            <w:szCs w:val="24"/>
            <w:u w:val="none"/>
          </w:rPr>
          <w:t>coccyx</w:t>
        </w:r>
      </w:hyperlink>
      <w:r w:rsidRPr="00A055C8">
        <w:rPr>
          <w:rFonts w:asciiTheme="majorBidi" w:hAnsiTheme="majorBidi" w:cstheme="majorBidi"/>
          <w:sz w:val="24"/>
          <w:szCs w:val="24"/>
        </w:rPr>
        <w:t>, and</w:t>
      </w:r>
      <w:r w:rsidRPr="00A055C8">
        <w:rPr>
          <w:rStyle w:val="apple-converted-space"/>
          <w:rFonts w:asciiTheme="majorBidi" w:hAnsiTheme="majorBidi" w:cstheme="majorBidi"/>
          <w:sz w:val="24"/>
          <w:szCs w:val="24"/>
        </w:rPr>
        <w:t> </w:t>
      </w:r>
      <w:hyperlink r:id="rId45" w:tooltip="Intervertebral disk" w:history="1">
        <w:r w:rsidRPr="00A055C8">
          <w:rPr>
            <w:rStyle w:val="Hyperlink"/>
            <w:rFonts w:asciiTheme="majorBidi" w:hAnsiTheme="majorBidi" w:cstheme="majorBidi"/>
            <w:color w:val="auto"/>
            <w:sz w:val="24"/>
            <w:szCs w:val="24"/>
            <w:u w:val="none"/>
          </w:rPr>
          <w:t>intervertebral disks</w:t>
        </w:r>
      </w:hyperlink>
      <w:r w:rsidRPr="00A055C8">
        <w:rPr>
          <w:rFonts w:asciiTheme="majorBidi" w:hAnsiTheme="majorBidi" w:cstheme="majorBidi"/>
          <w:sz w:val="24"/>
          <w:szCs w:val="24"/>
        </w:rPr>
        <w:t>.</w:t>
      </w:r>
    </w:p>
    <w:p w:rsidR="00676CC3" w:rsidRPr="00A055C8" w:rsidRDefault="00A055C8" w:rsidP="00676CC3">
      <w:pPr>
        <w:numPr>
          <w:ilvl w:val="0"/>
          <w:numId w:val="1"/>
        </w:numPr>
        <w:shd w:val="clear" w:color="auto" w:fill="FFFFFF"/>
        <w:spacing w:before="100" w:beforeAutospacing="1" w:after="24" w:line="425" w:lineRule="atLeast"/>
        <w:ind w:left="384"/>
        <w:rPr>
          <w:rFonts w:asciiTheme="majorBidi" w:hAnsiTheme="majorBidi" w:cstheme="majorBidi"/>
          <w:sz w:val="24"/>
          <w:szCs w:val="24"/>
        </w:rPr>
      </w:pPr>
      <w:hyperlink r:id="rId46" w:tooltip="Human pelvis" w:history="1">
        <w:r w:rsidR="00676CC3" w:rsidRPr="00A055C8">
          <w:rPr>
            <w:rStyle w:val="Hyperlink"/>
            <w:rFonts w:asciiTheme="majorBidi" w:hAnsiTheme="majorBidi" w:cstheme="majorBidi"/>
            <w:color w:val="auto"/>
            <w:sz w:val="24"/>
            <w:szCs w:val="24"/>
            <w:u w:val="none"/>
          </w:rPr>
          <w:t>Pelvis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and</w:t>
      </w:r>
      <w:r w:rsidR="00676CC3" w:rsidRPr="00A055C8">
        <w:rPr>
          <w:rStyle w:val="apple-converted-space"/>
          <w:rFonts w:asciiTheme="majorBidi" w:hAnsiTheme="majorBidi" w:cstheme="majorBidi"/>
          <w:sz w:val="24"/>
          <w:szCs w:val="24"/>
        </w:rPr>
        <w:t> </w:t>
      </w:r>
      <w:hyperlink r:id="rId47" w:tooltip="Perineum" w:history="1">
        <w:r w:rsidR="00676CC3" w:rsidRPr="00A055C8">
          <w:rPr>
            <w:rStyle w:val="Hyperlink"/>
            <w:rFonts w:asciiTheme="majorBidi" w:hAnsiTheme="majorBidi" w:cstheme="majorBidi"/>
            <w:color w:val="auto"/>
            <w:sz w:val="24"/>
            <w:szCs w:val="24"/>
            <w:u w:val="none"/>
          </w:rPr>
          <w:t>Perineum</w:t>
        </w:r>
      </w:hyperlink>
      <w:r w:rsidR="00676CC3" w:rsidRPr="00A055C8">
        <w:rPr>
          <w:rFonts w:asciiTheme="majorBidi" w:hAnsiTheme="majorBidi" w:cstheme="majorBidi"/>
          <w:sz w:val="24"/>
          <w:szCs w:val="24"/>
        </w:rPr>
        <w:t> – the pelvis consists of everything from the</w:t>
      </w:r>
      <w:r w:rsidR="00676CC3" w:rsidRPr="00A055C8">
        <w:rPr>
          <w:rStyle w:val="apple-converted-space"/>
          <w:rFonts w:asciiTheme="majorBidi" w:hAnsiTheme="majorBidi" w:cstheme="majorBidi"/>
          <w:sz w:val="24"/>
          <w:szCs w:val="24"/>
        </w:rPr>
        <w:t> </w:t>
      </w:r>
      <w:hyperlink r:id="rId48" w:tooltip="Pelvic inlet" w:history="1">
        <w:r w:rsidR="00676CC3" w:rsidRPr="00A055C8">
          <w:rPr>
            <w:rStyle w:val="Hyperlink"/>
            <w:rFonts w:asciiTheme="majorBidi" w:hAnsiTheme="majorBidi" w:cstheme="majorBidi"/>
            <w:color w:val="auto"/>
            <w:sz w:val="24"/>
            <w:szCs w:val="24"/>
            <w:u w:val="none"/>
          </w:rPr>
          <w:t>pelvic inlet</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to the</w:t>
      </w:r>
      <w:r w:rsidR="00676CC3" w:rsidRPr="00A055C8">
        <w:rPr>
          <w:rStyle w:val="apple-converted-space"/>
          <w:rFonts w:asciiTheme="majorBidi" w:hAnsiTheme="majorBidi" w:cstheme="majorBidi"/>
          <w:sz w:val="24"/>
          <w:szCs w:val="24"/>
        </w:rPr>
        <w:t> </w:t>
      </w:r>
      <w:hyperlink r:id="rId49" w:tooltip="Pelvic diaphragm" w:history="1">
        <w:r w:rsidR="00676CC3" w:rsidRPr="00A055C8">
          <w:rPr>
            <w:rStyle w:val="Hyperlink"/>
            <w:rFonts w:asciiTheme="majorBidi" w:hAnsiTheme="majorBidi" w:cstheme="majorBidi"/>
            <w:color w:val="auto"/>
            <w:sz w:val="24"/>
            <w:szCs w:val="24"/>
            <w:u w:val="none"/>
          </w:rPr>
          <w:t>pelvic diaphragm</w:t>
        </w:r>
      </w:hyperlink>
      <w:r w:rsidR="00676CC3" w:rsidRPr="00A055C8">
        <w:rPr>
          <w:rFonts w:asciiTheme="majorBidi" w:hAnsiTheme="majorBidi" w:cstheme="majorBidi"/>
          <w:sz w:val="24"/>
          <w:szCs w:val="24"/>
        </w:rPr>
        <w:t>. The perineum is the region between the</w:t>
      </w:r>
      <w:r w:rsidR="00676CC3" w:rsidRPr="00A055C8">
        <w:rPr>
          <w:rStyle w:val="apple-converted-space"/>
          <w:rFonts w:asciiTheme="majorBidi" w:hAnsiTheme="majorBidi" w:cstheme="majorBidi"/>
          <w:sz w:val="24"/>
          <w:szCs w:val="24"/>
        </w:rPr>
        <w:t> </w:t>
      </w:r>
      <w:hyperlink r:id="rId50" w:tooltip="Sex organs" w:history="1">
        <w:r w:rsidR="00676CC3" w:rsidRPr="00A055C8">
          <w:rPr>
            <w:rStyle w:val="Hyperlink"/>
            <w:rFonts w:asciiTheme="majorBidi" w:hAnsiTheme="majorBidi" w:cstheme="majorBidi"/>
            <w:color w:val="auto"/>
            <w:sz w:val="24"/>
            <w:szCs w:val="24"/>
            <w:u w:val="none"/>
          </w:rPr>
          <w:t>sex organs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and the anus.</w:t>
      </w:r>
    </w:p>
    <w:p w:rsidR="00676CC3" w:rsidRPr="00A055C8" w:rsidRDefault="00A055C8" w:rsidP="00676CC3">
      <w:pPr>
        <w:numPr>
          <w:ilvl w:val="0"/>
          <w:numId w:val="1"/>
        </w:numPr>
        <w:shd w:val="clear" w:color="auto" w:fill="FFFFFF"/>
        <w:spacing w:before="100" w:beforeAutospacing="1" w:after="24" w:line="425" w:lineRule="atLeast"/>
        <w:ind w:left="384"/>
        <w:rPr>
          <w:rFonts w:asciiTheme="majorBidi" w:hAnsiTheme="majorBidi" w:cstheme="majorBidi"/>
          <w:sz w:val="24"/>
          <w:szCs w:val="24"/>
        </w:rPr>
      </w:pPr>
      <w:hyperlink r:id="rId51" w:tooltip="Lower limb" w:history="1">
        <w:r w:rsidR="00676CC3" w:rsidRPr="00A055C8">
          <w:rPr>
            <w:rStyle w:val="Hyperlink"/>
            <w:rFonts w:asciiTheme="majorBidi" w:hAnsiTheme="majorBidi" w:cstheme="majorBidi"/>
            <w:color w:val="auto"/>
            <w:sz w:val="24"/>
            <w:szCs w:val="24"/>
            <w:u w:val="none"/>
          </w:rPr>
          <w:t>Lower limb</w:t>
        </w:r>
      </w:hyperlink>
      <w:r w:rsidR="00676CC3" w:rsidRPr="00A055C8">
        <w:rPr>
          <w:rFonts w:asciiTheme="majorBidi" w:hAnsiTheme="majorBidi" w:cstheme="majorBidi"/>
          <w:sz w:val="24"/>
          <w:szCs w:val="24"/>
        </w:rPr>
        <w:t> – everything below the</w:t>
      </w:r>
      <w:r w:rsidR="00676CC3" w:rsidRPr="00A055C8">
        <w:rPr>
          <w:rStyle w:val="apple-converted-space"/>
          <w:rFonts w:asciiTheme="majorBidi" w:hAnsiTheme="majorBidi" w:cstheme="majorBidi"/>
          <w:sz w:val="24"/>
          <w:szCs w:val="24"/>
        </w:rPr>
        <w:t> </w:t>
      </w:r>
      <w:hyperlink r:id="rId52" w:tooltip="Inguinal ligament" w:history="1">
        <w:r w:rsidR="00676CC3" w:rsidRPr="00A055C8">
          <w:rPr>
            <w:rStyle w:val="Hyperlink"/>
            <w:rFonts w:asciiTheme="majorBidi" w:hAnsiTheme="majorBidi" w:cstheme="majorBidi"/>
            <w:color w:val="auto"/>
            <w:sz w:val="24"/>
            <w:szCs w:val="24"/>
            <w:u w:val="none"/>
          </w:rPr>
          <w:t>inguinal ligament</w:t>
        </w:r>
      </w:hyperlink>
      <w:r w:rsidR="00676CC3" w:rsidRPr="00A055C8">
        <w:rPr>
          <w:rFonts w:asciiTheme="majorBidi" w:hAnsiTheme="majorBidi" w:cstheme="majorBidi"/>
          <w:sz w:val="24"/>
          <w:szCs w:val="24"/>
        </w:rPr>
        <w:t>, including the</w:t>
      </w:r>
      <w:r w:rsidR="00676CC3" w:rsidRPr="00A055C8">
        <w:rPr>
          <w:rStyle w:val="apple-converted-space"/>
          <w:rFonts w:asciiTheme="majorBidi" w:hAnsiTheme="majorBidi" w:cstheme="majorBidi"/>
          <w:sz w:val="24"/>
          <w:szCs w:val="24"/>
        </w:rPr>
        <w:t> </w:t>
      </w:r>
      <w:hyperlink r:id="rId53" w:tooltip="Hip" w:history="1">
        <w:r w:rsidR="00676CC3" w:rsidRPr="00A055C8">
          <w:rPr>
            <w:rStyle w:val="Hyperlink"/>
            <w:rFonts w:asciiTheme="majorBidi" w:hAnsiTheme="majorBidi" w:cstheme="majorBidi"/>
            <w:color w:val="auto"/>
            <w:sz w:val="24"/>
            <w:szCs w:val="24"/>
            <w:u w:val="none"/>
          </w:rPr>
          <w:t>hip</w:t>
        </w:r>
      </w:hyperlink>
      <w:r w:rsidR="00676CC3" w:rsidRPr="00A055C8">
        <w:rPr>
          <w:rFonts w:asciiTheme="majorBidi" w:hAnsiTheme="majorBidi" w:cstheme="majorBidi"/>
          <w:sz w:val="24"/>
          <w:szCs w:val="24"/>
        </w:rPr>
        <w:t>, the</w:t>
      </w:r>
      <w:r w:rsidR="00676CC3" w:rsidRPr="00A055C8">
        <w:rPr>
          <w:rStyle w:val="apple-converted-space"/>
          <w:rFonts w:asciiTheme="majorBidi" w:hAnsiTheme="majorBidi" w:cstheme="majorBidi"/>
          <w:sz w:val="24"/>
          <w:szCs w:val="24"/>
        </w:rPr>
        <w:t> </w:t>
      </w:r>
      <w:hyperlink r:id="rId54" w:tooltip="Thigh" w:history="1">
        <w:r w:rsidR="00676CC3" w:rsidRPr="00A055C8">
          <w:rPr>
            <w:rStyle w:val="Hyperlink"/>
            <w:rFonts w:asciiTheme="majorBidi" w:hAnsiTheme="majorBidi" w:cstheme="majorBidi"/>
            <w:color w:val="auto"/>
            <w:sz w:val="24"/>
            <w:szCs w:val="24"/>
            <w:u w:val="none"/>
          </w:rPr>
          <w:t>thigh</w:t>
        </w:r>
      </w:hyperlink>
      <w:r w:rsidR="00676CC3" w:rsidRPr="00A055C8">
        <w:rPr>
          <w:rFonts w:asciiTheme="majorBidi" w:hAnsiTheme="majorBidi" w:cstheme="majorBidi"/>
          <w:sz w:val="24"/>
          <w:szCs w:val="24"/>
        </w:rPr>
        <w:t>, the</w:t>
      </w:r>
      <w:r w:rsidR="00676CC3" w:rsidRPr="00A055C8">
        <w:rPr>
          <w:rStyle w:val="apple-converted-space"/>
          <w:rFonts w:asciiTheme="majorBidi" w:hAnsiTheme="majorBidi" w:cstheme="majorBidi"/>
          <w:sz w:val="24"/>
          <w:szCs w:val="24"/>
        </w:rPr>
        <w:t> </w:t>
      </w:r>
      <w:hyperlink r:id="rId55" w:tooltip="Knee" w:history="1">
        <w:r w:rsidR="00676CC3" w:rsidRPr="00A055C8">
          <w:rPr>
            <w:rStyle w:val="Hyperlink"/>
            <w:rFonts w:asciiTheme="majorBidi" w:hAnsiTheme="majorBidi" w:cstheme="majorBidi"/>
            <w:color w:val="auto"/>
            <w:sz w:val="24"/>
            <w:szCs w:val="24"/>
            <w:u w:val="none"/>
          </w:rPr>
          <w:t>knee</w:t>
        </w:r>
      </w:hyperlink>
      <w:r w:rsidR="00676CC3" w:rsidRPr="00A055C8">
        <w:rPr>
          <w:rFonts w:asciiTheme="majorBidi" w:hAnsiTheme="majorBidi" w:cstheme="majorBidi"/>
          <w:sz w:val="24"/>
          <w:szCs w:val="24"/>
        </w:rPr>
        <w:t>, the leg, the</w:t>
      </w:r>
      <w:r w:rsidR="00676CC3" w:rsidRPr="00A055C8">
        <w:rPr>
          <w:rStyle w:val="apple-converted-space"/>
          <w:rFonts w:asciiTheme="majorBidi" w:hAnsiTheme="majorBidi" w:cstheme="majorBidi"/>
          <w:sz w:val="24"/>
          <w:szCs w:val="24"/>
        </w:rPr>
        <w:t> </w:t>
      </w:r>
      <w:hyperlink r:id="rId56" w:tooltip="Ankle" w:history="1">
        <w:r w:rsidR="00676CC3" w:rsidRPr="00A055C8">
          <w:rPr>
            <w:rStyle w:val="Hyperlink"/>
            <w:rFonts w:asciiTheme="majorBidi" w:hAnsiTheme="majorBidi" w:cstheme="majorBidi"/>
            <w:color w:val="auto"/>
            <w:sz w:val="24"/>
            <w:szCs w:val="24"/>
            <w:u w:val="none"/>
          </w:rPr>
          <w:t>ankle</w:t>
        </w:r>
      </w:hyperlink>
      <w:r w:rsidR="00676CC3" w:rsidRPr="00A055C8">
        <w:rPr>
          <w:rFonts w:asciiTheme="majorBidi" w:hAnsiTheme="majorBidi" w:cstheme="majorBidi"/>
          <w:sz w:val="24"/>
          <w:szCs w:val="24"/>
        </w:rPr>
        <w:t>, and the foot.</w:t>
      </w:r>
    </w:p>
    <w:p w:rsidR="00676CC3" w:rsidRPr="00A055C8" w:rsidRDefault="00676CC3" w:rsidP="00676CC3">
      <w:pPr>
        <w:rPr>
          <w:rFonts w:asciiTheme="majorBidi" w:hAnsiTheme="majorBidi" w:cstheme="majorBidi"/>
          <w:sz w:val="24"/>
          <w:szCs w:val="24"/>
        </w:rPr>
      </w:pPr>
    </w:p>
    <w:p w:rsidR="00676CC3" w:rsidRPr="00A055C8" w:rsidRDefault="00676CC3" w:rsidP="00676CC3">
      <w:pPr>
        <w:pStyle w:val="Heading3"/>
        <w:shd w:val="clear" w:color="auto" w:fill="FFFFFF"/>
        <w:spacing w:before="0" w:after="72" w:line="288" w:lineRule="atLeast"/>
        <w:rPr>
          <w:rFonts w:asciiTheme="majorBidi" w:hAnsiTheme="majorBidi"/>
          <w:b w:val="0"/>
          <w:bCs w:val="0"/>
          <w:sz w:val="24"/>
          <w:szCs w:val="24"/>
        </w:rPr>
      </w:pPr>
      <w:r w:rsidRPr="00A055C8">
        <w:rPr>
          <w:rStyle w:val="mw-headline"/>
          <w:rFonts w:asciiTheme="majorBidi" w:hAnsiTheme="majorBidi"/>
          <w:b w:val="0"/>
          <w:bCs w:val="0"/>
          <w:sz w:val="24"/>
          <w:szCs w:val="24"/>
        </w:rPr>
        <w:t>Internal organs (by region)</w:t>
      </w:r>
    </w:p>
    <w:p w:rsidR="00676CC3" w:rsidRPr="00A055C8" w:rsidRDefault="00676CC3" w:rsidP="00676CC3">
      <w:pPr>
        <w:pStyle w:val="NormalWeb"/>
        <w:shd w:val="clear" w:color="auto" w:fill="FFFFFF"/>
        <w:spacing w:before="96" w:beforeAutospacing="0" w:after="120" w:afterAutospacing="0" w:line="288" w:lineRule="atLeast"/>
        <w:rPr>
          <w:rFonts w:asciiTheme="majorBidi" w:hAnsiTheme="majorBidi" w:cstheme="majorBidi"/>
        </w:rPr>
      </w:pPr>
      <w:r w:rsidRPr="00A055C8">
        <w:rPr>
          <w:rFonts w:asciiTheme="majorBidi" w:hAnsiTheme="majorBidi" w:cstheme="majorBidi"/>
        </w:rPr>
        <w:t>-Head and neck</w:t>
      </w:r>
    </w:p>
    <w:p w:rsidR="00676CC3" w:rsidRPr="00A055C8" w:rsidRDefault="00A055C8" w:rsidP="00676CC3">
      <w:pPr>
        <w:numPr>
          <w:ilvl w:val="0"/>
          <w:numId w:val="2"/>
        </w:numPr>
        <w:shd w:val="clear" w:color="auto" w:fill="FFFFFF"/>
        <w:spacing w:before="100" w:beforeAutospacing="1" w:after="24" w:line="288" w:lineRule="atLeast"/>
        <w:ind w:left="384"/>
        <w:rPr>
          <w:rStyle w:val="Hyperlink"/>
          <w:rFonts w:asciiTheme="majorBidi" w:hAnsiTheme="majorBidi" w:cstheme="majorBidi"/>
          <w:color w:val="auto"/>
          <w:sz w:val="24"/>
          <w:szCs w:val="24"/>
          <w:u w:val="none"/>
        </w:rPr>
      </w:pPr>
      <w:hyperlink r:id="rId57" w:tooltip="Human brain" w:history="1">
        <w:r w:rsidR="00676CC3" w:rsidRPr="00A055C8">
          <w:rPr>
            <w:rStyle w:val="Hyperlink"/>
            <w:rFonts w:asciiTheme="majorBidi" w:hAnsiTheme="majorBidi" w:cstheme="majorBidi"/>
            <w:color w:val="auto"/>
            <w:sz w:val="24"/>
            <w:szCs w:val="24"/>
            <w:u w:val="none"/>
          </w:rPr>
          <w:t>Brain</w:t>
        </w:r>
      </w:hyperlink>
    </w:p>
    <w:p w:rsidR="00676CC3" w:rsidRPr="00A055C8" w:rsidRDefault="00A055C8" w:rsidP="00676CC3">
      <w:pPr>
        <w:numPr>
          <w:ilvl w:val="0"/>
          <w:numId w:val="2"/>
        </w:numPr>
        <w:shd w:val="clear" w:color="auto" w:fill="FFFFFF"/>
        <w:spacing w:before="100" w:beforeAutospacing="1" w:after="24" w:line="288" w:lineRule="atLeast"/>
        <w:ind w:left="384"/>
        <w:rPr>
          <w:rFonts w:asciiTheme="majorBidi" w:hAnsiTheme="majorBidi" w:cstheme="majorBidi"/>
          <w:sz w:val="24"/>
          <w:szCs w:val="24"/>
        </w:rPr>
      </w:pPr>
      <w:hyperlink r:id="rId58" w:tooltip="Human eye" w:history="1">
        <w:r w:rsidR="00676CC3" w:rsidRPr="00A055C8">
          <w:rPr>
            <w:rStyle w:val="Hyperlink"/>
            <w:rFonts w:asciiTheme="majorBidi" w:hAnsiTheme="majorBidi" w:cstheme="majorBidi"/>
            <w:color w:val="auto"/>
            <w:sz w:val="24"/>
            <w:szCs w:val="24"/>
            <w:u w:val="none"/>
          </w:rPr>
          <w:t>Eyes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(2, non-vital)</w:t>
      </w:r>
    </w:p>
    <w:p w:rsidR="00676CC3" w:rsidRPr="00A055C8" w:rsidRDefault="00A055C8" w:rsidP="00676CC3">
      <w:pPr>
        <w:numPr>
          <w:ilvl w:val="0"/>
          <w:numId w:val="2"/>
        </w:numPr>
        <w:shd w:val="clear" w:color="auto" w:fill="FFFFFF"/>
        <w:spacing w:before="100" w:beforeAutospacing="1" w:after="24" w:line="288" w:lineRule="atLeast"/>
        <w:ind w:left="384"/>
        <w:rPr>
          <w:rFonts w:asciiTheme="majorBidi" w:hAnsiTheme="majorBidi" w:cstheme="majorBidi"/>
          <w:sz w:val="24"/>
          <w:szCs w:val="24"/>
        </w:rPr>
      </w:pPr>
      <w:hyperlink r:id="rId59" w:tooltip="Pineal gland" w:history="1">
        <w:r w:rsidR="00676CC3" w:rsidRPr="00A055C8">
          <w:rPr>
            <w:rStyle w:val="Hyperlink"/>
            <w:rFonts w:asciiTheme="majorBidi" w:hAnsiTheme="majorBidi" w:cstheme="majorBidi"/>
            <w:color w:val="auto"/>
            <w:sz w:val="24"/>
            <w:szCs w:val="24"/>
            <w:u w:val="none"/>
          </w:rPr>
          <w:t>Pineal</w:t>
        </w:r>
      </w:hyperlink>
      <w:r w:rsidR="00676CC3" w:rsidRPr="00A055C8">
        <w:rPr>
          <w:rStyle w:val="apple-converted-space"/>
          <w:rFonts w:asciiTheme="majorBidi" w:hAnsiTheme="majorBidi" w:cstheme="majorBidi"/>
          <w:sz w:val="24"/>
          <w:szCs w:val="24"/>
        </w:rPr>
        <w:t> </w:t>
      </w:r>
      <w:hyperlink r:id="rId60" w:tooltip="Endocrine gland" w:history="1">
        <w:r w:rsidR="00676CC3" w:rsidRPr="00A055C8">
          <w:rPr>
            <w:rStyle w:val="Hyperlink"/>
            <w:rFonts w:asciiTheme="majorBidi" w:hAnsiTheme="majorBidi" w:cstheme="majorBidi"/>
            <w:color w:val="auto"/>
            <w:sz w:val="24"/>
            <w:szCs w:val="24"/>
            <w:u w:val="none"/>
          </w:rPr>
          <w:t>gland</w:t>
        </w:r>
      </w:hyperlink>
    </w:p>
    <w:p w:rsidR="00676CC3" w:rsidRPr="00A055C8" w:rsidRDefault="00A055C8" w:rsidP="00676CC3">
      <w:pPr>
        <w:numPr>
          <w:ilvl w:val="0"/>
          <w:numId w:val="2"/>
        </w:numPr>
        <w:shd w:val="clear" w:color="auto" w:fill="FFFFFF"/>
        <w:spacing w:before="100" w:beforeAutospacing="1" w:after="24" w:line="288" w:lineRule="atLeast"/>
        <w:ind w:left="384"/>
        <w:rPr>
          <w:rFonts w:asciiTheme="majorBidi" w:hAnsiTheme="majorBidi" w:cstheme="majorBidi"/>
          <w:sz w:val="24"/>
          <w:szCs w:val="24"/>
        </w:rPr>
      </w:pPr>
      <w:hyperlink r:id="rId61" w:tooltip="Pituitary gland" w:history="1">
        <w:r w:rsidR="00676CC3" w:rsidRPr="00A055C8">
          <w:rPr>
            <w:rStyle w:val="Hyperlink"/>
            <w:rFonts w:asciiTheme="majorBidi" w:hAnsiTheme="majorBidi" w:cstheme="majorBidi"/>
            <w:color w:val="auto"/>
            <w:sz w:val="24"/>
            <w:szCs w:val="24"/>
            <w:u w:val="none"/>
          </w:rPr>
          <w:t>Pituitary</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gland</w:t>
      </w:r>
    </w:p>
    <w:p w:rsidR="00676CC3" w:rsidRPr="00A055C8" w:rsidRDefault="00A055C8" w:rsidP="00676CC3">
      <w:pPr>
        <w:numPr>
          <w:ilvl w:val="0"/>
          <w:numId w:val="2"/>
        </w:numPr>
        <w:shd w:val="clear" w:color="auto" w:fill="FFFFFF"/>
        <w:spacing w:before="100" w:beforeAutospacing="1" w:after="24" w:line="288" w:lineRule="atLeast"/>
        <w:ind w:left="384"/>
        <w:rPr>
          <w:rFonts w:asciiTheme="majorBidi" w:hAnsiTheme="majorBidi" w:cstheme="majorBidi"/>
          <w:sz w:val="24"/>
          <w:szCs w:val="24"/>
        </w:rPr>
      </w:pPr>
      <w:hyperlink r:id="rId62" w:tooltip="Thyroid" w:history="1">
        <w:r w:rsidR="00676CC3" w:rsidRPr="00A055C8">
          <w:rPr>
            <w:rStyle w:val="Hyperlink"/>
            <w:rFonts w:asciiTheme="majorBidi" w:hAnsiTheme="majorBidi" w:cstheme="majorBidi"/>
            <w:color w:val="auto"/>
            <w:sz w:val="24"/>
            <w:szCs w:val="24"/>
            <w:u w:val="none"/>
          </w:rPr>
          <w:t>Thyroid</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gland</w:t>
      </w:r>
    </w:p>
    <w:p w:rsidR="00676CC3" w:rsidRPr="00A055C8" w:rsidRDefault="00A055C8" w:rsidP="00676CC3">
      <w:pPr>
        <w:numPr>
          <w:ilvl w:val="0"/>
          <w:numId w:val="2"/>
        </w:numPr>
        <w:shd w:val="clear" w:color="auto" w:fill="FFFFFF"/>
        <w:spacing w:before="96" w:after="120" w:line="288" w:lineRule="atLeast"/>
        <w:ind w:left="384"/>
        <w:rPr>
          <w:rFonts w:asciiTheme="majorBidi" w:hAnsiTheme="majorBidi" w:cstheme="majorBidi"/>
        </w:rPr>
      </w:pPr>
      <w:hyperlink r:id="rId63" w:tooltip="Parathyroid gland" w:history="1">
        <w:r w:rsidR="00676CC3" w:rsidRPr="00A055C8">
          <w:rPr>
            <w:rStyle w:val="Hyperlink"/>
            <w:rFonts w:asciiTheme="majorBidi" w:hAnsiTheme="majorBidi" w:cstheme="majorBidi"/>
            <w:color w:val="auto"/>
            <w:sz w:val="24"/>
            <w:szCs w:val="24"/>
            <w:u w:val="none"/>
          </w:rPr>
          <w:t>Parathyroid</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glands (4 or more)</w:t>
      </w:r>
    </w:p>
    <w:p w:rsidR="00676CC3" w:rsidRPr="00A055C8" w:rsidRDefault="00676CC3" w:rsidP="00676CC3">
      <w:pPr>
        <w:shd w:val="clear" w:color="auto" w:fill="FFFFFF"/>
        <w:spacing w:before="96" w:after="120" w:line="288" w:lineRule="atLeast"/>
        <w:ind w:left="24"/>
        <w:rPr>
          <w:rFonts w:asciiTheme="majorBidi" w:hAnsiTheme="majorBidi" w:cstheme="majorBidi"/>
          <w:sz w:val="24"/>
          <w:szCs w:val="24"/>
        </w:rPr>
      </w:pPr>
      <w:r w:rsidRPr="00A055C8">
        <w:rPr>
          <w:rFonts w:asciiTheme="majorBidi" w:hAnsiTheme="majorBidi" w:cstheme="majorBidi"/>
          <w:sz w:val="24"/>
          <w:szCs w:val="24"/>
        </w:rPr>
        <w:t>-Thorax</w:t>
      </w:r>
    </w:p>
    <w:p w:rsidR="00676CC3" w:rsidRPr="00A055C8" w:rsidRDefault="00A055C8" w:rsidP="00676CC3">
      <w:pPr>
        <w:numPr>
          <w:ilvl w:val="0"/>
          <w:numId w:val="3"/>
        </w:numPr>
        <w:shd w:val="clear" w:color="auto" w:fill="FFFFFF"/>
        <w:spacing w:before="100" w:beforeAutospacing="1" w:after="24" w:line="288" w:lineRule="atLeast"/>
        <w:ind w:left="384"/>
        <w:rPr>
          <w:rFonts w:asciiTheme="majorBidi" w:hAnsiTheme="majorBidi" w:cstheme="majorBidi"/>
          <w:sz w:val="24"/>
          <w:szCs w:val="24"/>
        </w:rPr>
      </w:pPr>
      <w:hyperlink r:id="rId64" w:tooltip="Human heart" w:history="1">
        <w:r w:rsidR="00676CC3" w:rsidRPr="00A055C8">
          <w:rPr>
            <w:rStyle w:val="Hyperlink"/>
            <w:rFonts w:asciiTheme="majorBidi" w:hAnsiTheme="majorBidi" w:cstheme="majorBidi"/>
            <w:color w:val="auto"/>
            <w:sz w:val="24"/>
            <w:szCs w:val="24"/>
            <w:u w:val="none"/>
          </w:rPr>
          <w:t>Heart</w:t>
        </w:r>
      </w:hyperlink>
    </w:p>
    <w:p w:rsidR="00676CC3" w:rsidRPr="00A055C8" w:rsidRDefault="00A055C8" w:rsidP="00676CC3">
      <w:pPr>
        <w:numPr>
          <w:ilvl w:val="0"/>
          <w:numId w:val="3"/>
        </w:numPr>
        <w:shd w:val="clear" w:color="auto" w:fill="FFFFFF"/>
        <w:spacing w:before="100" w:beforeAutospacing="1" w:after="24" w:line="288" w:lineRule="atLeast"/>
        <w:ind w:left="384"/>
        <w:rPr>
          <w:rFonts w:asciiTheme="majorBidi" w:hAnsiTheme="majorBidi" w:cstheme="majorBidi"/>
          <w:sz w:val="24"/>
          <w:szCs w:val="24"/>
        </w:rPr>
      </w:pPr>
      <w:hyperlink r:id="rId65" w:tooltip="Human lung" w:history="1">
        <w:r w:rsidR="00676CC3" w:rsidRPr="00A055C8">
          <w:rPr>
            <w:rStyle w:val="Hyperlink"/>
            <w:rFonts w:asciiTheme="majorBidi" w:hAnsiTheme="majorBidi" w:cstheme="majorBidi"/>
            <w:color w:val="auto"/>
            <w:sz w:val="24"/>
            <w:szCs w:val="24"/>
            <w:u w:val="none"/>
          </w:rPr>
          <w:t>Lungs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(2)</w:t>
      </w:r>
    </w:p>
    <w:p w:rsidR="00676CC3" w:rsidRPr="00A055C8" w:rsidRDefault="00A055C8" w:rsidP="00676CC3">
      <w:pPr>
        <w:numPr>
          <w:ilvl w:val="0"/>
          <w:numId w:val="3"/>
        </w:numPr>
        <w:shd w:val="clear" w:color="auto" w:fill="FFFFFF"/>
        <w:spacing w:before="100" w:beforeAutospacing="1" w:after="24" w:line="288" w:lineRule="atLeast"/>
        <w:ind w:left="384"/>
        <w:rPr>
          <w:rFonts w:asciiTheme="majorBidi" w:hAnsiTheme="majorBidi" w:cstheme="majorBidi"/>
          <w:sz w:val="24"/>
          <w:szCs w:val="24"/>
        </w:rPr>
      </w:pPr>
      <w:hyperlink r:id="rId66" w:tooltip="Esophagus" w:history="1">
        <w:r w:rsidR="00676CC3" w:rsidRPr="00A055C8">
          <w:rPr>
            <w:rStyle w:val="Hyperlink"/>
            <w:rFonts w:asciiTheme="majorBidi" w:hAnsiTheme="majorBidi" w:cstheme="majorBidi"/>
            <w:color w:val="auto"/>
            <w:sz w:val="24"/>
            <w:szCs w:val="24"/>
            <w:u w:val="none"/>
          </w:rPr>
          <w:t>Esophagus</w:t>
        </w:r>
      </w:hyperlink>
    </w:p>
    <w:p w:rsidR="00676CC3" w:rsidRPr="00A055C8" w:rsidRDefault="00A055C8" w:rsidP="00676CC3">
      <w:pPr>
        <w:numPr>
          <w:ilvl w:val="0"/>
          <w:numId w:val="3"/>
        </w:numPr>
        <w:shd w:val="clear" w:color="auto" w:fill="FFFFFF"/>
        <w:spacing w:before="100" w:beforeAutospacing="1" w:after="24" w:line="288" w:lineRule="atLeast"/>
        <w:ind w:left="384"/>
        <w:rPr>
          <w:rFonts w:asciiTheme="majorBidi" w:hAnsiTheme="majorBidi" w:cstheme="majorBidi"/>
          <w:sz w:val="24"/>
          <w:szCs w:val="24"/>
        </w:rPr>
      </w:pPr>
      <w:hyperlink r:id="rId67" w:tooltip="Thymus" w:history="1">
        <w:r w:rsidR="00676CC3" w:rsidRPr="00A055C8">
          <w:rPr>
            <w:rStyle w:val="Hyperlink"/>
            <w:rFonts w:asciiTheme="majorBidi" w:hAnsiTheme="majorBidi" w:cstheme="majorBidi"/>
            <w:color w:val="auto"/>
            <w:sz w:val="24"/>
            <w:szCs w:val="24"/>
            <w:u w:val="none"/>
          </w:rPr>
          <w:t>Thymus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gland</w:t>
      </w:r>
    </w:p>
    <w:p w:rsidR="00676CC3" w:rsidRPr="00A055C8" w:rsidRDefault="00A055C8" w:rsidP="00676CC3">
      <w:pPr>
        <w:numPr>
          <w:ilvl w:val="0"/>
          <w:numId w:val="3"/>
        </w:numPr>
        <w:shd w:val="clear" w:color="auto" w:fill="FFFFFF"/>
        <w:spacing w:before="100" w:beforeAutospacing="1" w:after="24" w:line="288" w:lineRule="atLeast"/>
        <w:ind w:left="384"/>
        <w:rPr>
          <w:rStyle w:val="Hyperlink"/>
          <w:rFonts w:asciiTheme="majorBidi" w:hAnsiTheme="majorBidi" w:cstheme="majorBidi"/>
          <w:color w:val="auto"/>
          <w:sz w:val="24"/>
          <w:szCs w:val="24"/>
          <w:u w:val="none"/>
        </w:rPr>
      </w:pPr>
      <w:hyperlink r:id="rId68" w:tooltip="Pleura" w:history="1">
        <w:r w:rsidR="00676CC3" w:rsidRPr="00A055C8">
          <w:rPr>
            <w:rStyle w:val="Hyperlink"/>
            <w:rFonts w:asciiTheme="majorBidi" w:hAnsiTheme="majorBidi" w:cstheme="majorBidi"/>
            <w:color w:val="auto"/>
            <w:sz w:val="24"/>
            <w:szCs w:val="24"/>
            <w:u w:val="none"/>
          </w:rPr>
          <w:t>Pleura</w:t>
        </w:r>
      </w:hyperlink>
    </w:p>
    <w:p w:rsidR="00676CC3" w:rsidRPr="00A055C8" w:rsidRDefault="00676CC3" w:rsidP="00676CC3">
      <w:pPr>
        <w:shd w:val="clear" w:color="auto" w:fill="FFFFFF"/>
        <w:spacing w:before="100" w:beforeAutospacing="1" w:after="24" w:line="288" w:lineRule="atLeast"/>
        <w:ind w:left="24"/>
        <w:rPr>
          <w:rFonts w:asciiTheme="majorBidi" w:hAnsiTheme="majorBidi" w:cstheme="majorBidi"/>
          <w:sz w:val="24"/>
          <w:szCs w:val="24"/>
        </w:rPr>
      </w:pPr>
      <w:r w:rsidRPr="00A055C8">
        <w:rPr>
          <w:rFonts w:asciiTheme="majorBidi" w:hAnsiTheme="majorBidi" w:cstheme="majorBidi"/>
        </w:rPr>
        <w:t>-Abdomen and pelvis (both sexes)</w:t>
      </w:r>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69" w:tooltip="Adrenal gland" w:history="1">
        <w:r w:rsidR="00676CC3" w:rsidRPr="00A055C8">
          <w:rPr>
            <w:rStyle w:val="Hyperlink"/>
            <w:rFonts w:asciiTheme="majorBidi" w:hAnsiTheme="majorBidi" w:cstheme="majorBidi"/>
            <w:color w:val="auto"/>
            <w:sz w:val="24"/>
            <w:szCs w:val="24"/>
            <w:u w:val="none"/>
          </w:rPr>
          <w:t>Adrenal</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glands (2)</w:t>
      </w:r>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70" w:tooltip="Vermiform appendix" w:history="1">
        <w:r w:rsidR="00676CC3" w:rsidRPr="00A055C8">
          <w:rPr>
            <w:rStyle w:val="Hyperlink"/>
            <w:rFonts w:asciiTheme="majorBidi" w:hAnsiTheme="majorBidi" w:cstheme="majorBidi"/>
            <w:color w:val="auto"/>
            <w:sz w:val="24"/>
            <w:szCs w:val="24"/>
            <w:u w:val="none"/>
          </w:rPr>
          <w:t>Appendix</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(non-vital)</w:t>
      </w:r>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71" w:tooltip="Urinary bladder" w:history="1">
        <w:r w:rsidR="00676CC3" w:rsidRPr="00A055C8">
          <w:rPr>
            <w:rStyle w:val="Hyperlink"/>
            <w:rFonts w:asciiTheme="majorBidi" w:hAnsiTheme="majorBidi" w:cstheme="majorBidi"/>
            <w:color w:val="auto"/>
            <w:sz w:val="24"/>
            <w:szCs w:val="24"/>
            <w:u w:val="none"/>
          </w:rPr>
          <w:t>Bladder</w:t>
        </w:r>
      </w:hyperlink>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72" w:tooltip="Gallbladder" w:history="1">
        <w:r w:rsidR="00676CC3" w:rsidRPr="00A055C8">
          <w:rPr>
            <w:rStyle w:val="Hyperlink"/>
            <w:rFonts w:asciiTheme="majorBidi" w:hAnsiTheme="majorBidi" w:cstheme="majorBidi"/>
            <w:color w:val="auto"/>
            <w:sz w:val="24"/>
            <w:szCs w:val="24"/>
            <w:u w:val="none"/>
          </w:rPr>
          <w:t>Gallbladder</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(non-vital)</w:t>
      </w:r>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73" w:tooltip="Large intestine" w:history="1">
        <w:r w:rsidR="00676CC3" w:rsidRPr="00A055C8">
          <w:rPr>
            <w:rStyle w:val="Hyperlink"/>
            <w:rFonts w:asciiTheme="majorBidi" w:hAnsiTheme="majorBidi" w:cstheme="majorBidi"/>
            <w:color w:val="auto"/>
            <w:sz w:val="24"/>
            <w:szCs w:val="24"/>
            <w:u w:val="none"/>
          </w:rPr>
          <w:t>Large intestine</w:t>
        </w:r>
      </w:hyperlink>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74" w:tooltip="Small intestine" w:history="1">
        <w:r w:rsidR="00676CC3" w:rsidRPr="00A055C8">
          <w:rPr>
            <w:rStyle w:val="Hyperlink"/>
            <w:rFonts w:asciiTheme="majorBidi" w:hAnsiTheme="majorBidi" w:cstheme="majorBidi"/>
            <w:color w:val="auto"/>
            <w:sz w:val="24"/>
            <w:szCs w:val="24"/>
            <w:u w:val="none"/>
          </w:rPr>
          <w:t>Small intestine</w:t>
        </w:r>
      </w:hyperlink>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75" w:tooltip="Kidney" w:history="1">
        <w:r w:rsidR="00676CC3" w:rsidRPr="00A055C8">
          <w:rPr>
            <w:rStyle w:val="Hyperlink"/>
            <w:rFonts w:asciiTheme="majorBidi" w:hAnsiTheme="majorBidi" w:cstheme="majorBidi"/>
            <w:color w:val="auto"/>
            <w:sz w:val="24"/>
            <w:szCs w:val="24"/>
            <w:u w:val="none"/>
          </w:rPr>
          <w:t>Kidneys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(2)</w:t>
      </w:r>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76" w:tooltip="Liver" w:history="1">
        <w:r w:rsidR="00676CC3" w:rsidRPr="00A055C8">
          <w:rPr>
            <w:rStyle w:val="Hyperlink"/>
            <w:rFonts w:asciiTheme="majorBidi" w:hAnsiTheme="majorBidi" w:cstheme="majorBidi"/>
            <w:color w:val="auto"/>
            <w:sz w:val="24"/>
            <w:szCs w:val="24"/>
            <w:u w:val="none"/>
          </w:rPr>
          <w:t>Liver</w:t>
        </w:r>
      </w:hyperlink>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77" w:tooltip="Pancreas" w:history="1">
        <w:r w:rsidR="00676CC3" w:rsidRPr="00A055C8">
          <w:rPr>
            <w:rStyle w:val="Hyperlink"/>
            <w:rFonts w:asciiTheme="majorBidi" w:hAnsiTheme="majorBidi" w:cstheme="majorBidi"/>
            <w:color w:val="auto"/>
            <w:sz w:val="24"/>
            <w:szCs w:val="24"/>
            <w:u w:val="none"/>
          </w:rPr>
          <w:t>Pancreas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 gland</w:t>
      </w:r>
    </w:p>
    <w:p w:rsidR="00676CC3" w:rsidRPr="00A055C8" w:rsidRDefault="00A055C8" w:rsidP="00676CC3">
      <w:pPr>
        <w:numPr>
          <w:ilvl w:val="0"/>
          <w:numId w:val="4"/>
        </w:numPr>
        <w:shd w:val="clear" w:color="auto" w:fill="FFFFFF"/>
        <w:spacing w:before="100" w:beforeAutospacing="1" w:after="24" w:line="288" w:lineRule="atLeast"/>
        <w:ind w:left="384"/>
        <w:rPr>
          <w:rFonts w:asciiTheme="majorBidi" w:hAnsiTheme="majorBidi" w:cstheme="majorBidi"/>
          <w:sz w:val="24"/>
          <w:szCs w:val="24"/>
        </w:rPr>
      </w:pPr>
      <w:hyperlink r:id="rId78" w:tooltip="Spleen" w:history="1">
        <w:r w:rsidR="00676CC3" w:rsidRPr="00A055C8">
          <w:rPr>
            <w:rStyle w:val="Hyperlink"/>
            <w:rFonts w:asciiTheme="majorBidi" w:hAnsiTheme="majorBidi" w:cstheme="majorBidi"/>
            <w:color w:val="auto"/>
            <w:sz w:val="24"/>
            <w:szCs w:val="24"/>
            <w:u w:val="none"/>
          </w:rPr>
          <w:t>Spleen</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(non-vital)</w:t>
      </w:r>
    </w:p>
    <w:p w:rsidR="00676CC3" w:rsidRPr="00A055C8" w:rsidRDefault="00A055C8" w:rsidP="00676CC3">
      <w:pPr>
        <w:numPr>
          <w:ilvl w:val="0"/>
          <w:numId w:val="4"/>
        </w:numPr>
        <w:shd w:val="clear" w:color="auto" w:fill="FFFFFF"/>
        <w:spacing w:before="100" w:beforeAutospacing="1" w:after="24" w:line="288" w:lineRule="atLeast"/>
        <w:ind w:left="384"/>
        <w:rPr>
          <w:rStyle w:val="Hyperlink"/>
          <w:rFonts w:asciiTheme="majorBidi" w:hAnsiTheme="majorBidi" w:cstheme="majorBidi"/>
          <w:color w:val="auto"/>
          <w:sz w:val="24"/>
          <w:szCs w:val="24"/>
          <w:u w:val="none"/>
        </w:rPr>
      </w:pPr>
      <w:hyperlink r:id="rId79" w:tooltip="Stomach" w:history="1">
        <w:r w:rsidR="00676CC3" w:rsidRPr="00A055C8">
          <w:rPr>
            <w:rStyle w:val="Hyperlink"/>
            <w:rFonts w:asciiTheme="majorBidi" w:hAnsiTheme="majorBidi" w:cstheme="majorBidi"/>
            <w:color w:val="auto"/>
            <w:sz w:val="24"/>
            <w:szCs w:val="24"/>
            <w:u w:val="none"/>
          </w:rPr>
          <w:t>Stomach</w:t>
        </w:r>
      </w:hyperlink>
    </w:p>
    <w:p w:rsidR="00676CC3" w:rsidRPr="00A055C8" w:rsidRDefault="00676CC3" w:rsidP="00676CC3">
      <w:pPr>
        <w:shd w:val="clear" w:color="auto" w:fill="FFFFFF"/>
        <w:spacing w:before="100" w:beforeAutospacing="1" w:after="24" w:line="288" w:lineRule="atLeast"/>
        <w:ind w:left="24"/>
        <w:rPr>
          <w:rFonts w:asciiTheme="majorBidi" w:hAnsiTheme="majorBidi" w:cstheme="majorBidi"/>
          <w:sz w:val="24"/>
          <w:szCs w:val="24"/>
        </w:rPr>
      </w:pPr>
      <w:r w:rsidRPr="00A055C8">
        <w:rPr>
          <w:rStyle w:val="Hyperlink"/>
          <w:rFonts w:asciiTheme="majorBidi" w:hAnsiTheme="majorBidi" w:cstheme="majorBidi"/>
          <w:color w:val="auto"/>
          <w:sz w:val="24"/>
          <w:szCs w:val="24"/>
          <w:u w:val="none"/>
        </w:rPr>
        <w:t>-</w:t>
      </w:r>
      <w:r w:rsidRPr="00A055C8">
        <w:rPr>
          <w:rFonts w:asciiTheme="majorBidi" w:hAnsiTheme="majorBidi" w:cstheme="majorBidi"/>
        </w:rPr>
        <w:t>Male pelvis</w:t>
      </w:r>
    </w:p>
    <w:p w:rsidR="00676CC3" w:rsidRPr="00A055C8" w:rsidRDefault="00A055C8" w:rsidP="00676CC3">
      <w:pPr>
        <w:numPr>
          <w:ilvl w:val="0"/>
          <w:numId w:val="5"/>
        </w:numPr>
        <w:shd w:val="clear" w:color="auto" w:fill="FFFFFF"/>
        <w:spacing w:before="100" w:beforeAutospacing="1" w:after="24" w:line="288" w:lineRule="atLeast"/>
        <w:ind w:left="384"/>
        <w:rPr>
          <w:rFonts w:asciiTheme="majorBidi" w:hAnsiTheme="majorBidi" w:cstheme="majorBidi"/>
          <w:sz w:val="24"/>
          <w:szCs w:val="24"/>
        </w:rPr>
      </w:pPr>
      <w:hyperlink r:id="rId80" w:tooltip="Prostate" w:history="1">
        <w:r w:rsidR="00676CC3" w:rsidRPr="00A055C8">
          <w:rPr>
            <w:rStyle w:val="Hyperlink"/>
            <w:rFonts w:asciiTheme="majorBidi" w:hAnsiTheme="majorBidi" w:cstheme="majorBidi"/>
            <w:color w:val="auto"/>
            <w:sz w:val="24"/>
            <w:szCs w:val="24"/>
            <w:u w:val="none"/>
          </w:rPr>
          <w:t>Prostate</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gland (non-vital)</w:t>
      </w:r>
    </w:p>
    <w:p w:rsidR="00676CC3" w:rsidRPr="00A055C8" w:rsidRDefault="00A055C8" w:rsidP="00676CC3">
      <w:pPr>
        <w:numPr>
          <w:ilvl w:val="0"/>
          <w:numId w:val="5"/>
        </w:numPr>
        <w:shd w:val="clear" w:color="auto" w:fill="FFFFFF"/>
        <w:spacing w:before="100" w:beforeAutospacing="1" w:after="24" w:line="288" w:lineRule="atLeast"/>
        <w:ind w:left="384"/>
        <w:rPr>
          <w:rFonts w:asciiTheme="majorBidi" w:hAnsiTheme="majorBidi" w:cstheme="majorBidi"/>
          <w:sz w:val="24"/>
          <w:szCs w:val="24"/>
        </w:rPr>
      </w:pPr>
      <w:hyperlink r:id="rId81" w:tooltip="Testes" w:history="1">
        <w:r w:rsidR="00676CC3" w:rsidRPr="00A055C8">
          <w:rPr>
            <w:rStyle w:val="Hyperlink"/>
            <w:rFonts w:asciiTheme="majorBidi" w:hAnsiTheme="majorBidi" w:cstheme="majorBidi"/>
            <w:color w:val="auto"/>
            <w:sz w:val="24"/>
            <w:szCs w:val="24"/>
            <w:u w:val="none"/>
          </w:rPr>
          <w:t>Testes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 glands (2,non-vital)</w:t>
      </w:r>
    </w:p>
    <w:p w:rsidR="00676CC3" w:rsidRPr="00A055C8" w:rsidRDefault="00676CC3" w:rsidP="00676CC3">
      <w:pPr>
        <w:pStyle w:val="NormalWeb"/>
        <w:shd w:val="clear" w:color="auto" w:fill="FFFFFF"/>
        <w:spacing w:before="96" w:beforeAutospacing="0" w:after="120" w:afterAutospacing="0" w:line="288" w:lineRule="atLeast"/>
        <w:rPr>
          <w:rFonts w:asciiTheme="majorBidi" w:hAnsiTheme="majorBidi" w:cstheme="majorBidi"/>
        </w:rPr>
      </w:pPr>
      <w:r w:rsidRPr="00A055C8">
        <w:rPr>
          <w:rFonts w:asciiTheme="majorBidi" w:hAnsiTheme="majorBidi" w:cstheme="majorBidi"/>
        </w:rPr>
        <w:t>-Female pelvis</w:t>
      </w:r>
    </w:p>
    <w:p w:rsidR="00676CC3" w:rsidRPr="00A055C8" w:rsidRDefault="00A055C8" w:rsidP="00676CC3">
      <w:pPr>
        <w:numPr>
          <w:ilvl w:val="0"/>
          <w:numId w:val="6"/>
        </w:numPr>
        <w:shd w:val="clear" w:color="auto" w:fill="FFFFFF"/>
        <w:spacing w:before="100" w:beforeAutospacing="1" w:after="24" w:line="288" w:lineRule="atLeast"/>
        <w:ind w:left="384"/>
        <w:rPr>
          <w:rFonts w:asciiTheme="majorBidi" w:hAnsiTheme="majorBidi" w:cstheme="majorBidi"/>
          <w:sz w:val="24"/>
          <w:szCs w:val="24"/>
        </w:rPr>
      </w:pPr>
      <w:hyperlink r:id="rId82" w:tooltip="Ovary" w:history="1">
        <w:r w:rsidR="00676CC3" w:rsidRPr="00A055C8">
          <w:rPr>
            <w:rStyle w:val="Hyperlink"/>
            <w:rFonts w:asciiTheme="majorBidi" w:hAnsiTheme="majorBidi" w:cstheme="majorBidi"/>
            <w:color w:val="auto"/>
            <w:sz w:val="24"/>
            <w:szCs w:val="24"/>
            <w:u w:val="none"/>
          </w:rPr>
          <w:t>Ovaries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 glands (2, non-vital)</w:t>
      </w:r>
    </w:p>
    <w:p w:rsidR="00676CC3" w:rsidRPr="00A055C8" w:rsidRDefault="00A055C8" w:rsidP="00676CC3">
      <w:pPr>
        <w:numPr>
          <w:ilvl w:val="0"/>
          <w:numId w:val="6"/>
        </w:numPr>
        <w:shd w:val="clear" w:color="auto" w:fill="FFFFFF"/>
        <w:spacing w:before="100" w:beforeAutospacing="1" w:after="24" w:line="288" w:lineRule="atLeast"/>
        <w:ind w:left="384"/>
        <w:rPr>
          <w:rFonts w:asciiTheme="majorBidi" w:hAnsiTheme="majorBidi" w:cstheme="majorBidi"/>
          <w:sz w:val="24"/>
          <w:szCs w:val="24"/>
        </w:rPr>
      </w:pPr>
      <w:hyperlink r:id="rId83" w:tooltip="Uterus" w:history="1">
        <w:r w:rsidR="00676CC3" w:rsidRPr="00A055C8">
          <w:rPr>
            <w:rStyle w:val="Hyperlink"/>
            <w:rFonts w:asciiTheme="majorBidi" w:hAnsiTheme="majorBidi" w:cstheme="majorBidi"/>
            <w:color w:val="auto"/>
            <w:sz w:val="24"/>
            <w:szCs w:val="24"/>
            <w:u w:val="none"/>
          </w:rPr>
          <w:t>Uterus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(non-vital)</w:t>
      </w:r>
    </w:p>
    <w:p w:rsidR="00676CC3" w:rsidRPr="00A055C8" w:rsidRDefault="00676CC3" w:rsidP="00676CC3">
      <w:pPr>
        <w:rPr>
          <w:rFonts w:asciiTheme="majorBidi" w:hAnsiTheme="majorBidi" w:cstheme="majorBidi"/>
          <w:sz w:val="24"/>
          <w:szCs w:val="24"/>
        </w:rPr>
      </w:pPr>
    </w:p>
    <w:p w:rsidR="00676CC3" w:rsidRPr="00A055C8" w:rsidRDefault="00676CC3" w:rsidP="00676CC3">
      <w:pPr>
        <w:rPr>
          <w:rFonts w:asciiTheme="majorBidi" w:hAnsiTheme="majorBidi" w:cstheme="majorBidi"/>
          <w:sz w:val="24"/>
          <w:szCs w:val="24"/>
        </w:rPr>
      </w:pPr>
    </w:p>
    <w:p w:rsidR="00676CC3" w:rsidRPr="00A055C8" w:rsidRDefault="00676CC3" w:rsidP="00676CC3">
      <w:pPr>
        <w:pStyle w:val="Heading3"/>
        <w:shd w:val="clear" w:color="auto" w:fill="FFFFFF"/>
        <w:spacing w:before="0" w:after="72" w:line="425" w:lineRule="atLeast"/>
        <w:rPr>
          <w:rFonts w:asciiTheme="majorBidi" w:hAnsiTheme="majorBidi"/>
          <w:sz w:val="28"/>
          <w:szCs w:val="28"/>
        </w:rPr>
      </w:pPr>
      <w:r w:rsidRPr="00A055C8">
        <w:rPr>
          <w:rStyle w:val="mw-headline"/>
          <w:rFonts w:asciiTheme="majorBidi" w:hAnsiTheme="majorBidi"/>
          <w:sz w:val="28"/>
          <w:szCs w:val="28"/>
        </w:rPr>
        <w:t xml:space="preserve">Organ systems that </w:t>
      </w:r>
      <w:proofErr w:type="spellStart"/>
      <w:r w:rsidRPr="00A055C8">
        <w:rPr>
          <w:rStyle w:val="mw-headline"/>
          <w:rFonts w:asciiTheme="majorBidi" w:hAnsiTheme="majorBidi"/>
          <w:sz w:val="28"/>
          <w:szCs w:val="28"/>
        </w:rPr>
        <w:t>interfer</w:t>
      </w:r>
      <w:proofErr w:type="spellEnd"/>
      <w:r w:rsidRPr="00A055C8">
        <w:rPr>
          <w:rStyle w:val="mw-headline"/>
          <w:rFonts w:asciiTheme="majorBidi" w:hAnsiTheme="majorBidi"/>
          <w:sz w:val="28"/>
          <w:szCs w:val="28"/>
        </w:rPr>
        <w:t xml:space="preserve"> with the work of bio muscular Stimulator:</w:t>
      </w:r>
    </w:p>
    <w:p w:rsidR="00676CC3" w:rsidRPr="00A055C8" w:rsidRDefault="00A055C8" w:rsidP="00676CC3">
      <w:pPr>
        <w:numPr>
          <w:ilvl w:val="0"/>
          <w:numId w:val="7"/>
        </w:numPr>
        <w:shd w:val="clear" w:color="auto" w:fill="FFFFFF"/>
        <w:spacing w:before="100" w:beforeAutospacing="1" w:after="24" w:line="425" w:lineRule="atLeast"/>
        <w:ind w:left="384"/>
        <w:rPr>
          <w:rFonts w:asciiTheme="majorBidi" w:hAnsiTheme="majorBidi" w:cstheme="majorBidi"/>
          <w:sz w:val="24"/>
          <w:szCs w:val="24"/>
        </w:rPr>
      </w:pPr>
      <w:hyperlink r:id="rId84" w:tooltip="Musculoskeletal system" w:history="1">
        <w:r w:rsidR="00676CC3" w:rsidRPr="00A055C8">
          <w:rPr>
            <w:rStyle w:val="Hyperlink"/>
            <w:rFonts w:asciiTheme="majorBidi" w:hAnsiTheme="majorBidi" w:cstheme="majorBidi"/>
            <w:i/>
            <w:iCs/>
            <w:color w:val="auto"/>
            <w:sz w:val="24"/>
            <w:szCs w:val="24"/>
            <w:u w:val="none"/>
          </w:rPr>
          <w:t>Musculoskeletal system</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85" w:tooltip="Muscle" w:history="1">
        <w:r w:rsidR="00676CC3" w:rsidRPr="00A055C8">
          <w:rPr>
            <w:rStyle w:val="Hyperlink"/>
            <w:rFonts w:asciiTheme="majorBidi" w:hAnsiTheme="majorBidi" w:cstheme="majorBidi"/>
            <w:color w:val="auto"/>
            <w:sz w:val="24"/>
            <w:szCs w:val="24"/>
            <w:u w:val="none"/>
          </w:rPr>
          <w:t>muscles</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provide movement and a</w:t>
      </w:r>
      <w:r w:rsidR="00676CC3" w:rsidRPr="00A055C8">
        <w:rPr>
          <w:rStyle w:val="apple-converted-space"/>
          <w:rFonts w:asciiTheme="majorBidi" w:hAnsiTheme="majorBidi" w:cstheme="majorBidi"/>
          <w:sz w:val="24"/>
          <w:szCs w:val="24"/>
        </w:rPr>
        <w:t> </w:t>
      </w:r>
      <w:hyperlink r:id="rId86" w:tooltip="Skeleton" w:history="1">
        <w:r w:rsidR="00676CC3" w:rsidRPr="00A055C8">
          <w:rPr>
            <w:rStyle w:val="Hyperlink"/>
            <w:rFonts w:asciiTheme="majorBidi" w:hAnsiTheme="majorBidi" w:cstheme="majorBidi"/>
            <w:color w:val="auto"/>
            <w:sz w:val="24"/>
            <w:szCs w:val="24"/>
            <w:u w:val="none"/>
          </w:rPr>
          <w:t>skeleton</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provides structural support and protection with</w:t>
      </w:r>
      <w:r w:rsidR="00676CC3" w:rsidRPr="00A055C8">
        <w:rPr>
          <w:rStyle w:val="apple-converted-space"/>
          <w:rFonts w:asciiTheme="majorBidi" w:hAnsiTheme="majorBidi" w:cstheme="majorBidi"/>
          <w:sz w:val="24"/>
          <w:szCs w:val="24"/>
        </w:rPr>
        <w:t> </w:t>
      </w:r>
      <w:hyperlink r:id="rId87" w:tooltip="Bone" w:history="1">
        <w:r w:rsidR="00676CC3" w:rsidRPr="00A055C8">
          <w:rPr>
            <w:rStyle w:val="Hyperlink"/>
            <w:rFonts w:asciiTheme="majorBidi" w:hAnsiTheme="majorBidi" w:cstheme="majorBidi"/>
            <w:color w:val="auto"/>
            <w:sz w:val="24"/>
            <w:szCs w:val="24"/>
            <w:u w:val="none"/>
          </w:rPr>
          <w:t>bones</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88" w:tooltip="Cartilage" w:history="1">
        <w:r w:rsidR="00676CC3" w:rsidRPr="00A055C8">
          <w:rPr>
            <w:rStyle w:val="Hyperlink"/>
            <w:rFonts w:asciiTheme="majorBidi" w:hAnsiTheme="majorBidi" w:cstheme="majorBidi"/>
            <w:color w:val="auto"/>
            <w:sz w:val="24"/>
            <w:szCs w:val="24"/>
            <w:u w:val="none"/>
          </w:rPr>
          <w:t>cartilage</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89" w:tooltip="Ligament" w:history="1">
        <w:r w:rsidR="00676CC3" w:rsidRPr="00A055C8">
          <w:rPr>
            <w:rStyle w:val="Hyperlink"/>
            <w:rFonts w:asciiTheme="majorBidi" w:hAnsiTheme="majorBidi" w:cstheme="majorBidi"/>
            <w:color w:val="auto"/>
            <w:sz w:val="24"/>
            <w:szCs w:val="24"/>
            <w:u w:val="none"/>
          </w:rPr>
          <w:t>ligaments</w:t>
        </w:r>
      </w:hyperlink>
      <w:r w:rsidR="00676CC3" w:rsidRPr="00A055C8">
        <w:rPr>
          <w:rFonts w:asciiTheme="majorBidi" w:hAnsiTheme="majorBidi" w:cstheme="majorBidi"/>
          <w:sz w:val="24"/>
          <w:szCs w:val="24"/>
        </w:rPr>
        <w:t>, and</w:t>
      </w:r>
      <w:r w:rsidR="00676CC3" w:rsidRPr="00A055C8">
        <w:rPr>
          <w:rStyle w:val="apple-converted-space"/>
          <w:rFonts w:asciiTheme="majorBidi" w:hAnsiTheme="majorBidi" w:cstheme="majorBidi"/>
          <w:sz w:val="24"/>
          <w:szCs w:val="24"/>
        </w:rPr>
        <w:t> </w:t>
      </w:r>
      <w:hyperlink r:id="rId90" w:tooltip="Tendon" w:history="1">
        <w:r w:rsidR="00676CC3" w:rsidRPr="00A055C8">
          <w:rPr>
            <w:rStyle w:val="Hyperlink"/>
            <w:rFonts w:asciiTheme="majorBidi" w:hAnsiTheme="majorBidi" w:cstheme="majorBidi"/>
            <w:color w:val="auto"/>
            <w:sz w:val="24"/>
            <w:szCs w:val="24"/>
            <w:u w:val="none"/>
          </w:rPr>
          <w:t>tendons</w:t>
        </w:r>
      </w:hyperlink>
      <w:r w:rsidR="00676CC3" w:rsidRPr="00A055C8">
        <w:rPr>
          <w:rFonts w:asciiTheme="majorBidi" w:hAnsiTheme="majorBidi" w:cstheme="majorBidi"/>
          <w:sz w:val="24"/>
          <w:szCs w:val="24"/>
        </w:rPr>
        <w:t>.</w:t>
      </w:r>
    </w:p>
    <w:p w:rsidR="00676CC3" w:rsidRPr="00A055C8" w:rsidRDefault="00A055C8" w:rsidP="00676CC3">
      <w:pPr>
        <w:numPr>
          <w:ilvl w:val="0"/>
          <w:numId w:val="7"/>
        </w:numPr>
        <w:shd w:val="clear" w:color="auto" w:fill="FFFFFF"/>
        <w:spacing w:before="100" w:beforeAutospacing="1" w:after="24" w:line="425" w:lineRule="atLeast"/>
        <w:ind w:left="384"/>
        <w:rPr>
          <w:rStyle w:val="Hyperlink"/>
          <w:rFonts w:asciiTheme="majorBidi" w:hAnsiTheme="majorBidi" w:cstheme="majorBidi"/>
          <w:color w:val="auto"/>
          <w:sz w:val="24"/>
          <w:szCs w:val="24"/>
          <w:u w:val="none"/>
        </w:rPr>
      </w:pPr>
      <w:hyperlink r:id="rId91" w:tooltip="Nervous system" w:history="1">
        <w:r w:rsidR="00676CC3" w:rsidRPr="00A055C8">
          <w:rPr>
            <w:rStyle w:val="Hyperlink"/>
            <w:rFonts w:asciiTheme="majorBidi" w:hAnsiTheme="majorBidi" w:cstheme="majorBidi"/>
            <w:i/>
            <w:iCs/>
            <w:color w:val="auto"/>
            <w:sz w:val="24"/>
            <w:szCs w:val="24"/>
            <w:u w:val="none"/>
          </w:rPr>
          <w:t>Nervous system</w:t>
        </w:r>
      </w:hyperlink>
      <w:r w:rsidR="00676CC3" w:rsidRPr="00A055C8">
        <w:rPr>
          <w:rFonts w:asciiTheme="majorBidi" w:hAnsiTheme="majorBidi" w:cstheme="majorBidi"/>
          <w:sz w:val="24"/>
          <w:szCs w:val="24"/>
        </w:rPr>
        <w:t>: collecting, transferring and processing information with</w:t>
      </w:r>
      <w:r w:rsidR="00676CC3" w:rsidRPr="00A055C8">
        <w:rPr>
          <w:rStyle w:val="apple-converted-space"/>
          <w:rFonts w:asciiTheme="majorBidi" w:hAnsiTheme="majorBidi" w:cstheme="majorBidi"/>
          <w:sz w:val="24"/>
          <w:szCs w:val="24"/>
        </w:rPr>
        <w:t> </w:t>
      </w:r>
      <w:hyperlink r:id="rId92" w:tooltip="Human brain" w:history="1">
        <w:r w:rsidR="00676CC3" w:rsidRPr="00A055C8">
          <w:rPr>
            <w:rStyle w:val="Hyperlink"/>
            <w:rFonts w:asciiTheme="majorBidi" w:hAnsiTheme="majorBidi" w:cstheme="majorBidi"/>
            <w:color w:val="auto"/>
            <w:sz w:val="24"/>
            <w:szCs w:val="24"/>
            <w:u w:val="none"/>
          </w:rPr>
          <w:t>brain</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93" w:tooltip="Spinal cord" w:history="1">
        <w:r w:rsidR="00676CC3" w:rsidRPr="00A055C8">
          <w:rPr>
            <w:rStyle w:val="Hyperlink"/>
            <w:rFonts w:asciiTheme="majorBidi" w:hAnsiTheme="majorBidi" w:cstheme="majorBidi"/>
            <w:color w:val="auto"/>
            <w:sz w:val="24"/>
            <w:szCs w:val="24"/>
            <w:u w:val="none"/>
          </w:rPr>
          <w:t>spinal cord</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and</w:t>
      </w:r>
      <w:r w:rsidR="00676CC3" w:rsidRPr="00A055C8">
        <w:rPr>
          <w:rStyle w:val="apple-converted-space"/>
          <w:rFonts w:asciiTheme="majorBidi" w:hAnsiTheme="majorBidi" w:cstheme="majorBidi"/>
          <w:sz w:val="24"/>
          <w:szCs w:val="24"/>
        </w:rPr>
        <w:t> </w:t>
      </w:r>
      <w:hyperlink r:id="rId94" w:tooltip="Nerve" w:history="1">
        <w:r w:rsidR="00676CC3" w:rsidRPr="00A055C8">
          <w:rPr>
            <w:rStyle w:val="Hyperlink"/>
            <w:rFonts w:asciiTheme="majorBidi" w:hAnsiTheme="majorBidi" w:cstheme="majorBidi"/>
            <w:color w:val="auto"/>
            <w:sz w:val="24"/>
            <w:szCs w:val="24"/>
            <w:u w:val="none"/>
          </w:rPr>
          <w:t>nerves</w:t>
        </w:r>
      </w:hyperlink>
    </w:p>
    <w:p w:rsidR="00676CC3" w:rsidRPr="00A055C8" w:rsidRDefault="00A055C8" w:rsidP="00676CC3">
      <w:pPr>
        <w:numPr>
          <w:ilvl w:val="0"/>
          <w:numId w:val="7"/>
        </w:numPr>
        <w:shd w:val="clear" w:color="auto" w:fill="FFFFFF"/>
        <w:spacing w:before="100" w:beforeAutospacing="1" w:after="24" w:line="425" w:lineRule="atLeast"/>
        <w:ind w:left="384"/>
        <w:rPr>
          <w:rFonts w:asciiTheme="majorBidi" w:hAnsiTheme="majorBidi" w:cstheme="majorBidi"/>
          <w:sz w:val="24"/>
          <w:szCs w:val="24"/>
        </w:rPr>
      </w:pPr>
      <w:hyperlink r:id="rId95" w:tooltip="Circulatory system" w:history="1">
        <w:r w:rsidR="00676CC3" w:rsidRPr="00A055C8">
          <w:rPr>
            <w:rStyle w:val="Hyperlink"/>
            <w:rFonts w:asciiTheme="majorBidi" w:hAnsiTheme="majorBidi" w:cstheme="majorBidi"/>
            <w:i/>
            <w:iCs/>
            <w:color w:val="auto"/>
            <w:sz w:val="24"/>
            <w:szCs w:val="24"/>
            <w:u w:val="none"/>
          </w:rPr>
          <w:t>Circulatory system</w:t>
        </w:r>
      </w:hyperlink>
      <w:r w:rsidR="00676CC3" w:rsidRPr="00A055C8">
        <w:rPr>
          <w:rFonts w:asciiTheme="majorBidi" w:hAnsiTheme="majorBidi" w:cstheme="majorBidi"/>
          <w:sz w:val="24"/>
          <w:szCs w:val="24"/>
        </w:rPr>
        <w:t>: pumping and channeling</w:t>
      </w:r>
      <w:r w:rsidR="00676CC3" w:rsidRPr="00A055C8">
        <w:rPr>
          <w:rStyle w:val="apple-converted-space"/>
          <w:rFonts w:asciiTheme="majorBidi" w:hAnsiTheme="majorBidi" w:cstheme="majorBidi"/>
          <w:sz w:val="24"/>
          <w:szCs w:val="24"/>
        </w:rPr>
        <w:t> </w:t>
      </w:r>
      <w:hyperlink r:id="rId96" w:tooltip="Blood" w:history="1">
        <w:r w:rsidR="00676CC3" w:rsidRPr="00A055C8">
          <w:rPr>
            <w:rStyle w:val="Hyperlink"/>
            <w:rFonts w:asciiTheme="majorBidi" w:hAnsiTheme="majorBidi" w:cstheme="majorBidi"/>
            <w:color w:val="auto"/>
            <w:sz w:val="24"/>
            <w:szCs w:val="24"/>
            <w:u w:val="none"/>
          </w:rPr>
          <w:t>blood</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to and from the body and lungs with</w:t>
      </w:r>
      <w:r w:rsidR="00676CC3" w:rsidRPr="00A055C8">
        <w:rPr>
          <w:rStyle w:val="apple-converted-space"/>
          <w:rFonts w:asciiTheme="majorBidi" w:hAnsiTheme="majorBidi" w:cstheme="majorBidi"/>
          <w:sz w:val="24"/>
          <w:szCs w:val="24"/>
        </w:rPr>
        <w:t> </w:t>
      </w:r>
      <w:hyperlink r:id="rId97" w:tooltip="Heart" w:history="1">
        <w:r w:rsidR="00676CC3" w:rsidRPr="00A055C8">
          <w:rPr>
            <w:rStyle w:val="Hyperlink"/>
            <w:rFonts w:asciiTheme="majorBidi" w:hAnsiTheme="majorBidi" w:cstheme="majorBidi"/>
            <w:color w:val="auto"/>
            <w:sz w:val="24"/>
            <w:szCs w:val="24"/>
            <w:u w:val="none"/>
          </w:rPr>
          <w:t>heart</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98" w:tooltip="Blood" w:history="1">
        <w:r w:rsidR="00676CC3" w:rsidRPr="00A055C8">
          <w:rPr>
            <w:rStyle w:val="Hyperlink"/>
            <w:rFonts w:asciiTheme="majorBidi" w:hAnsiTheme="majorBidi" w:cstheme="majorBidi"/>
            <w:color w:val="auto"/>
            <w:sz w:val="24"/>
            <w:szCs w:val="24"/>
            <w:u w:val="none"/>
          </w:rPr>
          <w:t>blood</w:t>
        </w:r>
      </w:hyperlink>
      <w:r w:rsidR="00676CC3" w:rsidRPr="00A055C8">
        <w:rPr>
          <w:rFonts w:asciiTheme="majorBidi" w:hAnsiTheme="majorBidi" w:cstheme="majorBidi"/>
          <w:sz w:val="24"/>
          <w:szCs w:val="24"/>
        </w:rPr>
        <w:t>, and</w:t>
      </w:r>
      <w:r w:rsidR="00676CC3" w:rsidRPr="00A055C8">
        <w:rPr>
          <w:rStyle w:val="apple-converted-space"/>
          <w:rFonts w:asciiTheme="majorBidi" w:hAnsiTheme="majorBidi" w:cstheme="majorBidi"/>
          <w:sz w:val="24"/>
          <w:szCs w:val="24"/>
        </w:rPr>
        <w:t> </w:t>
      </w:r>
      <w:hyperlink r:id="rId99" w:tooltip="Blood vessel" w:history="1">
        <w:r w:rsidR="00676CC3" w:rsidRPr="00A055C8">
          <w:rPr>
            <w:rStyle w:val="Hyperlink"/>
            <w:rFonts w:asciiTheme="majorBidi" w:hAnsiTheme="majorBidi" w:cstheme="majorBidi"/>
            <w:color w:val="auto"/>
            <w:sz w:val="24"/>
            <w:szCs w:val="24"/>
            <w:u w:val="none"/>
          </w:rPr>
          <w:t>blood vessels</w:t>
        </w:r>
      </w:hyperlink>
      <w:r w:rsidR="00676CC3" w:rsidRPr="00A055C8">
        <w:rPr>
          <w:rFonts w:asciiTheme="majorBidi" w:hAnsiTheme="majorBidi" w:cstheme="majorBidi"/>
          <w:sz w:val="24"/>
          <w:szCs w:val="24"/>
        </w:rPr>
        <w:t>.</w:t>
      </w:r>
    </w:p>
    <w:p w:rsidR="00676CC3" w:rsidRPr="00A055C8" w:rsidRDefault="00A055C8" w:rsidP="00676CC3">
      <w:pPr>
        <w:numPr>
          <w:ilvl w:val="0"/>
          <w:numId w:val="7"/>
        </w:numPr>
        <w:shd w:val="clear" w:color="auto" w:fill="FFFFFF"/>
        <w:spacing w:before="100" w:beforeAutospacing="1" w:after="24" w:line="425" w:lineRule="atLeast"/>
        <w:ind w:left="384"/>
        <w:rPr>
          <w:rFonts w:asciiTheme="majorBidi" w:hAnsiTheme="majorBidi" w:cstheme="majorBidi"/>
          <w:sz w:val="24"/>
          <w:szCs w:val="24"/>
        </w:rPr>
      </w:pPr>
      <w:hyperlink r:id="rId100" w:tooltip="Integumentary system" w:history="1">
        <w:r w:rsidR="00676CC3" w:rsidRPr="00A055C8">
          <w:rPr>
            <w:rStyle w:val="Hyperlink"/>
            <w:rFonts w:asciiTheme="majorBidi" w:hAnsiTheme="majorBidi" w:cstheme="majorBidi"/>
            <w:i/>
            <w:iCs/>
            <w:color w:val="auto"/>
            <w:sz w:val="24"/>
            <w:szCs w:val="24"/>
            <w:u w:val="none"/>
          </w:rPr>
          <w:t>Integumentary system</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101" w:tooltip="Human skin" w:history="1">
        <w:r w:rsidR="00676CC3" w:rsidRPr="00A055C8">
          <w:rPr>
            <w:rStyle w:val="Hyperlink"/>
            <w:rFonts w:asciiTheme="majorBidi" w:hAnsiTheme="majorBidi" w:cstheme="majorBidi"/>
            <w:color w:val="auto"/>
            <w:sz w:val="24"/>
            <w:szCs w:val="24"/>
            <w:u w:val="none"/>
          </w:rPr>
          <w:t>skin</w:t>
        </w:r>
      </w:hyperlink>
      <w:r w:rsidR="00676CC3" w:rsidRPr="00A055C8">
        <w:rPr>
          <w:rFonts w:asciiTheme="majorBidi" w:hAnsiTheme="majorBidi" w:cstheme="majorBidi"/>
          <w:sz w:val="24"/>
          <w:szCs w:val="24"/>
        </w:rPr>
        <w:t>,</w:t>
      </w:r>
      <w:r w:rsidR="00676CC3" w:rsidRPr="00A055C8">
        <w:rPr>
          <w:rStyle w:val="apple-converted-space"/>
          <w:rFonts w:asciiTheme="majorBidi" w:hAnsiTheme="majorBidi" w:cstheme="majorBidi"/>
          <w:sz w:val="24"/>
          <w:szCs w:val="24"/>
        </w:rPr>
        <w:t> </w:t>
      </w:r>
      <w:hyperlink r:id="rId102" w:tooltip="Hair" w:history="1">
        <w:r w:rsidR="00676CC3" w:rsidRPr="00A055C8">
          <w:rPr>
            <w:rStyle w:val="Hyperlink"/>
            <w:rFonts w:asciiTheme="majorBidi" w:hAnsiTheme="majorBidi" w:cstheme="majorBidi"/>
            <w:color w:val="auto"/>
            <w:sz w:val="24"/>
            <w:szCs w:val="24"/>
            <w:u w:val="none"/>
          </w:rPr>
          <w:t>hair</w:t>
        </w:r>
      </w:hyperlink>
      <w:r w:rsidR="00676CC3" w:rsidRPr="00A055C8">
        <w:rPr>
          <w:rStyle w:val="apple-converted-space"/>
          <w:rFonts w:asciiTheme="majorBidi" w:hAnsiTheme="majorBidi" w:cstheme="majorBidi"/>
          <w:sz w:val="24"/>
          <w:szCs w:val="24"/>
        </w:rPr>
        <w:t> </w:t>
      </w:r>
      <w:r w:rsidR="00676CC3" w:rsidRPr="00A055C8">
        <w:rPr>
          <w:rFonts w:asciiTheme="majorBidi" w:hAnsiTheme="majorBidi" w:cstheme="majorBidi"/>
          <w:sz w:val="24"/>
          <w:szCs w:val="24"/>
        </w:rPr>
        <w:t>and</w:t>
      </w:r>
      <w:r w:rsidR="00676CC3" w:rsidRPr="00A055C8">
        <w:rPr>
          <w:rStyle w:val="apple-converted-space"/>
          <w:rFonts w:asciiTheme="majorBidi" w:hAnsiTheme="majorBidi" w:cstheme="majorBidi"/>
          <w:sz w:val="24"/>
          <w:szCs w:val="24"/>
        </w:rPr>
        <w:t> </w:t>
      </w:r>
      <w:hyperlink r:id="rId103" w:tooltip="Nail (anatomy)" w:history="1">
        <w:r w:rsidR="00676CC3" w:rsidRPr="00A055C8">
          <w:rPr>
            <w:rStyle w:val="Hyperlink"/>
            <w:rFonts w:asciiTheme="majorBidi" w:hAnsiTheme="majorBidi" w:cstheme="majorBidi"/>
            <w:color w:val="auto"/>
            <w:sz w:val="24"/>
            <w:szCs w:val="24"/>
            <w:u w:val="none"/>
          </w:rPr>
          <w:t>nails</w:t>
        </w:r>
      </w:hyperlink>
    </w:p>
    <w:p w:rsidR="00676CC3" w:rsidRPr="00A055C8" w:rsidRDefault="00A055C8" w:rsidP="00676CC3">
      <w:pPr>
        <w:numPr>
          <w:ilvl w:val="0"/>
          <w:numId w:val="7"/>
        </w:numPr>
        <w:shd w:val="clear" w:color="auto" w:fill="FFFFFF"/>
        <w:spacing w:before="100" w:beforeAutospacing="1" w:after="24" w:line="425" w:lineRule="atLeast"/>
        <w:ind w:left="384"/>
        <w:rPr>
          <w:rFonts w:asciiTheme="majorBidi" w:hAnsiTheme="majorBidi" w:cstheme="majorBidi"/>
          <w:sz w:val="24"/>
          <w:szCs w:val="24"/>
        </w:rPr>
      </w:pPr>
      <w:hyperlink r:id="rId104" w:tooltip="Vestibular system" w:history="1">
        <w:r w:rsidR="00676CC3" w:rsidRPr="00A055C8">
          <w:rPr>
            <w:rStyle w:val="Hyperlink"/>
            <w:rFonts w:asciiTheme="majorBidi" w:hAnsiTheme="majorBidi" w:cstheme="majorBidi"/>
            <w:i/>
            <w:iCs/>
            <w:color w:val="auto"/>
            <w:sz w:val="24"/>
            <w:szCs w:val="24"/>
            <w:u w:val="none"/>
          </w:rPr>
          <w:t>Vestibular system</w:t>
        </w:r>
      </w:hyperlink>
      <w:r w:rsidR="00676CC3" w:rsidRPr="00A055C8">
        <w:rPr>
          <w:rFonts w:asciiTheme="majorBidi" w:hAnsiTheme="majorBidi" w:cstheme="majorBidi"/>
          <w:sz w:val="24"/>
          <w:szCs w:val="24"/>
        </w:rPr>
        <w:t>: contributes to our balance and our sense of spatial orientation.</w:t>
      </w:r>
    </w:p>
    <w:p w:rsidR="00676CC3" w:rsidRPr="00A055C8" w:rsidRDefault="00676CC3" w:rsidP="00676CC3">
      <w:pPr>
        <w:rPr>
          <w:rFonts w:asciiTheme="majorBidi" w:hAnsiTheme="majorBidi" w:cstheme="majorBidi"/>
          <w:sz w:val="24"/>
          <w:szCs w:val="24"/>
        </w:rPr>
      </w:pPr>
    </w:p>
    <w:p w:rsidR="00676CC3" w:rsidRPr="00A055C8" w:rsidRDefault="00676CC3" w:rsidP="00676CC3">
      <w:pPr>
        <w:rPr>
          <w:rFonts w:asciiTheme="majorBidi" w:hAnsiTheme="majorBidi" w:cstheme="majorBidi"/>
          <w:sz w:val="24"/>
          <w:szCs w:val="24"/>
        </w:rPr>
      </w:pPr>
    </w:p>
    <w:p w:rsidR="00676CC3" w:rsidRPr="00A055C8" w:rsidRDefault="00676CC3" w:rsidP="00676CC3">
      <w:pPr>
        <w:rPr>
          <w:rFonts w:asciiTheme="majorBidi" w:hAnsiTheme="majorBidi" w:cstheme="majorBidi"/>
          <w:sz w:val="24"/>
          <w:szCs w:val="24"/>
        </w:rPr>
      </w:pPr>
    </w:p>
    <w:p w:rsidR="00676CC3" w:rsidRDefault="00676CC3" w:rsidP="00676CC3">
      <w:pPr>
        <w:rPr>
          <w:rFonts w:asciiTheme="majorBidi" w:hAnsiTheme="majorBidi" w:cstheme="majorBidi"/>
          <w:sz w:val="24"/>
          <w:szCs w:val="24"/>
        </w:rPr>
      </w:pPr>
    </w:p>
    <w:p w:rsidR="00A055C8" w:rsidRPr="00D577D0" w:rsidRDefault="00A055C8" w:rsidP="00676CC3">
      <w:pPr>
        <w:rPr>
          <w:rFonts w:asciiTheme="majorBidi" w:hAnsiTheme="majorBidi" w:cstheme="majorBidi"/>
          <w:sz w:val="24"/>
          <w:szCs w:val="24"/>
        </w:rPr>
      </w:pPr>
    </w:p>
    <w:p w:rsidR="00676CC3" w:rsidRPr="00A84070" w:rsidRDefault="00676CC3" w:rsidP="00676CC3">
      <w:pPr>
        <w:pStyle w:val="Heading3"/>
        <w:shd w:val="clear" w:color="auto" w:fill="FFFFFF"/>
        <w:spacing w:before="0" w:after="72" w:line="425" w:lineRule="atLeast"/>
        <w:rPr>
          <w:rStyle w:val="mw-headline"/>
          <w:rFonts w:asciiTheme="majorBidi" w:hAnsiTheme="majorBidi"/>
          <w:b w:val="0"/>
          <w:bCs w:val="0"/>
          <w:i/>
          <w:iCs/>
          <w:sz w:val="28"/>
          <w:szCs w:val="28"/>
        </w:rPr>
      </w:pPr>
      <w:r w:rsidRPr="00A84070">
        <w:rPr>
          <w:rStyle w:val="mw-headline"/>
          <w:rFonts w:asciiTheme="majorBidi" w:hAnsiTheme="majorBidi"/>
          <w:b w:val="0"/>
          <w:bCs w:val="0"/>
          <w:i/>
          <w:iCs/>
          <w:sz w:val="28"/>
          <w:szCs w:val="28"/>
        </w:rPr>
        <w:lastRenderedPageBreak/>
        <w:t>Superficial anatomy</w:t>
      </w:r>
    </w:p>
    <w:p w:rsidR="00676CC3" w:rsidRPr="00D577D0" w:rsidRDefault="00676CC3" w:rsidP="00676CC3">
      <w:pPr>
        <w:rPr>
          <w:rFonts w:asciiTheme="majorBidi" w:hAnsiTheme="majorBidi" w:cstheme="majorBidi"/>
        </w:rPr>
      </w:pPr>
    </w:p>
    <w:p w:rsidR="00676CC3" w:rsidRPr="00D577D0" w:rsidRDefault="00676CC3" w:rsidP="00676CC3">
      <w:pPr>
        <w:shd w:val="clear" w:color="auto" w:fill="FFFFFF"/>
        <w:spacing w:before="96" w:after="120" w:line="425" w:lineRule="atLeast"/>
        <w:rPr>
          <w:rFonts w:asciiTheme="majorBidi" w:eastAsia="Times New Roman" w:hAnsiTheme="majorBidi" w:cstheme="majorBidi"/>
          <w:sz w:val="24"/>
          <w:szCs w:val="24"/>
          <w:lang w:eastAsia="tr-TR"/>
        </w:rPr>
      </w:pPr>
      <w:r w:rsidRPr="00D577D0">
        <w:rPr>
          <w:rFonts w:asciiTheme="majorBidi" w:eastAsia="Times New Roman" w:hAnsiTheme="majorBidi" w:cstheme="majorBidi"/>
          <w:sz w:val="24"/>
          <w:szCs w:val="24"/>
          <w:lang w:eastAsia="tr-TR"/>
        </w:rPr>
        <w:t>Superficial anatomy or surface anatomy is important in human anatomy being the study of anatomical landmarks that can be readily identified from the contours or other reference points on the surface of the body. With knowledge of superficial anatomy, </w:t>
      </w:r>
      <w:hyperlink r:id="rId105" w:tooltip="Physician" w:history="1">
        <w:r w:rsidRPr="00D577D0">
          <w:rPr>
            <w:rFonts w:asciiTheme="majorBidi" w:eastAsia="Times New Roman" w:hAnsiTheme="majorBidi" w:cstheme="majorBidi"/>
            <w:sz w:val="24"/>
            <w:szCs w:val="24"/>
            <w:lang w:eastAsia="tr-TR"/>
          </w:rPr>
          <w:t>physicians</w:t>
        </w:r>
      </w:hyperlink>
      <w:r w:rsidRPr="00D577D0">
        <w:rPr>
          <w:rFonts w:asciiTheme="majorBidi" w:eastAsia="Times New Roman" w:hAnsiTheme="majorBidi" w:cstheme="majorBidi"/>
          <w:sz w:val="24"/>
          <w:szCs w:val="24"/>
          <w:lang w:eastAsia="tr-TR"/>
        </w:rPr>
        <w:t> gauge the position and anatomy of deeper structures.</w:t>
      </w:r>
    </w:p>
    <w:p w:rsidR="00676CC3" w:rsidRPr="00D577D0" w:rsidRDefault="00676CC3" w:rsidP="00676CC3">
      <w:pPr>
        <w:shd w:val="clear" w:color="auto" w:fill="FFFFFF"/>
        <w:spacing w:before="96" w:after="120" w:line="425" w:lineRule="atLeast"/>
        <w:rPr>
          <w:rFonts w:asciiTheme="majorBidi" w:eastAsia="Times New Roman" w:hAnsiTheme="majorBidi" w:cstheme="majorBidi"/>
          <w:sz w:val="24"/>
          <w:szCs w:val="24"/>
          <w:lang w:eastAsia="tr-TR"/>
        </w:rPr>
      </w:pPr>
      <w:r w:rsidRPr="00D577D0">
        <w:rPr>
          <w:rFonts w:asciiTheme="majorBidi" w:eastAsia="Times New Roman" w:hAnsiTheme="majorBidi" w:cstheme="majorBidi"/>
          <w:sz w:val="24"/>
          <w:szCs w:val="24"/>
          <w:lang w:eastAsia="tr-TR"/>
        </w:rPr>
        <w:t xml:space="preserve">Common names of </w:t>
      </w:r>
      <w:proofErr w:type="spellStart"/>
      <w:r w:rsidRPr="00D577D0">
        <w:rPr>
          <w:rFonts w:asciiTheme="majorBidi" w:eastAsia="Times New Roman" w:hAnsiTheme="majorBidi" w:cstheme="majorBidi"/>
          <w:sz w:val="24"/>
          <w:szCs w:val="24"/>
          <w:lang w:eastAsia="tr-TR"/>
        </w:rPr>
        <w:t>well known</w:t>
      </w:r>
      <w:proofErr w:type="spellEnd"/>
      <w:r w:rsidRPr="00D577D0">
        <w:rPr>
          <w:rFonts w:asciiTheme="majorBidi" w:eastAsia="Times New Roman" w:hAnsiTheme="majorBidi" w:cstheme="majorBidi"/>
          <w:sz w:val="24"/>
          <w:szCs w:val="24"/>
          <w:lang w:eastAsia="tr-TR"/>
        </w:rPr>
        <w:t xml:space="preserve"> parts of the human body, from top to bottom:</w:t>
      </w:r>
    </w:p>
    <w:p w:rsidR="00676CC3" w:rsidRPr="00D577D0" w:rsidRDefault="00A055C8" w:rsidP="00676CC3">
      <w:pPr>
        <w:numPr>
          <w:ilvl w:val="0"/>
          <w:numId w:val="8"/>
        </w:numPr>
        <w:shd w:val="clear" w:color="auto" w:fill="FFFFFF"/>
        <w:spacing w:before="100" w:beforeAutospacing="1" w:after="24" w:line="425" w:lineRule="atLeast"/>
        <w:ind w:left="384"/>
        <w:rPr>
          <w:rFonts w:asciiTheme="majorBidi" w:eastAsia="Times New Roman" w:hAnsiTheme="majorBidi" w:cstheme="majorBidi"/>
          <w:sz w:val="24"/>
          <w:szCs w:val="24"/>
          <w:lang w:eastAsia="tr-TR"/>
        </w:rPr>
      </w:pPr>
      <w:hyperlink r:id="rId106" w:tooltip="Human head" w:history="1">
        <w:r w:rsidR="00676CC3" w:rsidRPr="00D577D0">
          <w:rPr>
            <w:rFonts w:asciiTheme="majorBidi" w:eastAsia="Times New Roman" w:hAnsiTheme="majorBidi" w:cstheme="majorBidi"/>
            <w:sz w:val="24"/>
            <w:szCs w:val="24"/>
            <w:lang w:eastAsia="tr-TR"/>
          </w:rPr>
          <w:t>Head</w:t>
        </w:r>
      </w:hyperlink>
      <w:r w:rsidR="00676CC3" w:rsidRPr="00D577D0">
        <w:rPr>
          <w:rFonts w:asciiTheme="majorBidi" w:eastAsia="Times New Roman" w:hAnsiTheme="majorBidi" w:cstheme="majorBidi"/>
          <w:sz w:val="24"/>
          <w:szCs w:val="24"/>
          <w:lang w:eastAsia="tr-TR"/>
        </w:rPr>
        <w:t>  – </w:t>
      </w:r>
      <w:hyperlink r:id="rId107" w:tooltip="Forehead" w:history="1">
        <w:r w:rsidR="00676CC3" w:rsidRPr="00D577D0">
          <w:rPr>
            <w:rFonts w:asciiTheme="majorBidi" w:eastAsia="Times New Roman" w:hAnsiTheme="majorBidi" w:cstheme="majorBidi"/>
            <w:sz w:val="24"/>
            <w:szCs w:val="24"/>
            <w:lang w:eastAsia="tr-TR"/>
          </w:rPr>
          <w:t>Forehead</w:t>
        </w:r>
      </w:hyperlink>
      <w:r w:rsidR="00676CC3" w:rsidRPr="00D577D0">
        <w:rPr>
          <w:rFonts w:asciiTheme="majorBidi" w:eastAsia="Times New Roman" w:hAnsiTheme="majorBidi" w:cstheme="majorBidi"/>
          <w:sz w:val="24"/>
          <w:szCs w:val="24"/>
          <w:lang w:eastAsia="tr-TR"/>
        </w:rPr>
        <w:t>  – </w:t>
      </w:r>
      <w:hyperlink r:id="rId108" w:tooltip="Human mandible" w:history="1">
        <w:r w:rsidR="00676CC3" w:rsidRPr="00D577D0">
          <w:rPr>
            <w:rFonts w:asciiTheme="majorBidi" w:eastAsia="Times New Roman" w:hAnsiTheme="majorBidi" w:cstheme="majorBidi"/>
            <w:sz w:val="24"/>
            <w:szCs w:val="24"/>
            <w:lang w:eastAsia="tr-TR"/>
          </w:rPr>
          <w:t>Jaw</w:t>
        </w:r>
      </w:hyperlink>
      <w:r w:rsidR="00676CC3" w:rsidRPr="00D577D0">
        <w:rPr>
          <w:rFonts w:asciiTheme="majorBidi" w:eastAsia="Times New Roman" w:hAnsiTheme="majorBidi" w:cstheme="majorBidi"/>
          <w:sz w:val="24"/>
          <w:szCs w:val="24"/>
          <w:lang w:eastAsia="tr-TR"/>
        </w:rPr>
        <w:t>  – </w:t>
      </w:r>
      <w:hyperlink r:id="rId109" w:tooltip="Cheek" w:history="1">
        <w:r w:rsidR="00676CC3" w:rsidRPr="00D577D0">
          <w:rPr>
            <w:rFonts w:asciiTheme="majorBidi" w:eastAsia="Times New Roman" w:hAnsiTheme="majorBidi" w:cstheme="majorBidi"/>
            <w:sz w:val="24"/>
            <w:szCs w:val="24"/>
            <w:lang w:eastAsia="tr-TR"/>
          </w:rPr>
          <w:t>Cheek</w:t>
        </w:r>
      </w:hyperlink>
      <w:r w:rsidR="00676CC3" w:rsidRPr="00D577D0">
        <w:rPr>
          <w:rFonts w:asciiTheme="majorBidi" w:eastAsia="Times New Roman" w:hAnsiTheme="majorBidi" w:cstheme="majorBidi"/>
          <w:sz w:val="24"/>
          <w:szCs w:val="24"/>
          <w:lang w:eastAsia="tr-TR"/>
        </w:rPr>
        <w:t>  – </w:t>
      </w:r>
      <w:hyperlink r:id="rId110" w:tooltip="Chin" w:history="1">
        <w:r w:rsidR="00676CC3" w:rsidRPr="00D577D0">
          <w:rPr>
            <w:rFonts w:asciiTheme="majorBidi" w:eastAsia="Times New Roman" w:hAnsiTheme="majorBidi" w:cstheme="majorBidi"/>
            <w:sz w:val="24"/>
            <w:szCs w:val="24"/>
            <w:lang w:eastAsia="tr-TR"/>
          </w:rPr>
          <w:t>Chin</w:t>
        </w:r>
      </w:hyperlink>
    </w:p>
    <w:p w:rsidR="00676CC3" w:rsidRPr="00D577D0" w:rsidRDefault="00A055C8" w:rsidP="00676CC3">
      <w:pPr>
        <w:numPr>
          <w:ilvl w:val="0"/>
          <w:numId w:val="8"/>
        </w:numPr>
        <w:shd w:val="clear" w:color="auto" w:fill="FFFFFF"/>
        <w:spacing w:before="100" w:beforeAutospacing="1" w:after="24" w:line="425" w:lineRule="atLeast"/>
        <w:ind w:left="384"/>
        <w:rPr>
          <w:rFonts w:asciiTheme="majorBidi" w:eastAsia="Times New Roman" w:hAnsiTheme="majorBidi" w:cstheme="majorBidi"/>
          <w:sz w:val="24"/>
          <w:szCs w:val="24"/>
          <w:lang w:eastAsia="tr-TR"/>
        </w:rPr>
      </w:pPr>
      <w:hyperlink r:id="rId111" w:tooltip="Neck" w:history="1">
        <w:r w:rsidR="00676CC3" w:rsidRPr="00D577D0">
          <w:rPr>
            <w:rFonts w:asciiTheme="majorBidi" w:eastAsia="Times New Roman" w:hAnsiTheme="majorBidi" w:cstheme="majorBidi"/>
            <w:sz w:val="24"/>
            <w:szCs w:val="24"/>
            <w:lang w:eastAsia="tr-TR"/>
          </w:rPr>
          <w:t>Neck</w:t>
        </w:r>
      </w:hyperlink>
      <w:r w:rsidR="00676CC3" w:rsidRPr="00D577D0">
        <w:rPr>
          <w:rFonts w:asciiTheme="majorBidi" w:eastAsia="Times New Roman" w:hAnsiTheme="majorBidi" w:cstheme="majorBidi"/>
          <w:sz w:val="24"/>
          <w:szCs w:val="24"/>
          <w:lang w:eastAsia="tr-TR"/>
        </w:rPr>
        <w:t> – </w:t>
      </w:r>
      <w:hyperlink r:id="rId112" w:tooltip="Shoulder" w:history="1">
        <w:r w:rsidR="00676CC3" w:rsidRPr="00D577D0">
          <w:rPr>
            <w:rFonts w:asciiTheme="majorBidi" w:eastAsia="Times New Roman" w:hAnsiTheme="majorBidi" w:cstheme="majorBidi"/>
            <w:sz w:val="24"/>
            <w:szCs w:val="24"/>
            <w:lang w:eastAsia="tr-TR"/>
          </w:rPr>
          <w:t>Shoulder</w:t>
        </w:r>
      </w:hyperlink>
    </w:p>
    <w:p w:rsidR="00676CC3" w:rsidRPr="00D577D0" w:rsidRDefault="00A055C8" w:rsidP="00676CC3">
      <w:pPr>
        <w:numPr>
          <w:ilvl w:val="0"/>
          <w:numId w:val="8"/>
        </w:numPr>
        <w:shd w:val="clear" w:color="auto" w:fill="FFFFFF"/>
        <w:spacing w:before="100" w:beforeAutospacing="1" w:after="24" w:line="425" w:lineRule="atLeast"/>
        <w:ind w:left="384"/>
        <w:rPr>
          <w:rFonts w:asciiTheme="majorBidi" w:eastAsia="Times New Roman" w:hAnsiTheme="majorBidi" w:cstheme="majorBidi"/>
          <w:sz w:val="24"/>
          <w:szCs w:val="24"/>
          <w:lang w:eastAsia="tr-TR"/>
        </w:rPr>
      </w:pPr>
      <w:hyperlink r:id="rId113" w:tooltip="Arm" w:history="1">
        <w:r w:rsidR="00676CC3" w:rsidRPr="00D577D0">
          <w:rPr>
            <w:rFonts w:asciiTheme="majorBidi" w:eastAsia="Times New Roman" w:hAnsiTheme="majorBidi" w:cstheme="majorBidi"/>
            <w:sz w:val="24"/>
            <w:szCs w:val="24"/>
            <w:lang w:eastAsia="tr-TR"/>
          </w:rPr>
          <w:t>Arm</w:t>
        </w:r>
      </w:hyperlink>
      <w:r w:rsidR="00676CC3" w:rsidRPr="00D577D0">
        <w:rPr>
          <w:rFonts w:asciiTheme="majorBidi" w:eastAsia="Times New Roman" w:hAnsiTheme="majorBidi" w:cstheme="majorBidi"/>
          <w:sz w:val="24"/>
          <w:szCs w:val="24"/>
          <w:lang w:eastAsia="tr-TR"/>
        </w:rPr>
        <w:t>  – </w:t>
      </w:r>
      <w:hyperlink r:id="rId114" w:tooltip="Elbow-joint" w:history="1">
        <w:r w:rsidR="00676CC3" w:rsidRPr="00D577D0">
          <w:rPr>
            <w:rFonts w:asciiTheme="majorBidi" w:eastAsia="Times New Roman" w:hAnsiTheme="majorBidi" w:cstheme="majorBidi"/>
            <w:sz w:val="24"/>
            <w:szCs w:val="24"/>
            <w:lang w:eastAsia="tr-TR"/>
          </w:rPr>
          <w:t>Elbow</w:t>
        </w:r>
      </w:hyperlink>
      <w:r w:rsidR="00676CC3" w:rsidRPr="00D577D0">
        <w:rPr>
          <w:rFonts w:asciiTheme="majorBidi" w:eastAsia="Times New Roman" w:hAnsiTheme="majorBidi" w:cstheme="majorBidi"/>
          <w:sz w:val="24"/>
          <w:szCs w:val="24"/>
          <w:lang w:eastAsia="tr-TR"/>
        </w:rPr>
        <w:t>  – </w:t>
      </w:r>
      <w:hyperlink r:id="rId115" w:tooltip="Wrist" w:history="1">
        <w:r w:rsidR="00676CC3" w:rsidRPr="00D577D0">
          <w:rPr>
            <w:rFonts w:asciiTheme="majorBidi" w:eastAsia="Times New Roman" w:hAnsiTheme="majorBidi" w:cstheme="majorBidi"/>
            <w:sz w:val="24"/>
            <w:szCs w:val="24"/>
            <w:lang w:eastAsia="tr-TR"/>
          </w:rPr>
          <w:t>Wrist</w:t>
        </w:r>
      </w:hyperlink>
      <w:r w:rsidR="00676CC3" w:rsidRPr="00D577D0">
        <w:rPr>
          <w:rFonts w:asciiTheme="majorBidi" w:eastAsia="Times New Roman" w:hAnsiTheme="majorBidi" w:cstheme="majorBidi"/>
          <w:sz w:val="24"/>
          <w:szCs w:val="24"/>
          <w:lang w:eastAsia="tr-TR"/>
        </w:rPr>
        <w:t>  – </w:t>
      </w:r>
      <w:hyperlink r:id="rId116" w:tooltip="Hand" w:history="1">
        <w:r w:rsidR="00676CC3" w:rsidRPr="00D577D0">
          <w:rPr>
            <w:rFonts w:asciiTheme="majorBidi" w:eastAsia="Times New Roman" w:hAnsiTheme="majorBidi" w:cstheme="majorBidi"/>
            <w:sz w:val="24"/>
            <w:szCs w:val="24"/>
            <w:lang w:eastAsia="tr-TR"/>
          </w:rPr>
          <w:t>Hand</w:t>
        </w:r>
      </w:hyperlink>
      <w:r w:rsidR="00676CC3" w:rsidRPr="00D577D0">
        <w:rPr>
          <w:rFonts w:asciiTheme="majorBidi" w:eastAsia="Times New Roman" w:hAnsiTheme="majorBidi" w:cstheme="majorBidi"/>
          <w:sz w:val="24"/>
          <w:szCs w:val="24"/>
          <w:lang w:eastAsia="tr-TR"/>
        </w:rPr>
        <w:t>  – </w:t>
      </w:r>
      <w:hyperlink r:id="rId117" w:tooltip="Finger" w:history="1">
        <w:r w:rsidR="00676CC3" w:rsidRPr="00D577D0">
          <w:rPr>
            <w:rFonts w:asciiTheme="majorBidi" w:eastAsia="Times New Roman" w:hAnsiTheme="majorBidi" w:cstheme="majorBidi"/>
            <w:sz w:val="24"/>
            <w:szCs w:val="24"/>
            <w:lang w:eastAsia="tr-TR"/>
          </w:rPr>
          <w:t>Finger</w:t>
        </w:r>
      </w:hyperlink>
      <w:r w:rsidR="00676CC3" w:rsidRPr="00D577D0">
        <w:rPr>
          <w:rFonts w:asciiTheme="majorBidi" w:eastAsia="Times New Roman" w:hAnsiTheme="majorBidi" w:cstheme="majorBidi"/>
          <w:sz w:val="24"/>
          <w:szCs w:val="24"/>
          <w:lang w:eastAsia="tr-TR"/>
        </w:rPr>
        <w:t>  – </w:t>
      </w:r>
      <w:hyperlink r:id="rId118" w:tooltip="Thumb" w:history="1">
        <w:r w:rsidR="00676CC3" w:rsidRPr="00D577D0">
          <w:rPr>
            <w:rFonts w:asciiTheme="majorBidi" w:eastAsia="Times New Roman" w:hAnsiTheme="majorBidi" w:cstheme="majorBidi"/>
            <w:sz w:val="24"/>
            <w:szCs w:val="24"/>
            <w:lang w:eastAsia="tr-TR"/>
          </w:rPr>
          <w:t>Thumb</w:t>
        </w:r>
      </w:hyperlink>
    </w:p>
    <w:p w:rsidR="00676CC3" w:rsidRPr="00D577D0" w:rsidRDefault="00A055C8" w:rsidP="00676CC3">
      <w:pPr>
        <w:numPr>
          <w:ilvl w:val="0"/>
          <w:numId w:val="8"/>
        </w:numPr>
        <w:shd w:val="clear" w:color="auto" w:fill="FFFFFF"/>
        <w:spacing w:before="100" w:beforeAutospacing="1" w:after="24" w:line="425" w:lineRule="atLeast"/>
        <w:ind w:left="384"/>
        <w:rPr>
          <w:rFonts w:asciiTheme="majorBidi" w:eastAsia="Times New Roman" w:hAnsiTheme="majorBidi" w:cstheme="majorBidi"/>
          <w:sz w:val="24"/>
          <w:szCs w:val="24"/>
          <w:lang w:eastAsia="tr-TR"/>
        </w:rPr>
      </w:pPr>
      <w:hyperlink r:id="rId119" w:tooltip="Spine (human anatomy)" w:history="1">
        <w:r w:rsidR="00676CC3" w:rsidRPr="00D577D0">
          <w:rPr>
            <w:rFonts w:asciiTheme="majorBidi" w:eastAsia="Times New Roman" w:hAnsiTheme="majorBidi" w:cstheme="majorBidi"/>
            <w:sz w:val="24"/>
            <w:szCs w:val="24"/>
            <w:lang w:eastAsia="tr-TR"/>
          </w:rPr>
          <w:t>Spine</w:t>
        </w:r>
      </w:hyperlink>
      <w:r w:rsidR="00676CC3" w:rsidRPr="00D577D0">
        <w:rPr>
          <w:rFonts w:asciiTheme="majorBidi" w:eastAsia="Times New Roman" w:hAnsiTheme="majorBidi" w:cstheme="majorBidi"/>
          <w:sz w:val="24"/>
          <w:szCs w:val="24"/>
          <w:lang w:eastAsia="tr-TR"/>
        </w:rPr>
        <w:t>  – </w:t>
      </w:r>
      <w:hyperlink r:id="rId120" w:tooltip="Chest" w:history="1">
        <w:r w:rsidR="00676CC3" w:rsidRPr="00D577D0">
          <w:rPr>
            <w:rFonts w:asciiTheme="majorBidi" w:eastAsia="Times New Roman" w:hAnsiTheme="majorBidi" w:cstheme="majorBidi"/>
            <w:sz w:val="24"/>
            <w:szCs w:val="24"/>
            <w:lang w:eastAsia="tr-TR"/>
          </w:rPr>
          <w:t>Chest  – Thorax</w:t>
        </w:r>
      </w:hyperlink>
    </w:p>
    <w:p w:rsidR="00676CC3" w:rsidRPr="00D577D0" w:rsidRDefault="00A055C8" w:rsidP="00676CC3">
      <w:pPr>
        <w:numPr>
          <w:ilvl w:val="0"/>
          <w:numId w:val="8"/>
        </w:numPr>
        <w:shd w:val="clear" w:color="auto" w:fill="FFFFFF"/>
        <w:spacing w:before="100" w:beforeAutospacing="1" w:after="24" w:line="425" w:lineRule="atLeast"/>
        <w:ind w:left="384"/>
        <w:rPr>
          <w:rFonts w:asciiTheme="majorBidi" w:eastAsia="Times New Roman" w:hAnsiTheme="majorBidi" w:cstheme="majorBidi"/>
          <w:sz w:val="24"/>
          <w:szCs w:val="24"/>
          <w:lang w:eastAsia="tr-TR"/>
        </w:rPr>
      </w:pPr>
      <w:hyperlink r:id="rId121" w:tooltip="Human abdomen" w:history="1">
        <w:r w:rsidR="00676CC3" w:rsidRPr="00D577D0">
          <w:rPr>
            <w:rFonts w:asciiTheme="majorBidi" w:eastAsia="Times New Roman" w:hAnsiTheme="majorBidi" w:cstheme="majorBidi"/>
            <w:sz w:val="24"/>
            <w:szCs w:val="24"/>
            <w:lang w:eastAsia="tr-TR"/>
          </w:rPr>
          <w:t>Abdomen</w:t>
        </w:r>
      </w:hyperlink>
      <w:r w:rsidR="00676CC3" w:rsidRPr="00D577D0">
        <w:rPr>
          <w:rFonts w:asciiTheme="majorBidi" w:eastAsia="Times New Roman" w:hAnsiTheme="majorBidi" w:cstheme="majorBidi"/>
          <w:sz w:val="24"/>
          <w:szCs w:val="24"/>
          <w:lang w:eastAsia="tr-TR"/>
        </w:rPr>
        <w:t>  – </w:t>
      </w:r>
      <w:hyperlink r:id="rId122" w:tooltip="Groin" w:history="1">
        <w:r w:rsidR="00676CC3" w:rsidRPr="00D577D0">
          <w:rPr>
            <w:rFonts w:asciiTheme="majorBidi" w:eastAsia="Times New Roman" w:hAnsiTheme="majorBidi" w:cstheme="majorBidi"/>
            <w:sz w:val="24"/>
            <w:szCs w:val="24"/>
            <w:lang w:eastAsia="tr-TR"/>
          </w:rPr>
          <w:t>Groin</w:t>
        </w:r>
      </w:hyperlink>
    </w:p>
    <w:p w:rsidR="00676CC3" w:rsidRPr="00D577D0" w:rsidRDefault="00A055C8" w:rsidP="00676CC3">
      <w:pPr>
        <w:numPr>
          <w:ilvl w:val="0"/>
          <w:numId w:val="8"/>
        </w:numPr>
        <w:shd w:val="clear" w:color="auto" w:fill="FFFFFF"/>
        <w:spacing w:before="100" w:beforeAutospacing="1" w:after="24" w:line="425" w:lineRule="atLeast"/>
        <w:ind w:left="384"/>
        <w:rPr>
          <w:rFonts w:asciiTheme="majorBidi" w:eastAsia="Times New Roman" w:hAnsiTheme="majorBidi" w:cstheme="majorBidi"/>
          <w:sz w:val="24"/>
          <w:szCs w:val="24"/>
          <w:lang w:eastAsia="tr-TR"/>
        </w:rPr>
      </w:pPr>
      <w:hyperlink r:id="rId123" w:tooltip="Hip (anatomy)" w:history="1">
        <w:r w:rsidR="00676CC3" w:rsidRPr="00D577D0">
          <w:rPr>
            <w:rFonts w:asciiTheme="majorBidi" w:eastAsia="Times New Roman" w:hAnsiTheme="majorBidi" w:cstheme="majorBidi"/>
            <w:sz w:val="24"/>
            <w:szCs w:val="24"/>
            <w:lang w:eastAsia="tr-TR"/>
          </w:rPr>
          <w:t>Hip</w:t>
        </w:r>
      </w:hyperlink>
      <w:r w:rsidR="00676CC3" w:rsidRPr="00D577D0">
        <w:rPr>
          <w:rFonts w:asciiTheme="majorBidi" w:eastAsia="Times New Roman" w:hAnsiTheme="majorBidi" w:cstheme="majorBidi"/>
          <w:sz w:val="24"/>
          <w:szCs w:val="24"/>
          <w:lang w:eastAsia="tr-TR"/>
        </w:rPr>
        <w:t>  – </w:t>
      </w:r>
      <w:hyperlink r:id="rId124" w:tooltip="Buttocks" w:history="1">
        <w:r w:rsidR="00676CC3" w:rsidRPr="00D577D0">
          <w:rPr>
            <w:rFonts w:asciiTheme="majorBidi" w:eastAsia="Times New Roman" w:hAnsiTheme="majorBidi" w:cstheme="majorBidi"/>
            <w:sz w:val="24"/>
            <w:szCs w:val="24"/>
            <w:lang w:eastAsia="tr-TR"/>
          </w:rPr>
          <w:t>Buttocks</w:t>
        </w:r>
      </w:hyperlink>
      <w:r w:rsidR="00676CC3" w:rsidRPr="00D577D0">
        <w:rPr>
          <w:rFonts w:asciiTheme="majorBidi" w:eastAsia="Times New Roman" w:hAnsiTheme="majorBidi" w:cstheme="majorBidi"/>
          <w:sz w:val="24"/>
          <w:szCs w:val="24"/>
          <w:lang w:eastAsia="tr-TR"/>
        </w:rPr>
        <w:t>  – </w:t>
      </w:r>
      <w:hyperlink r:id="rId125" w:tooltip="Human leg" w:history="1">
        <w:r w:rsidR="00676CC3" w:rsidRPr="00D577D0">
          <w:rPr>
            <w:rFonts w:asciiTheme="majorBidi" w:eastAsia="Times New Roman" w:hAnsiTheme="majorBidi" w:cstheme="majorBidi"/>
            <w:sz w:val="24"/>
            <w:szCs w:val="24"/>
            <w:lang w:eastAsia="tr-TR"/>
          </w:rPr>
          <w:t>Leg</w:t>
        </w:r>
      </w:hyperlink>
      <w:r w:rsidR="00676CC3" w:rsidRPr="00D577D0">
        <w:rPr>
          <w:rFonts w:asciiTheme="majorBidi" w:eastAsia="Times New Roman" w:hAnsiTheme="majorBidi" w:cstheme="majorBidi"/>
          <w:sz w:val="24"/>
          <w:szCs w:val="24"/>
          <w:lang w:eastAsia="tr-TR"/>
        </w:rPr>
        <w:t>  – </w:t>
      </w:r>
      <w:hyperlink r:id="rId126" w:tooltip="Thigh" w:history="1">
        <w:r w:rsidR="00676CC3" w:rsidRPr="00D577D0">
          <w:rPr>
            <w:rFonts w:asciiTheme="majorBidi" w:eastAsia="Times New Roman" w:hAnsiTheme="majorBidi" w:cstheme="majorBidi"/>
            <w:sz w:val="24"/>
            <w:szCs w:val="24"/>
            <w:lang w:eastAsia="tr-TR"/>
          </w:rPr>
          <w:t>Thigh</w:t>
        </w:r>
      </w:hyperlink>
      <w:r w:rsidR="00676CC3" w:rsidRPr="00D577D0">
        <w:rPr>
          <w:rFonts w:asciiTheme="majorBidi" w:eastAsia="Times New Roman" w:hAnsiTheme="majorBidi" w:cstheme="majorBidi"/>
          <w:sz w:val="24"/>
          <w:szCs w:val="24"/>
          <w:lang w:eastAsia="tr-TR"/>
        </w:rPr>
        <w:t>  – </w:t>
      </w:r>
      <w:hyperlink r:id="rId127" w:tooltip="Knee" w:history="1">
        <w:r w:rsidR="00676CC3" w:rsidRPr="00D577D0">
          <w:rPr>
            <w:rFonts w:asciiTheme="majorBidi" w:eastAsia="Times New Roman" w:hAnsiTheme="majorBidi" w:cstheme="majorBidi"/>
            <w:sz w:val="24"/>
            <w:szCs w:val="24"/>
            <w:lang w:eastAsia="tr-TR"/>
          </w:rPr>
          <w:t>Knee</w:t>
        </w:r>
      </w:hyperlink>
      <w:r w:rsidR="00676CC3" w:rsidRPr="00D577D0">
        <w:rPr>
          <w:rFonts w:asciiTheme="majorBidi" w:eastAsia="Times New Roman" w:hAnsiTheme="majorBidi" w:cstheme="majorBidi"/>
          <w:sz w:val="24"/>
          <w:szCs w:val="24"/>
          <w:lang w:eastAsia="tr-TR"/>
        </w:rPr>
        <w:t>  – </w:t>
      </w:r>
      <w:hyperlink r:id="rId128" w:tooltip="Calf (anatomy)" w:history="1">
        <w:r w:rsidR="00676CC3" w:rsidRPr="00D577D0">
          <w:rPr>
            <w:rFonts w:asciiTheme="majorBidi" w:eastAsia="Times New Roman" w:hAnsiTheme="majorBidi" w:cstheme="majorBidi"/>
            <w:sz w:val="24"/>
            <w:szCs w:val="24"/>
            <w:lang w:eastAsia="tr-TR"/>
          </w:rPr>
          <w:t>Calf</w:t>
        </w:r>
      </w:hyperlink>
      <w:r w:rsidR="00676CC3" w:rsidRPr="00D577D0">
        <w:rPr>
          <w:rFonts w:asciiTheme="majorBidi" w:eastAsia="Times New Roman" w:hAnsiTheme="majorBidi" w:cstheme="majorBidi"/>
          <w:sz w:val="24"/>
          <w:szCs w:val="24"/>
          <w:lang w:eastAsia="tr-TR"/>
        </w:rPr>
        <w:t>  – </w:t>
      </w:r>
      <w:hyperlink r:id="rId129" w:tooltip="Heel" w:history="1">
        <w:r w:rsidR="00676CC3" w:rsidRPr="00D577D0">
          <w:rPr>
            <w:rFonts w:asciiTheme="majorBidi" w:eastAsia="Times New Roman" w:hAnsiTheme="majorBidi" w:cstheme="majorBidi"/>
            <w:sz w:val="24"/>
            <w:szCs w:val="24"/>
            <w:lang w:eastAsia="tr-TR"/>
          </w:rPr>
          <w:t>Heel</w:t>
        </w:r>
      </w:hyperlink>
      <w:r w:rsidR="00676CC3" w:rsidRPr="00D577D0">
        <w:rPr>
          <w:rFonts w:asciiTheme="majorBidi" w:eastAsia="Times New Roman" w:hAnsiTheme="majorBidi" w:cstheme="majorBidi"/>
          <w:sz w:val="24"/>
          <w:szCs w:val="24"/>
          <w:lang w:eastAsia="tr-TR"/>
        </w:rPr>
        <w:t>  – </w:t>
      </w:r>
      <w:hyperlink r:id="rId130" w:tooltip="Ankle" w:history="1">
        <w:r w:rsidR="00676CC3" w:rsidRPr="00D577D0">
          <w:rPr>
            <w:rFonts w:asciiTheme="majorBidi" w:eastAsia="Times New Roman" w:hAnsiTheme="majorBidi" w:cstheme="majorBidi"/>
            <w:sz w:val="24"/>
            <w:szCs w:val="24"/>
            <w:lang w:eastAsia="tr-TR"/>
          </w:rPr>
          <w:t>Ankle</w:t>
        </w:r>
      </w:hyperlink>
      <w:r w:rsidR="00676CC3" w:rsidRPr="00D577D0">
        <w:rPr>
          <w:rFonts w:asciiTheme="majorBidi" w:eastAsia="Times New Roman" w:hAnsiTheme="majorBidi" w:cstheme="majorBidi"/>
          <w:sz w:val="24"/>
          <w:szCs w:val="24"/>
          <w:lang w:eastAsia="tr-TR"/>
        </w:rPr>
        <w:t>  – </w:t>
      </w:r>
      <w:hyperlink r:id="rId131" w:tooltip="Foot" w:history="1">
        <w:r w:rsidR="00676CC3" w:rsidRPr="00D577D0">
          <w:rPr>
            <w:rFonts w:asciiTheme="majorBidi" w:eastAsia="Times New Roman" w:hAnsiTheme="majorBidi" w:cstheme="majorBidi"/>
            <w:sz w:val="24"/>
            <w:szCs w:val="24"/>
            <w:lang w:eastAsia="tr-TR"/>
          </w:rPr>
          <w:t>Foot</w:t>
        </w:r>
      </w:hyperlink>
      <w:r w:rsidR="00676CC3" w:rsidRPr="00D577D0">
        <w:rPr>
          <w:rFonts w:asciiTheme="majorBidi" w:eastAsia="Times New Roman" w:hAnsiTheme="majorBidi" w:cstheme="majorBidi"/>
          <w:sz w:val="24"/>
          <w:szCs w:val="24"/>
          <w:lang w:eastAsia="tr-TR"/>
        </w:rPr>
        <w:t>  – </w:t>
      </w:r>
      <w:hyperlink r:id="rId132" w:tooltip="Toe" w:history="1">
        <w:r w:rsidR="00676CC3" w:rsidRPr="00D577D0">
          <w:rPr>
            <w:rFonts w:asciiTheme="majorBidi" w:eastAsia="Times New Roman" w:hAnsiTheme="majorBidi" w:cstheme="majorBidi"/>
            <w:sz w:val="24"/>
            <w:szCs w:val="24"/>
            <w:lang w:eastAsia="tr-TR"/>
          </w:rPr>
          <w:t>Toe</w:t>
        </w:r>
      </w:hyperlink>
    </w:p>
    <w:p w:rsidR="00676CC3" w:rsidRPr="00D577D0" w:rsidRDefault="00A055C8" w:rsidP="00676CC3">
      <w:pPr>
        <w:numPr>
          <w:ilvl w:val="0"/>
          <w:numId w:val="8"/>
        </w:numPr>
        <w:shd w:val="clear" w:color="auto" w:fill="FFFFFF"/>
        <w:spacing w:before="100" w:beforeAutospacing="1" w:after="24" w:line="425" w:lineRule="atLeast"/>
        <w:ind w:left="384"/>
        <w:rPr>
          <w:rFonts w:asciiTheme="majorBidi" w:eastAsia="Times New Roman" w:hAnsiTheme="majorBidi" w:cstheme="majorBidi"/>
          <w:sz w:val="24"/>
          <w:szCs w:val="24"/>
          <w:lang w:eastAsia="tr-TR"/>
        </w:rPr>
      </w:pPr>
      <w:hyperlink r:id="rId133" w:tooltip="Human eye" w:history="1">
        <w:r w:rsidR="00676CC3" w:rsidRPr="00D577D0">
          <w:rPr>
            <w:rFonts w:asciiTheme="majorBidi" w:eastAsia="Times New Roman" w:hAnsiTheme="majorBidi" w:cstheme="majorBidi"/>
            <w:sz w:val="24"/>
            <w:szCs w:val="24"/>
            <w:lang w:eastAsia="tr-TR"/>
          </w:rPr>
          <w:t>Eye</w:t>
        </w:r>
      </w:hyperlink>
      <w:r w:rsidR="00676CC3" w:rsidRPr="00D577D0">
        <w:rPr>
          <w:rFonts w:asciiTheme="majorBidi" w:eastAsia="Times New Roman" w:hAnsiTheme="majorBidi" w:cstheme="majorBidi"/>
          <w:sz w:val="24"/>
          <w:szCs w:val="24"/>
          <w:lang w:eastAsia="tr-TR"/>
        </w:rPr>
        <w:t>, </w:t>
      </w:r>
      <w:hyperlink r:id="rId134" w:tooltip="Ear" w:history="1">
        <w:r w:rsidR="00676CC3" w:rsidRPr="00D577D0">
          <w:rPr>
            <w:rFonts w:asciiTheme="majorBidi" w:eastAsia="Times New Roman" w:hAnsiTheme="majorBidi" w:cstheme="majorBidi"/>
            <w:sz w:val="24"/>
            <w:szCs w:val="24"/>
            <w:lang w:eastAsia="tr-TR"/>
          </w:rPr>
          <w:t>ear</w:t>
        </w:r>
      </w:hyperlink>
      <w:r w:rsidR="00676CC3" w:rsidRPr="00D577D0">
        <w:rPr>
          <w:rFonts w:asciiTheme="majorBidi" w:eastAsia="Times New Roman" w:hAnsiTheme="majorBidi" w:cstheme="majorBidi"/>
          <w:sz w:val="24"/>
          <w:szCs w:val="24"/>
          <w:lang w:eastAsia="tr-TR"/>
        </w:rPr>
        <w:t>, </w:t>
      </w:r>
      <w:hyperlink r:id="rId135" w:tooltip="Human nose" w:history="1">
        <w:r w:rsidR="00676CC3" w:rsidRPr="00D577D0">
          <w:rPr>
            <w:rFonts w:asciiTheme="majorBidi" w:eastAsia="Times New Roman" w:hAnsiTheme="majorBidi" w:cstheme="majorBidi"/>
            <w:sz w:val="24"/>
            <w:szCs w:val="24"/>
            <w:lang w:eastAsia="tr-TR"/>
          </w:rPr>
          <w:t>nose</w:t>
        </w:r>
      </w:hyperlink>
      <w:r w:rsidR="00676CC3" w:rsidRPr="00D577D0">
        <w:rPr>
          <w:rFonts w:asciiTheme="majorBidi" w:eastAsia="Times New Roman" w:hAnsiTheme="majorBidi" w:cstheme="majorBidi"/>
          <w:sz w:val="24"/>
          <w:szCs w:val="24"/>
          <w:lang w:eastAsia="tr-TR"/>
        </w:rPr>
        <w:t>, </w:t>
      </w:r>
      <w:hyperlink r:id="rId136" w:tooltip="Human mouth" w:history="1">
        <w:r w:rsidR="00676CC3" w:rsidRPr="00D577D0">
          <w:rPr>
            <w:rFonts w:asciiTheme="majorBidi" w:eastAsia="Times New Roman" w:hAnsiTheme="majorBidi" w:cstheme="majorBidi"/>
            <w:sz w:val="24"/>
            <w:szCs w:val="24"/>
            <w:lang w:eastAsia="tr-TR"/>
          </w:rPr>
          <w:t>mouth</w:t>
        </w:r>
      </w:hyperlink>
      <w:r w:rsidR="00676CC3" w:rsidRPr="00D577D0">
        <w:rPr>
          <w:rFonts w:asciiTheme="majorBidi" w:eastAsia="Times New Roman" w:hAnsiTheme="majorBidi" w:cstheme="majorBidi"/>
          <w:sz w:val="24"/>
          <w:szCs w:val="24"/>
          <w:lang w:eastAsia="tr-TR"/>
        </w:rPr>
        <w:t>, </w:t>
      </w:r>
      <w:hyperlink r:id="rId137" w:tooltip="Human teeth" w:history="1">
        <w:r w:rsidR="00676CC3" w:rsidRPr="00D577D0">
          <w:rPr>
            <w:rFonts w:asciiTheme="majorBidi" w:eastAsia="Times New Roman" w:hAnsiTheme="majorBidi" w:cstheme="majorBidi"/>
            <w:sz w:val="24"/>
            <w:szCs w:val="24"/>
            <w:lang w:eastAsia="tr-TR"/>
          </w:rPr>
          <w:t>teeth</w:t>
        </w:r>
      </w:hyperlink>
      <w:r w:rsidR="00676CC3" w:rsidRPr="00D577D0">
        <w:rPr>
          <w:rFonts w:asciiTheme="majorBidi" w:eastAsia="Times New Roman" w:hAnsiTheme="majorBidi" w:cstheme="majorBidi"/>
          <w:sz w:val="24"/>
          <w:szCs w:val="24"/>
          <w:lang w:eastAsia="tr-TR"/>
        </w:rPr>
        <w:t>, </w:t>
      </w:r>
      <w:hyperlink r:id="rId138" w:tooltip="Tongue" w:history="1">
        <w:r w:rsidR="00676CC3" w:rsidRPr="00D577D0">
          <w:rPr>
            <w:rFonts w:asciiTheme="majorBidi" w:eastAsia="Times New Roman" w:hAnsiTheme="majorBidi" w:cstheme="majorBidi"/>
            <w:sz w:val="24"/>
            <w:szCs w:val="24"/>
            <w:lang w:eastAsia="tr-TR"/>
          </w:rPr>
          <w:t>tongue</w:t>
        </w:r>
      </w:hyperlink>
      <w:r w:rsidR="00676CC3" w:rsidRPr="00D577D0">
        <w:rPr>
          <w:rFonts w:asciiTheme="majorBidi" w:eastAsia="Times New Roman" w:hAnsiTheme="majorBidi" w:cstheme="majorBidi"/>
          <w:sz w:val="24"/>
          <w:szCs w:val="24"/>
          <w:lang w:eastAsia="tr-TR"/>
        </w:rPr>
        <w:t>, </w:t>
      </w:r>
      <w:hyperlink r:id="rId139" w:tooltip="Throat" w:history="1">
        <w:r w:rsidR="00676CC3" w:rsidRPr="00D577D0">
          <w:rPr>
            <w:rFonts w:asciiTheme="majorBidi" w:eastAsia="Times New Roman" w:hAnsiTheme="majorBidi" w:cstheme="majorBidi"/>
            <w:sz w:val="24"/>
            <w:szCs w:val="24"/>
            <w:lang w:eastAsia="tr-TR"/>
          </w:rPr>
          <w:t>throat</w:t>
        </w:r>
      </w:hyperlink>
      <w:r w:rsidR="00676CC3" w:rsidRPr="00D577D0">
        <w:rPr>
          <w:rFonts w:asciiTheme="majorBidi" w:eastAsia="Times New Roman" w:hAnsiTheme="majorBidi" w:cstheme="majorBidi"/>
          <w:sz w:val="24"/>
          <w:szCs w:val="24"/>
          <w:lang w:eastAsia="tr-TR"/>
        </w:rPr>
        <w:t>, </w:t>
      </w:r>
      <w:proofErr w:type="spellStart"/>
      <w:r>
        <w:fldChar w:fldCharType="begin"/>
      </w:r>
      <w:r>
        <w:instrText xml:space="preserve"> HYPERLINK "http://en.wikipedia.org/wiki/Adam%27s_apple" \o "Adam's apple" </w:instrText>
      </w:r>
      <w:r>
        <w:fldChar w:fldCharType="separate"/>
      </w:r>
      <w:r w:rsidR="00676CC3">
        <w:rPr>
          <w:rFonts w:asciiTheme="majorBidi" w:eastAsia="Times New Roman" w:hAnsiTheme="majorBidi" w:cstheme="majorBidi"/>
          <w:sz w:val="24"/>
          <w:szCs w:val="24"/>
          <w:lang w:eastAsia="tr-TR"/>
        </w:rPr>
        <w:t>adam's</w:t>
      </w:r>
      <w:proofErr w:type="spellEnd"/>
      <w:r w:rsidR="00676CC3">
        <w:rPr>
          <w:rFonts w:asciiTheme="majorBidi" w:eastAsia="Times New Roman" w:hAnsiTheme="majorBidi" w:cstheme="majorBidi"/>
          <w:sz w:val="24"/>
          <w:szCs w:val="24"/>
          <w:lang w:eastAsia="tr-TR"/>
        </w:rPr>
        <w:t xml:space="preserve"> apple, breast, penis, scrotum, clitoris, vulva ,navel are also superficial </w:t>
      </w:r>
      <w:proofErr w:type="spellStart"/>
      <w:r w:rsidR="00676CC3">
        <w:rPr>
          <w:rFonts w:asciiTheme="majorBidi" w:eastAsia="Times New Roman" w:hAnsiTheme="majorBidi" w:cstheme="majorBidi"/>
          <w:sz w:val="24"/>
          <w:szCs w:val="24"/>
          <w:lang w:eastAsia="tr-TR"/>
        </w:rPr>
        <w:t>strcutures</w:t>
      </w:r>
      <w:proofErr w:type="spellEnd"/>
      <w:r w:rsidR="00676CC3">
        <w:rPr>
          <w:rFonts w:asciiTheme="majorBidi" w:eastAsia="Times New Roman" w:hAnsiTheme="majorBidi" w:cstheme="majorBidi"/>
          <w:sz w:val="24"/>
          <w:szCs w:val="24"/>
          <w:lang w:eastAsia="tr-TR"/>
        </w:rPr>
        <w:t xml:space="preserve">. </w:t>
      </w:r>
      <w:r>
        <w:rPr>
          <w:rFonts w:asciiTheme="majorBidi" w:eastAsia="Times New Roman" w:hAnsiTheme="majorBidi" w:cstheme="majorBidi"/>
          <w:sz w:val="24"/>
          <w:szCs w:val="24"/>
          <w:lang w:eastAsia="tr-TR"/>
        </w:rPr>
        <w:fldChar w:fldCharType="end"/>
      </w:r>
    </w:p>
    <w:p w:rsidR="00676CC3" w:rsidRDefault="00676CC3" w:rsidP="00676CC3">
      <w:pPr>
        <w:shd w:val="clear" w:color="auto" w:fill="FFFFFF"/>
        <w:spacing w:before="100" w:beforeAutospacing="1" w:after="24" w:line="425" w:lineRule="atLeast"/>
        <w:rPr>
          <w:rFonts w:asciiTheme="majorBidi" w:eastAsia="Times New Roman" w:hAnsiTheme="majorBidi" w:cstheme="majorBidi"/>
          <w:sz w:val="24"/>
          <w:szCs w:val="24"/>
          <w:lang w:eastAsia="tr-TR"/>
        </w:rPr>
      </w:pPr>
    </w:p>
    <w:p w:rsidR="00676CC3" w:rsidRDefault="00676CC3" w:rsidP="00676CC3">
      <w:pPr>
        <w:shd w:val="clear" w:color="auto" w:fill="FFFFFF"/>
        <w:spacing w:before="100" w:beforeAutospacing="1" w:after="24" w:line="425" w:lineRule="atLeast"/>
        <w:rPr>
          <w:rFonts w:asciiTheme="majorBidi" w:eastAsia="Times New Roman" w:hAnsiTheme="majorBidi" w:cstheme="majorBidi"/>
          <w:sz w:val="24"/>
          <w:szCs w:val="24"/>
          <w:lang w:eastAsia="tr-TR"/>
        </w:rPr>
      </w:pPr>
    </w:p>
    <w:p w:rsidR="00676CC3" w:rsidRDefault="00676CC3" w:rsidP="00676CC3">
      <w:pPr>
        <w:shd w:val="clear" w:color="auto" w:fill="FFFFFF"/>
        <w:spacing w:before="100" w:beforeAutospacing="1" w:after="24" w:line="425" w:lineRule="atLeast"/>
        <w:rPr>
          <w:rFonts w:asciiTheme="majorBidi" w:eastAsia="Times New Roman" w:hAnsiTheme="majorBidi" w:cstheme="majorBidi"/>
          <w:sz w:val="24"/>
          <w:szCs w:val="24"/>
          <w:lang w:eastAsia="tr-TR"/>
        </w:rPr>
      </w:pPr>
    </w:p>
    <w:p w:rsidR="00676CC3" w:rsidRDefault="00676CC3" w:rsidP="00676CC3">
      <w:pPr>
        <w:shd w:val="clear" w:color="auto" w:fill="FFFFFF"/>
        <w:spacing w:before="100" w:beforeAutospacing="1" w:after="24" w:line="425" w:lineRule="atLeast"/>
        <w:rPr>
          <w:rFonts w:asciiTheme="majorBidi" w:eastAsia="Times New Roman" w:hAnsiTheme="majorBidi" w:cstheme="majorBidi"/>
          <w:sz w:val="24"/>
          <w:szCs w:val="24"/>
          <w:lang w:eastAsia="tr-TR"/>
        </w:rPr>
      </w:pPr>
    </w:p>
    <w:p w:rsidR="00676CC3" w:rsidRDefault="00676CC3" w:rsidP="00676CC3">
      <w:pPr>
        <w:shd w:val="clear" w:color="auto" w:fill="FFFFFF"/>
        <w:spacing w:before="100" w:beforeAutospacing="1" w:after="24" w:line="425" w:lineRule="atLeast"/>
        <w:rPr>
          <w:rFonts w:asciiTheme="majorBidi" w:eastAsia="Times New Roman" w:hAnsiTheme="majorBidi" w:cstheme="majorBidi"/>
          <w:sz w:val="24"/>
          <w:szCs w:val="24"/>
          <w:lang w:eastAsia="tr-TR"/>
        </w:rPr>
      </w:pPr>
    </w:p>
    <w:p w:rsidR="00676CC3" w:rsidRDefault="00676CC3" w:rsidP="00676CC3">
      <w:pPr>
        <w:shd w:val="clear" w:color="auto" w:fill="FFFFFF"/>
        <w:spacing w:before="100" w:beforeAutospacing="1" w:after="24" w:line="425" w:lineRule="atLeast"/>
        <w:rPr>
          <w:rFonts w:asciiTheme="majorBidi" w:eastAsia="Times New Roman" w:hAnsiTheme="majorBidi" w:cstheme="majorBidi"/>
          <w:sz w:val="24"/>
          <w:szCs w:val="24"/>
          <w:lang w:eastAsia="tr-TR"/>
        </w:rPr>
      </w:pPr>
    </w:p>
    <w:p w:rsidR="00676CC3" w:rsidRDefault="00676CC3" w:rsidP="00676CC3">
      <w:pPr>
        <w:shd w:val="clear" w:color="auto" w:fill="FFFFFF"/>
        <w:spacing w:before="100" w:beforeAutospacing="1" w:after="24" w:line="425" w:lineRule="atLeast"/>
        <w:rPr>
          <w:rFonts w:asciiTheme="majorBidi" w:eastAsia="Times New Roman" w:hAnsiTheme="majorBidi" w:cstheme="majorBidi"/>
          <w:sz w:val="24"/>
          <w:szCs w:val="24"/>
          <w:lang w:eastAsia="tr-TR"/>
        </w:rPr>
      </w:pPr>
    </w:p>
    <w:p w:rsidR="00676CC3" w:rsidRDefault="00676CC3" w:rsidP="00676CC3">
      <w:pPr>
        <w:shd w:val="clear" w:color="auto" w:fill="FFFFFF"/>
        <w:spacing w:before="100" w:beforeAutospacing="1" w:after="24" w:line="425" w:lineRule="atLeast"/>
        <w:rPr>
          <w:rFonts w:asciiTheme="majorBidi" w:eastAsia="Times New Roman" w:hAnsiTheme="majorBidi" w:cstheme="majorBidi"/>
          <w:sz w:val="24"/>
          <w:szCs w:val="24"/>
          <w:lang w:eastAsia="tr-TR"/>
        </w:rPr>
      </w:pPr>
    </w:p>
    <w:p w:rsidR="00676CC3" w:rsidRPr="00D577D0" w:rsidRDefault="00676CC3" w:rsidP="00676CC3">
      <w:pPr>
        <w:shd w:val="clear" w:color="auto" w:fill="FFFFFF"/>
        <w:spacing w:before="100" w:beforeAutospacing="1" w:after="24" w:line="425" w:lineRule="atLeast"/>
        <w:rPr>
          <w:rFonts w:asciiTheme="majorBidi" w:eastAsia="Times New Roman" w:hAnsiTheme="majorBidi" w:cstheme="majorBidi"/>
          <w:sz w:val="24"/>
          <w:szCs w:val="24"/>
          <w:lang w:eastAsia="tr-TR"/>
        </w:rPr>
      </w:pPr>
    </w:p>
    <w:p w:rsidR="00676CC3" w:rsidRPr="00D577D0" w:rsidRDefault="00676CC3" w:rsidP="00676CC3">
      <w:pPr>
        <w:shd w:val="clear" w:color="auto" w:fill="FFFFFF"/>
        <w:spacing w:before="100" w:beforeAutospacing="1" w:after="24" w:line="425" w:lineRule="atLeast"/>
        <w:ind w:left="384"/>
        <w:rPr>
          <w:rFonts w:asciiTheme="majorBidi" w:eastAsia="Times New Roman" w:hAnsiTheme="majorBidi" w:cstheme="majorBidi"/>
          <w:b/>
          <w:bCs/>
          <w:sz w:val="28"/>
          <w:szCs w:val="28"/>
          <w:lang w:eastAsia="tr-TR"/>
        </w:rPr>
      </w:pPr>
      <w:proofErr w:type="spellStart"/>
      <w:r w:rsidRPr="00D577D0">
        <w:rPr>
          <w:rFonts w:asciiTheme="majorBidi" w:eastAsia="Times New Roman" w:hAnsiTheme="majorBidi" w:cstheme="majorBidi"/>
          <w:b/>
          <w:bCs/>
          <w:sz w:val="28"/>
          <w:szCs w:val="28"/>
          <w:lang w:eastAsia="tr-TR"/>
        </w:rPr>
        <w:lastRenderedPageBreak/>
        <w:t>Biopotentials</w:t>
      </w:r>
      <w:proofErr w:type="spellEnd"/>
    </w:p>
    <w:p w:rsidR="00676CC3" w:rsidRPr="00D577D0" w:rsidRDefault="00676CC3" w:rsidP="00676CC3">
      <w:pPr>
        <w:shd w:val="clear" w:color="auto" w:fill="FFFFFF"/>
        <w:spacing w:before="100" w:beforeAutospacing="1" w:after="24" w:line="425" w:lineRule="atLeast"/>
        <w:ind w:left="384"/>
        <w:jc w:val="center"/>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09B5874C" wp14:editId="1414211D">
            <wp:extent cx="3069333" cy="2993572"/>
            <wp:effectExtent l="0" t="0" r="0" b="0"/>
            <wp:docPr id="10" name="Resim 4" descr="C:\Users\Fatih\Desktop\Biopotential-Bas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h\Desktop\Biopotential-Basics.jpg"/>
                    <pic:cNvPicPr>
                      <a:picLocks noChangeAspect="1" noChangeArrowheads="1"/>
                    </pic:cNvPicPr>
                  </pic:nvPicPr>
                  <pic:blipFill>
                    <a:blip r:embed="rId140" cstate="print"/>
                    <a:srcRect/>
                    <a:stretch>
                      <a:fillRect/>
                    </a:stretch>
                  </pic:blipFill>
                  <pic:spPr bwMode="auto">
                    <a:xfrm>
                      <a:off x="0" y="0"/>
                      <a:ext cx="3073141" cy="2997286"/>
                    </a:xfrm>
                    <a:prstGeom prst="rect">
                      <a:avLst/>
                    </a:prstGeom>
                    <a:noFill/>
                    <a:ln w="9525">
                      <a:noFill/>
                      <a:miter lim="800000"/>
                      <a:headEnd/>
                      <a:tailEnd/>
                    </a:ln>
                  </pic:spPr>
                </pic:pic>
              </a:graphicData>
            </a:graphic>
          </wp:inline>
        </w:drawing>
      </w:r>
    </w:p>
    <w:p w:rsidR="00676CC3" w:rsidRPr="00D577D0" w:rsidRDefault="00676CC3" w:rsidP="00676CC3">
      <w:pPr>
        <w:rPr>
          <w:rFonts w:asciiTheme="majorBidi" w:hAnsiTheme="majorBidi" w:cstheme="majorBidi"/>
          <w:sz w:val="24"/>
          <w:szCs w:val="24"/>
        </w:rPr>
      </w:pPr>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The human body is beautifully complex consisting of mechanical, electrical, and chemical systems that allow us to live and function. </w:t>
      </w:r>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An example of a mechanical system in the body is the actin and myosin filaments found in muscles that allow them to contract. </w:t>
      </w:r>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Chemical systems include the neurotransmitters that are released by neurons for communication with other cells. </w:t>
      </w:r>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Finally, electrical systems include the electrical potentials that propagate down nerve cells and muscle fibers. These potentials are responsible for brain function, muscle movement, cardiac function, eye movement, sensory function, and many other events in the body </w:t>
      </w:r>
      <w:r>
        <w:rPr>
          <w:rFonts w:asciiTheme="majorBidi" w:hAnsiTheme="majorBidi" w:cstheme="majorBidi"/>
          <w:sz w:val="24"/>
          <w:szCs w:val="24"/>
        </w:rPr>
        <w:t>.</w:t>
      </w:r>
      <w:r w:rsidRPr="00D577D0">
        <w:rPr>
          <w:rFonts w:asciiTheme="majorBidi" w:hAnsiTheme="majorBidi" w:cstheme="majorBidi"/>
          <w:sz w:val="24"/>
          <w:szCs w:val="24"/>
        </w:rPr>
        <w:t>These electrical potentials are created by the flow of ions in and out of cells. The flow of these charged ions creates potential differences between the inside and outside of cells.</w:t>
      </w:r>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 These potential differences are called </w:t>
      </w:r>
      <w:proofErr w:type="spellStart"/>
      <w:r w:rsidRPr="00D577D0">
        <w:rPr>
          <w:rFonts w:asciiTheme="majorBidi" w:hAnsiTheme="majorBidi" w:cstheme="majorBidi"/>
          <w:sz w:val="24"/>
          <w:szCs w:val="24"/>
        </w:rPr>
        <w:t>biopotentials</w:t>
      </w:r>
      <w:proofErr w:type="spellEnd"/>
      <w:r w:rsidRPr="00D577D0">
        <w:rPr>
          <w:rFonts w:asciiTheme="majorBidi" w:hAnsiTheme="majorBidi" w:cstheme="majorBidi"/>
          <w:sz w:val="24"/>
          <w:szCs w:val="24"/>
        </w:rPr>
        <w:t xml:space="preserve">. </w:t>
      </w:r>
      <w:proofErr w:type="spellStart"/>
      <w:r w:rsidRPr="00D577D0">
        <w:rPr>
          <w:rFonts w:asciiTheme="majorBidi" w:hAnsiTheme="majorBidi" w:cstheme="majorBidi"/>
          <w:sz w:val="24"/>
          <w:szCs w:val="24"/>
        </w:rPr>
        <w:t>Biopotentials</w:t>
      </w:r>
      <w:proofErr w:type="spellEnd"/>
      <w:r w:rsidRPr="00D577D0">
        <w:rPr>
          <w:rFonts w:asciiTheme="majorBidi" w:hAnsiTheme="majorBidi" w:cstheme="majorBidi"/>
          <w:sz w:val="24"/>
          <w:szCs w:val="24"/>
        </w:rPr>
        <w:t xml:space="preserve"> can be measured with electrodes and electronic instrumentation to provide insight into the functioning of various biological systems.</w:t>
      </w:r>
    </w:p>
    <w:p w:rsidR="00676CC3" w:rsidRPr="00D577D0" w:rsidRDefault="00676CC3" w:rsidP="00676CC3">
      <w:pPr>
        <w:rPr>
          <w:rFonts w:asciiTheme="majorBidi" w:hAnsiTheme="majorBidi" w:cstheme="majorBidi"/>
          <w:sz w:val="24"/>
          <w:szCs w:val="24"/>
        </w:rPr>
      </w:pPr>
    </w:p>
    <w:p w:rsidR="00676CC3" w:rsidRPr="002E7032" w:rsidRDefault="00676CC3" w:rsidP="00676CC3">
      <w:pPr>
        <w:rPr>
          <w:rFonts w:asciiTheme="majorBidi" w:hAnsiTheme="majorBidi" w:cstheme="majorBidi"/>
          <w:i/>
          <w:iCs/>
          <w:sz w:val="28"/>
          <w:szCs w:val="28"/>
        </w:rPr>
      </w:pPr>
      <w:r w:rsidRPr="002E7032">
        <w:rPr>
          <w:rFonts w:asciiTheme="majorBidi" w:hAnsiTheme="majorBidi" w:cstheme="majorBidi"/>
          <w:i/>
          <w:iCs/>
          <w:sz w:val="28"/>
          <w:szCs w:val="28"/>
        </w:rPr>
        <w:t xml:space="preserve">Human </w:t>
      </w:r>
      <w:proofErr w:type="spellStart"/>
      <w:r w:rsidRPr="002E7032">
        <w:rPr>
          <w:rFonts w:asciiTheme="majorBidi" w:hAnsiTheme="majorBidi" w:cstheme="majorBidi"/>
          <w:i/>
          <w:iCs/>
          <w:sz w:val="28"/>
          <w:szCs w:val="28"/>
        </w:rPr>
        <w:t>Biopotentials</w:t>
      </w:r>
      <w:proofErr w:type="spellEnd"/>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A typical nerve cell is made up of a cell body, an axon, and dendrites </w:t>
      </w:r>
      <w:r>
        <w:rPr>
          <w:rFonts w:asciiTheme="majorBidi" w:hAnsiTheme="majorBidi" w:cstheme="majorBidi"/>
          <w:sz w:val="24"/>
          <w:szCs w:val="24"/>
        </w:rPr>
        <w:t>.</w:t>
      </w:r>
      <w:r w:rsidRPr="00D577D0">
        <w:rPr>
          <w:rFonts w:asciiTheme="majorBidi" w:hAnsiTheme="majorBidi" w:cstheme="majorBidi"/>
          <w:sz w:val="24"/>
          <w:szCs w:val="24"/>
        </w:rPr>
        <w:t>The cell body contains the nucleus or command center of the cell, the axon, which is responsible for transmitting the action potential along the cell, and the dendrites, which are responsible for receiving inputs to the cell in the form of neurotransmitters.</w:t>
      </w:r>
    </w:p>
    <w:p w:rsidR="00676CC3" w:rsidRDefault="00676CC3" w:rsidP="00676CC3">
      <w:pPr>
        <w:jc w:val="center"/>
        <w:rPr>
          <w:rFonts w:asciiTheme="majorBidi" w:hAnsiTheme="majorBidi" w:cstheme="majorBidi"/>
          <w:sz w:val="24"/>
          <w:szCs w:val="24"/>
        </w:rPr>
      </w:pPr>
      <w:r>
        <w:rPr>
          <w:noProof/>
        </w:rPr>
        <w:lastRenderedPageBreak/>
        <w:drawing>
          <wp:inline distT="0" distB="0" distL="0" distR="0" wp14:anchorId="54685B80" wp14:editId="428B1085">
            <wp:extent cx="4288779" cy="1730375"/>
            <wp:effectExtent l="0" t="0" r="0" b="0"/>
            <wp:docPr id="75" name="Picture 75" descr="http://www.mstrust.org.uk/information/images/n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strust.org.uk/information/images/nerve.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291994" cy="1731672"/>
                    </a:xfrm>
                    <a:prstGeom prst="rect">
                      <a:avLst/>
                    </a:prstGeom>
                    <a:noFill/>
                    <a:ln>
                      <a:noFill/>
                    </a:ln>
                  </pic:spPr>
                </pic:pic>
              </a:graphicData>
            </a:graphic>
          </wp:inline>
        </w:drawing>
      </w:r>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 Nerve and muscle cells in the body communicate with each other via action potentials. </w:t>
      </w:r>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Action potentials are voltage impulses that propagate along a nerve or muscle and may cause neurotransmitter release when the action potential reaches a specific area of the nerve cell. A typical action potential recorded from a muscle is shown </w:t>
      </w:r>
      <w:r>
        <w:rPr>
          <w:rFonts w:asciiTheme="majorBidi" w:hAnsiTheme="majorBidi" w:cstheme="majorBidi"/>
          <w:sz w:val="24"/>
          <w:szCs w:val="24"/>
        </w:rPr>
        <w:t>down.</w:t>
      </w:r>
    </w:p>
    <w:p w:rsidR="00676CC3" w:rsidRDefault="00676CC3" w:rsidP="00676CC3">
      <w:pPr>
        <w:rPr>
          <w:rFonts w:asciiTheme="majorBidi" w:hAnsiTheme="majorBidi" w:cstheme="majorBidi"/>
          <w:sz w:val="24"/>
          <w:szCs w:val="24"/>
        </w:rPr>
      </w:pPr>
    </w:p>
    <w:p w:rsidR="00676CC3" w:rsidRDefault="00676CC3" w:rsidP="00676CC3">
      <w:pPr>
        <w:rPr>
          <w:rFonts w:asciiTheme="majorBidi" w:hAnsiTheme="majorBidi" w:cstheme="majorBidi"/>
          <w:sz w:val="24"/>
          <w:szCs w:val="24"/>
        </w:rPr>
      </w:pPr>
    </w:p>
    <w:p w:rsidR="00676CC3" w:rsidRDefault="00676CC3" w:rsidP="00676CC3">
      <w:pPr>
        <w:rPr>
          <w:rFonts w:asciiTheme="majorBidi" w:hAnsiTheme="majorBidi" w:cstheme="majorBidi"/>
          <w:sz w:val="24"/>
          <w:szCs w:val="24"/>
        </w:rPr>
      </w:pPr>
      <w:r>
        <w:rPr>
          <w:noProof/>
        </w:rPr>
        <w:drawing>
          <wp:inline distT="0" distB="0" distL="0" distR="0" wp14:anchorId="68D011D5" wp14:editId="1148FB10">
            <wp:extent cx="4546600" cy="2525024"/>
            <wp:effectExtent l="0" t="0" r="0" b="0"/>
            <wp:docPr id="77" name="Picture 77" descr="http://faculty.washington.edu/chudler/a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culty.washington.edu/chudler/ap3.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46600" cy="2525024"/>
                    </a:xfrm>
                    <a:prstGeom prst="rect">
                      <a:avLst/>
                    </a:prstGeom>
                    <a:noFill/>
                    <a:ln>
                      <a:noFill/>
                    </a:ln>
                  </pic:spPr>
                </pic:pic>
              </a:graphicData>
            </a:graphic>
          </wp:inline>
        </w:drawing>
      </w:r>
    </w:p>
    <w:p w:rsidR="00676CC3" w:rsidRDefault="00676CC3" w:rsidP="00676CC3">
      <w:pPr>
        <w:rPr>
          <w:rFonts w:asciiTheme="majorBidi" w:hAnsiTheme="majorBidi" w:cstheme="majorBidi"/>
          <w:sz w:val="24"/>
          <w:szCs w:val="24"/>
        </w:rPr>
      </w:pPr>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These voltage impulses arise from tiny currents in the nerve or muscle cells. These currents are a result of charged ions flowing in and out of voltage-gated channels in the membrane of the cells.</w:t>
      </w:r>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 </w:t>
      </w:r>
      <w:proofErr w:type="spellStart"/>
      <w:r w:rsidRPr="00D577D0">
        <w:rPr>
          <w:rFonts w:asciiTheme="majorBidi" w:hAnsiTheme="majorBidi" w:cstheme="majorBidi"/>
          <w:sz w:val="24"/>
          <w:szCs w:val="24"/>
        </w:rPr>
        <w:t>Kirchoff’s</w:t>
      </w:r>
      <w:proofErr w:type="spellEnd"/>
      <w:r w:rsidRPr="00D577D0">
        <w:rPr>
          <w:rFonts w:asciiTheme="majorBidi" w:hAnsiTheme="majorBidi" w:cstheme="majorBidi"/>
          <w:sz w:val="24"/>
          <w:szCs w:val="24"/>
        </w:rPr>
        <w:t xml:space="preserve"> Law from basic circuits tells us that V=IR, where V is a measured voltage, I is a current, and R is a resistance. The cell membrane has a specific resistance. </w:t>
      </w:r>
    </w:p>
    <w:p w:rsidR="00676CC3" w:rsidRDefault="00676CC3" w:rsidP="00676CC3">
      <w:pPr>
        <w:rPr>
          <w:rFonts w:asciiTheme="majorBidi" w:hAnsiTheme="majorBidi" w:cstheme="majorBidi"/>
          <w:sz w:val="24"/>
          <w:szCs w:val="24"/>
        </w:rPr>
      </w:pPr>
      <w:proofErr w:type="gramStart"/>
      <w:r w:rsidRPr="00D577D0">
        <w:rPr>
          <w:rFonts w:asciiTheme="majorBidi" w:hAnsiTheme="majorBidi" w:cstheme="majorBidi"/>
          <w:sz w:val="24"/>
          <w:szCs w:val="24"/>
        </w:rPr>
        <w:t>A typical resting potential at -70 mV</w:t>
      </w:r>
      <w:r>
        <w:rPr>
          <w:rFonts w:asciiTheme="majorBidi" w:hAnsiTheme="majorBidi" w:cstheme="majorBidi"/>
          <w:sz w:val="24"/>
          <w:szCs w:val="24"/>
        </w:rPr>
        <w:t>.</w:t>
      </w:r>
      <w:proofErr w:type="gramEnd"/>
    </w:p>
    <w:p w:rsidR="00676CC3"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 The lipid membrane separates the inner structures of the cell from the rest of the body. There are specific concentrations of ions inside and outside of the cell including sodium (Na+), potassium (K+), and chloride (</w:t>
      </w:r>
      <w:proofErr w:type="spellStart"/>
      <w:r w:rsidRPr="00D577D0">
        <w:rPr>
          <w:rFonts w:asciiTheme="majorBidi" w:hAnsiTheme="majorBidi" w:cstheme="majorBidi"/>
          <w:sz w:val="24"/>
          <w:szCs w:val="24"/>
        </w:rPr>
        <w:t>Cl</w:t>
      </w:r>
      <w:proofErr w:type="spellEnd"/>
      <w:r w:rsidRPr="00D577D0">
        <w:rPr>
          <w:rFonts w:asciiTheme="majorBidi" w:hAnsiTheme="majorBidi" w:cstheme="majorBidi"/>
          <w:sz w:val="24"/>
          <w:szCs w:val="24"/>
        </w:rPr>
        <w:t xml:space="preserve">-). These ions are either positively or negatively charged. </w:t>
      </w:r>
      <w:r w:rsidRPr="00D577D0">
        <w:rPr>
          <w:rFonts w:asciiTheme="majorBidi" w:hAnsiTheme="majorBidi" w:cstheme="majorBidi"/>
          <w:sz w:val="24"/>
          <w:szCs w:val="24"/>
        </w:rPr>
        <w:lastRenderedPageBreak/>
        <w:t xml:space="preserve">Therefore, a separation of charge exists across a cell membrane. The standard convention used in neurology is that the potential of the cell is the relative potential inside the cell with respect to the outside of the cell. </w:t>
      </w:r>
    </w:p>
    <w:p w:rsidR="00676CC3" w:rsidRPr="00D577D0" w:rsidRDefault="00676CC3" w:rsidP="00676CC3">
      <w:pPr>
        <w:rPr>
          <w:rFonts w:asciiTheme="majorBidi" w:hAnsiTheme="majorBidi" w:cstheme="majorBidi"/>
          <w:sz w:val="24"/>
          <w:szCs w:val="24"/>
        </w:rPr>
      </w:pPr>
    </w:p>
    <w:p w:rsidR="00676CC3" w:rsidRPr="00A84070" w:rsidRDefault="00676CC3" w:rsidP="00676CC3">
      <w:pPr>
        <w:rPr>
          <w:rFonts w:asciiTheme="majorBidi" w:hAnsiTheme="majorBidi" w:cstheme="majorBidi"/>
          <w:i/>
          <w:iCs/>
          <w:sz w:val="28"/>
          <w:szCs w:val="28"/>
        </w:rPr>
      </w:pPr>
      <w:r w:rsidRPr="00A84070">
        <w:rPr>
          <w:rFonts w:asciiTheme="majorBidi" w:hAnsiTheme="majorBidi" w:cstheme="majorBidi"/>
          <w:i/>
          <w:iCs/>
          <w:sz w:val="28"/>
          <w:szCs w:val="28"/>
        </w:rPr>
        <w:t>Intracellular Concentration</w:t>
      </w:r>
    </w:p>
    <w:p w:rsidR="00676CC3" w:rsidRDefault="00676CC3" w:rsidP="00676CC3">
      <w:pPr>
        <w:autoSpaceDE w:val="0"/>
        <w:autoSpaceDN w:val="0"/>
        <w:adjustRightInd w:val="0"/>
        <w:spacing w:after="0" w:line="240" w:lineRule="auto"/>
        <w:rPr>
          <w:rFonts w:asciiTheme="majorBidi" w:hAnsiTheme="majorBidi" w:cstheme="majorBidi"/>
          <w:sz w:val="24"/>
          <w:szCs w:val="24"/>
        </w:rPr>
      </w:pPr>
      <w:r w:rsidRPr="00D577D0">
        <w:rPr>
          <w:rFonts w:asciiTheme="majorBidi" w:hAnsiTheme="majorBidi" w:cstheme="majorBidi"/>
          <w:sz w:val="24"/>
          <w:szCs w:val="24"/>
        </w:rPr>
        <w:t>The resting potential of a cell is determined by the resting ion channels, the concentration of ions inside and outside of a cell, and the potential difference across the cell membrane.</w:t>
      </w:r>
    </w:p>
    <w:p w:rsidR="00676CC3" w:rsidRDefault="00676CC3" w:rsidP="00676CC3">
      <w:pPr>
        <w:autoSpaceDE w:val="0"/>
        <w:autoSpaceDN w:val="0"/>
        <w:adjustRightInd w:val="0"/>
        <w:spacing w:after="0" w:line="240" w:lineRule="auto"/>
        <w:rPr>
          <w:rFonts w:asciiTheme="majorBidi" w:hAnsiTheme="majorBidi" w:cstheme="majorBidi"/>
          <w:sz w:val="24"/>
          <w:szCs w:val="24"/>
        </w:rPr>
      </w:pPr>
    </w:p>
    <w:p w:rsidR="00676CC3" w:rsidRDefault="00676CC3" w:rsidP="00676CC3">
      <w:pPr>
        <w:autoSpaceDE w:val="0"/>
        <w:autoSpaceDN w:val="0"/>
        <w:adjustRightInd w:val="0"/>
        <w:spacing w:after="0" w:line="240" w:lineRule="auto"/>
        <w:rPr>
          <w:rFonts w:asciiTheme="majorBidi" w:hAnsiTheme="majorBidi" w:cstheme="majorBidi"/>
          <w:sz w:val="24"/>
          <w:szCs w:val="24"/>
        </w:rPr>
      </w:pPr>
      <w:r w:rsidRPr="00D577D0">
        <w:rPr>
          <w:rFonts w:asciiTheme="majorBidi" w:hAnsiTheme="majorBidi" w:cstheme="majorBidi"/>
          <w:sz w:val="24"/>
          <w:szCs w:val="24"/>
        </w:rPr>
        <w:t xml:space="preserve"> The concentration gradient causes positively charged potassium to flow out of the cell and causes the outside of the cell to become more positive. The potential that is created is governed by Nernst’s equation. Nernst’s equation describes </w:t>
      </w:r>
      <w:proofErr w:type="gramStart"/>
      <w:r w:rsidRPr="00D577D0">
        <w:rPr>
          <w:rFonts w:asciiTheme="majorBidi" w:hAnsiTheme="majorBidi" w:cstheme="majorBidi"/>
          <w:sz w:val="24"/>
          <w:szCs w:val="24"/>
        </w:rPr>
        <w:t>the</w:t>
      </w:r>
      <w:r>
        <w:rPr>
          <w:rFonts w:asciiTheme="majorBidi" w:hAnsiTheme="majorBidi" w:cstheme="majorBidi"/>
          <w:sz w:val="24"/>
          <w:szCs w:val="24"/>
        </w:rPr>
        <w:t xml:space="preserve">  </w:t>
      </w:r>
      <w:r w:rsidRPr="00D577D0">
        <w:rPr>
          <w:rFonts w:asciiTheme="majorBidi" w:hAnsiTheme="majorBidi" w:cstheme="majorBidi"/>
          <w:sz w:val="24"/>
          <w:szCs w:val="24"/>
        </w:rPr>
        <w:t>relationship</w:t>
      </w:r>
      <w:proofErr w:type="gramEnd"/>
      <w:r w:rsidRPr="00D577D0">
        <w:rPr>
          <w:rFonts w:asciiTheme="majorBidi" w:hAnsiTheme="majorBidi" w:cstheme="majorBidi"/>
          <w:sz w:val="24"/>
          <w:szCs w:val="24"/>
        </w:rPr>
        <w:t xml:space="preserve"> between the concentration of an ion outside and inside of a cell and the cellular</w:t>
      </w:r>
      <w:r>
        <w:rPr>
          <w:rFonts w:asciiTheme="majorBidi" w:hAnsiTheme="majorBidi" w:cstheme="majorBidi"/>
          <w:sz w:val="24"/>
          <w:szCs w:val="24"/>
        </w:rPr>
        <w:t xml:space="preserve"> </w:t>
      </w:r>
      <w:r w:rsidRPr="00D577D0">
        <w:rPr>
          <w:rFonts w:asciiTheme="majorBidi" w:hAnsiTheme="majorBidi" w:cstheme="majorBidi"/>
          <w:sz w:val="24"/>
          <w:szCs w:val="24"/>
        </w:rPr>
        <w:t xml:space="preserve">potential (V). </w:t>
      </w:r>
    </w:p>
    <w:p w:rsidR="00676CC3" w:rsidRDefault="00676CC3" w:rsidP="00676CC3">
      <w:pPr>
        <w:autoSpaceDE w:val="0"/>
        <w:autoSpaceDN w:val="0"/>
        <w:adjustRightInd w:val="0"/>
        <w:spacing w:after="0" w:line="240" w:lineRule="auto"/>
        <w:rPr>
          <w:rFonts w:asciiTheme="majorBidi" w:hAnsiTheme="majorBidi" w:cstheme="majorBidi"/>
          <w:sz w:val="24"/>
          <w:szCs w:val="24"/>
        </w:rPr>
      </w:pPr>
    </w:p>
    <w:p w:rsidR="00676CC3" w:rsidRPr="00D577D0" w:rsidRDefault="00676CC3" w:rsidP="00676CC3">
      <w:pPr>
        <w:autoSpaceDE w:val="0"/>
        <w:autoSpaceDN w:val="0"/>
        <w:adjustRightInd w:val="0"/>
        <w:spacing w:after="0" w:line="240" w:lineRule="auto"/>
        <w:rPr>
          <w:rFonts w:asciiTheme="majorBidi" w:hAnsiTheme="majorBidi" w:cstheme="majorBidi"/>
          <w:sz w:val="24"/>
          <w:szCs w:val="24"/>
        </w:rPr>
      </w:pPr>
      <w:r w:rsidRPr="00D577D0">
        <w:rPr>
          <w:rFonts w:asciiTheme="majorBidi" w:hAnsiTheme="majorBidi" w:cstheme="majorBidi"/>
          <w:sz w:val="24"/>
          <w:szCs w:val="24"/>
        </w:rPr>
        <w:t>Nernst’s equation is:</w:t>
      </w:r>
    </w:p>
    <w:p w:rsidR="00676CC3" w:rsidRPr="00D577D0" w:rsidRDefault="00676CC3" w:rsidP="00676CC3">
      <w:pPr>
        <w:autoSpaceDE w:val="0"/>
        <w:autoSpaceDN w:val="0"/>
        <w:adjustRightInd w:val="0"/>
        <w:spacing w:after="0" w:line="240" w:lineRule="auto"/>
        <w:rPr>
          <w:rFonts w:asciiTheme="majorBidi" w:hAnsiTheme="majorBidi" w:cstheme="majorBidi"/>
          <w:sz w:val="24"/>
          <w:szCs w:val="24"/>
        </w:rPr>
      </w:pPr>
    </w:p>
    <w:p w:rsidR="00676CC3" w:rsidRPr="00D577D0" w:rsidRDefault="00676CC3" w:rsidP="00676CC3">
      <w:pPr>
        <w:autoSpaceDE w:val="0"/>
        <w:autoSpaceDN w:val="0"/>
        <w:adjustRightInd w:val="0"/>
        <w:spacing w:after="0" w:line="240" w:lineRule="auto"/>
        <w:jc w:val="center"/>
        <w:rPr>
          <w:rFonts w:asciiTheme="majorBidi" w:hAnsiTheme="majorBidi" w:cstheme="majorBidi"/>
          <w:sz w:val="24"/>
          <w:szCs w:val="24"/>
        </w:rPr>
      </w:pPr>
      <w:r w:rsidRPr="00D577D0">
        <w:rPr>
          <w:rFonts w:asciiTheme="majorBidi" w:hAnsiTheme="majorBidi" w:cstheme="majorBidi"/>
          <w:noProof/>
          <w:sz w:val="24"/>
          <w:szCs w:val="24"/>
        </w:rPr>
        <w:drawing>
          <wp:inline distT="0" distB="0" distL="0" distR="0" wp14:anchorId="05C2F942" wp14:editId="23E10616">
            <wp:extent cx="2251075" cy="928370"/>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srcRect/>
                    <a:stretch>
                      <a:fillRect/>
                    </a:stretch>
                  </pic:blipFill>
                  <pic:spPr bwMode="auto">
                    <a:xfrm>
                      <a:off x="0" y="0"/>
                      <a:ext cx="2251075" cy="928370"/>
                    </a:xfrm>
                    <a:prstGeom prst="rect">
                      <a:avLst/>
                    </a:prstGeom>
                    <a:noFill/>
                    <a:ln w="9525">
                      <a:noFill/>
                      <a:miter lim="800000"/>
                      <a:headEnd/>
                      <a:tailEnd/>
                    </a:ln>
                  </pic:spPr>
                </pic:pic>
              </a:graphicData>
            </a:graphic>
          </wp:inline>
        </w:drawing>
      </w:r>
    </w:p>
    <w:p w:rsidR="00676CC3" w:rsidRDefault="00676CC3" w:rsidP="00676CC3">
      <w:pPr>
        <w:autoSpaceDE w:val="0"/>
        <w:autoSpaceDN w:val="0"/>
        <w:adjustRightInd w:val="0"/>
        <w:spacing w:after="0" w:line="240" w:lineRule="auto"/>
        <w:rPr>
          <w:rFonts w:asciiTheme="majorBidi" w:hAnsiTheme="majorBidi" w:cstheme="majorBidi"/>
          <w:sz w:val="24"/>
          <w:szCs w:val="24"/>
        </w:rPr>
      </w:pPr>
      <w:r w:rsidRPr="00D577D0">
        <w:rPr>
          <w:rFonts w:asciiTheme="majorBidi" w:hAnsiTheme="majorBidi" w:cstheme="majorBidi"/>
          <w:sz w:val="24"/>
          <w:szCs w:val="24"/>
        </w:rPr>
        <w:t>Where R is the gas constant, T is temperature in Kelvin, F is Faraday’s constant, z is the valence of the ion, and [X] is the ionic concentration, externally and internally.</w:t>
      </w:r>
    </w:p>
    <w:p w:rsidR="00676CC3" w:rsidRPr="00D577D0" w:rsidRDefault="00676CC3" w:rsidP="00676CC3">
      <w:pPr>
        <w:autoSpaceDE w:val="0"/>
        <w:autoSpaceDN w:val="0"/>
        <w:adjustRightInd w:val="0"/>
        <w:spacing w:after="0" w:line="240" w:lineRule="auto"/>
        <w:jc w:val="center"/>
        <w:rPr>
          <w:rFonts w:asciiTheme="majorBidi" w:hAnsiTheme="majorBidi" w:cstheme="majorBidi"/>
          <w:sz w:val="24"/>
          <w:szCs w:val="24"/>
        </w:rPr>
      </w:pPr>
      <w:r w:rsidRPr="00D577D0">
        <w:rPr>
          <w:rFonts w:asciiTheme="majorBidi" w:hAnsiTheme="majorBidi" w:cstheme="majorBidi"/>
          <w:noProof/>
          <w:sz w:val="24"/>
          <w:szCs w:val="24"/>
        </w:rPr>
        <w:drawing>
          <wp:inline distT="0" distB="0" distL="0" distR="0" wp14:anchorId="769278A1" wp14:editId="6C2AA309">
            <wp:extent cx="3999826" cy="2376264"/>
            <wp:effectExtent l="19050" t="0" r="674" b="0"/>
            <wp:docPr id="8" name="Resim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4" cstate="print"/>
                    <a:srcRect/>
                    <a:stretch>
                      <a:fillRect/>
                    </a:stretch>
                  </pic:blipFill>
                  <pic:spPr bwMode="auto">
                    <a:xfrm>
                      <a:off x="0" y="0"/>
                      <a:ext cx="3999826" cy="2376264"/>
                    </a:xfrm>
                    <a:prstGeom prst="rect">
                      <a:avLst/>
                    </a:prstGeom>
                    <a:noFill/>
                    <a:ln w="9525">
                      <a:noFill/>
                      <a:miter lim="800000"/>
                      <a:headEnd/>
                      <a:tailEnd/>
                    </a:ln>
                  </pic:spPr>
                </pic:pic>
              </a:graphicData>
            </a:graphic>
          </wp:inline>
        </w:drawing>
      </w:r>
    </w:p>
    <w:p w:rsidR="00676CC3" w:rsidRPr="00D577D0" w:rsidRDefault="00676CC3" w:rsidP="00676CC3">
      <w:pPr>
        <w:autoSpaceDE w:val="0"/>
        <w:autoSpaceDN w:val="0"/>
        <w:adjustRightInd w:val="0"/>
        <w:spacing w:after="0" w:line="240" w:lineRule="auto"/>
        <w:rPr>
          <w:rFonts w:asciiTheme="majorBidi" w:hAnsiTheme="majorBidi" w:cstheme="majorBidi"/>
          <w:sz w:val="24"/>
          <w:szCs w:val="24"/>
        </w:rPr>
      </w:pPr>
    </w:p>
    <w:p w:rsidR="00676CC3" w:rsidRPr="00D577D0" w:rsidRDefault="00676CC3" w:rsidP="00676CC3">
      <w:pPr>
        <w:autoSpaceDE w:val="0"/>
        <w:autoSpaceDN w:val="0"/>
        <w:adjustRightInd w:val="0"/>
        <w:spacing w:after="0" w:line="240" w:lineRule="auto"/>
        <w:rPr>
          <w:rFonts w:asciiTheme="majorBidi" w:hAnsiTheme="majorBidi" w:cstheme="majorBidi"/>
          <w:sz w:val="24"/>
          <w:szCs w:val="24"/>
        </w:rPr>
      </w:pPr>
    </w:p>
    <w:p w:rsidR="00676CC3" w:rsidRPr="00D577D0" w:rsidRDefault="00676CC3" w:rsidP="00676CC3">
      <w:pPr>
        <w:autoSpaceDE w:val="0"/>
        <w:autoSpaceDN w:val="0"/>
        <w:adjustRightInd w:val="0"/>
        <w:spacing w:after="0" w:line="240" w:lineRule="auto"/>
        <w:rPr>
          <w:rFonts w:asciiTheme="majorBidi" w:hAnsiTheme="majorBidi" w:cstheme="majorBidi"/>
          <w:sz w:val="24"/>
          <w:szCs w:val="24"/>
        </w:rPr>
      </w:pPr>
    </w:p>
    <w:p w:rsidR="00676CC3" w:rsidRDefault="00676CC3" w:rsidP="00676CC3">
      <w:pPr>
        <w:autoSpaceDE w:val="0"/>
        <w:autoSpaceDN w:val="0"/>
        <w:adjustRightInd w:val="0"/>
        <w:spacing w:after="0" w:line="240" w:lineRule="auto"/>
        <w:rPr>
          <w:rFonts w:asciiTheme="majorBidi" w:hAnsiTheme="majorBidi" w:cstheme="majorBidi"/>
          <w:sz w:val="24"/>
          <w:szCs w:val="24"/>
        </w:rPr>
      </w:pPr>
      <w:r w:rsidRPr="00D577D0">
        <w:rPr>
          <w:rFonts w:asciiTheme="majorBidi" w:hAnsiTheme="majorBidi" w:cstheme="majorBidi"/>
          <w:sz w:val="24"/>
          <w:szCs w:val="24"/>
        </w:rPr>
        <w:t>Another way to understand the membrane voltage and ionic current from the action potential is to look at an equivalent</w:t>
      </w:r>
      <w:r>
        <w:rPr>
          <w:rFonts w:asciiTheme="majorBidi" w:hAnsiTheme="majorBidi" w:cstheme="majorBidi"/>
          <w:sz w:val="24"/>
          <w:szCs w:val="24"/>
        </w:rPr>
        <w:t xml:space="preserve"> circuit of a nerve </w:t>
      </w:r>
      <w:proofErr w:type="gramStart"/>
      <w:r>
        <w:rPr>
          <w:rFonts w:asciiTheme="majorBidi" w:hAnsiTheme="majorBidi" w:cstheme="majorBidi"/>
          <w:sz w:val="24"/>
          <w:szCs w:val="24"/>
        </w:rPr>
        <w:t xml:space="preserve">cell </w:t>
      </w:r>
      <w:r w:rsidRPr="00D577D0">
        <w:rPr>
          <w:rFonts w:asciiTheme="majorBidi" w:hAnsiTheme="majorBidi" w:cstheme="majorBidi"/>
          <w:sz w:val="24"/>
          <w:szCs w:val="24"/>
        </w:rPr>
        <w:t>.</w:t>
      </w:r>
      <w:proofErr w:type="gramEnd"/>
      <w:r w:rsidRPr="00D577D0">
        <w:rPr>
          <w:rFonts w:asciiTheme="majorBidi" w:hAnsiTheme="majorBidi" w:cstheme="majorBidi"/>
          <w:sz w:val="24"/>
          <w:szCs w:val="24"/>
        </w:rPr>
        <w:t xml:space="preserve"> Part of the cell membrane can be modeled as a capacitor since it separates charges on the inside and outside of the cell. At the same time, there are gates in the membrane that control the conductance of various ions.</w:t>
      </w:r>
    </w:p>
    <w:p w:rsidR="00676CC3" w:rsidRDefault="00676CC3" w:rsidP="00676CC3">
      <w:pPr>
        <w:autoSpaceDE w:val="0"/>
        <w:autoSpaceDN w:val="0"/>
        <w:adjustRightInd w:val="0"/>
        <w:spacing w:after="0" w:line="240" w:lineRule="auto"/>
        <w:rPr>
          <w:rFonts w:asciiTheme="majorBidi" w:hAnsiTheme="majorBidi" w:cstheme="majorBidi"/>
          <w:sz w:val="24"/>
          <w:szCs w:val="24"/>
        </w:rPr>
      </w:pPr>
    </w:p>
    <w:p w:rsidR="00676CC3" w:rsidRDefault="00676CC3" w:rsidP="00676CC3">
      <w:pPr>
        <w:autoSpaceDE w:val="0"/>
        <w:autoSpaceDN w:val="0"/>
        <w:adjustRightInd w:val="0"/>
        <w:spacing w:after="0" w:line="240" w:lineRule="auto"/>
        <w:rPr>
          <w:rFonts w:asciiTheme="majorBidi" w:hAnsiTheme="majorBidi" w:cstheme="majorBidi"/>
          <w:sz w:val="24"/>
          <w:szCs w:val="24"/>
        </w:rPr>
      </w:pPr>
      <w:r w:rsidRPr="00D577D0">
        <w:rPr>
          <w:rFonts w:asciiTheme="majorBidi" w:hAnsiTheme="majorBidi" w:cstheme="majorBidi"/>
          <w:sz w:val="24"/>
          <w:szCs w:val="24"/>
        </w:rPr>
        <w:t xml:space="preserve"> This conductance can be directly translated to resistance, since conductance is simply the inverse of resistance. So, the cell membrane is modeled as a resistor and capacitor in parallel. In addition, the cytoplasm inside the cell represents another source of resistance.</w:t>
      </w:r>
    </w:p>
    <w:p w:rsidR="00676CC3" w:rsidRDefault="00676CC3" w:rsidP="00676CC3">
      <w:pPr>
        <w:autoSpaceDE w:val="0"/>
        <w:autoSpaceDN w:val="0"/>
        <w:adjustRightInd w:val="0"/>
        <w:spacing w:after="0" w:line="240" w:lineRule="auto"/>
        <w:rPr>
          <w:rFonts w:asciiTheme="majorBidi" w:hAnsiTheme="majorBidi" w:cstheme="majorBidi"/>
          <w:sz w:val="24"/>
          <w:szCs w:val="24"/>
        </w:rPr>
      </w:pPr>
    </w:p>
    <w:p w:rsidR="00676CC3" w:rsidRPr="00D577D0" w:rsidRDefault="00676CC3" w:rsidP="00676CC3">
      <w:pPr>
        <w:autoSpaceDE w:val="0"/>
        <w:autoSpaceDN w:val="0"/>
        <w:adjustRightInd w:val="0"/>
        <w:spacing w:after="0" w:line="240" w:lineRule="auto"/>
        <w:rPr>
          <w:rFonts w:asciiTheme="majorBidi" w:hAnsiTheme="majorBidi" w:cstheme="majorBidi"/>
          <w:sz w:val="24"/>
          <w:szCs w:val="24"/>
        </w:rPr>
      </w:pPr>
      <w:r w:rsidRPr="00D577D0">
        <w:rPr>
          <w:rFonts w:asciiTheme="majorBidi" w:hAnsiTheme="majorBidi" w:cstheme="majorBidi"/>
          <w:sz w:val="24"/>
          <w:szCs w:val="24"/>
        </w:rPr>
        <w:t xml:space="preserve"> The extracellular fluids and tissues</w:t>
      </w:r>
      <w:r>
        <w:rPr>
          <w:rFonts w:asciiTheme="majorBidi" w:hAnsiTheme="majorBidi" w:cstheme="majorBidi"/>
          <w:sz w:val="24"/>
          <w:szCs w:val="24"/>
        </w:rPr>
        <w:t xml:space="preserve"> </w:t>
      </w:r>
      <w:r w:rsidRPr="00D577D0">
        <w:rPr>
          <w:rFonts w:asciiTheme="majorBidi" w:hAnsiTheme="majorBidi" w:cstheme="majorBidi"/>
          <w:sz w:val="24"/>
          <w:szCs w:val="24"/>
        </w:rPr>
        <w:t>present a finite resistance to the flow of action currents, creating the extracellular potential gradients that form the basis of most electrophysiological methods. However for most models, the outside of the membrane is usually represented as a shorted wire. Researchers have used this model to better understand how an action potential propagates down a nerve cell.</w:t>
      </w:r>
    </w:p>
    <w:p w:rsidR="00676CC3" w:rsidRPr="00D577D0" w:rsidRDefault="00676CC3" w:rsidP="00676CC3">
      <w:pPr>
        <w:autoSpaceDE w:val="0"/>
        <w:autoSpaceDN w:val="0"/>
        <w:adjustRightInd w:val="0"/>
        <w:spacing w:after="0" w:line="240" w:lineRule="auto"/>
        <w:rPr>
          <w:rFonts w:asciiTheme="majorBidi" w:hAnsiTheme="majorBidi" w:cstheme="majorBidi"/>
          <w:sz w:val="24"/>
          <w:szCs w:val="24"/>
        </w:rPr>
      </w:pPr>
    </w:p>
    <w:p w:rsidR="00676CC3" w:rsidRPr="00D577D0" w:rsidRDefault="00676CC3" w:rsidP="00676CC3">
      <w:pPr>
        <w:autoSpaceDE w:val="0"/>
        <w:autoSpaceDN w:val="0"/>
        <w:adjustRightInd w:val="0"/>
        <w:spacing w:after="0" w:line="240" w:lineRule="auto"/>
        <w:rPr>
          <w:rFonts w:asciiTheme="majorBidi" w:hAnsiTheme="majorBidi" w:cstheme="majorBidi"/>
          <w:sz w:val="24"/>
          <w:szCs w:val="24"/>
        </w:rPr>
      </w:pPr>
    </w:p>
    <w:p w:rsidR="00676CC3" w:rsidRDefault="00676CC3" w:rsidP="00676CC3">
      <w:pPr>
        <w:jc w:val="center"/>
        <w:rPr>
          <w:rFonts w:asciiTheme="majorBidi" w:hAnsiTheme="majorBidi" w:cstheme="majorBidi"/>
          <w:sz w:val="24"/>
          <w:szCs w:val="24"/>
        </w:rPr>
      </w:pPr>
      <w:r w:rsidRPr="00D577D0">
        <w:rPr>
          <w:rFonts w:asciiTheme="majorBidi" w:hAnsiTheme="majorBidi" w:cstheme="majorBidi"/>
          <w:noProof/>
          <w:sz w:val="24"/>
          <w:szCs w:val="24"/>
        </w:rPr>
        <w:drawing>
          <wp:inline distT="0" distB="0" distL="0" distR="0" wp14:anchorId="3A62CB8D" wp14:editId="7B27C200">
            <wp:extent cx="3584772" cy="1299288"/>
            <wp:effectExtent l="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srcRect/>
                    <a:stretch>
                      <a:fillRect/>
                    </a:stretch>
                  </pic:blipFill>
                  <pic:spPr bwMode="auto">
                    <a:xfrm>
                      <a:off x="0" y="0"/>
                      <a:ext cx="3589112" cy="1300861"/>
                    </a:xfrm>
                    <a:prstGeom prst="rect">
                      <a:avLst/>
                    </a:prstGeom>
                    <a:noFill/>
                    <a:ln w="9525">
                      <a:noFill/>
                      <a:miter lim="800000"/>
                      <a:headEnd/>
                      <a:tailEnd/>
                    </a:ln>
                  </pic:spPr>
                </pic:pic>
              </a:graphicData>
            </a:graphic>
          </wp:inline>
        </w:drawing>
      </w:r>
    </w:p>
    <w:p w:rsidR="00676CC3" w:rsidRDefault="00676CC3" w:rsidP="00676CC3">
      <w:pPr>
        <w:jc w:val="center"/>
        <w:rPr>
          <w:rFonts w:asciiTheme="majorBidi" w:hAnsiTheme="majorBidi" w:cstheme="majorBidi"/>
          <w:sz w:val="24"/>
          <w:szCs w:val="24"/>
        </w:rPr>
      </w:pPr>
    </w:p>
    <w:p w:rsidR="00676CC3" w:rsidRPr="00D577D0" w:rsidRDefault="00676CC3" w:rsidP="00676CC3">
      <w:pPr>
        <w:jc w:val="center"/>
        <w:rPr>
          <w:rFonts w:asciiTheme="majorBidi" w:hAnsiTheme="majorBidi" w:cstheme="majorBidi"/>
          <w:sz w:val="24"/>
          <w:szCs w:val="24"/>
        </w:rPr>
      </w:pPr>
    </w:p>
    <w:p w:rsidR="00676CC3" w:rsidRPr="005763CE" w:rsidRDefault="00676CC3" w:rsidP="00676CC3">
      <w:pPr>
        <w:ind w:left="720"/>
        <w:rPr>
          <w:rFonts w:asciiTheme="majorBidi" w:hAnsiTheme="majorBidi" w:cstheme="majorBidi"/>
          <w:b/>
          <w:bCs/>
          <w:sz w:val="28"/>
          <w:szCs w:val="28"/>
        </w:rPr>
      </w:pPr>
      <w:proofErr w:type="spellStart"/>
      <w:r w:rsidRPr="005763CE">
        <w:rPr>
          <w:rFonts w:asciiTheme="majorBidi" w:hAnsiTheme="majorBidi" w:cstheme="majorBidi"/>
          <w:b/>
          <w:bCs/>
          <w:sz w:val="28"/>
          <w:szCs w:val="28"/>
        </w:rPr>
        <w:t>Electricty</w:t>
      </w:r>
      <w:proofErr w:type="spellEnd"/>
      <w:r w:rsidRPr="005763CE">
        <w:rPr>
          <w:rFonts w:asciiTheme="majorBidi" w:hAnsiTheme="majorBidi" w:cstheme="majorBidi"/>
          <w:b/>
          <w:bCs/>
          <w:sz w:val="28"/>
          <w:szCs w:val="28"/>
        </w:rPr>
        <w:t xml:space="preserve"> in Human Body</w:t>
      </w:r>
    </w:p>
    <w:p w:rsidR="00676CC3" w:rsidRPr="00D577D0" w:rsidRDefault="00676CC3" w:rsidP="00676CC3">
      <w:pPr>
        <w:ind w:left="720"/>
        <w:jc w:val="center"/>
        <w:rPr>
          <w:rFonts w:asciiTheme="majorBidi" w:hAnsiTheme="majorBidi" w:cstheme="majorBidi"/>
          <w:sz w:val="24"/>
          <w:szCs w:val="24"/>
        </w:rPr>
      </w:pPr>
    </w:p>
    <w:p w:rsidR="00676CC3" w:rsidRPr="00D577D0" w:rsidRDefault="00676CC3" w:rsidP="00676CC3">
      <w:pPr>
        <w:ind w:left="720"/>
        <w:jc w:val="center"/>
        <w:rPr>
          <w:rFonts w:asciiTheme="majorBidi" w:hAnsiTheme="majorBidi" w:cstheme="majorBidi"/>
          <w:sz w:val="24"/>
          <w:szCs w:val="24"/>
        </w:rPr>
      </w:pPr>
      <w:bookmarkStart w:id="0" w:name="_GoBack"/>
      <w:bookmarkEnd w:id="0"/>
      <w:r w:rsidRPr="00D577D0">
        <w:rPr>
          <w:rFonts w:asciiTheme="majorBidi" w:hAnsiTheme="majorBidi" w:cstheme="majorBidi"/>
          <w:noProof/>
          <w:sz w:val="24"/>
          <w:szCs w:val="24"/>
        </w:rPr>
        <w:drawing>
          <wp:inline distT="0" distB="0" distL="0" distR="0" wp14:anchorId="5AC8C42E" wp14:editId="631AFA91">
            <wp:extent cx="2461895" cy="2813685"/>
            <wp:effectExtent l="0" t="0" r="0" b="0"/>
            <wp:docPr id="7" name="Resim 3" descr="C:\Users\Fatih\Desktop\energy+of+the+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Desktop\energy+of+the+body.png"/>
                    <pic:cNvPicPr>
                      <a:picLocks noChangeAspect="1" noChangeArrowheads="1"/>
                    </pic:cNvPicPr>
                  </pic:nvPicPr>
                  <pic:blipFill>
                    <a:blip r:embed="rId146" cstate="print"/>
                    <a:srcRect/>
                    <a:stretch>
                      <a:fillRect/>
                    </a:stretch>
                  </pic:blipFill>
                  <pic:spPr bwMode="auto">
                    <a:xfrm>
                      <a:off x="0" y="0"/>
                      <a:ext cx="2461895" cy="2813685"/>
                    </a:xfrm>
                    <a:prstGeom prst="rect">
                      <a:avLst/>
                    </a:prstGeom>
                    <a:noFill/>
                    <a:ln w="9525">
                      <a:noFill/>
                      <a:miter lim="800000"/>
                      <a:headEnd/>
                      <a:tailEnd/>
                    </a:ln>
                  </pic:spPr>
                </pic:pic>
              </a:graphicData>
            </a:graphic>
          </wp:inline>
        </w:drawing>
      </w:r>
    </w:p>
    <w:p w:rsidR="00676CC3" w:rsidRPr="00D577D0" w:rsidRDefault="00676CC3" w:rsidP="00676CC3">
      <w:pPr>
        <w:ind w:left="720"/>
        <w:jc w:val="center"/>
        <w:rPr>
          <w:rFonts w:asciiTheme="majorBidi" w:hAnsiTheme="majorBidi" w:cstheme="majorBidi"/>
          <w:sz w:val="24"/>
          <w:szCs w:val="24"/>
        </w:rPr>
      </w:pPr>
    </w:p>
    <w:p w:rsidR="00676CC3" w:rsidRDefault="00676CC3" w:rsidP="00676CC3">
      <w:pPr>
        <w:rPr>
          <w:rFonts w:asciiTheme="majorBidi" w:hAnsiTheme="majorBidi" w:cstheme="majorBidi"/>
          <w:sz w:val="24"/>
          <w:szCs w:val="24"/>
        </w:rPr>
      </w:pPr>
      <w:r w:rsidRPr="00D577D0">
        <w:rPr>
          <w:rFonts w:asciiTheme="majorBidi" w:hAnsiTheme="majorBidi" w:cstheme="majorBidi"/>
          <w:i/>
          <w:iCs/>
          <w:sz w:val="24"/>
          <w:szCs w:val="24"/>
        </w:rPr>
        <w:t>Electricity</w:t>
      </w:r>
      <w:r w:rsidRPr="00D577D0">
        <w:rPr>
          <w:rFonts w:asciiTheme="majorBidi" w:hAnsiTheme="majorBidi" w:cstheme="majorBidi"/>
          <w:sz w:val="24"/>
          <w:szCs w:val="24"/>
        </w:rPr>
        <w:t xml:space="preserve"> is flow of electric </w:t>
      </w:r>
      <w:proofErr w:type="gramStart"/>
      <w:r w:rsidRPr="00D577D0">
        <w:rPr>
          <w:rFonts w:asciiTheme="majorBidi" w:hAnsiTheme="majorBidi" w:cstheme="majorBidi"/>
          <w:sz w:val="24"/>
          <w:szCs w:val="24"/>
        </w:rPr>
        <w:t>charges ,</w:t>
      </w:r>
      <w:proofErr w:type="gramEnd"/>
      <w:r>
        <w:rPr>
          <w:rFonts w:asciiTheme="majorBidi" w:hAnsiTheme="majorBidi" w:cstheme="majorBidi"/>
          <w:sz w:val="24"/>
          <w:szCs w:val="24"/>
        </w:rPr>
        <w:t>(</w:t>
      </w:r>
      <w:r w:rsidRPr="00D577D0">
        <w:rPr>
          <w:rFonts w:asciiTheme="majorBidi" w:hAnsiTheme="majorBidi" w:cstheme="majorBidi"/>
          <w:sz w:val="24"/>
          <w:szCs w:val="24"/>
        </w:rPr>
        <w:t>and electric charges come at negative or positive variet</w:t>
      </w:r>
      <w:r>
        <w:rPr>
          <w:rFonts w:asciiTheme="majorBidi" w:hAnsiTheme="majorBidi" w:cstheme="majorBidi"/>
          <w:sz w:val="24"/>
          <w:szCs w:val="24"/>
        </w:rPr>
        <w:t xml:space="preserve">y, and they are at atomic level) </w:t>
      </w:r>
      <w:r w:rsidRPr="00D577D0">
        <w:rPr>
          <w:rFonts w:asciiTheme="majorBidi" w:hAnsiTheme="majorBidi" w:cstheme="majorBidi"/>
          <w:sz w:val="24"/>
          <w:szCs w:val="24"/>
        </w:rPr>
        <w:t xml:space="preserve">kind of electricity we are familiar with electricity is that we plug into wall to suck it to get, that </w:t>
      </w:r>
      <w:proofErr w:type="spellStart"/>
      <w:r w:rsidRPr="00D577D0">
        <w:rPr>
          <w:rFonts w:asciiTheme="majorBidi" w:hAnsiTheme="majorBidi" w:cstheme="majorBidi"/>
          <w:sz w:val="24"/>
          <w:szCs w:val="24"/>
        </w:rPr>
        <w:t>electricty</w:t>
      </w:r>
      <w:proofErr w:type="spellEnd"/>
      <w:r w:rsidRPr="00D577D0">
        <w:rPr>
          <w:rFonts w:asciiTheme="majorBidi" w:hAnsiTheme="majorBidi" w:cstheme="majorBidi"/>
          <w:sz w:val="24"/>
          <w:szCs w:val="24"/>
        </w:rPr>
        <w:t xml:space="preserve"> is not the </w:t>
      </w:r>
      <w:proofErr w:type="spellStart"/>
      <w:r w:rsidRPr="00D577D0">
        <w:rPr>
          <w:rFonts w:asciiTheme="majorBidi" w:hAnsiTheme="majorBidi" w:cstheme="majorBidi"/>
          <w:sz w:val="24"/>
          <w:szCs w:val="24"/>
        </w:rPr>
        <w:t>electricty</w:t>
      </w:r>
      <w:proofErr w:type="spellEnd"/>
      <w:r w:rsidRPr="00D577D0">
        <w:rPr>
          <w:rFonts w:asciiTheme="majorBidi" w:hAnsiTheme="majorBidi" w:cstheme="majorBidi"/>
          <w:sz w:val="24"/>
          <w:szCs w:val="24"/>
        </w:rPr>
        <w:t xml:space="preserve"> that found in </w:t>
      </w:r>
      <w:r>
        <w:rPr>
          <w:rFonts w:asciiTheme="majorBidi" w:hAnsiTheme="majorBidi" w:cstheme="majorBidi"/>
          <w:sz w:val="24"/>
          <w:szCs w:val="24"/>
        </w:rPr>
        <w:t>our</w:t>
      </w:r>
      <w:r w:rsidRPr="00D577D0">
        <w:rPr>
          <w:rFonts w:asciiTheme="majorBidi" w:hAnsiTheme="majorBidi" w:cstheme="majorBidi"/>
          <w:sz w:val="24"/>
          <w:szCs w:val="24"/>
        </w:rPr>
        <w:t xml:space="preserve"> body because that </w:t>
      </w:r>
      <w:proofErr w:type="spellStart"/>
      <w:r w:rsidRPr="00D577D0">
        <w:rPr>
          <w:rFonts w:asciiTheme="majorBidi" w:hAnsiTheme="majorBidi" w:cstheme="majorBidi"/>
          <w:sz w:val="24"/>
          <w:szCs w:val="24"/>
        </w:rPr>
        <w:t>electrity</w:t>
      </w:r>
      <w:proofErr w:type="spellEnd"/>
      <w:r w:rsidRPr="00D577D0">
        <w:rPr>
          <w:rFonts w:asciiTheme="majorBidi" w:hAnsiTheme="majorBidi" w:cstheme="majorBidi"/>
          <w:sz w:val="24"/>
          <w:szCs w:val="24"/>
        </w:rPr>
        <w:t xml:space="preserve"> flow through copper </w:t>
      </w:r>
      <w:proofErr w:type="spellStart"/>
      <w:r w:rsidRPr="00D577D0">
        <w:rPr>
          <w:rFonts w:asciiTheme="majorBidi" w:hAnsiTheme="majorBidi" w:cstheme="majorBidi"/>
          <w:sz w:val="24"/>
          <w:szCs w:val="24"/>
        </w:rPr>
        <w:t>wires,obviously</w:t>
      </w:r>
      <w:proofErr w:type="spellEnd"/>
      <w:r w:rsidRPr="00D577D0">
        <w:rPr>
          <w:rFonts w:asciiTheme="majorBidi" w:hAnsiTheme="majorBidi" w:cstheme="majorBidi"/>
          <w:sz w:val="24"/>
          <w:szCs w:val="24"/>
        </w:rPr>
        <w:t xml:space="preserve"> there is no copper wires ,we are not</w:t>
      </w:r>
      <w:r>
        <w:rPr>
          <w:rFonts w:asciiTheme="majorBidi" w:hAnsiTheme="majorBidi" w:cstheme="majorBidi"/>
          <w:sz w:val="24"/>
          <w:szCs w:val="24"/>
        </w:rPr>
        <w:t xml:space="preserve"> set up for kind of </w:t>
      </w:r>
      <w:proofErr w:type="spellStart"/>
      <w:r>
        <w:rPr>
          <w:rFonts w:asciiTheme="majorBidi" w:hAnsiTheme="majorBidi" w:cstheme="majorBidi"/>
          <w:sz w:val="24"/>
          <w:szCs w:val="24"/>
        </w:rPr>
        <w:t>electricty</w:t>
      </w:r>
      <w:proofErr w:type="spellEnd"/>
      <w:r>
        <w:rPr>
          <w:rFonts w:asciiTheme="majorBidi" w:hAnsiTheme="majorBidi" w:cstheme="majorBidi"/>
          <w:sz w:val="24"/>
          <w:szCs w:val="24"/>
        </w:rPr>
        <w:t xml:space="preserve"> .</w:t>
      </w:r>
    </w:p>
    <w:p w:rsidR="00676CC3" w:rsidRDefault="00676CC3" w:rsidP="00676CC3">
      <w:pPr>
        <w:rPr>
          <w:rFonts w:asciiTheme="majorBidi" w:hAnsiTheme="majorBidi" w:cstheme="majorBidi"/>
          <w:sz w:val="24"/>
          <w:szCs w:val="24"/>
        </w:rPr>
      </w:pPr>
      <w:r>
        <w:rPr>
          <w:rFonts w:asciiTheme="majorBidi" w:hAnsiTheme="majorBidi" w:cstheme="majorBidi"/>
          <w:sz w:val="24"/>
          <w:szCs w:val="24"/>
        </w:rPr>
        <w:lastRenderedPageBreak/>
        <w:t>W</w:t>
      </w:r>
      <w:r w:rsidRPr="00D577D0">
        <w:rPr>
          <w:rFonts w:asciiTheme="majorBidi" w:hAnsiTheme="majorBidi" w:cstheme="majorBidi"/>
          <w:sz w:val="24"/>
          <w:szCs w:val="24"/>
        </w:rPr>
        <w:t xml:space="preserve">hat we have in body is nerves and nerves carry electric current and electric charges in human body ,electric charge in human body  are present on charges atoms, we call charges atoms </w:t>
      </w:r>
      <w:proofErr w:type="spellStart"/>
      <w:r w:rsidRPr="00D577D0">
        <w:rPr>
          <w:rFonts w:asciiTheme="majorBidi" w:hAnsiTheme="majorBidi" w:cstheme="majorBidi"/>
          <w:sz w:val="24"/>
          <w:szCs w:val="24"/>
        </w:rPr>
        <w:t>ion,those</w:t>
      </w:r>
      <w:proofErr w:type="spellEnd"/>
      <w:r w:rsidRPr="00D577D0">
        <w:rPr>
          <w:rFonts w:asciiTheme="majorBidi" w:hAnsiTheme="majorBidi" w:cstheme="majorBidi"/>
          <w:sz w:val="24"/>
          <w:szCs w:val="24"/>
        </w:rPr>
        <w:t xml:space="preserve"> charges can </w:t>
      </w:r>
      <w:r>
        <w:rPr>
          <w:rFonts w:asciiTheme="majorBidi" w:hAnsiTheme="majorBidi" w:cstheme="majorBidi"/>
          <w:sz w:val="24"/>
          <w:szCs w:val="24"/>
        </w:rPr>
        <w:t>be either positive or negative,.</w:t>
      </w:r>
    </w:p>
    <w:p w:rsidR="00676CC3" w:rsidRDefault="00676CC3" w:rsidP="00676CC3">
      <w:pPr>
        <w:rPr>
          <w:rFonts w:asciiTheme="majorBidi" w:hAnsiTheme="majorBidi" w:cstheme="majorBidi"/>
          <w:sz w:val="24"/>
          <w:szCs w:val="24"/>
        </w:rPr>
      </w:pPr>
      <w:r>
        <w:rPr>
          <w:rFonts w:asciiTheme="majorBidi" w:hAnsiTheme="majorBidi" w:cstheme="majorBidi"/>
          <w:sz w:val="24"/>
          <w:szCs w:val="24"/>
        </w:rPr>
        <w:t>W</w:t>
      </w:r>
      <w:r w:rsidRPr="00D577D0">
        <w:rPr>
          <w:rFonts w:asciiTheme="majorBidi" w:hAnsiTheme="majorBidi" w:cstheme="majorBidi"/>
          <w:sz w:val="24"/>
          <w:szCs w:val="24"/>
        </w:rPr>
        <w:t xml:space="preserve">hat happens is </w:t>
      </w:r>
    </w:p>
    <w:p w:rsidR="00676CC3" w:rsidRPr="00367B0F" w:rsidRDefault="00676CC3" w:rsidP="00676CC3">
      <w:pPr>
        <w:pStyle w:val="ListParagraph"/>
        <w:numPr>
          <w:ilvl w:val="0"/>
          <w:numId w:val="35"/>
        </w:numPr>
        <w:rPr>
          <w:rFonts w:asciiTheme="majorBidi" w:hAnsiTheme="majorBidi" w:cstheme="majorBidi"/>
          <w:sz w:val="24"/>
          <w:szCs w:val="24"/>
        </w:rPr>
      </w:pPr>
      <w:proofErr w:type="gramStart"/>
      <w:r w:rsidRPr="00367B0F">
        <w:rPr>
          <w:rFonts w:asciiTheme="majorBidi" w:hAnsiTheme="majorBidi" w:cstheme="majorBidi"/>
          <w:sz w:val="24"/>
          <w:szCs w:val="24"/>
        </w:rPr>
        <w:t>when</w:t>
      </w:r>
      <w:proofErr w:type="gramEnd"/>
      <w:r w:rsidRPr="00367B0F">
        <w:rPr>
          <w:rFonts w:asciiTheme="majorBidi" w:hAnsiTheme="majorBidi" w:cstheme="majorBidi"/>
          <w:sz w:val="24"/>
          <w:szCs w:val="24"/>
        </w:rPr>
        <w:t xml:space="preserve"> we eat food we supply energy to our bodies, energy is partly used to </w:t>
      </w:r>
      <w:proofErr w:type="spellStart"/>
      <w:r w:rsidRPr="00367B0F">
        <w:rPr>
          <w:rFonts w:asciiTheme="majorBidi" w:hAnsiTheme="majorBidi" w:cstheme="majorBidi"/>
          <w:sz w:val="24"/>
          <w:szCs w:val="24"/>
        </w:rPr>
        <w:t>seperate</w:t>
      </w:r>
      <w:proofErr w:type="spellEnd"/>
      <w:r w:rsidRPr="00367B0F">
        <w:rPr>
          <w:rFonts w:asciiTheme="majorBidi" w:hAnsiTheme="majorBidi" w:cstheme="majorBidi"/>
          <w:sz w:val="24"/>
          <w:szCs w:val="24"/>
        </w:rPr>
        <w:t xml:space="preserve"> positive   and negative ions in the nerves in the body and then when nerves want to conduct </w:t>
      </w:r>
      <w:proofErr w:type="spellStart"/>
      <w:r w:rsidRPr="00367B0F">
        <w:rPr>
          <w:rFonts w:asciiTheme="majorBidi" w:hAnsiTheme="majorBidi" w:cstheme="majorBidi"/>
          <w:sz w:val="24"/>
          <w:szCs w:val="24"/>
        </w:rPr>
        <w:t>electricty</w:t>
      </w:r>
      <w:proofErr w:type="spellEnd"/>
      <w:r w:rsidRPr="00367B0F">
        <w:rPr>
          <w:rFonts w:asciiTheme="majorBidi" w:hAnsiTheme="majorBidi" w:cstheme="majorBidi"/>
          <w:sz w:val="24"/>
          <w:szCs w:val="24"/>
        </w:rPr>
        <w:t xml:space="preserve"> or fire.</w:t>
      </w:r>
    </w:p>
    <w:p w:rsidR="00676CC3" w:rsidRPr="00367B0F" w:rsidRDefault="00676CC3" w:rsidP="00676CC3">
      <w:pPr>
        <w:pStyle w:val="ListParagraph"/>
        <w:numPr>
          <w:ilvl w:val="0"/>
          <w:numId w:val="35"/>
        </w:numPr>
        <w:rPr>
          <w:rFonts w:asciiTheme="majorBidi" w:hAnsiTheme="majorBidi" w:cstheme="majorBidi"/>
          <w:sz w:val="24"/>
          <w:szCs w:val="24"/>
        </w:rPr>
      </w:pPr>
      <w:r w:rsidRPr="00367B0F">
        <w:rPr>
          <w:rFonts w:asciiTheme="majorBidi" w:hAnsiTheme="majorBidi" w:cstheme="majorBidi"/>
          <w:sz w:val="24"/>
          <w:szCs w:val="24"/>
        </w:rPr>
        <w:t>Nerves causes positive and negative charges to come together and flows of those charges coming together constitutes the electric current in the body in the nerves</w:t>
      </w:r>
    </w:p>
    <w:p w:rsidR="00676CC3" w:rsidRPr="00367B0F" w:rsidRDefault="00676CC3" w:rsidP="00676CC3">
      <w:pPr>
        <w:pStyle w:val="ListParagraph"/>
        <w:numPr>
          <w:ilvl w:val="0"/>
          <w:numId w:val="35"/>
        </w:numPr>
        <w:rPr>
          <w:rFonts w:asciiTheme="majorBidi" w:hAnsiTheme="majorBidi" w:cstheme="majorBidi"/>
          <w:sz w:val="24"/>
          <w:szCs w:val="24"/>
        </w:rPr>
      </w:pPr>
      <w:r w:rsidRPr="00367B0F">
        <w:rPr>
          <w:rFonts w:asciiTheme="majorBidi" w:hAnsiTheme="majorBidi" w:cstheme="majorBidi"/>
          <w:sz w:val="24"/>
          <w:szCs w:val="24"/>
        </w:rPr>
        <w:t xml:space="preserve">And that pulsed </w:t>
      </w:r>
      <w:proofErr w:type="spellStart"/>
      <w:r w:rsidRPr="00367B0F">
        <w:rPr>
          <w:rFonts w:asciiTheme="majorBidi" w:hAnsiTheme="majorBidi" w:cstheme="majorBidi"/>
          <w:sz w:val="24"/>
          <w:szCs w:val="24"/>
        </w:rPr>
        <w:t>electricty</w:t>
      </w:r>
      <w:proofErr w:type="spellEnd"/>
      <w:r w:rsidRPr="00367B0F">
        <w:rPr>
          <w:rFonts w:asciiTheme="majorBidi" w:hAnsiTheme="majorBidi" w:cstheme="majorBidi"/>
          <w:sz w:val="24"/>
          <w:szCs w:val="24"/>
        </w:rPr>
        <w:t xml:space="preserve"> travels down the nerves from brain to hand and telling hand to move.</w:t>
      </w:r>
    </w:p>
    <w:p w:rsidR="00676CC3" w:rsidRPr="00367B0F" w:rsidRDefault="00676CC3" w:rsidP="00676CC3">
      <w:pPr>
        <w:pStyle w:val="ListParagraph"/>
        <w:numPr>
          <w:ilvl w:val="0"/>
          <w:numId w:val="35"/>
        </w:numPr>
        <w:rPr>
          <w:rFonts w:asciiTheme="majorBidi" w:hAnsiTheme="majorBidi" w:cstheme="majorBidi"/>
          <w:sz w:val="24"/>
          <w:szCs w:val="24"/>
        </w:rPr>
      </w:pPr>
      <w:r w:rsidRPr="00367B0F">
        <w:rPr>
          <w:rFonts w:asciiTheme="majorBidi" w:hAnsiTheme="majorBidi" w:cstheme="majorBidi"/>
          <w:sz w:val="24"/>
          <w:szCs w:val="24"/>
        </w:rPr>
        <w:t xml:space="preserve">So this is how </w:t>
      </w:r>
      <w:proofErr w:type="spellStart"/>
      <w:r w:rsidRPr="00367B0F">
        <w:rPr>
          <w:rFonts w:asciiTheme="majorBidi" w:hAnsiTheme="majorBidi" w:cstheme="majorBidi"/>
          <w:sz w:val="24"/>
          <w:szCs w:val="24"/>
        </w:rPr>
        <w:t>electricty</w:t>
      </w:r>
      <w:proofErr w:type="spellEnd"/>
      <w:r w:rsidRPr="00367B0F">
        <w:rPr>
          <w:rFonts w:asciiTheme="majorBidi" w:hAnsiTheme="majorBidi" w:cstheme="majorBidi"/>
          <w:sz w:val="24"/>
          <w:szCs w:val="24"/>
        </w:rPr>
        <w:t xml:space="preserve"> works in body in basic way and we get that </w:t>
      </w:r>
      <w:proofErr w:type="spellStart"/>
      <w:r w:rsidRPr="00367B0F">
        <w:rPr>
          <w:rFonts w:asciiTheme="majorBidi" w:hAnsiTheme="majorBidi" w:cstheme="majorBidi"/>
          <w:sz w:val="24"/>
          <w:szCs w:val="24"/>
        </w:rPr>
        <w:t>electricty</w:t>
      </w:r>
      <w:proofErr w:type="spellEnd"/>
      <w:r w:rsidRPr="00367B0F">
        <w:rPr>
          <w:rFonts w:asciiTheme="majorBidi" w:hAnsiTheme="majorBidi" w:cstheme="majorBidi"/>
          <w:sz w:val="24"/>
          <w:szCs w:val="24"/>
        </w:rPr>
        <w:t xml:space="preserve"> by eating , by getting food  and that causes energetic process uses in the body</w:t>
      </w:r>
    </w:p>
    <w:p w:rsidR="00676CC3" w:rsidRPr="00D577D0" w:rsidRDefault="00676CC3" w:rsidP="00676CC3">
      <w:pPr>
        <w:rPr>
          <w:rFonts w:asciiTheme="majorBidi" w:hAnsiTheme="majorBidi" w:cstheme="majorBidi"/>
          <w:sz w:val="24"/>
          <w:szCs w:val="24"/>
        </w:rPr>
      </w:pPr>
      <w:r w:rsidRPr="00D577D0">
        <w:rPr>
          <w:rFonts w:asciiTheme="majorBidi" w:hAnsiTheme="majorBidi" w:cstheme="majorBidi"/>
          <w:sz w:val="24"/>
          <w:szCs w:val="24"/>
        </w:rPr>
        <w:t xml:space="preserve">In Batteries ions are moving and the way we store charge in the battery </w:t>
      </w:r>
      <w:r>
        <w:rPr>
          <w:rFonts w:asciiTheme="majorBidi" w:hAnsiTheme="majorBidi" w:cstheme="majorBidi"/>
          <w:sz w:val="24"/>
          <w:szCs w:val="24"/>
        </w:rPr>
        <w:t>is</w:t>
      </w:r>
      <w:r w:rsidRPr="00D577D0">
        <w:rPr>
          <w:rFonts w:asciiTheme="majorBidi" w:hAnsiTheme="majorBidi" w:cstheme="majorBidi"/>
          <w:sz w:val="24"/>
          <w:szCs w:val="24"/>
        </w:rPr>
        <w:t xml:space="preserve"> by charging battery and </w:t>
      </w:r>
      <w:proofErr w:type="gramStart"/>
      <w:r w:rsidRPr="00D577D0">
        <w:rPr>
          <w:rFonts w:asciiTheme="majorBidi" w:hAnsiTheme="majorBidi" w:cstheme="majorBidi"/>
          <w:sz w:val="24"/>
          <w:szCs w:val="24"/>
        </w:rPr>
        <w:t>when  we</w:t>
      </w:r>
      <w:proofErr w:type="gramEnd"/>
      <w:r w:rsidRPr="00D577D0">
        <w:rPr>
          <w:rFonts w:asciiTheme="majorBidi" w:hAnsiTheme="majorBidi" w:cstheme="majorBidi"/>
          <w:sz w:val="24"/>
          <w:szCs w:val="24"/>
        </w:rPr>
        <w:t xml:space="preserve"> want to use them we connec</w:t>
      </w:r>
      <w:r>
        <w:rPr>
          <w:rFonts w:asciiTheme="majorBidi" w:hAnsiTheme="majorBidi" w:cstheme="majorBidi"/>
          <w:sz w:val="24"/>
          <w:szCs w:val="24"/>
        </w:rPr>
        <w:t>t</w:t>
      </w:r>
      <w:r w:rsidRPr="00D577D0">
        <w:rPr>
          <w:rFonts w:asciiTheme="majorBidi" w:hAnsiTheme="majorBidi" w:cstheme="majorBidi"/>
          <w:sz w:val="24"/>
          <w:szCs w:val="24"/>
        </w:rPr>
        <w:t xml:space="preserve"> them up to </w:t>
      </w:r>
      <w:r>
        <w:rPr>
          <w:rFonts w:asciiTheme="majorBidi" w:hAnsiTheme="majorBidi" w:cstheme="majorBidi"/>
          <w:sz w:val="24"/>
          <w:szCs w:val="24"/>
        </w:rPr>
        <w:t xml:space="preserve">an </w:t>
      </w:r>
      <w:r w:rsidRPr="00D577D0">
        <w:rPr>
          <w:rFonts w:asciiTheme="majorBidi" w:hAnsiTheme="majorBidi" w:cstheme="majorBidi"/>
          <w:sz w:val="24"/>
          <w:szCs w:val="24"/>
        </w:rPr>
        <w:t xml:space="preserve">object that we want to receive </w:t>
      </w:r>
      <w:proofErr w:type="spellStart"/>
      <w:r w:rsidRPr="00D577D0">
        <w:rPr>
          <w:rFonts w:asciiTheme="majorBidi" w:hAnsiTheme="majorBidi" w:cstheme="majorBidi"/>
          <w:sz w:val="24"/>
          <w:szCs w:val="24"/>
        </w:rPr>
        <w:t>electrity</w:t>
      </w:r>
      <w:proofErr w:type="spellEnd"/>
      <w:r w:rsidRPr="00D577D0">
        <w:rPr>
          <w:rFonts w:asciiTheme="majorBidi" w:hAnsiTheme="majorBidi" w:cstheme="majorBidi"/>
          <w:sz w:val="24"/>
          <w:szCs w:val="24"/>
        </w:rPr>
        <w:t xml:space="preserve"> and allow the </w:t>
      </w:r>
      <w:proofErr w:type="spellStart"/>
      <w:r w:rsidRPr="00D577D0">
        <w:rPr>
          <w:rFonts w:asciiTheme="majorBidi" w:hAnsiTheme="majorBidi" w:cstheme="majorBidi"/>
          <w:sz w:val="24"/>
          <w:szCs w:val="24"/>
        </w:rPr>
        <w:t>electrity</w:t>
      </w:r>
      <w:proofErr w:type="spellEnd"/>
      <w:r w:rsidRPr="00D577D0">
        <w:rPr>
          <w:rFonts w:asciiTheme="majorBidi" w:hAnsiTheme="majorBidi" w:cstheme="majorBidi"/>
          <w:sz w:val="24"/>
          <w:szCs w:val="24"/>
        </w:rPr>
        <w:t xml:space="preserve"> flow out of the battery and battery discharges</w:t>
      </w:r>
      <w:r>
        <w:rPr>
          <w:rFonts w:asciiTheme="majorBidi" w:hAnsiTheme="majorBidi" w:cstheme="majorBidi"/>
          <w:sz w:val="24"/>
          <w:szCs w:val="24"/>
        </w:rPr>
        <w:t>.</w:t>
      </w:r>
      <w:r w:rsidRPr="00D577D0">
        <w:rPr>
          <w:rFonts w:asciiTheme="majorBidi" w:hAnsiTheme="majorBidi" w:cstheme="majorBidi"/>
          <w:sz w:val="24"/>
          <w:szCs w:val="24"/>
        </w:rPr>
        <w:t xml:space="preserve"> </w:t>
      </w:r>
    </w:p>
    <w:p w:rsidR="00676CC3" w:rsidRPr="00D577D0" w:rsidRDefault="00676CC3" w:rsidP="00676CC3">
      <w:pPr>
        <w:ind w:left="720"/>
        <w:rPr>
          <w:rFonts w:asciiTheme="majorBidi" w:hAnsiTheme="majorBidi" w:cstheme="majorBidi"/>
          <w:sz w:val="24"/>
          <w:szCs w:val="24"/>
        </w:rPr>
      </w:pPr>
    </w:p>
    <w:p w:rsidR="00676CC3" w:rsidRPr="00D577D0" w:rsidRDefault="00676CC3" w:rsidP="00676CC3">
      <w:pPr>
        <w:ind w:left="720"/>
        <w:rPr>
          <w:rFonts w:asciiTheme="majorBidi" w:hAnsiTheme="majorBidi" w:cstheme="majorBidi"/>
          <w:b/>
          <w:bCs/>
          <w:sz w:val="28"/>
          <w:szCs w:val="28"/>
        </w:rPr>
      </w:pPr>
      <w:r w:rsidRPr="00D577D0">
        <w:rPr>
          <w:rFonts w:asciiTheme="majorBidi" w:hAnsiTheme="majorBidi" w:cstheme="majorBidi"/>
          <w:b/>
          <w:bCs/>
          <w:sz w:val="28"/>
          <w:szCs w:val="28"/>
        </w:rPr>
        <w:t>Structure of muscles</w:t>
      </w:r>
    </w:p>
    <w:p w:rsidR="00676CC3" w:rsidRPr="00D577D0" w:rsidRDefault="00676CC3" w:rsidP="00676CC3">
      <w:pPr>
        <w:ind w:left="720"/>
        <w:rPr>
          <w:rFonts w:asciiTheme="majorBidi" w:hAnsiTheme="majorBidi" w:cstheme="majorBidi"/>
          <w:b/>
          <w:bCs/>
          <w:sz w:val="28"/>
          <w:szCs w:val="28"/>
        </w:rPr>
      </w:pPr>
      <w:r w:rsidRPr="00D577D0">
        <w:rPr>
          <w:rFonts w:asciiTheme="majorBidi" w:hAnsiTheme="majorBidi" w:cstheme="majorBidi"/>
          <w:noProof/>
          <w:sz w:val="24"/>
          <w:szCs w:val="24"/>
        </w:rPr>
        <w:drawing>
          <wp:inline distT="0" distB="0" distL="0" distR="0" wp14:anchorId="0909FC3C" wp14:editId="5F1E3A59">
            <wp:extent cx="3965097" cy="3892269"/>
            <wp:effectExtent l="0" t="0" r="0" b="0"/>
            <wp:docPr id="6" name="il_fi" descr="http://www.freewebs.com/colin-chaldecott/Musc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webs.com/colin-chaldecott/Muscles.g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970941" cy="3898006"/>
                    </a:xfrm>
                    <a:prstGeom prst="rect">
                      <a:avLst/>
                    </a:prstGeom>
                    <a:noFill/>
                    <a:ln>
                      <a:noFill/>
                    </a:ln>
                  </pic:spPr>
                </pic:pic>
              </a:graphicData>
            </a:graphic>
          </wp:inline>
        </w:drawing>
      </w:r>
    </w:p>
    <w:p w:rsidR="00676CC3" w:rsidRDefault="00676CC3" w:rsidP="00676CC3">
      <w:pPr>
        <w:rPr>
          <w:rFonts w:asciiTheme="majorBidi" w:hAnsiTheme="majorBidi" w:cstheme="majorBidi"/>
          <w:sz w:val="24"/>
          <w:szCs w:val="24"/>
        </w:rPr>
      </w:pPr>
    </w:p>
    <w:p w:rsidR="00676CC3" w:rsidRPr="00D577D0" w:rsidRDefault="00676CC3" w:rsidP="00676CC3">
      <w:pPr>
        <w:rPr>
          <w:rFonts w:asciiTheme="majorBidi" w:hAnsiTheme="majorBidi" w:cstheme="majorBidi"/>
          <w:sz w:val="24"/>
          <w:szCs w:val="24"/>
        </w:rPr>
      </w:pPr>
    </w:p>
    <w:p w:rsidR="00676CC3" w:rsidRPr="00D577D0"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rPr>
        <w:t xml:space="preserve">Skeletal muscles consist of 100,000s of muscle cells that are also known as "muscle </w:t>
      </w:r>
      <w:proofErr w:type="spellStart"/>
      <w:r w:rsidRPr="00D577D0">
        <w:rPr>
          <w:rFonts w:asciiTheme="majorBidi" w:hAnsiTheme="majorBidi" w:cstheme="majorBidi"/>
        </w:rPr>
        <w:t>fibres</w:t>
      </w:r>
      <w:proofErr w:type="spellEnd"/>
      <w:r w:rsidRPr="00D577D0">
        <w:rPr>
          <w:rFonts w:asciiTheme="majorBidi" w:hAnsiTheme="majorBidi" w:cstheme="majorBidi"/>
        </w:rPr>
        <w:t>". These cells act together to perform the functions of the specific muscle of which they are a part.</w:t>
      </w:r>
    </w:p>
    <w:p w:rsidR="00676CC3"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rPr>
        <w:t xml:space="preserve">This is </w:t>
      </w:r>
      <w:r>
        <w:rPr>
          <w:rFonts w:asciiTheme="majorBidi" w:hAnsiTheme="majorBidi" w:cstheme="majorBidi"/>
        </w:rPr>
        <w:t xml:space="preserve">only </w:t>
      </w:r>
      <w:r w:rsidRPr="00D577D0">
        <w:rPr>
          <w:rFonts w:asciiTheme="majorBidi" w:hAnsiTheme="majorBidi" w:cstheme="majorBidi"/>
        </w:rPr>
        <w:t>possible due to the integration of the muscle with the other tissues and structures of other associated body systems - especially the bones (</w:t>
      </w:r>
      <w:hyperlink r:id="rId148" w:history="1">
        <w:r w:rsidRPr="00D577D0">
          <w:rPr>
            <w:rStyle w:val="Hyperlink"/>
            <w:rFonts w:asciiTheme="majorBidi" w:hAnsiTheme="majorBidi" w:cstheme="majorBidi"/>
          </w:rPr>
          <w:t>skeletal system</w:t>
        </w:r>
      </w:hyperlink>
      <w:r w:rsidRPr="00D577D0">
        <w:rPr>
          <w:rFonts w:asciiTheme="majorBidi" w:hAnsiTheme="majorBidi" w:cstheme="majorBidi"/>
        </w:rPr>
        <w:t>) or, in the cases of</w:t>
      </w:r>
      <w:r w:rsidRPr="00D577D0">
        <w:rPr>
          <w:rStyle w:val="apple-converted-space"/>
          <w:rFonts w:asciiTheme="majorBidi" w:hAnsiTheme="majorBidi" w:cstheme="majorBidi"/>
        </w:rPr>
        <w:t> </w:t>
      </w:r>
      <w:hyperlink r:id="rId149" w:history="1">
        <w:r w:rsidRPr="00D577D0">
          <w:rPr>
            <w:rStyle w:val="Hyperlink"/>
            <w:rFonts w:asciiTheme="majorBidi" w:hAnsiTheme="majorBidi" w:cstheme="majorBidi"/>
          </w:rPr>
          <w:t>facial muscles</w:t>
        </w:r>
      </w:hyperlink>
      <w:r w:rsidRPr="00D577D0">
        <w:rPr>
          <w:rFonts w:asciiTheme="majorBidi" w:hAnsiTheme="majorBidi" w:cstheme="majorBidi"/>
        </w:rPr>
        <w:t>, the</w:t>
      </w:r>
      <w:r>
        <w:rPr>
          <w:rFonts w:asciiTheme="majorBidi" w:hAnsiTheme="majorBidi" w:cstheme="majorBidi"/>
        </w:rPr>
        <w:t xml:space="preserve"> </w:t>
      </w:r>
      <w:hyperlink r:id="rId150" w:history="1">
        <w:r w:rsidRPr="00D577D0">
          <w:rPr>
            <w:rStyle w:val="Hyperlink"/>
            <w:rFonts w:asciiTheme="majorBidi" w:hAnsiTheme="majorBidi" w:cstheme="majorBidi"/>
          </w:rPr>
          <w:t>skin</w:t>
        </w:r>
      </w:hyperlink>
      <w:r w:rsidRPr="00D577D0">
        <w:rPr>
          <w:rStyle w:val="apple-converted-space"/>
          <w:rFonts w:asciiTheme="majorBidi" w:hAnsiTheme="majorBidi" w:cstheme="majorBidi"/>
        </w:rPr>
        <w:t> </w:t>
      </w:r>
      <w:r w:rsidRPr="00D577D0">
        <w:rPr>
          <w:rFonts w:asciiTheme="majorBidi" w:hAnsiTheme="majorBidi" w:cstheme="majorBidi"/>
        </w:rPr>
        <w:t>(integumentary system), and also the nerves (</w:t>
      </w:r>
      <w:hyperlink r:id="rId151" w:history="1">
        <w:r w:rsidRPr="00D577D0">
          <w:rPr>
            <w:rStyle w:val="Hyperlink"/>
            <w:rFonts w:asciiTheme="majorBidi" w:hAnsiTheme="majorBidi" w:cstheme="majorBidi"/>
          </w:rPr>
          <w:t>nervous system</w:t>
        </w:r>
      </w:hyperlink>
      <w:r>
        <w:rPr>
          <w:rFonts w:asciiTheme="majorBidi" w:hAnsiTheme="majorBidi" w:cstheme="majorBidi"/>
        </w:rPr>
        <w:t>).</w:t>
      </w:r>
    </w:p>
    <w:p w:rsidR="00676CC3" w:rsidRPr="00D577D0" w:rsidRDefault="00676CC3" w:rsidP="00676CC3">
      <w:pPr>
        <w:pStyle w:val="NormalWeb"/>
        <w:shd w:val="clear" w:color="auto" w:fill="FFFFFF"/>
        <w:rPr>
          <w:rFonts w:asciiTheme="majorBidi" w:hAnsiTheme="majorBidi" w:cstheme="majorBidi"/>
        </w:rPr>
      </w:pPr>
    </w:p>
    <w:p w:rsidR="00676CC3" w:rsidRPr="00D577D0" w:rsidRDefault="00676CC3" w:rsidP="00676CC3">
      <w:pPr>
        <w:ind w:left="720"/>
        <w:jc w:val="both"/>
        <w:rPr>
          <w:rFonts w:asciiTheme="majorBidi" w:hAnsiTheme="majorBidi" w:cstheme="majorBidi"/>
          <w:sz w:val="24"/>
          <w:szCs w:val="24"/>
        </w:rPr>
      </w:pPr>
      <w:proofErr w:type="spellStart"/>
      <w:r w:rsidRPr="00A14499">
        <w:rPr>
          <w:rFonts w:asciiTheme="majorBidi" w:hAnsiTheme="majorBidi" w:cstheme="majorBidi"/>
          <w:i/>
          <w:iCs/>
          <w:sz w:val="24"/>
          <w:szCs w:val="24"/>
        </w:rPr>
        <w:t>Periosteum</w:t>
      </w:r>
      <w:proofErr w:type="spellEnd"/>
      <w:r w:rsidRPr="00D577D0">
        <w:rPr>
          <w:rFonts w:asciiTheme="majorBidi" w:hAnsiTheme="majorBidi" w:cstheme="majorBidi"/>
          <w:sz w:val="24"/>
          <w:szCs w:val="24"/>
        </w:rPr>
        <w:t>: is the outer layer of bone</w:t>
      </w:r>
    </w:p>
    <w:p w:rsidR="00676CC3" w:rsidRPr="00D577D0" w:rsidRDefault="00676CC3" w:rsidP="00676CC3">
      <w:pPr>
        <w:ind w:left="720"/>
        <w:jc w:val="both"/>
        <w:rPr>
          <w:rStyle w:val="Strong"/>
          <w:rFonts w:asciiTheme="majorBidi" w:hAnsiTheme="majorBidi" w:cstheme="majorBidi"/>
          <w:b w:val="0"/>
          <w:bCs w:val="0"/>
          <w:sz w:val="24"/>
          <w:szCs w:val="24"/>
        </w:rPr>
      </w:pPr>
      <w:r w:rsidRPr="00A14499">
        <w:rPr>
          <w:rFonts w:asciiTheme="majorBidi" w:hAnsiTheme="majorBidi" w:cstheme="majorBidi"/>
          <w:i/>
          <w:iCs/>
          <w:sz w:val="24"/>
          <w:szCs w:val="24"/>
        </w:rPr>
        <w:t>Tendons</w:t>
      </w:r>
      <w:r w:rsidRPr="00D577D0">
        <w:rPr>
          <w:rFonts w:asciiTheme="majorBidi" w:hAnsiTheme="majorBidi" w:cstheme="majorBidi"/>
          <w:sz w:val="24"/>
          <w:szCs w:val="24"/>
        </w:rPr>
        <w:t xml:space="preserve">: </w:t>
      </w:r>
      <w:r w:rsidRPr="00D577D0">
        <w:rPr>
          <w:rStyle w:val="Strong"/>
          <w:rFonts w:asciiTheme="majorBidi" w:hAnsiTheme="majorBidi" w:cstheme="majorBidi"/>
          <w:sz w:val="24"/>
          <w:szCs w:val="24"/>
        </w:rPr>
        <w:t xml:space="preserve"> attach muscle to bone.</w:t>
      </w:r>
    </w:p>
    <w:p w:rsidR="00676CC3" w:rsidRPr="00D577D0" w:rsidRDefault="00676CC3" w:rsidP="00676CC3">
      <w:pPr>
        <w:ind w:left="720"/>
        <w:jc w:val="both"/>
        <w:rPr>
          <w:rFonts w:asciiTheme="majorBidi" w:hAnsiTheme="majorBidi" w:cstheme="majorBidi"/>
          <w:sz w:val="24"/>
          <w:szCs w:val="24"/>
        </w:rPr>
      </w:pPr>
      <w:r w:rsidRPr="00A14499">
        <w:rPr>
          <w:rFonts w:asciiTheme="majorBidi" w:hAnsiTheme="majorBidi" w:cstheme="majorBidi"/>
          <w:i/>
          <w:iCs/>
          <w:sz w:val="24"/>
          <w:szCs w:val="24"/>
        </w:rPr>
        <w:t>Tendon Sheath</w:t>
      </w:r>
      <w:r w:rsidRPr="00D577D0">
        <w:rPr>
          <w:rFonts w:asciiTheme="majorBidi" w:hAnsiTheme="majorBidi" w:cstheme="majorBidi"/>
          <w:sz w:val="24"/>
          <w:szCs w:val="24"/>
        </w:rPr>
        <w:t xml:space="preserve">: Their purpose is to </w:t>
      </w:r>
      <w:proofErr w:type="spellStart"/>
      <w:r w:rsidRPr="00D577D0">
        <w:rPr>
          <w:rFonts w:asciiTheme="majorBidi" w:hAnsiTheme="majorBidi" w:cstheme="majorBidi"/>
          <w:sz w:val="24"/>
          <w:szCs w:val="24"/>
        </w:rPr>
        <w:t>minimise</w:t>
      </w:r>
      <w:proofErr w:type="spellEnd"/>
      <w:r w:rsidRPr="00D577D0">
        <w:rPr>
          <w:rFonts w:asciiTheme="majorBidi" w:hAnsiTheme="majorBidi" w:cstheme="majorBidi"/>
          <w:sz w:val="24"/>
          <w:szCs w:val="24"/>
        </w:rPr>
        <w:t xml:space="preserve"> friction associated with movement at the join, and to facilitate movement of the joint.</w:t>
      </w:r>
    </w:p>
    <w:p w:rsidR="00676CC3" w:rsidRPr="00D577D0" w:rsidRDefault="00676CC3" w:rsidP="00676CC3">
      <w:pPr>
        <w:ind w:left="720"/>
        <w:jc w:val="both"/>
        <w:rPr>
          <w:rFonts w:asciiTheme="majorBidi" w:hAnsiTheme="majorBidi" w:cstheme="majorBidi"/>
          <w:sz w:val="24"/>
          <w:szCs w:val="24"/>
          <w:shd w:val="clear" w:color="auto" w:fill="FFFFFF"/>
        </w:rPr>
      </w:pPr>
      <w:r w:rsidRPr="00A14499">
        <w:rPr>
          <w:rStyle w:val="Strong"/>
          <w:rFonts w:asciiTheme="majorBidi" w:hAnsiTheme="majorBidi" w:cstheme="majorBidi"/>
          <w:i/>
          <w:iCs/>
          <w:sz w:val="24"/>
          <w:szCs w:val="24"/>
        </w:rPr>
        <w:t>Fascia</w:t>
      </w:r>
      <w:r w:rsidRPr="00D577D0">
        <w:rPr>
          <w:rStyle w:val="Strong"/>
          <w:rFonts w:asciiTheme="majorBidi" w:hAnsiTheme="majorBidi" w:cstheme="majorBidi"/>
          <w:sz w:val="24"/>
          <w:szCs w:val="24"/>
        </w:rPr>
        <w:t>:</w:t>
      </w:r>
      <w:r w:rsidRPr="00D577D0">
        <w:rPr>
          <w:rFonts w:asciiTheme="majorBidi" w:hAnsiTheme="majorBidi" w:cstheme="majorBidi"/>
          <w:sz w:val="24"/>
          <w:szCs w:val="24"/>
          <w:shd w:val="clear" w:color="auto" w:fill="FFFFFF"/>
        </w:rPr>
        <w:t xml:space="preserve"> A fascia is a structure of</w:t>
      </w:r>
      <w:r w:rsidRPr="00D577D0">
        <w:rPr>
          <w:rStyle w:val="apple-converted-space"/>
          <w:rFonts w:asciiTheme="majorBidi" w:hAnsiTheme="majorBidi" w:cstheme="majorBidi"/>
          <w:sz w:val="24"/>
          <w:szCs w:val="24"/>
          <w:shd w:val="clear" w:color="auto" w:fill="FFFFFF"/>
        </w:rPr>
        <w:t> </w:t>
      </w:r>
      <w:hyperlink r:id="rId152" w:tooltip="Connective tissue" w:history="1">
        <w:r w:rsidRPr="00D577D0">
          <w:rPr>
            <w:rStyle w:val="Hyperlink"/>
            <w:rFonts w:asciiTheme="majorBidi" w:hAnsiTheme="majorBidi" w:cstheme="majorBidi"/>
            <w:sz w:val="24"/>
            <w:szCs w:val="24"/>
            <w:shd w:val="clear" w:color="auto" w:fill="FFFFFF"/>
          </w:rPr>
          <w:t>connective tissue</w:t>
        </w:r>
      </w:hyperlink>
      <w:r w:rsidRPr="00D577D0">
        <w:rPr>
          <w:rStyle w:val="apple-converted-space"/>
          <w:rFonts w:asciiTheme="majorBidi" w:hAnsiTheme="majorBidi" w:cstheme="majorBidi"/>
          <w:sz w:val="24"/>
          <w:szCs w:val="24"/>
          <w:shd w:val="clear" w:color="auto" w:fill="FFFFFF"/>
        </w:rPr>
        <w:t> </w:t>
      </w:r>
      <w:r w:rsidRPr="00D577D0">
        <w:rPr>
          <w:rFonts w:asciiTheme="majorBidi" w:hAnsiTheme="majorBidi" w:cstheme="majorBidi"/>
          <w:sz w:val="24"/>
          <w:szCs w:val="24"/>
          <w:shd w:val="clear" w:color="auto" w:fill="FFFFFF"/>
        </w:rPr>
        <w:t>that surrounds muscles, groups of muscles, blood vessels, and nerves, binding some structures together.</w:t>
      </w:r>
    </w:p>
    <w:p w:rsidR="00676CC3" w:rsidRPr="00D577D0" w:rsidRDefault="00676CC3" w:rsidP="00676CC3">
      <w:pPr>
        <w:ind w:left="720"/>
        <w:jc w:val="both"/>
        <w:rPr>
          <w:rFonts w:asciiTheme="majorBidi" w:hAnsiTheme="majorBidi" w:cstheme="majorBidi"/>
          <w:sz w:val="24"/>
          <w:szCs w:val="24"/>
        </w:rPr>
      </w:pPr>
      <w:r w:rsidRPr="00A14499">
        <w:rPr>
          <w:rFonts w:asciiTheme="majorBidi" w:hAnsiTheme="majorBidi" w:cstheme="majorBidi"/>
          <w:i/>
          <w:iCs/>
          <w:sz w:val="24"/>
          <w:szCs w:val="24"/>
        </w:rPr>
        <w:t>Skeletal muscle</w:t>
      </w:r>
      <w:r w:rsidRPr="00D577D0">
        <w:rPr>
          <w:rFonts w:asciiTheme="majorBidi" w:hAnsiTheme="majorBidi" w:cstheme="majorBidi"/>
          <w:sz w:val="24"/>
          <w:szCs w:val="24"/>
        </w:rPr>
        <w:t>: The type of muscle that causes movement of the skeletal system (especially limbs), and of skin in the cases of the muscles of facial expression in the head and neck area has many names</w:t>
      </w:r>
    </w:p>
    <w:p w:rsidR="00676CC3" w:rsidRPr="00D577D0" w:rsidRDefault="00676CC3" w:rsidP="00676CC3">
      <w:pPr>
        <w:ind w:left="720"/>
        <w:jc w:val="both"/>
        <w:rPr>
          <w:rFonts w:asciiTheme="majorBidi" w:hAnsiTheme="majorBidi" w:cstheme="majorBidi"/>
          <w:sz w:val="24"/>
          <w:szCs w:val="24"/>
        </w:rPr>
      </w:pPr>
      <w:r w:rsidRPr="00A14499">
        <w:rPr>
          <w:rFonts w:asciiTheme="majorBidi" w:hAnsiTheme="majorBidi" w:cstheme="majorBidi"/>
          <w:i/>
          <w:iCs/>
          <w:sz w:val="24"/>
          <w:szCs w:val="24"/>
        </w:rPr>
        <w:t>Perimysium</w:t>
      </w:r>
      <w:r w:rsidRPr="00D577D0">
        <w:rPr>
          <w:rFonts w:asciiTheme="majorBidi" w:hAnsiTheme="majorBidi" w:cstheme="majorBidi"/>
          <w:sz w:val="24"/>
          <w:szCs w:val="24"/>
        </w:rPr>
        <w:t xml:space="preserve">: is a fibrous sheath that surrounds and protects bundles of muscle </w:t>
      </w:r>
      <w:proofErr w:type="spellStart"/>
      <w:r w:rsidRPr="00D577D0">
        <w:rPr>
          <w:rFonts w:asciiTheme="majorBidi" w:hAnsiTheme="majorBidi" w:cstheme="majorBidi"/>
          <w:sz w:val="24"/>
          <w:szCs w:val="24"/>
        </w:rPr>
        <w:t>fibres</w:t>
      </w:r>
      <w:proofErr w:type="spellEnd"/>
      <w:r w:rsidRPr="00D577D0">
        <w:rPr>
          <w:rFonts w:asciiTheme="majorBidi" w:hAnsiTheme="majorBidi" w:cstheme="majorBidi"/>
          <w:sz w:val="24"/>
          <w:szCs w:val="24"/>
        </w:rPr>
        <w:t>.</w:t>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t xml:space="preserve">    </w:t>
      </w:r>
      <w:r>
        <w:rPr>
          <w:rFonts w:asciiTheme="majorBidi" w:hAnsiTheme="majorBidi" w:cstheme="majorBidi"/>
        </w:rPr>
        <w:t xml:space="preserve">  </w:t>
      </w:r>
      <w:r w:rsidRPr="00D577D0">
        <w:rPr>
          <w:rFonts w:asciiTheme="majorBidi" w:hAnsiTheme="majorBidi" w:cstheme="majorBidi"/>
        </w:rPr>
        <w:t xml:space="preserve">    </w:t>
      </w:r>
      <w:r w:rsidRPr="00A14499">
        <w:rPr>
          <w:rFonts w:asciiTheme="majorBidi" w:hAnsiTheme="majorBidi" w:cstheme="majorBidi"/>
          <w:i/>
          <w:iCs/>
        </w:rPr>
        <w:t xml:space="preserve"> </w:t>
      </w:r>
      <w:proofErr w:type="spellStart"/>
      <w:proofErr w:type="gramStart"/>
      <w:r w:rsidRPr="00A14499">
        <w:rPr>
          <w:rFonts w:asciiTheme="majorBidi" w:hAnsiTheme="majorBidi" w:cstheme="majorBidi"/>
          <w:i/>
          <w:iCs/>
        </w:rPr>
        <w:t>Epimysium</w:t>
      </w:r>
      <w:proofErr w:type="spellEnd"/>
      <w:r w:rsidRPr="00D577D0">
        <w:rPr>
          <w:rFonts w:asciiTheme="majorBidi" w:hAnsiTheme="majorBidi" w:cstheme="majorBidi"/>
        </w:rPr>
        <w:t xml:space="preserve"> :</w:t>
      </w:r>
      <w:proofErr w:type="gramEnd"/>
      <w:r w:rsidRPr="00D577D0">
        <w:rPr>
          <w:rFonts w:asciiTheme="majorBidi" w:hAnsiTheme="majorBidi" w:cstheme="majorBidi"/>
        </w:rPr>
        <w:t xml:space="preserve"> is fibrous elastic tissue that surrounds muscle. </w:t>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t xml:space="preserve">    </w:t>
      </w:r>
      <w:r>
        <w:rPr>
          <w:rFonts w:asciiTheme="majorBidi" w:hAnsiTheme="majorBidi" w:cstheme="majorBidi"/>
        </w:rPr>
        <w:t xml:space="preserve">   </w:t>
      </w:r>
      <w:r w:rsidRPr="00D577D0">
        <w:rPr>
          <w:rFonts w:asciiTheme="majorBidi" w:hAnsiTheme="majorBidi" w:cstheme="majorBidi"/>
        </w:rPr>
        <w:t xml:space="preserve">    </w:t>
      </w:r>
      <w:proofErr w:type="gramStart"/>
      <w:r w:rsidRPr="00A14499">
        <w:rPr>
          <w:rFonts w:asciiTheme="majorBidi" w:hAnsiTheme="majorBidi" w:cstheme="majorBidi"/>
          <w:i/>
          <w:iCs/>
        </w:rPr>
        <w:t xml:space="preserve">Fascicle </w:t>
      </w:r>
      <w:r w:rsidRPr="00D577D0">
        <w:rPr>
          <w:rFonts w:asciiTheme="majorBidi" w:hAnsiTheme="majorBidi" w:cstheme="majorBidi"/>
        </w:rPr>
        <w:t>:</w:t>
      </w:r>
      <w:proofErr w:type="gramEnd"/>
      <w:r w:rsidRPr="00D577D0">
        <w:rPr>
          <w:rFonts w:asciiTheme="majorBidi" w:hAnsiTheme="majorBidi" w:cstheme="majorBidi"/>
        </w:rPr>
        <w:t xml:space="preserve"> refers to a "bundle", such as a bundle of muscle </w:t>
      </w:r>
      <w:proofErr w:type="spellStart"/>
      <w:r w:rsidRPr="00D577D0">
        <w:rPr>
          <w:rFonts w:asciiTheme="majorBidi" w:hAnsiTheme="majorBidi" w:cstheme="majorBidi"/>
        </w:rPr>
        <w:t>fibres</w:t>
      </w:r>
      <w:proofErr w:type="spellEnd"/>
    </w:p>
    <w:p w:rsidR="00676CC3" w:rsidRDefault="00676CC3" w:rsidP="00676CC3">
      <w:pPr>
        <w:pStyle w:val="NormalWeb"/>
        <w:jc w:val="both"/>
        <w:rPr>
          <w:rFonts w:asciiTheme="majorBidi" w:hAnsiTheme="majorBidi" w:cstheme="majorBidi"/>
        </w:rPr>
      </w:pPr>
      <w:r>
        <w:rPr>
          <w:rFonts w:asciiTheme="majorBidi" w:hAnsiTheme="majorBidi" w:cstheme="majorBidi"/>
        </w:rPr>
        <w:t xml:space="preserve">           </w:t>
      </w:r>
      <w:proofErr w:type="spellStart"/>
      <w:r w:rsidRPr="00A14499">
        <w:rPr>
          <w:rFonts w:asciiTheme="majorBidi" w:hAnsiTheme="majorBidi" w:cstheme="majorBidi"/>
          <w:i/>
          <w:iCs/>
        </w:rPr>
        <w:t>Endomysium</w:t>
      </w:r>
      <w:proofErr w:type="spellEnd"/>
      <w:r w:rsidRPr="00D577D0">
        <w:rPr>
          <w:rFonts w:asciiTheme="majorBidi" w:hAnsiTheme="majorBidi" w:cstheme="majorBidi"/>
        </w:rPr>
        <w:t xml:space="preserve">: is the name of the fine connective tissue sheath that surrounds/covers each single/individual muscle </w:t>
      </w:r>
      <w:proofErr w:type="spellStart"/>
      <w:r w:rsidRPr="00D577D0">
        <w:rPr>
          <w:rFonts w:asciiTheme="majorBidi" w:hAnsiTheme="majorBidi" w:cstheme="majorBidi"/>
        </w:rPr>
        <w:t>fibre</w:t>
      </w:r>
      <w:proofErr w:type="spellEnd"/>
      <w:r w:rsidRPr="00D577D0">
        <w:rPr>
          <w:rFonts w:asciiTheme="majorBidi" w:hAnsiTheme="majorBidi" w:cstheme="majorBidi"/>
        </w:rPr>
        <w:t>.</w:t>
      </w:r>
    </w:p>
    <w:p w:rsidR="00676CC3" w:rsidRPr="00D577D0" w:rsidRDefault="00676CC3" w:rsidP="00676CC3">
      <w:pPr>
        <w:pStyle w:val="NormalWeb"/>
        <w:jc w:val="both"/>
        <w:rPr>
          <w:rFonts w:asciiTheme="majorBidi" w:hAnsiTheme="majorBidi" w:cstheme="majorBidi"/>
        </w:rPr>
      </w:pPr>
    </w:p>
    <w:p w:rsidR="00676CC3" w:rsidRDefault="00676CC3" w:rsidP="00676CC3">
      <w:pPr>
        <w:pStyle w:val="NormalWeb"/>
        <w:jc w:val="both"/>
        <w:rPr>
          <w:rFonts w:asciiTheme="majorBidi" w:hAnsiTheme="majorBidi" w:cstheme="majorBidi"/>
        </w:rPr>
      </w:pPr>
      <w:r>
        <w:rPr>
          <w:rFonts w:asciiTheme="majorBidi" w:hAnsiTheme="majorBidi" w:cstheme="majorBidi"/>
          <w:i/>
          <w:iCs/>
        </w:rPr>
        <w:t xml:space="preserve">          </w:t>
      </w:r>
      <w:r w:rsidRPr="00A14499">
        <w:rPr>
          <w:rFonts w:asciiTheme="majorBidi" w:hAnsiTheme="majorBidi" w:cstheme="majorBidi"/>
          <w:i/>
          <w:iCs/>
        </w:rPr>
        <w:t xml:space="preserve">Muscle </w:t>
      </w:r>
      <w:proofErr w:type="spellStart"/>
      <w:r w:rsidRPr="00A14499">
        <w:rPr>
          <w:rFonts w:asciiTheme="majorBidi" w:hAnsiTheme="majorBidi" w:cstheme="majorBidi"/>
          <w:i/>
          <w:iCs/>
        </w:rPr>
        <w:t>Fibre</w:t>
      </w:r>
      <w:proofErr w:type="spellEnd"/>
      <w:r>
        <w:rPr>
          <w:rFonts w:asciiTheme="majorBidi" w:hAnsiTheme="majorBidi" w:cstheme="majorBidi"/>
        </w:rPr>
        <w:t>: muscle cells</w:t>
      </w:r>
      <w:r w:rsidRPr="00D577D0">
        <w:rPr>
          <w:rFonts w:asciiTheme="majorBidi" w:hAnsiTheme="majorBidi" w:cstheme="majorBidi"/>
        </w:rPr>
        <w:t xml:space="preserve"> are special cells that are able to contract, thereby causing movement - of other tissues/parts of the body.</w:t>
      </w:r>
      <w:r w:rsidRPr="00D577D0">
        <w:rPr>
          <w:rFonts w:asciiTheme="majorBidi" w:hAnsiTheme="majorBidi" w:cstheme="majorBidi"/>
        </w:rPr>
        <w:br/>
        <w:t>There are three types of muscle: striated/skeletal muscle (causing the movement of bones/limbs), smooth muscle (surrounding organs and blood vessels), and cardiac muscle (forming the walls of the heart)</w:t>
      </w:r>
      <w:r>
        <w:rPr>
          <w:rFonts w:asciiTheme="majorBidi" w:hAnsiTheme="majorBidi" w:cstheme="majorBidi"/>
        </w:rPr>
        <w:t>.</w:t>
      </w:r>
    </w:p>
    <w:p w:rsidR="00676CC3" w:rsidRPr="00D577D0" w:rsidRDefault="00676CC3" w:rsidP="00676CC3">
      <w:pPr>
        <w:pStyle w:val="NormalWeb"/>
        <w:jc w:val="both"/>
        <w:rPr>
          <w:rFonts w:asciiTheme="majorBidi" w:hAnsiTheme="majorBidi" w:cstheme="majorBidi"/>
        </w:rPr>
      </w:pPr>
    </w:p>
    <w:p w:rsidR="00676CC3" w:rsidRDefault="00676CC3" w:rsidP="00676CC3">
      <w:pPr>
        <w:pStyle w:val="NormalWeb"/>
        <w:jc w:val="both"/>
        <w:rPr>
          <w:rStyle w:val="apple-converted-space"/>
          <w:rFonts w:asciiTheme="majorBidi" w:hAnsiTheme="majorBidi" w:cstheme="majorBidi"/>
        </w:rPr>
      </w:pPr>
      <w:r>
        <w:rPr>
          <w:rFonts w:asciiTheme="majorBidi" w:hAnsiTheme="majorBidi" w:cstheme="majorBidi"/>
          <w:i/>
          <w:iCs/>
        </w:rPr>
        <w:t xml:space="preserve">          </w:t>
      </w:r>
      <w:proofErr w:type="gramStart"/>
      <w:r w:rsidRPr="00A14499">
        <w:rPr>
          <w:rFonts w:asciiTheme="majorBidi" w:hAnsiTheme="majorBidi" w:cstheme="majorBidi"/>
          <w:i/>
          <w:iCs/>
        </w:rPr>
        <w:t>Myofibrils</w:t>
      </w:r>
      <w:r w:rsidRPr="00D577D0">
        <w:rPr>
          <w:rFonts w:asciiTheme="majorBidi" w:hAnsiTheme="majorBidi" w:cstheme="majorBidi"/>
        </w:rPr>
        <w:t xml:space="preserve"> :are</w:t>
      </w:r>
      <w:proofErr w:type="gramEnd"/>
      <w:r w:rsidRPr="00D577D0">
        <w:rPr>
          <w:rFonts w:asciiTheme="majorBidi" w:hAnsiTheme="majorBidi" w:cstheme="majorBidi"/>
        </w:rPr>
        <w:t xml:space="preserve"> small contractile filaments located within the cytoplasm of striated muscle cells. These filaments cause the distinctive appearance of skeletal=voluntary=striated muscle because they consist of bands of alternating high and low refractive index.</w:t>
      </w:r>
      <w:r w:rsidRPr="00D577D0">
        <w:rPr>
          <w:rStyle w:val="apple-converted-space"/>
          <w:rFonts w:asciiTheme="majorBidi" w:hAnsiTheme="majorBidi" w:cstheme="majorBidi"/>
        </w:rPr>
        <w:t> </w:t>
      </w:r>
    </w:p>
    <w:p w:rsidR="00676CC3" w:rsidRDefault="00676CC3" w:rsidP="00676CC3">
      <w:pPr>
        <w:pStyle w:val="NormalWeb"/>
        <w:jc w:val="both"/>
        <w:rPr>
          <w:rStyle w:val="apple-converted-space"/>
          <w:rFonts w:asciiTheme="majorBidi" w:hAnsiTheme="majorBidi" w:cstheme="majorBidi"/>
        </w:rPr>
      </w:pPr>
    </w:p>
    <w:p w:rsidR="00676CC3" w:rsidRDefault="00676CC3" w:rsidP="00676CC3">
      <w:pPr>
        <w:pStyle w:val="NormalWeb"/>
        <w:jc w:val="both"/>
        <w:rPr>
          <w:rStyle w:val="apple-converted-space"/>
          <w:rFonts w:asciiTheme="majorBidi" w:hAnsiTheme="majorBidi" w:cstheme="majorBidi"/>
        </w:rPr>
      </w:pPr>
    </w:p>
    <w:p w:rsidR="00676CC3" w:rsidRDefault="00676CC3" w:rsidP="00676CC3">
      <w:pPr>
        <w:pStyle w:val="NormalWeb"/>
        <w:jc w:val="both"/>
        <w:rPr>
          <w:rStyle w:val="apple-converted-space"/>
          <w:rFonts w:asciiTheme="majorBidi" w:hAnsiTheme="majorBidi" w:cstheme="majorBidi"/>
        </w:rPr>
      </w:pPr>
    </w:p>
    <w:p w:rsidR="00676CC3" w:rsidRPr="00D577D0" w:rsidRDefault="00676CC3" w:rsidP="00676CC3">
      <w:pPr>
        <w:pStyle w:val="NormalWeb"/>
        <w:jc w:val="both"/>
        <w:rPr>
          <w:rStyle w:val="apple-converted-space"/>
          <w:rFonts w:asciiTheme="majorBidi" w:hAnsiTheme="majorBidi" w:cstheme="majorBidi"/>
        </w:rPr>
      </w:pPr>
    </w:p>
    <w:p w:rsidR="00676CC3" w:rsidRPr="000D207C" w:rsidRDefault="00676CC3" w:rsidP="00676CC3">
      <w:pPr>
        <w:pStyle w:val="NormalWeb"/>
        <w:rPr>
          <w:rFonts w:asciiTheme="majorBidi" w:hAnsiTheme="majorBidi" w:cstheme="majorBidi"/>
          <w:i/>
          <w:iCs/>
          <w:sz w:val="28"/>
          <w:szCs w:val="28"/>
        </w:rPr>
      </w:pPr>
      <w:r w:rsidRPr="000D207C">
        <w:rPr>
          <w:rFonts w:asciiTheme="majorBidi" w:hAnsiTheme="majorBidi" w:cstheme="majorBidi"/>
          <w:i/>
          <w:iCs/>
          <w:sz w:val="28"/>
          <w:szCs w:val="28"/>
        </w:rPr>
        <w:t xml:space="preserve">General components of muscle </w:t>
      </w:r>
      <w:proofErr w:type="spellStart"/>
      <w:r w:rsidRPr="000D207C">
        <w:rPr>
          <w:rFonts w:asciiTheme="majorBidi" w:hAnsiTheme="majorBidi" w:cstheme="majorBidi"/>
          <w:i/>
          <w:iCs/>
          <w:sz w:val="28"/>
          <w:szCs w:val="28"/>
        </w:rPr>
        <w:t>fibres</w:t>
      </w:r>
      <w:proofErr w:type="spellEnd"/>
    </w:p>
    <w:p w:rsidR="00676CC3" w:rsidRPr="00D577D0" w:rsidRDefault="00676CC3" w:rsidP="00676CC3">
      <w:pPr>
        <w:pStyle w:val="NormalWeb"/>
        <w:jc w:val="center"/>
        <w:rPr>
          <w:rFonts w:asciiTheme="majorBidi" w:hAnsiTheme="majorBidi" w:cstheme="majorBidi"/>
        </w:rPr>
      </w:pPr>
    </w:p>
    <w:p w:rsidR="00676CC3" w:rsidRPr="00D577D0" w:rsidRDefault="00676CC3" w:rsidP="00676CC3">
      <w:pPr>
        <w:pStyle w:val="NormalWeb"/>
        <w:jc w:val="center"/>
        <w:rPr>
          <w:rFonts w:asciiTheme="majorBidi" w:hAnsiTheme="majorBidi" w:cstheme="majorBidi"/>
        </w:rPr>
      </w:pPr>
      <w:r w:rsidRPr="00D577D0">
        <w:rPr>
          <w:rFonts w:asciiTheme="majorBidi" w:hAnsiTheme="majorBidi" w:cstheme="majorBidi"/>
          <w:noProof/>
        </w:rPr>
        <w:drawing>
          <wp:inline distT="0" distB="0" distL="0" distR="0" wp14:anchorId="10420C65" wp14:editId="50E22AAC">
            <wp:extent cx="4482612" cy="2650398"/>
            <wp:effectExtent l="19050" t="0" r="0" b="0"/>
            <wp:docPr id="3" name="Resim 1" descr="C:\Users\Fatih\Desktop\Muscle-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h\Desktop\Muscle-Structure.jpg"/>
                    <pic:cNvPicPr>
                      <a:picLocks noChangeAspect="1" noChangeArrowheads="1"/>
                    </pic:cNvPicPr>
                  </pic:nvPicPr>
                  <pic:blipFill>
                    <a:blip r:embed="rId153" cstate="print"/>
                    <a:srcRect/>
                    <a:stretch>
                      <a:fillRect/>
                    </a:stretch>
                  </pic:blipFill>
                  <pic:spPr bwMode="auto">
                    <a:xfrm>
                      <a:off x="0" y="0"/>
                      <a:ext cx="4480914" cy="2649394"/>
                    </a:xfrm>
                    <a:prstGeom prst="rect">
                      <a:avLst/>
                    </a:prstGeom>
                    <a:noFill/>
                    <a:ln w="9525">
                      <a:noFill/>
                      <a:miter lim="800000"/>
                      <a:headEnd/>
                      <a:tailEnd/>
                    </a:ln>
                  </pic:spPr>
                </pic:pic>
              </a:graphicData>
            </a:graphic>
          </wp:inline>
        </w:drawing>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t xml:space="preserve">Each muscle </w:t>
      </w:r>
      <w:proofErr w:type="spellStart"/>
      <w:r w:rsidRPr="00D577D0">
        <w:rPr>
          <w:rFonts w:asciiTheme="majorBidi" w:hAnsiTheme="majorBidi" w:cstheme="majorBidi"/>
        </w:rPr>
        <w:t>fibre</w:t>
      </w:r>
      <w:proofErr w:type="spellEnd"/>
      <w:r w:rsidRPr="00D577D0">
        <w:rPr>
          <w:rFonts w:asciiTheme="majorBidi" w:hAnsiTheme="majorBidi" w:cstheme="majorBidi"/>
        </w:rPr>
        <w:t xml:space="preserve"> ("muscle cell") is covered by a plasma membrane sheath which is called the sarcolemma.</w:t>
      </w:r>
      <w:r w:rsidRPr="00D577D0">
        <w:rPr>
          <w:rFonts w:asciiTheme="majorBidi" w:hAnsiTheme="majorBidi" w:cstheme="majorBidi"/>
        </w:rPr>
        <w:tab/>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t xml:space="preserve">Tunnel-like extensions from the sarcolemma pass through the muscle </w:t>
      </w:r>
      <w:proofErr w:type="spellStart"/>
      <w:r w:rsidRPr="00D577D0">
        <w:rPr>
          <w:rFonts w:asciiTheme="majorBidi" w:hAnsiTheme="majorBidi" w:cstheme="majorBidi"/>
        </w:rPr>
        <w:t>fibre</w:t>
      </w:r>
      <w:proofErr w:type="spellEnd"/>
      <w:r w:rsidRPr="00D577D0">
        <w:rPr>
          <w:rFonts w:asciiTheme="majorBidi" w:hAnsiTheme="majorBidi" w:cstheme="majorBidi"/>
        </w:rPr>
        <w:t xml:space="preserve"> from one side of it to the other in transverse sections through the diameter of the </w:t>
      </w:r>
      <w:proofErr w:type="spellStart"/>
      <w:r w:rsidRPr="00D577D0">
        <w:rPr>
          <w:rFonts w:asciiTheme="majorBidi" w:hAnsiTheme="majorBidi" w:cstheme="majorBidi"/>
        </w:rPr>
        <w:t>fibre</w:t>
      </w:r>
      <w:proofErr w:type="spellEnd"/>
      <w:r w:rsidRPr="00D577D0">
        <w:rPr>
          <w:rFonts w:asciiTheme="majorBidi" w:hAnsiTheme="majorBidi" w:cstheme="majorBidi"/>
        </w:rPr>
        <w:t>. These tunnel-like extensions are known as transverse tubules ("T Tubules") - not shown in diagram above.</w:t>
      </w:r>
      <w:r w:rsidRPr="00D577D0">
        <w:rPr>
          <w:rFonts w:asciiTheme="majorBidi" w:hAnsiTheme="majorBidi" w:cstheme="majorBidi"/>
        </w:rPr>
        <w:tab/>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t xml:space="preserve">The nuclei of muscle </w:t>
      </w:r>
      <w:proofErr w:type="spellStart"/>
      <w:r w:rsidRPr="00D577D0">
        <w:rPr>
          <w:rFonts w:asciiTheme="majorBidi" w:hAnsiTheme="majorBidi" w:cstheme="majorBidi"/>
        </w:rPr>
        <w:t>fibres</w:t>
      </w:r>
      <w:proofErr w:type="spellEnd"/>
      <w:r w:rsidRPr="00D577D0">
        <w:rPr>
          <w:rFonts w:asciiTheme="majorBidi" w:hAnsiTheme="majorBidi" w:cstheme="majorBidi"/>
        </w:rPr>
        <w:t xml:space="preserve"> ("muscle cells") are located at the edges of the diameter of the </w:t>
      </w:r>
      <w:proofErr w:type="spellStart"/>
      <w:r w:rsidRPr="00D577D0">
        <w:rPr>
          <w:rFonts w:asciiTheme="majorBidi" w:hAnsiTheme="majorBidi" w:cstheme="majorBidi"/>
        </w:rPr>
        <w:t>fibre</w:t>
      </w:r>
      <w:proofErr w:type="spellEnd"/>
      <w:r w:rsidRPr="00D577D0">
        <w:rPr>
          <w:rFonts w:asciiTheme="majorBidi" w:hAnsiTheme="majorBidi" w:cstheme="majorBidi"/>
        </w:rPr>
        <w:t xml:space="preserve">, adjacent to the sarcolemma. </w:t>
      </w:r>
      <w:r>
        <w:rPr>
          <w:rFonts w:asciiTheme="majorBidi" w:hAnsiTheme="majorBidi" w:cstheme="majorBidi"/>
        </w:rPr>
        <w:t>A</w:t>
      </w:r>
      <w:r w:rsidRPr="00D577D0">
        <w:rPr>
          <w:rFonts w:asciiTheme="majorBidi" w:hAnsiTheme="majorBidi" w:cstheme="majorBidi"/>
        </w:rPr>
        <w:t xml:space="preserve"> single muscle </w:t>
      </w:r>
      <w:proofErr w:type="spellStart"/>
      <w:r w:rsidRPr="00D577D0">
        <w:rPr>
          <w:rFonts w:asciiTheme="majorBidi" w:hAnsiTheme="majorBidi" w:cstheme="majorBidi"/>
        </w:rPr>
        <w:t>fibre</w:t>
      </w:r>
      <w:proofErr w:type="spellEnd"/>
      <w:r w:rsidRPr="00D577D0">
        <w:rPr>
          <w:rFonts w:asciiTheme="majorBidi" w:hAnsiTheme="majorBidi" w:cstheme="majorBidi"/>
        </w:rPr>
        <w:t xml:space="preserve"> may have many nuclei.</w:t>
      </w:r>
      <w:r w:rsidRPr="00D577D0">
        <w:rPr>
          <w:rFonts w:asciiTheme="majorBidi" w:hAnsiTheme="majorBidi" w:cstheme="majorBidi"/>
        </w:rPr>
        <w:tab/>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t xml:space="preserve">Cytoplasm is present in all living cells. </w:t>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t xml:space="preserve">The cytoplasm present is </w:t>
      </w:r>
      <w:proofErr w:type="gramStart"/>
      <w:r w:rsidRPr="00D577D0">
        <w:rPr>
          <w:rFonts w:asciiTheme="majorBidi" w:hAnsiTheme="majorBidi" w:cstheme="majorBidi"/>
        </w:rPr>
        <w:t xml:space="preserve">muscle </w:t>
      </w:r>
      <w:proofErr w:type="spellStart"/>
      <w:r w:rsidRPr="00D577D0">
        <w:rPr>
          <w:rFonts w:asciiTheme="majorBidi" w:hAnsiTheme="majorBidi" w:cstheme="majorBidi"/>
        </w:rPr>
        <w:t>fibres</w:t>
      </w:r>
      <w:proofErr w:type="spellEnd"/>
      <w:r w:rsidRPr="00D577D0">
        <w:rPr>
          <w:rFonts w:asciiTheme="majorBidi" w:hAnsiTheme="majorBidi" w:cstheme="majorBidi"/>
        </w:rPr>
        <w:t xml:space="preserve"> (muscle cells) is</w:t>
      </w:r>
      <w:proofErr w:type="gramEnd"/>
      <w:r w:rsidRPr="00D577D0">
        <w:rPr>
          <w:rFonts w:asciiTheme="majorBidi" w:hAnsiTheme="majorBidi" w:cstheme="majorBidi"/>
        </w:rPr>
        <w:t xml:space="preserve"> called sarcoplasm.</w:t>
      </w:r>
      <w:r w:rsidRPr="00D577D0">
        <w:rPr>
          <w:rFonts w:asciiTheme="majorBidi" w:hAnsiTheme="majorBidi" w:cstheme="majorBidi"/>
        </w:rPr>
        <w:tab/>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t xml:space="preserve">The sarcoplasm present in muscle </w:t>
      </w:r>
      <w:proofErr w:type="spellStart"/>
      <w:r w:rsidRPr="00D577D0">
        <w:rPr>
          <w:rFonts w:asciiTheme="majorBidi" w:hAnsiTheme="majorBidi" w:cstheme="majorBidi"/>
        </w:rPr>
        <w:t>fibres</w:t>
      </w:r>
      <w:proofErr w:type="spellEnd"/>
      <w:r w:rsidRPr="00D577D0">
        <w:rPr>
          <w:rFonts w:asciiTheme="majorBidi" w:hAnsiTheme="majorBidi" w:cstheme="majorBidi"/>
        </w:rPr>
        <w:t xml:space="preserve"> contains very many mitochondria, which are the energy-producing units within the cell</w:t>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t xml:space="preserve">  Sarcoplasmic reticulum is a network of membrane-enclosed tubules similar to smooth endoplasmic reticulum (SER). Sarcoplasmic reticulum is present in muscle </w:t>
      </w:r>
      <w:proofErr w:type="spellStart"/>
      <w:r w:rsidRPr="00D577D0">
        <w:rPr>
          <w:rFonts w:asciiTheme="majorBidi" w:hAnsiTheme="majorBidi" w:cstheme="majorBidi"/>
        </w:rPr>
        <w:t>fibres</w:t>
      </w:r>
      <w:proofErr w:type="spellEnd"/>
      <w:r w:rsidRPr="00D577D0">
        <w:rPr>
          <w:rFonts w:asciiTheme="majorBidi" w:hAnsiTheme="majorBidi" w:cstheme="majorBidi"/>
        </w:rPr>
        <w:t>/cells and extends throughout the sarcoplasm of the cell. The function of the sarcoplasmic reticulum is to store calcium ions, which are necessary for muscle contraction.</w:t>
      </w:r>
    </w:p>
    <w:p w:rsidR="00676CC3" w:rsidRPr="00D577D0" w:rsidRDefault="00676CC3" w:rsidP="00676CC3">
      <w:pPr>
        <w:pStyle w:val="NormalWeb"/>
        <w:jc w:val="both"/>
        <w:rPr>
          <w:rFonts w:asciiTheme="majorBidi" w:hAnsiTheme="majorBidi" w:cstheme="majorBidi"/>
        </w:rPr>
      </w:pPr>
      <w:r w:rsidRPr="00D577D0">
        <w:rPr>
          <w:rFonts w:asciiTheme="majorBidi" w:hAnsiTheme="majorBidi" w:cstheme="majorBidi"/>
        </w:rPr>
        <w:lastRenderedPageBreak/>
        <w:t xml:space="preserve">Myoglobin is also present in the sarcoplasm of muscle </w:t>
      </w:r>
      <w:proofErr w:type="spellStart"/>
      <w:r w:rsidRPr="00D577D0">
        <w:rPr>
          <w:rFonts w:asciiTheme="majorBidi" w:hAnsiTheme="majorBidi" w:cstheme="majorBidi"/>
        </w:rPr>
        <w:t>fibres</w:t>
      </w:r>
      <w:proofErr w:type="spellEnd"/>
      <w:r w:rsidRPr="00D577D0">
        <w:rPr>
          <w:rFonts w:asciiTheme="majorBidi" w:hAnsiTheme="majorBidi" w:cstheme="majorBidi"/>
        </w:rPr>
        <w:t xml:space="preserve">/cells. This is a reddish pigment that not only results in the distinctive </w:t>
      </w:r>
      <w:proofErr w:type="spellStart"/>
      <w:r w:rsidRPr="00D577D0">
        <w:rPr>
          <w:rFonts w:asciiTheme="majorBidi" w:hAnsiTheme="majorBidi" w:cstheme="majorBidi"/>
        </w:rPr>
        <w:t>colour</w:t>
      </w:r>
      <w:proofErr w:type="spellEnd"/>
      <w:r w:rsidRPr="00D577D0">
        <w:rPr>
          <w:rFonts w:asciiTheme="majorBidi" w:hAnsiTheme="majorBidi" w:cstheme="majorBidi"/>
        </w:rPr>
        <w:t xml:space="preserve"> of skeletal muscle, but also stores oxygen - until it is required by the mitochondria for the production of ATP.</w:t>
      </w:r>
    </w:p>
    <w:p w:rsidR="00676CC3" w:rsidRPr="00D577D0"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rPr>
        <w:t>Each</w:t>
      </w:r>
      <w:r w:rsidRPr="00D577D0">
        <w:rPr>
          <w:rStyle w:val="apple-converted-space"/>
          <w:rFonts w:asciiTheme="majorBidi" w:hAnsiTheme="majorBidi" w:cstheme="majorBidi"/>
        </w:rPr>
        <w:t> </w:t>
      </w:r>
      <w:r w:rsidRPr="00D577D0">
        <w:rPr>
          <w:rStyle w:val="Strong"/>
          <w:rFonts w:asciiTheme="majorBidi" w:hAnsiTheme="majorBidi" w:cstheme="majorBidi"/>
        </w:rPr>
        <w:t>muscle cell</w:t>
      </w:r>
      <w:r w:rsidRPr="00D577D0">
        <w:rPr>
          <w:rStyle w:val="apple-converted-space"/>
          <w:rFonts w:asciiTheme="majorBidi" w:hAnsiTheme="majorBidi" w:cstheme="majorBidi"/>
        </w:rPr>
        <w:t> </w:t>
      </w:r>
      <w:r w:rsidRPr="00D577D0">
        <w:rPr>
          <w:rFonts w:asciiTheme="majorBidi" w:hAnsiTheme="majorBidi" w:cstheme="majorBidi"/>
        </w:rPr>
        <w:t>(also known as a "</w:t>
      </w:r>
      <w:r w:rsidRPr="00D577D0">
        <w:rPr>
          <w:rStyle w:val="Strong"/>
          <w:rFonts w:asciiTheme="majorBidi" w:hAnsiTheme="majorBidi" w:cstheme="majorBidi"/>
        </w:rPr>
        <w:t xml:space="preserve">muscle </w:t>
      </w:r>
      <w:proofErr w:type="spellStart"/>
      <w:r w:rsidRPr="00D577D0">
        <w:rPr>
          <w:rStyle w:val="Strong"/>
          <w:rFonts w:asciiTheme="majorBidi" w:hAnsiTheme="majorBidi" w:cstheme="majorBidi"/>
        </w:rPr>
        <w:t>fibre</w:t>
      </w:r>
      <w:proofErr w:type="spellEnd"/>
      <w:r w:rsidRPr="00D577D0">
        <w:rPr>
          <w:rFonts w:asciiTheme="majorBidi" w:hAnsiTheme="majorBidi" w:cstheme="majorBidi"/>
        </w:rPr>
        <w:t xml:space="preserve">") contains many </w:t>
      </w:r>
      <w:proofErr w:type="spellStart"/>
      <w:r w:rsidRPr="00D577D0">
        <w:rPr>
          <w:rFonts w:asciiTheme="majorBidi" w:hAnsiTheme="majorBidi" w:cstheme="majorBidi"/>
        </w:rPr>
        <w:t>specialised</w:t>
      </w:r>
      <w:proofErr w:type="spellEnd"/>
      <w:r w:rsidRPr="00D577D0">
        <w:rPr>
          <w:rFonts w:asciiTheme="majorBidi" w:hAnsiTheme="majorBidi" w:cstheme="majorBidi"/>
        </w:rPr>
        <w:t xml:space="preserve"> components of a muscle cell. Key functional components within muscle cells include</w:t>
      </w:r>
      <w:r w:rsidRPr="00D577D0">
        <w:rPr>
          <w:rStyle w:val="apple-converted-space"/>
          <w:rFonts w:asciiTheme="majorBidi" w:hAnsiTheme="majorBidi" w:cstheme="majorBidi"/>
        </w:rPr>
        <w:t> </w:t>
      </w:r>
      <w:hyperlink r:id="rId154" w:history="1">
        <w:r w:rsidRPr="00D577D0">
          <w:rPr>
            <w:rStyle w:val="Hyperlink"/>
            <w:rFonts w:asciiTheme="majorBidi" w:hAnsiTheme="majorBidi" w:cstheme="majorBidi"/>
          </w:rPr>
          <w:t>myofibrils</w:t>
        </w:r>
      </w:hyperlink>
      <w:r w:rsidRPr="00D577D0">
        <w:rPr>
          <w:rFonts w:asciiTheme="majorBidi" w:hAnsiTheme="majorBidi" w:cstheme="majorBidi"/>
        </w:rPr>
        <w:t>, which consist of two types of</w:t>
      </w:r>
      <w:r>
        <w:rPr>
          <w:rFonts w:asciiTheme="majorBidi" w:hAnsiTheme="majorBidi" w:cstheme="majorBidi"/>
        </w:rPr>
        <w:t xml:space="preserve"> </w:t>
      </w:r>
      <w:r w:rsidRPr="00D577D0">
        <w:rPr>
          <w:rStyle w:val="Strong"/>
          <w:rFonts w:asciiTheme="majorBidi" w:hAnsiTheme="majorBidi" w:cstheme="majorBidi"/>
        </w:rPr>
        <w:t>protein filaments</w:t>
      </w:r>
      <w:r w:rsidRPr="00D577D0">
        <w:rPr>
          <w:rStyle w:val="apple-converted-space"/>
          <w:rFonts w:asciiTheme="majorBidi" w:hAnsiTheme="majorBidi" w:cstheme="majorBidi"/>
        </w:rPr>
        <w:t> </w:t>
      </w:r>
      <w:r w:rsidRPr="00D577D0">
        <w:rPr>
          <w:rFonts w:asciiTheme="majorBidi" w:hAnsiTheme="majorBidi" w:cstheme="majorBidi"/>
        </w:rPr>
        <w:t>called "</w:t>
      </w:r>
      <w:hyperlink r:id="rId155" w:history="1">
        <w:r w:rsidRPr="00D577D0">
          <w:rPr>
            <w:rStyle w:val="Hyperlink"/>
            <w:rFonts w:asciiTheme="majorBidi" w:hAnsiTheme="majorBidi" w:cstheme="majorBidi"/>
          </w:rPr>
          <w:t>thick filaments</w:t>
        </w:r>
      </w:hyperlink>
      <w:r w:rsidRPr="00D577D0">
        <w:rPr>
          <w:rFonts w:asciiTheme="majorBidi" w:hAnsiTheme="majorBidi" w:cstheme="majorBidi"/>
        </w:rPr>
        <w:t>", and "</w:t>
      </w:r>
      <w:hyperlink r:id="rId156" w:history="1">
        <w:r w:rsidRPr="00D577D0">
          <w:rPr>
            <w:rStyle w:val="Hyperlink"/>
            <w:rFonts w:asciiTheme="majorBidi" w:hAnsiTheme="majorBidi" w:cstheme="majorBidi"/>
          </w:rPr>
          <w:t>thin filaments</w:t>
        </w:r>
      </w:hyperlink>
      <w:r w:rsidRPr="00D577D0">
        <w:rPr>
          <w:rFonts w:asciiTheme="majorBidi" w:hAnsiTheme="majorBidi" w:cstheme="majorBidi"/>
        </w:rPr>
        <w:t>".</w:t>
      </w:r>
    </w:p>
    <w:p w:rsidR="00676CC3" w:rsidRPr="00D577D0" w:rsidRDefault="00676CC3" w:rsidP="00676CC3">
      <w:pPr>
        <w:pStyle w:val="NormalWeb"/>
        <w:shd w:val="clear" w:color="auto" w:fill="FFFFFF"/>
        <w:rPr>
          <w:rStyle w:val="apple-converted-space"/>
          <w:rFonts w:asciiTheme="majorBidi" w:hAnsiTheme="majorBidi" w:cstheme="majorBidi"/>
        </w:rPr>
      </w:pPr>
      <w:r w:rsidRPr="00D577D0">
        <w:rPr>
          <w:rFonts w:asciiTheme="majorBidi" w:hAnsiTheme="majorBidi" w:cstheme="majorBidi"/>
        </w:rPr>
        <w:t>These two types of filament have different structures that enable then to work together.</w:t>
      </w:r>
      <w:r w:rsidRPr="00D577D0">
        <w:rPr>
          <w:rStyle w:val="apple-converted-space"/>
          <w:rFonts w:asciiTheme="majorBidi" w:hAnsiTheme="majorBidi" w:cstheme="majorBidi"/>
        </w:rPr>
        <w:t> </w:t>
      </w:r>
    </w:p>
    <w:p w:rsidR="00676CC3" w:rsidRPr="00D577D0"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i/>
          <w:iCs/>
        </w:rPr>
        <w:t>Thick Filaments</w:t>
      </w:r>
      <w:r w:rsidRPr="00D577D0">
        <w:rPr>
          <w:rFonts w:asciiTheme="majorBidi" w:hAnsiTheme="majorBidi" w:cstheme="majorBidi"/>
        </w:rPr>
        <w:br/>
        <w:t>Thick filaments are formed from a protein called</w:t>
      </w:r>
      <w:r w:rsidRPr="00D577D0">
        <w:rPr>
          <w:rStyle w:val="apple-converted-space"/>
          <w:rFonts w:asciiTheme="majorBidi" w:hAnsiTheme="majorBidi" w:cstheme="majorBidi"/>
        </w:rPr>
        <w:t> </w:t>
      </w:r>
      <w:hyperlink r:id="rId157" w:history="1">
        <w:r w:rsidRPr="00D577D0">
          <w:rPr>
            <w:rStyle w:val="Hyperlink"/>
            <w:rFonts w:asciiTheme="majorBidi" w:hAnsiTheme="majorBidi" w:cstheme="majorBidi"/>
          </w:rPr>
          <w:t>myosin</w:t>
        </w:r>
      </w:hyperlink>
      <w:r w:rsidRPr="00D577D0">
        <w:rPr>
          <w:rStyle w:val="apple-converted-space"/>
          <w:rFonts w:asciiTheme="majorBidi" w:hAnsiTheme="majorBidi" w:cstheme="majorBidi"/>
        </w:rPr>
        <w:t> </w:t>
      </w:r>
      <w:r w:rsidRPr="00D577D0">
        <w:rPr>
          <w:rFonts w:asciiTheme="majorBidi" w:hAnsiTheme="majorBidi" w:cstheme="majorBidi"/>
        </w:rPr>
        <w:t>which has important properties of elasticity and contractibility.</w:t>
      </w:r>
      <w:r w:rsidRPr="00D577D0">
        <w:rPr>
          <w:rStyle w:val="apple-converted-space"/>
          <w:rFonts w:asciiTheme="majorBidi" w:hAnsiTheme="majorBidi" w:cstheme="majorBidi"/>
        </w:rPr>
        <w:t> </w:t>
      </w:r>
      <w:r w:rsidRPr="00D577D0">
        <w:rPr>
          <w:rFonts w:asciiTheme="majorBidi" w:hAnsiTheme="majorBidi" w:cstheme="majorBidi"/>
        </w:rPr>
        <w:br/>
        <w:t xml:space="preserve">The shape of the myosin molecules has the </w:t>
      </w:r>
      <w:proofErr w:type="spellStart"/>
      <w:r w:rsidRPr="00D577D0">
        <w:rPr>
          <w:rFonts w:asciiTheme="majorBidi" w:hAnsiTheme="majorBidi" w:cstheme="majorBidi"/>
        </w:rPr>
        <w:t>apperance</w:t>
      </w:r>
      <w:proofErr w:type="spellEnd"/>
      <w:r w:rsidRPr="00D577D0">
        <w:rPr>
          <w:rFonts w:asciiTheme="majorBidi" w:hAnsiTheme="majorBidi" w:cstheme="majorBidi"/>
        </w:rPr>
        <w:t xml:space="preserve"> of two "hockey sticks" or "golf clubs" twisted together. This is illustrated in the diagram above - indicating the two parts of the</w:t>
      </w:r>
      <w:r w:rsidRPr="00D577D0">
        <w:rPr>
          <w:rStyle w:val="apple-converted-space"/>
          <w:rFonts w:asciiTheme="majorBidi" w:hAnsiTheme="majorBidi" w:cstheme="majorBidi"/>
        </w:rPr>
        <w:t> </w:t>
      </w:r>
      <w:r w:rsidRPr="00D577D0">
        <w:rPr>
          <w:rStyle w:val="Strong"/>
          <w:rFonts w:asciiTheme="majorBidi" w:hAnsiTheme="majorBidi" w:cstheme="majorBidi"/>
        </w:rPr>
        <w:t>myosin molecule</w:t>
      </w:r>
      <w:r w:rsidRPr="00D577D0">
        <w:rPr>
          <w:rStyle w:val="apple-converted-space"/>
          <w:rFonts w:asciiTheme="majorBidi" w:hAnsiTheme="majorBidi" w:cstheme="majorBidi"/>
        </w:rPr>
        <w:t> </w:t>
      </w:r>
      <w:r w:rsidRPr="00D577D0">
        <w:rPr>
          <w:rFonts w:asciiTheme="majorBidi" w:hAnsiTheme="majorBidi" w:cstheme="majorBidi"/>
        </w:rPr>
        <w:t>referred to in</w:t>
      </w:r>
      <w:r w:rsidRPr="00D577D0">
        <w:rPr>
          <w:rStyle w:val="apple-converted-space"/>
          <w:rFonts w:asciiTheme="majorBidi" w:hAnsiTheme="majorBidi" w:cstheme="majorBidi"/>
        </w:rPr>
        <w:t> </w:t>
      </w:r>
      <w:hyperlink r:id="rId158" w:history="1">
        <w:r w:rsidRPr="00D577D0">
          <w:rPr>
            <w:rStyle w:val="Hyperlink"/>
            <w:rFonts w:asciiTheme="majorBidi" w:hAnsiTheme="majorBidi" w:cstheme="majorBidi"/>
          </w:rPr>
          <w:t>Advanced Textbooks about Muscles</w:t>
        </w:r>
      </w:hyperlink>
      <w:r w:rsidRPr="00D577D0">
        <w:rPr>
          <w:rFonts w:asciiTheme="majorBidi" w:hAnsiTheme="majorBidi" w:cstheme="majorBidi"/>
          <w:noProof/>
        </w:rPr>
        <w:drawing>
          <wp:inline distT="0" distB="0" distL="0" distR="0" wp14:anchorId="039D6713" wp14:editId="4887EE76">
            <wp:extent cx="13970" cy="13970"/>
            <wp:effectExtent l="0" t="0" r="0" b="0"/>
            <wp:docPr id="23" name="Resim 23" descr="http://www.assoc-amazon.co.uk/e/ir?t=lessthanapoun-21&amp;l=ur2&am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ssoc-amazon.co.uk/e/ir?t=lessthanapoun-21&amp;l=ur2&amp;o=2"/>
                    <pic:cNvPicPr>
                      <a:picLocks noChangeAspect="1" noChangeArrowheads="1"/>
                    </pic:cNvPicPr>
                  </pic:nvPicPr>
                  <pic:blipFill>
                    <a:blip r:embed="rId159"/>
                    <a:srcRect/>
                    <a:stretch>
                      <a:fillRect/>
                    </a:stretch>
                  </pic:blipFill>
                  <pic:spPr bwMode="auto">
                    <a:xfrm>
                      <a:off x="0" y="0"/>
                      <a:ext cx="13970" cy="13970"/>
                    </a:xfrm>
                    <a:prstGeom prst="rect">
                      <a:avLst/>
                    </a:prstGeom>
                    <a:noFill/>
                    <a:ln w="9525">
                      <a:noFill/>
                      <a:miter lim="800000"/>
                      <a:headEnd/>
                      <a:tailEnd/>
                    </a:ln>
                  </pic:spPr>
                </pic:pic>
              </a:graphicData>
            </a:graphic>
          </wp:inline>
        </w:drawing>
      </w:r>
      <w:r w:rsidRPr="00D577D0">
        <w:rPr>
          <w:rFonts w:asciiTheme="majorBidi" w:hAnsiTheme="majorBidi" w:cstheme="majorBidi"/>
        </w:rPr>
        <w:br/>
        <w:t>These are the</w:t>
      </w:r>
      <w:r w:rsidRPr="00D577D0">
        <w:rPr>
          <w:rStyle w:val="apple-converted-space"/>
          <w:rFonts w:asciiTheme="majorBidi" w:hAnsiTheme="majorBidi" w:cstheme="majorBidi"/>
        </w:rPr>
        <w:t> </w:t>
      </w:r>
      <w:r w:rsidRPr="00D577D0">
        <w:rPr>
          <w:rStyle w:val="Strong"/>
          <w:rFonts w:asciiTheme="majorBidi" w:hAnsiTheme="majorBidi" w:cstheme="majorBidi"/>
        </w:rPr>
        <w:t>myosin tail</w:t>
      </w:r>
      <w:r w:rsidRPr="00D577D0">
        <w:rPr>
          <w:rFonts w:asciiTheme="majorBidi" w:hAnsiTheme="majorBidi" w:cstheme="majorBidi"/>
        </w:rPr>
        <w:t>, and the</w:t>
      </w:r>
      <w:r w:rsidRPr="00D577D0">
        <w:rPr>
          <w:rStyle w:val="apple-converted-space"/>
          <w:rFonts w:asciiTheme="majorBidi" w:hAnsiTheme="majorBidi" w:cstheme="majorBidi"/>
        </w:rPr>
        <w:t> </w:t>
      </w:r>
      <w:r w:rsidRPr="00D577D0">
        <w:rPr>
          <w:rStyle w:val="Strong"/>
          <w:rFonts w:asciiTheme="majorBidi" w:hAnsiTheme="majorBidi" w:cstheme="majorBidi"/>
        </w:rPr>
        <w:t>myosin heads</w:t>
      </w:r>
      <w:r w:rsidRPr="00D577D0">
        <w:rPr>
          <w:rFonts w:asciiTheme="majorBidi" w:hAnsiTheme="majorBidi" w:cstheme="majorBidi"/>
        </w:rPr>
        <w:t>, or "</w:t>
      </w:r>
      <w:proofErr w:type="spellStart"/>
      <w:r w:rsidRPr="00D577D0">
        <w:rPr>
          <w:rStyle w:val="Strong"/>
          <w:rFonts w:asciiTheme="majorBidi" w:hAnsiTheme="majorBidi" w:cstheme="majorBidi"/>
        </w:rPr>
        <w:t>crossbridges</w:t>
      </w:r>
      <w:proofErr w:type="spellEnd"/>
      <w:proofErr w:type="gramStart"/>
      <w:r w:rsidRPr="00D577D0">
        <w:rPr>
          <w:rFonts w:asciiTheme="majorBidi" w:hAnsiTheme="majorBidi" w:cstheme="majorBidi"/>
        </w:rPr>
        <w:t>" .</w:t>
      </w:r>
      <w:proofErr w:type="gramEnd"/>
    </w:p>
    <w:p w:rsidR="00676CC3" w:rsidRPr="00D577D0"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i/>
          <w:iCs/>
        </w:rPr>
        <w:t>Thin Filaments</w:t>
      </w:r>
      <w:r w:rsidRPr="00D577D0">
        <w:rPr>
          <w:rFonts w:asciiTheme="majorBidi" w:hAnsiTheme="majorBidi" w:cstheme="majorBidi"/>
        </w:rPr>
        <w:br/>
      </w:r>
      <w:proofErr w:type="gramStart"/>
      <w:r w:rsidRPr="00D577D0">
        <w:rPr>
          <w:rFonts w:asciiTheme="majorBidi" w:hAnsiTheme="majorBidi" w:cstheme="majorBidi"/>
        </w:rPr>
        <w:t>The</w:t>
      </w:r>
      <w:proofErr w:type="gramEnd"/>
      <w:r w:rsidRPr="00D577D0">
        <w:rPr>
          <w:rFonts w:asciiTheme="majorBidi" w:hAnsiTheme="majorBidi" w:cstheme="majorBidi"/>
        </w:rPr>
        <w:t xml:space="preserve"> main component of the thin filaments is a protein called</w:t>
      </w:r>
      <w:r w:rsidRPr="00D577D0">
        <w:rPr>
          <w:rStyle w:val="apple-converted-space"/>
          <w:rFonts w:asciiTheme="majorBidi" w:hAnsiTheme="majorBidi" w:cstheme="majorBidi"/>
        </w:rPr>
        <w:t> </w:t>
      </w:r>
      <w:hyperlink r:id="rId160" w:history="1">
        <w:r w:rsidRPr="00D577D0">
          <w:rPr>
            <w:rStyle w:val="Hyperlink"/>
            <w:rFonts w:asciiTheme="majorBidi" w:hAnsiTheme="majorBidi" w:cstheme="majorBidi"/>
          </w:rPr>
          <w:t>actin</w:t>
        </w:r>
      </w:hyperlink>
      <w:r w:rsidRPr="00D577D0">
        <w:rPr>
          <w:rFonts w:asciiTheme="majorBidi" w:hAnsiTheme="majorBidi" w:cstheme="majorBidi"/>
        </w:rPr>
        <w:t>. Actin molecules join together forming chains twisted into a helix configuration. These molecules are very important to the contraction mechanism of muscles because each actin molecule has a</w:t>
      </w:r>
      <w:r w:rsidRPr="00D577D0">
        <w:rPr>
          <w:rStyle w:val="apple-converted-space"/>
          <w:rFonts w:asciiTheme="majorBidi" w:hAnsiTheme="majorBidi" w:cstheme="majorBidi"/>
        </w:rPr>
        <w:t> </w:t>
      </w:r>
      <w:r w:rsidRPr="00D577D0">
        <w:rPr>
          <w:rFonts w:asciiTheme="majorBidi" w:hAnsiTheme="majorBidi" w:cstheme="majorBidi"/>
        </w:rPr>
        <w:t>single</w:t>
      </w:r>
      <w:r w:rsidRPr="00D577D0">
        <w:rPr>
          <w:rStyle w:val="apple-converted-space"/>
          <w:rFonts w:asciiTheme="majorBidi" w:hAnsiTheme="majorBidi" w:cstheme="majorBidi"/>
        </w:rPr>
        <w:t> </w:t>
      </w:r>
      <w:r w:rsidRPr="00D577D0">
        <w:rPr>
          <w:rFonts w:asciiTheme="majorBidi" w:hAnsiTheme="majorBidi" w:cstheme="majorBidi"/>
        </w:rPr>
        <w:t>"</w:t>
      </w:r>
      <w:r w:rsidRPr="00D577D0">
        <w:rPr>
          <w:rStyle w:val="Strong"/>
          <w:rFonts w:asciiTheme="majorBidi" w:hAnsiTheme="majorBidi" w:cstheme="majorBidi"/>
        </w:rPr>
        <w:t>myosin-binding site</w:t>
      </w:r>
      <w:r w:rsidRPr="00D577D0">
        <w:rPr>
          <w:rFonts w:asciiTheme="majorBidi" w:hAnsiTheme="majorBidi" w:cstheme="majorBidi"/>
        </w:rPr>
        <w:t>" (</w:t>
      </w:r>
      <w:r w:rsidRPr="00D577D0">
        <w:rPr>
          <w:rStyle w:val="Emphasis"/>
          <w:rFonts w:asciiTheme="majorBidi" w:hAnsiTheme="majorBidi" w:cstheme="majorBidi"/>
        </w:rPr>
        <w:t>not illustrated above</w:t>
      </w:r>
      <w:r w:rsidRPr="00D577D0">
        <w:rPr>
          <w:rFonts w:asciiTheme="majorBidi" w:hAnsiTheme="majorBidi" w:cstheme="majorBidi"/>
        </w:rPr>
        <w:t>).</w:t>
      </w:r>
      <w:r w:rsidRPr="00D577D0">
        <w:rPr>
          <w:rStyle w:val="apple-converted-space"/>
          <w:rFonts w:asciiTheme="majorBidi" w:hAnsiTheme="majorBidi" w:cstheme="majorBidi"/>
        </w:rPr>
        <w:t> </w:t>
      </w:r>
      <w:r>
        <w:rPr>
          <w:rFonts w:asciiTheme="majorBidi" w:hAnsiTheme="majorBidi" w:cstheme="majorBidi"/>
        </w:rPr>
        <w:t xml:space="preserve"> </w:t>
      </w:r>
      <w:r w:rsidRPr="00D577D0">
        <w:rPr>
          <w:rFonts w:asciiTheme="majorBidi" w:hAnsiTheme="majorBidi" w:cstheme="majorBidi"/>
        </w:rPr>
        <w:t>The other two protein molecules that form the</w:t>
      </w:r>
      <w:r w:rsidRPr="00D577D0">
        <w:rPr>
          <w:rStyle w:val="apple-converted-space"/>
          <w:rFonts w:asciiTheme="majorBidi" w:hAnsiTheme="majorBidi" w:cstheme="majorBidi"/>
        </w:rPr>
        <w:t> </w:t>
      </w:r>
      <w:r w:rsidRPr="00D577D0">
        <w:rPr>
          <w:rStyle w:val="Strong"/>
          <w:rFonts w:asciiTheme="majorBidi" w:hAnsiTheme="majorBidi" w:cstheme="majorBidi"/>
        </w:rPr>
        <w:t>thin filaments</w:t>
      </w:r>
      <w:r w:rsidRPr="00D577D0">
        <w:rPr>
          <w:rStyle w:val="apple-converted-space"/>
          <w:rFonts w:asciiTheme="majorBidi" w:hAnsiTheme="majorBidi" w:cstheme="majorBidi"/>
        </w:rPr>
        <w:t> </w:t>
      </w:r>
      <w:r w:rsidRPr="00D577D0">
        <w:rPr>
          <w:rFonts w:asciiTheme="majorBidi" w:hAnsiTheme="majorBidi" w:cstheme="majorBidi"/>
        </w:rPr>
        <w:t>are called</w:t>
      </w:r>
      <w:r w:rsidRPr="00D577D0">
        <w:rPr>
          <w:rStyle w:val="apple-converted-space"/>
          <w:rFonts w:asciiTheme="majorBidi" w:hAnsiTheme="majorBidi" w:cstheme="majorBidi"/>
        </w:rPr>
        <w:t> </w:t>
      </w:r>
      <w:hyperlink r:id="rId161" w:history="1">
        <w:r w:rsidRPr="00D577D0">
          <w:rPr>
            <w:rStyle w:val="Hyperlink"/>
            <w:rFonts w:asciiTheme="majorBidi" w:hAnsiTheme="majorBidi" w:cstheme="majorBidi"/>
          </w:rPr>
          <w:t>troponin</w:t>
        </w:r>
      </w:hyperlink>
      <w:r w:rsidRPr="00D577D0">
        <w:rPr>
          <w:rStyle w:val="apple-converted-space"/>
          <w:rFonts w:asciiTheme="majorBidi" w:hAnsiTheme="majorBidi" w:cstheme="majorBidi"/>
        </w:rPr>
        <w:t> </w:t>
      </w:r>
      <w:r w:rsidRPr="00D577D0">
        <w:rPr>
          <w:rFonts w:asciiTheme="majorBidi" w:hAnsiTheme="majorBidi" w:cstheme="majorBidi"/>
        </w:rPr>
        <w:t>and</w:t>
      </w:r>
      <w:r w:rsidRPr="00D577D0">
        <w:rPr>
          <w:rStyle w:val="apple-converted-space"/>
          <w:rFonts w:asciiTheme="majorBidi" w:hAnsiTheme="majorBidi" w:cstheme="majorBidi"/>
        </w:rPr>
        <w:t> </w:t>
      </w:r>
      <w:proofErr w:type="spellStart"/>
      <w:r w:rsidR="00A055C8">
        <w:fldChar w:fldCharType="begin"/>
      </w:r>
      <w:r w:rsidR="00A055C8">
        <w:instrText xml:space="preserve"> HYPERLINK "http://www.ivy-rose.co.uk/References/glossary_entry669.htm" </w:instrText>
      </w:r>
      <w:r w:rsidR="00A055C8">
        <w:fldChar w:fldCharType="separate"/>
      </w:r>
      <w:r w:rsidRPr="00D577D0">
        <w:rPr>
          <w:rStyle w:val="Hyperlink"/>
          <w:rFonts w:asciiTheme="majorBidi" w:hAnsiTheme="majorBidi" w:cstheme="majorBidi"/>
        </w:rPr>
        <w:t>tropomyosin</w:t>
      </w:r>
      <w:proofErr w:type="spellEnd"/>
      <w:r w:rsidR="00A055C8">
        <w:rPr>
          <w:rStyle w:val="Hyperlink"/>
          <w:rFonts w:asciiTheme="majorBidi" w:hAnsiTheme="majorBidi" w:cstheme="majorBidi"/>
        </w:rPr>
        <w:fldChar w:fldCharType="end"/>
      </w:r>
      <w:r w:rsidRPr="00D577D0">
        <w:rPr>
          <w:rFonts w:asciiTheme="majorBidi" w:hAnsiTheme="majorBidi" w:cstheme="majorBidi"/>
        </w:rPr>
        <w:t>.</w:t>
      </w:r>
      <w:r w:rsidRPr="00D577D0">
        <w:rPr>
          <w:rStyle w:val="apple-converted-space"/>
          <w:rFonts w:asciiTheme="majorBidi" w:hAnsiTheme="majorBidi" w:cstheme="majorBidi"/>
        </w:rPr>
        <w:t> </w:t>
      </w:r>
      <w:r w:rsidRPr="00D577D0">
        <w:rPr>
          <w:rFonts w:asciiTheme="majorBidi" w:hAnsiTheme="majorBidi" w:cstheme="majorBidi"/>
        </w:rPr>
        <w:t>The molecules of</w:t>
      </w:r>
      <w:r w:rsidRPr="00D577D0">
        <w:rPr>
          <w:rStyle w:val="apple-converted-space"/>
          <w:rFonts w:asciiTheme="majorBidi" w:hAnsiTheme="majorBidi" w:cstheme="majorBidi"/>
        </w:rPr>
        <w:t> </w:t>
      </w:r>
      <w:proofErr w:type="spellStart"/>
      <w:r w:rsidRPr="00D577D0">
        <w:rPr>
          <w:rStyle w:val="Strong"/>
          <w:rFonts w:asciiTheme="majorBidi" w:hAnsiTheme="majorBidi" w:cstheme="majorBidi"/>
        </w:rPr>
        <w:t>tropomyosin</w:t>
      </w:r>
      <w:proofErr w:type="spellEnd"/>
      <w:r w:rsidRPr="00D577D0">
        <w:rPr>
          <w:rStyle w:val="apple-converted-space"/>
          <w:rFonts w:asciiTheme="majorBidi" w:hAnsiTheme="majorBidi" w:cstheme="majorBidi"/>
        </w:rPr>
        <w:t> </w:t>
      </w:r>
      <w:r w:rsidRPr="00D577D0">
        <w:rPr>
          <w:rFonts w:asciiTheme="majorBidi" w:hAnsiTheme="majorBidi" w:cstheme="majorBidi"/>
        </w:rPr>
        <w:t>cover the</w:t>
      </w:r>
      <w:r w:rsidRPr="00D577D0">
        <w:rPr>
          <w:rStyle w:val="apple-converted-space"/>
          <w:rFonts w:asciiTheme="majorBidi" w:hAnsiTheme="majorBidi" w:cstheme="majorBidi"/>
        </w:rPr>
        <w:t> </w:t>
      </w:r>
      <w:r w:rsidRPr="00D577D0">
        <w:rPr>
          <w:rStyle w:val="Strong"/>
          <w:rFonts w:asciiTheme="majorBidi" w:hAnsiTheme="majorBidi" w:cstheme="majorBidi"/>
        </w:rPr>
        <w:t>myosin-binding sites</w:t>
      </w:r>
      <w:r w:rsidRPr="00D577D0">
        <w:rPr>
          <w:rStyle w:val="apple-converted-space"/>
          <w:rFonts w:asciiTheme="majorBidi" w:hAnsiTheme="majorBidi" w:cstheme="majorBidi"/>
        </w:rPr>
        <w:t> </w:t>
      </w:r>
      <w:r w:rsidRPr="00D577D0">
        <w:rPr>
          <w:rFonts w:asciiTheme="majorBidi" w:hAnsiTheme="majorBidi" w:cstheme="majorBidi"/>
        </w:rPr>
        <w:t>on the</w:t>
      </w:r>
      <w:r w:rsidRPr="00D577D0">
        <w:rPr>
          <w:rStyle w:val="apple-converted-space"/>
          <w:rFonts w:asciiTheme="majorBidi" w:hAnsiTheme="majorBidi" w:cstheme="majorBidi"/>
        </w:rPr>
        <w:t> </w:t>
      </w:r>
      <w:r w:rsidRPr="00D577D0">
        <w:rPr>
          <w:rStyle w:val="Strong"/>
          <w:rFonts w:asciiTheme="majorBidi" w:hAnsiTheme="majorBidi" w:cstheme="majorBidi"/>
        </w:rPr>
        <w:t>actin</w:t>
      </w:r>
      <w:r w:rsidRPr="00D577D0">
        <w:rPr>
          <w:rStyle w:val="apple-converted-space"/>
          <w:rFonts w:asciiTheme="majorBidi" w:hAnsiTheme="majorBidi" w:cstheme="majorBidi"/>
        </w:rPr>
        <w:t> </w:t>
      </w:r>
      <w:r w:rsidRPr="00D577D0">
        <w:rPr>
          <w:rFonts w:asciiTheme="majorBidi" w:hAnsiTheme="majorBidi" w:cstheme="majorBidi"/>
        </w:rPr>
        <w:t xml:space="preserve">molecules when the muscle </w:t>
      </w:r>
      <w:proofErr w:type="spellStart"/>
      <w:r w:rsidRPr="00D577D0">
        <w:rPr>
          <w:rFonts w:asciiTheme="majorBidi" w:hAnsiTheme="majorBidi" w:cstheme="majorBidi"/>
        </w:rPr>
        <w:t>fibres</w:t>
      </w:r>
      <w:proofErr w:type="spellEnd"/>
      <w:r w:rsidRPr="00D577D0">
        <w:rPr>
          <w:rFonts w:asciiTheme="majorBidi" w:hAnsiTheme="majorBidi" w:cstheme="majorBidi"/>
        </w:rPr>
        <w:t xml:space="preserve"> are relaxed.</w:t>
      </w:r>
    </w:p>
    <w:p w:rsidR="00676CC3" w:rsidRDefault="00676CC3" w:rsidP="00676CC3">
      <w:pPr>
        <w:pStyle w:val="NormalWeb"/>
        <w:shd w:val="clear" w:color="auto" w:fill="FFFFFF"/>
        <w:rPr>
          <w:rFonts w:asciiTheme="majorBidi" w:hAnsiTheme="majorBidi" w:cstheme="majorBidi"/>
        </w:rPr>
      </w:pPr>
      <w:r w:rsidRPr="00D577D0">
        <w:rPr>
          <w:rStyle w:val="Strong"/>
          <w:rFonts w:asciiTheme="majorBidi" w:hAnsiTheme="majorBidi" w:cstheme="majorBidi"/>
        </w:rPr>
        <w:t>Myosin</w:t>
      </w:r>
      <w:r w:rsidRPr="00D577D0">
        <w:rPr>
          <w:rStyle w:val="apple-converted-space"/>
          <w:rFonts w:asciiTheme="majorBidi" w:hAnsiTheme="majorBidi" w:cstheme="majorBidi"/>
        </w:rPr>
        <w:t> </w:t>
      </w:r>
      <w:r w:rsidRPr="00D577D0">
        <w:rPr>
          <w:rFonts w:asciiTheme="majorBidi" w:hAnsiTheme="majorBidi" w:cstheme="majorBidi"/>
        </w:rPr>
        <w:t>and</w:t>
      </w:r>
      <w:r w:rsidRPr="00D577D0">
        <w:rPr>
          <w:rStyle w:val="apple-converted-space"/>
          <w:rFonts w:asciiTheme="majorBidi" w:hAnsiTheme="majorBidi" w:cstheme="majorBidi"/>
        </w:rPr>
        <w:t> </w:t>
      </w:r>
      <w:r w:rsidRPr="00D577D0">
        <w:rPr>
          <w:rStyle w:val="Strong"/>
          <w:rFonts w:asciiTheme="majorBidi" w:hAnsiTheme="majorBidi" w:cstheme="majorBidi"/>
        </w:rPr>
        <w:t>actin</w:t>
      </w:r>
      <w:r w:rsidRPr="00D577D0">
        <w:rPr>
          <w:rStyle w:val="apple-converted-space"/>
          <w:rFonts w:asciiTheme="majorBidi" w:hAnsiTheme="majorBidi" w:cstheme="majorBidi"/>
        </w:rPr>
        <w:t> </w:t>
      </w:r>
      <w:r w:rsidRPr="00D577D0">
        <w:rPr>
          <w:rFonts w:asciiTheme="majorBidi" w:hAnsiTheme="majorBidi" w:cstheme="majorBidi"/>
        </w:rPr>
        <w:t>form the main contractile elements of muscles.</w:t>
      </w:r>
      <w:r w:rsidRPr="00D577D0">
        <w:rPr>
          <w:rFonts w:asciiTheme="majorBidi" w:hAnsiTheme="majorBidi" w:cstheme="majorBidi"/>
        </w:rPr>
        <w:br/>
        <w:t>This is because it is the binding of the</w:t>
      </w:r>
      <w:r w:rsidRPr="00D577D0">
        <w:rPr>
          <w:rStyle w:val="apple-converted-space"/>
          <w:rFonts w:asciiTheme="majorBidi" w:hAnsiTheme="majorBidi" w:cstheme="majorBidi"/>
        </w:rPr>
        <w:t> </w:t>
      </w:r>
      <w:r w:rsidRPr="00D577D0">
        <w:rPr>
          <w:rStyle w:val="Strong"/>
          <w:rFonts w:asciiTheme="majorBidi" w:hAnsiTheme="majorBidi" w:cstheme="majorBidi"/>
        </w:rPr>
        <w:t>thick filaments</w:t>
      </w:r>
      <w:r w:rsidRPr="00D577D0">
        <w:rPr>
          <w:rStyle w:val="apple-converted-space"/>
          <w:rFonts w:asciiTheme="majorBidi" w:hAnsiTheme="majorBidi" w:cstheme="majorBidi"/>
        </w:rPr>
        <w:t> </w:t>
      </w:r>
      <w:r w:rsidRPr="00D577D0">
        <w:rPr>
          <w:rFonts w:asciiTheme="majorBidi" w:hAnsiTheme="majorBidi" w:cstheme="majorBidi"/>
        </w:rPr>
        <w:t>to the</w:t>
      </w:r>
      <w:r w:rsidRPr="00D577D0">
        <w:rPr>
          <w:rStyle w:val="apple-converted-space"/>
          <w:rFonts w:asciiTheme="majorBidi" w:hAnsiTheme="majorBidi" w:cstheme="majorBidi"/>
        </w:rPr>
        <w:t> </w:t>
      </w:r>
      <w:r w:rsidRPr="00D577D0">
        <w:rPr>
          <w:rStyle w:val="Strong"/>
          <w:rFonts w:asciiTheme="majorBidi" w:hAnsiTheme="majorBidi" w:cstheme="majorBidi"/>
        </w:rPr>
        <w:t>thin filaments</w:t>
      </w:r>
      <w:r w:rsidRPr="00D577D0">
        <w:rPr>
          <w:rStyle w:val="apple-converted-space"/>
          <w:rFonts w:asciiTheme="majorBidi" w:hAnsiTheme="majorBidi" w:cstheme="majorBidi"/>
        </w:rPr>
        <w:t> </w:t>
      </w:r>
      <w:r w:rsidRPr="00D577D0">
        <w:rPr>
          <w:rFonts w:asciiTheme="majorBidi" w:hAnsiTheme="majorBidi" w:cstheme="majorBidi"/>
        </w:rPr>
        <w:t>- and in particular the positions of these points of attachment - that controls the state of contraction/relaxation of the muscle of which they are apart.</w:t>
      </w:r>
    </w:p>
    <w:p w:rsidR="00676CC3" w:rsidRPr="00D577D0" w:rsidRDefault="00676CC3" w:rsidP="00676CC3">
      <w:pPr>
        <w:pStyle w:val="NormalWeb"/>
        <w:shd w:val="clear" w:color="auto" w:fill="FFFFFF"/>
        <w:rPr>
          <w:rFonts w:asciiTheme="majorBidi" w:hAnsiTheme="majorBidi" w:cstheme="majorBidi"/>
        </w:rPr>
      </w:pPr>
    </w:p>
    <w:p w:rsidR="00676CC3" w:rsidRPr="000D207C" w:rsidRDefault="00676CC3" w:rsidP="00676CC3">
      <w:pPr>
        <w:pStyle w:val="NormalWeb"/>
        <w:shd w:val="clear" w:color="auto" w:fill="FFFFFF"/>
        <w:rPr>
          <w:rStyle w:val="Strong"/>
          <w:rFonts w:asciiTheme="majorBidi" w:hAnsiTheme="majorBidi" w:cstheme="majorBidi"/>
          <w:b w:val="0"/>
          <w:bCs w:val="0"/>
          <w:sz w:val="28"/>
          <w:szCs w:val="28"/>
        </w:rPr>
      </w:pPr>
      <w:r w:rsidRPr="000D207C">
        <w:rPr>
          <w:rStyle w:val="Strong"/>
          <w:rFonts w:asciiTheme="majorBidi" w:hAnsiTheme="majorBidi" w:cstheme="majorBidi"/>
          <w:sz w:val="28"/>
          <w:szCs w:val="28"/>
        </w:rPr>
        <w:t>The</w:t>
      </w:r>
      <w:r w:rsidRPr="000D207C">
        <w:rPr>
          <w:rStyle w:val="apple-converted-space"/>
          <w:rFonts w:asciiTheme="majorBidi" w:hAnsiTheme="majorBidi" w:cstheme="majorBidi"/>
          <w:sz w:val="28"/>
          <w:szCs w:val="28"/>
        </w:rPr>
        <w:t> </w:t>
      </w:r>
      <w:r w:rsidRPr="000D207C">
        <w:rPr>
          <w:rStyle w:val="Emphasis"/>
          <w:rFonts w:asciiTheme="majorBidi" w:hAnsiTheme="majorBidi" w:cstheme="majorBidi"/>
          <w:sz w:val="28"/>
          <w:szCs w:val="28"/>
        </w:rPr>
        <w:t>"Sliding-Filament Theory of Muscle Action</w:t>
      </w:r>
      <w:r w:rsidRPr="000D207C">
        <w:rPr>
          <w:rStyle w:val="Strong"/>
          <w:rFonts w:asciiTheme="majorBidi" w:hAnsiTheme="majorBidi" w:cstheme="majorBidi"/>
          <w:sz w:val="28"/>
          <w:szCs w:val="28"/>
        </w:rPr>
        <w:t>"</w:t>
      </w:r>
    </w:p>
    <w:p w:rsidR="00676CC3" w:rsidRPr="00A14499" w:rsidRDefault="00676CC3" w:rsidP="00676CC3">
      <w:pPr>
        <w:pStyle w:val="NormalWeb"/>
        <w:shd w:val="clear" w:color="auto" w:fill="FFFFFF"/>
        <w:rPr>
          <w:rFonts w:asciiTheme="majorBidi" w:hAnsiTheme="majorBidi" w:cstheme="majorBidi"/>
          <w:sz w:val="28"/>
          <w:szCs w:val="28"/>
        </w:rPr>
      </w:pPr>
      <w:r w:rsidRPr="00A14499">
        <w:rPr>
          <w:rStyle w:val="Strong"/>
          <w:rFonts w:asciiTheme="majorBidi" w:hAnsiTheme="majorBidi" w:cstheme="majorBidi"/>
          <w:sz w:val="22"/>
          <w:szCs w:val="22"/>
        </w:rPr>
        <w:t xml:space="preserve"> </w:t>
      </w:r>
      <w:r w:rsidRPr="00A14499">
        <w:rPr>
          <w:rStyle w:val="Strong"/>
          <w:rFonts w:asciiTheme="majorBidi" w:hAnsiTheme="majorBidi" w:cstheme="majorBidi"/>
        </w:rPr>
        <w:t>The</w:t>
      </w:r>
      <w:r w:rsidRPr="00A14499">
        <w:rPr>
          <w:rStyle w:val="apple-converted-space"/>
          <w:rFonts w:asciiTheme="majorBidi" w:hAnsiTheme="majorBidi" w:cstheme="majorBidi"/>
          <w:i/>
          <w:iCs/>
        </w:rPr>
        <w:t> </w:t>
      </w:r>
      <w:r w:rsidRPr="00A14499">
        <w:rPr>
          <w:rStyle w:val="Emphasis"/>
          <w:rFonts w:asciiTheme="majorBidi" w:hAnsiTheme="majorBidi" w:cstheme="majorBidi"/>
        </w:rPr>
        <w:t>Sliding-Filament Theory of Muscle Action</w:t>
      </w:r>
      <w:r w:rsidRPr="00A14499">
        <w:rPr>
          <w:rStyle w:val="Strong"/>
          <w:rFonts w:asciiTheme="majorBidi" w:hAnsiTheme="majorBidi" w:cstheme="majorBidi"/>
          <w:i/>
          <w:iCs/>
        </w:rPr>
        <w:t xml:space="preserve"> </w:t>
      </w:r>
      <w:r>
        <w:rPr>
          <w:rStyle w:val="Strong"/>
          <w:rFonts w:asciiTheme="majorBidi" w:hAnsiTheme="majorBidi" w:cstheme="majorBidi"/>
        </w:rPr>
        <w:t xml:space="preserve">explains how the </w:t>
      </w:r>
      <w:r w:rsidRPr="00D577D0">
        <w:rPr>
          <w:rStyle w:val="Strong"/>
          <w:rFonts w:asciiTheme="majorBidi" w:hAnsiTheme="majorBidi" w:cstheme="majorBidi"/>
        </w:rPr>
        <w:t>movement of thick- and thin-filaments relative to each other leads to the contraction and relaxation of whole muscles</w:t>
      </w:r>
      <w:r w:rsidRPr="00D577D0">
        <w:rPr>
          <w:rStyle w:val="apple-converted-space"/>
          <w:rFonts w:asciiTheme="majorBidi" w:hAnsiTheme="majorBidi" w:cstheme="majorBidi"/>
        </w:rPr>
        <w:t> </w:t>
      </w:r>
      <w:r w:rsidRPr="00D577D0">
        <w:rPr>
          <w:rFonts w:asciiTheme="majorBidi" w:hAnsiTheme="majorBidi" w:cstheme="majorBidi"/>
        </w:rPr>
        <w:t>- hence ultimately to the movement of the limbs or tissues attached to those muscles:</w:t>
      </w:r>
    </w:p>
    <w:p w:rsidR="00676CC3" w:rsidRPr="00D577D0" w:rsidRDefault="00676CC3" w:rsidP="00676CC3">
      <w:pPr>
        <w:pStyle w:val="NormalWeb"/>
        <w:shd w:val="clear" w:color="auto" w:fill="FFFFFF"/>
        <w:rPr>
          <w:rFonts w:asciiTheme="majorBidi" w:hAnsiTheme="majorBidi" w:cstheme="majorBidi"/>
        </w:rPr>
      </w:pPr>
      <w:r>
        <w:rPr>
          <w:rFonts w:asciiTheme="majorBidi" w:hAnsiTheme="majorBidi" w:cstheme="majorBidi"/>
        </w:rPr>
        <w:t xml:space="preserve">As we said before </w:t>
      </w:r>
      <w:r w:rsidRPr="00D577D0">
        <w:rPr>
          <w:rFonts w:asciiTheme="majorBidi" w:hAnsiTheme="majorBidi" w:cstheme="majorBidi"/>
        </w:rPr>
        <w:t>there are two physical units that are important for the action of muscles. They are</w:t>
      </w:r>
      <w:r w:rsidRPr="00D577D0">
        <w:rPr>
          <w:rStyle w:val="apple-converted-space"/>
          <w:rFonts w:asciiTheme="majorBidi" w:hAnsiTheme="majorBidi" w:cstheme="majorBidi"/>
        </w:rPr>
        <w:t> </w:t>
      </w:r>
      <w:hyperlink r:id="rId162" w:history="1">
        <w:r w:rsidRPr="00D577D0">
          <w:rPr>
            <w:rStyle w:val="Hyperlink"/>
            <w:rFonts w:asciiTheme="majorBidi" w:hAnsiTheme="majorBidi" w:cstheme="majorBidi"/>
          </w:rPr>
          <w:t>thick filaments</w:t>
        </w:r>
      </w:hyperlink>
      <w:r w:rsidRPr="00D577D0">
        <w:rPr>
          <w:rStyle w:val="apple-converted-space"/>
          <w:rFonts w:asciiTheme="majorBidi" w:hAnsiTheme="majorBidi" w:cstheme="majorBidi"/>
        </w:rPr>
        <w:t> </w:t>
      </w:r>
      <w:r w:rsidRPr="00D577D0">
        <w:rPr>
          <w:rFonts w:asciiTheme="majorBidi" w:hAnsiTheme="majorBidi" w:cstheme="majorBidi"/>
        </w:rPr>
        <w:t>and</w:t>
      </w:r>
      <w:r w:rsidRPr="00D577D0">
        <w:rPr>
          <w:rStyle w:val="apple-converted-space"/>
          <w:rFonts w:asciiTheme="majorBidi" w:hAnsiTheme="majorBidi" w:cstheme="majorBidi"/>
        </w:rPr>
        <w:t> </w:t>
      </w:r>
      <w:hyperlink r:id="rId163" w:history="1">
        <w:r w:rsidRPr="00D577D0">
          <w:rPr>
            <w:rStyle w:val="Hyperlink"/>
            <w:rFonts w:asciiTheme="majorBidi" w:hAnsiTheme="majorBidi" w:cstheme="majorBidi"/>
          </w:rPr>
          <w:t>thin filaments.</w:t>
        </w:r>
      </w:hyperlink>
    </w:p>
    <w:p w:rsidR="00676CC3" w:rsidRPr="00D577D0"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rPr>
        <w:t>Muscle tissue can be described in terms of units called</w:t>
      </w:r>
      <w:r w:rsidRPr="00D577D0">
        <w:rPr>
          <w:rStyle w:val="apple-converted-space"/>
          <w:rFonts w:asciiTheme="majorBidi" w:hAnsiTheme="majorBidi" w:cstheme="majorBidi"/>
        </w:rPr>
        <w:t> </w:t>
      </w:r>
      <w:proofErr w:type="spellStart"/>
      <w:r w:rsidR="00A055C8">
        <w:fldChar w:fldCharType="begin"/>
      </w:r>
      <w:r w:rsidR="00A055C8">
        <w:instrText xml:space="preserve"> HYPERLINK "http://www.ivy-rose.co.uk/References/glossary_entry661</w:instrText>
      </w:r>
      <w:r w:rsidR="00A055C8">
        <w:instrText xml:space="preserve">.htm" </w:instrText>
      </w:r>
      <w:r w:rsidR="00A055C8">
        <w:fldChar w:fldCharType="separate"/>
      </w:r>
      <w:r w:rsidRPr="00D577D0">
        <w:rPr>
          <w:rStyle w:val="Hyperlink"/>
          <w:rFonts w:asciiTheme="majorBidi" w:hAnsiTheme="majorBidi" w:cstheme="majorBidi"/>
        </w:rPr>
        <w:t>sacromeres</w:t>
      </w:r>
      <w:proofErr w:type="spellEnd"/>
      <w:r w:rsidR="00A055C8">
        <w:rPr>
          <w:rStyle w:val="Hyperlink"/>
          <w:rFonts w:asciiTheme="majorBidi" w:hAnsiTheme="majorBidi" w:cstheme="majorBidi"/>
        </w:rPr>
        <w:fldChar w:fldCharType="end"/>
      </w:r>
      <w:r w:rsidRPr="00D577D0">
        <w:rPr>
          <w:rFonts w:asciiTheme="majorBidi" w:hAnsiTheme="majorBidi" w:cstheme="majorBidi"/>
        </w:rPr>
        <w:t>. These units are defined in terms of groups of overlapping filaments (the thin and thick filaments previously described).</w:t>
      </w:r>
      <w:r w:rsidRPr="00D577D0">
        <w:rPr>
          <w:rStyle w:val="apple-converted-space"/>
          <w:rFonts w:asciiTheme="majorBidi" w:hAnsiTheme="majorBidi" w:cstheme="majorBidi"/>
        </w:rPr>
        <w:t> </w:t>
      </w:r>
      <w:proofErr w:type="spellStart"/>
      <w:r w:rsidRPr="00D577D0">
        <w:rPr>
          <w:rStyle w:val="Strong"/>
          <w:rFonts w:asciiTheme="majorBidi" w:hAnsiTheme="majorBidi" w:cstheme="majorBidi"/>
        </w:rPr>
        <w:t>Sacromeres</w:t>
      </w:r>
      <w:proofErr w:type="spellEnd"/>
      <w:r w:rsidRPr="00D577D0">
        <w:rPr>
          <w:rStyle w:val="Strong"/>
          <w:rFonts w:asciiTheme="majorBidi" w:hAnsiTheme="majorBidi" w:cstheme="majorBidi"/>
        </w:rPr>
        <w:t xml:space="preserve"> are arrangements of thick and thin filaments</w:t>
      </w:r>
      <w:r w:rsidRPr="00D577D0">
        <w:rPr>
          <w:rFonts w:asciiTheme="majorBidi" w:hAnsiTheme="majorBidi" w:cstheme="majorBidi"/>
        </w:rPr>
        <w:t>.</w:t>
      </w:r>
    </w:p>
    <w:p w:rsidR="00676CC3" w:rsidRPr="00D577D0"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rPr>
        <w:t xml:space="preserve">The length of a </w:t>
      </w:r>
      <w:proofErr w:type="spellStart"/>
      <w:r w:rsidRPr="00D577D0">
        <w:rPr>
          <w:rFonts w:asciiTheme="majorBidi" w:hAnsiTheme="majorBidi" w:cstheme="majorBidi"/>
        </w:rPr>
        <w:t>sacromere</w:t>
      </w:r>
      <w:proofErr w:type="spellEnd"/>
      <w:r w:rsidRPr="00D577D0">
        <w:rPr>
          <w:rFonts w:asciiTheme="majorBidi" w:hAnsiTheme="majorBidi" w:cstheme="majorBidi"/>
        </w:rPr>
        <w:t xml:space="preserve"> and the zones (</w:t>
      </w:r>
      <w:hyperlink r:id="rId164" w:history="1">
        <w:r w:rsidRPr="00D577D0">
          <w:rPr>
            <w:rStyle w:val="Hyperlink"/>
            <w:rFonts w:asciiTheme="majorBidi" w:hAnsiTheme="majorBidi" w:cstheme="majorBidi"/>
          </w:rPr>
          <w:t>H zone</w:t>
        </w:r>
      </w:hyperlink>
      <w:r w:rsidRPr="00D577D0">
        <w:rPr>
          <w:rFonts w:asciiTheme="majorBidi" w:hAnsiTheme="majorBidi" w:cstheme="majorBidi"/>
        </w:rPr>
        <w:t>,</w:t>
      </w:r>
      <w:r w:rsidRPr="00D577D0">
        <w:rPr>
          <w:rStyle w:val="apple-converted-space"/>
          <w:rFonts w:asciiTheme="majorBidi" w:hAnsiTheme="majorBidi" w:cstheme="majorBidi"/>
        </w:rPr>
        <w:t> </w:t>
      </w:r>
      <w:hyperlink r:id="rId165" w:history="1">
        <w:r w:rsidRPr="00D577D0">
          <w:rPr>
            <w:rStyle w:val="Hyperlink"/>
            <w:rFonts w:asciiTheme="majorBidi" w:hAnsiTheme="majorBidi" w:cstheme="majorBidi"/>
          </w:rPr>
          <w:t>I band</w:t>
        </w:r>
      </w:hyperlink>
      <w:r w:rsidRPr="00D577D0">
        <w:rPr>
          <w:rStyle w:val="apple-converted-space"/>
          <w:rFonts w:asciiTheme="majorBidi" w:hAnsiTheme="majorBidi" w:cstheme="majorBidi"/>
        </w:rPr>
        <w:t> </w:t>
      </w:r>
      <w:r w:rsidRPr="00D577D0">
        <w:rPr>
          <w:rFonts w:asciiTheme="majorBidi" w:hAnsiTheme="majorBidi" w:cstheme="majorBidi"/>
        </w:rPr>
        <w:t>and</w:t>
      </w:r>
      <w:r w:rsidRPr="00D577D0">
        <w:rPr>
          <w:rStyle w:val="apple-converted-space"/>
          <w:rFonts w:asciiTheme="majorBidi" w:hAnsiTheme="majorBidi" w:cstheme="majorBidi"/>
        </w:rPr>
        <w:t> </w:t>
      </w:r>
      <w:hyperlink r:id="rId166" w:history="1">
        <w:r w:rsidRPr="00D577D0">
          <w:rPr>
            <w:rStyle w:val="Hyperlink"/>
            <w:rFonts w:asciiTheme="majorBidi" w:hAnsiTheme="majorBidi" w:cstheme="majorBidi"/>
          </w:rPr>
          <w:t>A band</w:t>
        </w:r>
      </w:hyperlink>
      <w:r w:rsidRPr="00D577D0">
        <w:rPr>
          <w:rFonts w:asciiTheme="majorBidi" w:hAnsiTheme="majorBidi" w:cstheme="majorBidi"/>
        </w:rPr>
        <w:t xml:space="preserve">) within each </w:t>
      </w:r>
      <w:proofErr w:type="spellStart"/>
      <w:r w:rsidRPr="00D577D0">
        <w:rPr>
          <w:rFonts w:asciiTheme="majorBidi" w:hAnsiTheme="majorBidi" w:cstheme="majorBidi"/>
        </w:rPr>
        <w:t>sacromere</w:t>
      </w:r>
      <w:proofErr w:type="spellEnd"/>
      <w:r w:rsidRPr="00D577D0">
        <w:rPr>
          <w:rFonts w:asciiTheme="majorBidi" w:hAnsiTheme="majorBidi" w:cstheme="majorBidi"/>
        </w:rPr>
        <w:t xml:space="preserve">, are determined by the positions of the thick and thin filaments relative to each other. This is illustrated in the three diagrams below - showing the relative length and configuration of two </w:t>
      </w:r>
      <w:proofErr w:type="spellStart"/>
      <w:r w:rsidRPr="00D577D0">
        <w:rPr>
          <w:rFonts w:asciiTheme="majorBidi" w:hAnsiTheme="majorBidi" w:cstheme="majorBidi"/>
        </w:rPr>
        <w:lastRenderedPageBreak/>
        <w:t>sacromeres</w:t>
      </w:r>
      <w:proofErr w:type="spellEnd"/>
      <w:r w:rsidRPr="00D577D0">
        <w:rPr>
          <w:rFonts w:asciiTheme="majorBidi" w:hAnsiTheme="majorBidi" w:cstheme="majorBidi"/>
        </w:rPr>
        <w:t xml:space="preserve"> of</w:t>
      </w:r>
      <w:r w:rsidRPr="00D577D0">
        <w:rPr>
          <w:rStyle w:val="apple-converted-space"/>
          <w:rFonts w:asciiTheme="majorBidi" w:hAnsiTheme="majorBidi" w:cstheme="majorBidi"/>
        </w:rPr>
        <w:t> </w:t>
      </w:r>
      <w:r w:rsidRPr="00D577D0">
        <w:rPr>
          <w:rStyle w:val="Strong"/>
          <w:rFonts w:asciiTheme="majorBidi" w:hAnsiTheme="majorBidi" w:cstheme="majorBidi"/>
        </w:rPr>
        <w:t>relaxed muscle</w:t>
      </w:r>
      <w:r w:rsidRPr="00D577D0">
        <w:rPr>
          <w:rStyle w:val="apple-converted-space"/>
          <w:rFonts w:asciiTheme="majorBidi" w:hAnsiTheme="majorBidi" w:cstheme="majorBidi"/>
        </w:rPr>
        <w:t> </w:t>
      </w:r>
      <w:r w:rsidRPr="00D577D0">
        <w:rPr>
          <w:rFonts w:asciiTheme="majorBidi" w:hAnsiTheme="majorBidi" w:cstheme="majorBidi"/>
        </w:rPr>
        <w:t>(top),</w:t>
      </w:r>
      <w:r w:rsidRPr="00D577D0">
        <w:rPr>
          <w:rStyle w:val="apple-converted-space"/>
          <w:rFonts w:asciiTheme="majorBidi" w:hAnsiTheme="majorBidi" w:cstheme="majorBidi"/>
        </w:rPr>
        <w:t> </w:t>
      </w:r>
      <w:r w:rsidRPr="00D577D0">
        <w:rPr>
          <w:rStyle w:val="Strong"/>
          <w:rFonts w:asciiTheme="majorBidi" w:hAnsiTheme="majorBidi" w:cstheme="majorBidi"/>
        </w:rPr>
        <w:t>partially contracted muscle</w:t>
      </w:r>
      <w:r w:rsidRPr="00D577D0">
        <w:rPr>
          <w:rStyle w:val="apple-converted-space"/>
          <w:rFonts w:asciiTheme="majorBidi" w:hAnsiTheme="majorBidi" w:cstheme="majorBidi"/>
        </w:rPr>
        <w:t> </w:t>
      </w:r>
      <w:r w:rsidRPr="00D577D0">
        <w:rPr>
          <w:rFonts w:asciiTheme="majorBidi" w:hAnsiTheme="majorBidi" w:cstheme="majorBidi"/>
        </w:rPr>
        <w:t>(</w:t>
      </w:r>
      <w:proofErr w:type="spellStart"/>
      <w:r w:rsidRPr="00D577D0">
        <w:rPr>
          <w:rFonts w:asciiTheme="majorBidi" w:hAnsiTheme="majorBidi" w:cstheme="majorBidi"/>
        </w:rPr>
        <w:t>centre</w:t>
      </w:r>
      <w:proofErr w:type="spellEnd"/>
      <w:r w:rsidRPr="00D577D0">
        <w:rPr>
          <w:rFonts w:asciiTheme="majorBidi" w:hAnsiTheme="majorBidi" w:cstheme="majorBidi"/>
        </w:rPr>
        <w:t>) and</w:t>
      </w:r>
      <w:r w:rsidRPr="00D577D0">
        <w:rPr>
          <w:rStyle w:val="apple-converted-space"/>
          <w:rFonts w:asciiTheme="majorBidi" w:hAnsiTheme="majorBidi" w:cstheme="majorBidi"/>
        </w:rPr>
        <w:t> </w:t>
      </w:r>
      <w:r w:rsidRPr="00D577D0">
        <w:rPr>
          <w:rStyle w:val="Strong"/>
          <w:rFonts w:asciiTheme="majorBidi" w:hAnsiTheme="majorBidi" w:cstheme="majorBidi"/>
        </w:rPr>
        <w:t>fully contracted muscle</w:t>
      </w:r>
      <w:r w:rsidRPr="00D577D0">
        <w:rPr>
          <w:rFonts w:asciiTheme="majorBidi" w:hAnsiTheme="majorBidi" w:cstheme="majorBidi"/>
        </w:rPr>
        <w:t>(lower diagram).</w:t>
      </w:r>
    </w:p>
    <w:tbl>
      <w:tblPr>
        <w:tblW w:w="7230" w:type="dxa"/>
        <w:tblCellSpacing w:w="0" w:type="dxa"/>
        <w:shd w:val="clear" w:color="auto" w:fill="FFFFFF"/>
        <w:tblCellMar>
          <w:left w:w="0" w:type="dxa"/>
          <w:right w:w="0" w:type="dxa"/>
        </w:tblCellMar>
        <w:tblLook w:val="04A0" w:firstRow="1" w:lastRow="0" w:firstColumn="1" w:lastColumn="0" w:noHBand="0" w:noVBand="1"/>
      </w:tblPr>
      <w:tblGrid>
        <w:gridCol w:w="1027"/>
        <w:gridCol w:w="535"/>
        <w:gridCol w:w="2031"/>
        <w:gridCol w:w="289"/>
        <w:gridCol w:w="378"/>
        <w:gridCol w:w="684"/>
        <w:gridCol w:w="432"/>
        <w:gridCol w:w="421"/>
        <w:gridCol w:w="630"/>
        <w:gridCol w:w="990"/>
        <w:gridCol w:w="22"/>
      </w:tblGrid>
      <w:tr w:rsidR="00676CC3" w:rsidRPr="00D577D0" w:rsidTr="00B25842">
        <w:trPr>
          <w:tblCellSpacing w:w="0" w:type="dxa"/>
        </w:trPr>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328B154C" wp14:editId="1CBCD95B">
                  <wp:extent cx="633095" cy="13970"/>
                  <wp:effectExtent l="0" t="0" r="0" b="0"/>
                  <wp:docPr id="25" name="Resim 25"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vy-rose.co.uk/HumanBody-Images/Muscles/slfilth/spacer.gif"/>
                          <pic:cNvPicPr>
                            <a:picLocks noChangeAspect="1" noChangeArrowheads="1"/>
                          </pic:cNvPicPr>
                        </pic:nvPicPr>
                        <pic:blipFill>
                          <a:blip r:embed="rId167"/>
                          <a:srcRect/>
                          <a:stretch>
                            <a:fillRect/>
                          </a:stretch>
                        </pic:blipFill>
                        <pic:spPr bwMode="auto">
                          <a:xfrm>
                            <a:off x="0" y="0"/>
                            <a:ext cx="633095"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4272FB9A" wp14:editId="502B1E0F">
                  <wp:extent cx="337820" cy="13970"/>
                  <wp:effectExtent l="0" t="0" r="0" b="0"/>
                  <wp:docPr id="26" name="Resim 26"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vy-rose.co.uk/HumanBody-Images/Muscles/slfilth/spacer.gif"/>
                          <pic:cNvPicPr>
                            <a:picLocks noChangeAspect="1" noChangeArrowheads="1"/>
                          </pic:cNvPicPr>
                        </pic:nvPicPr>
                        <pic:blipFill>
                          <a:blip r:embed="rId167"/>
                          <a:srcRect/>
                          <a:stretch>
                            <a:fillRect/>
                          </a:stretch>
                        </pic:blipFill>
                        <pic:spPr bwMode="auto">
                          <a:xfrm>
                            <a:off x="0" y="0"/>
                            <a:ext cx="337820"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59293D5" wp14:editId="733E26F8">
                  <wp:extent cx="1266190" cy="13970"/>
                  <wp:effectExtent l="0" t="0" r="0" b="0"/>
                  <wp:docPr id="27" name="Resim 27"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vy-rose.co.uk/HumanBody-Images/Muscles/slfilth/spacer.gif"/>
                          <pic:cNvPicPr>
                            <a:picLocks noChangeAspect="1" noChangeArrowheads="1"/>
                          </pic:cNvPicPr>
                        </pic:nvPicPr>
                        <pic:blipFill>
                          <a:blip r:embed="rId167"/>
                          <a:srcRect/>
                          <a:stretch>
                            <a:fillRect/>
                          </a:stretch>
                        </pic:blipFill>
                        <pic:spPr bwMode="auto">
                          <a:xfrm>
                            <a:off x="0" y="0"/>
                            <a:ext cx="1266190"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26D1A87F" wp14:editId="5439EA80">
                  <wp:extent cx="182880" cy="13970"/>
                  <wp:effectExtent l="0" t="0" r="0" b="0"/>
                  <wp:docPr id="28" name="Resim 28"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vy-rose.co.uk/HumanBody-Images/Muscles/slfilth/spacer.gif"/>
                          <pic:cNvPicPr>
                            <a:picLocks noChangeAspect="1" noChangeArrowheads="1"/>
                          </pic:cNvPicPr>
                        </pic:nvPicPr>
                        <pic:blipFill>
                          <a:blip r:embed="rId167"/>
                          <a:srcRect/>
                          <a:stretch>
                            <a:fillRect/>
                          </a:stretch>
                        </pic:blipFill>
                        <pic:spPr bwMode="auto">
                          <a:xfrm>
                            <a:off x="0" y="0"/>
                            <a:ext cx="182880"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307DB966" wp14:editId="623E4EE7">
                  <wp:extent cx="239395" cy="13970"/>
                  <wp:effectExtent l="0" t="0" r="0" b="0"/>
                  <wp:docPr id="29" name="Resim 29"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vy-rose.co.uk/HumanBody-Images/Muscles/slfilth/spacer.gif"/>
                          <pic:cNvPicPr>
                            <a:picLocks noChangeAspect="1" noChangeArrowheads="1"/>
                          </pic:cNvPicPr>
                        </pic:nvPicPr>
                        <pic:blipFill>
                          <a:blip r:embed="rId167"/>
                          <a:srcRect/>
                          <a:stretch>
                            <a:fillRect/>
                          </a:stretch>
                        </pic:blipFill>
                        <pic:spPr bwMode="auto">
                          <a:xfrm>
                            <a:off x="0" y="0"/>
                            <a:ext cx="239395"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B84FDCB" wp14:editId="180942BE">
                  <wp:extent cx="422275" cy="13970"/>
                  <wp:effectExtent l="0" t="0" r="0" b="0"/>
                  <wp:docPr id="30" name="Resim 30"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vy-rose.co.uk/HumanBody-Images/Muscles/slfilth/spacer.gif"/>
                          <pic:cNvPicPr>
                            <a:picLocks noChangeAspect="1" noChangeArrowheads="1"/>
                          </pic:cNvPicPr>
                        </pic:nvPicPr>
                        <pic:blipFill>
                          <a:blip r:embed="rId167"/>
                          <a:srcRect/>
                          <a:stretch>
                            <a:fillRect/>
                          </a:stretch>
                        </pic:blipFill>
                        <pic:spPr bwMode="auto">
                          <a:xfrm>
                            <a:off x="0" y="0"/>
                            <a:ext cx="422275"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0C56233D" wp14:editId="5F929B13">
                  <wp:extent cx="267335" cy="13970"/>
                  <wp:effectExtent l="0" t="0" r="0" b="0"/>
                  <wp:docPr id="31" name="Resim 31"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vy-rose.co.uk/HumanBody-Images/Muscles/slfilth/spacer.gif"/>
                          <pic:cNvPicPr>
                            <a:picLocks noChangeAspect="1" noChangeArrowheads="1"/>
                          </pic:cNvPicPr>
                        </pic:nvPicPr>
                        <pic:blipFill>
                          <a:blip r:embed="rId167"/>
                          <a:srcRect/>
                          <a:stretch>
                            <a:fillRect/>
                          </a:stretch>
                        </pic:blipFill>
                        <pic:spPr bwMode="auto">
                          <a:xfrm>
                            <a:off x="0" y="0"/>
                            <a:ext cx="267335"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2F7A8BB5" wp14:editId="0B4E5E72">
                  <wp:extent cx="267335" cy="13970"/>
                  <wp:effectExtent l="0" t="0" r="0" b="0"/>
                  <wp:docPr id="32" name="Resim 32"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vy-rose.co.uk/HumanBody-Images/Muscles/slfilth/spacer.gif"/>
                          <pic:cNvPicPr>
                            <a:picLocks noChangeAspect="1" noChangeArrowheads="1"/>
                          </pic:cNvPicPr>
                        </pic:nvPicPr>
                        <pic:blipFill>
                          <a:blip r:embed="rId167"/>
                          <a:srcRect/>
                          <a:stretch>
                            <a:fillRect/>
                          </a:stretch>
                        </pic:blipFill>
                        <pic:spPr bwMode="auto">
                          <a:xfrm>
                            <a:off x="0" y="0"/>
                            <a:ext cx="267335"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40E31860" wp14:editId="632AFFCD">
                  <wp:extent cx="379730" cy="13970"/>
                  <wp:effectExtent l="0" t="0" r="0" b="0"/>
                  <wp:docPr id="33" name="Resim 33"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vy-rose.co.uk/HumanBody-Images/Muscles/slfilth/spacer.gif"/>
                          <pic:cNvPicPr>
                            <a:picLocks noChangeAspect="1" noChangeArrowheads="1"/>
                          </pic:cNvPicPr>
                        </pic:nvPicPr>
                        <pic:blipFill>
                          <a:blip r:embed="rId167"/>
                          <a:srcRect/>
                          <a:stretch>
                            <a:fillRect/>
                          </a:stretch>
                        </pic:blipFill>
                        <pic:spPr bwMode="auto">
                          <a:xfrm>
                            <a:off x="0" y="0"/>
                            <a:ext cx="379730"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1780360" wp14:editId="04265930">
                  <wp:extent cx="605155" cy="13970"/>
                  <wp:effectExtent l="0" t="0" r="0" b="0"/>
                  <wp:docPr id="34" name="Resim 34"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vy-rose.co.uk/HumanBody-Images/Muscles/slfilth/spacer.gif"/>
                          <pic:cNvPicPr>
                            <a:picLocks noChangeAspect="1" noChangeArrowheads="1"/>
                          </pic:cNvPicPr>
                        </pic:nvPicPr>
                        <pic:blipFill>
                          <a:blip r:embed="rId167"/>
                          <a:srcRect/>
                          <a:stretch>
                            <a:fillRect/>
                          </a:stretch>
                        </pic:blipFill>
                        <pic:spPr bwMode="auto">
                          <a:xfrm>
                            <a:off x="0" y="0"/>
                            <a:ext cx="605155"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E579493" wp14:editId="60EBB4FA">
                  <wp:extent cx="13970" cy="13970"/>
                  <wp:effectExtent l="0" t="0" r="0" b="0"/>
                  <wp:docPr id="35" name="Resim 35"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vy-rose.co.uk/HumanBody-Images/Muscles/slfilth/spacer.gif"/>
                          <pic:cNvPicPr>
                            <a:picLocks noChangeAspect="1" noChangeArrowheads="1"/>
                          </pic:cNvPicPr>
                        </pic:nvPicPr>
                        <pic:blipFill>
                          <a:blip r:embed="rId167"/>
                          <a:srcRect/>
                          <a:stretch>
                            <a:fillRect/>
                          </a:stretch>
                        </pic:blipFill>
                        <pic:spPr bwMode="auto">
                          <a:xfrm>
                            <a:off x="0" y="0"/>
                            <a:ext cx="13970" cy="13970"/>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gridSpan w:val="2"/>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2293B065" wp14:editId="16E2D3CF">
                  <wp:extent cx="956310" cy="2405380"/>
                  <wp:effectExtent l="19050" t="0" r="0" b="0"/>
                  <wp:docPr id="36" name="Resim 36" descr="http://www.ivy-rose.co.uk/HumanBody-Images/Muscles/slfilth/Sliding-Filament-Theory_r1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vy-rose.co.uk/HumanBody-Images/Muscles/slfilth/Sliding-Filament-Theory_r1_c1.png"/>
                          <pic:cNvPicPr>
                            <a:picLocks noChangeAspect="1" noChangeArrowheads="1"/>
                          </pic:cNvPicPr>
                        </pic:nvPicPr>
                        <pic:blipFill>
                          <a:blip r:embed="rId168" cstate="print"/>
                          <a:srcRect/>
                          <a:stretch>
                            <a:fillRect/>
                          </a:stretch>
                        </pic:blipFill>
                        <pic:spPr bwMode="auto">
                          <a:xfrm>
                            <a:off x="0" y="0"/>
                            <a:ext cx="956310" cy="240538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1542BBC" wp14:editId="251EB758">
                  <wp:extent cx="1266190" cy="1055370"/>
                  <wp:effectExtent l="19050" t="0" r="0" b="0"/>
                  <wp:docPr id="37" name="Resim 37" descr="http://www.ivy-rose.co.uk/HumanBody-Images/Muscles/slfilth/Sliding-Filament-Theory_r1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vy-rose.co.uk/HumanBody-Images/Muscles/slfilth/Sliding-Filament-Theory_r1_c3.png"/>
                          <pic:cNvPicPr>
                            <a:picLocks noChangeAspect="1" noChangeArrowheads="1"/>
                          </pic:cNvPicPr>
                        </pic:nvPicPr>
                        <pic:blipFill>
                          <a:blip r:embed="rId169" cstate="print"/>
                          <a:srcRect/>
                          <a:stretch>
                            <a:fillRect/>
                          </a:stretch>
                        </pic:blipFill>
                        <pic:spPr bwMode="auto">
                          <a:xfrm>
                            <a:off x="0" y="0"/>
                            <a:ext cx="1266190" cy="1055370"/>
                          </a:xfrm>
                          <a:prstGeom prst="rect">
                            <a:avLst/>
                          </a:prstGeom>
                          <a:noFill/>
                          <a:ln w="9525">
                            <a:noFill/>
                            <a:miter lim="800000"/>
                            <a:headEnd/>
                            <a:tailEnd/>
                          </a:ln>
                        </pic:spPr>
                      </pic:pic>
                    </a:graphicData>
                  </a:graphic>
                </wp:inline>
              </w:drawing>
            </w:r>
          </w:p>
        </w:tc>
        <w:tc>
          <w:tcPr>
            <w:tcW w:w="0" w:type="auto"/>
            <w:gridSpan w:val="6"/>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2BC28FC9" wp14:editId="6212EE8E">
                  <wp:extent cx="1758315" cy="1055370"/>
                  <wp:effectExtent l="19050" t="0" r="0" b="0"/>
                  <wp:docPr id="38" name="Resim 38" descr="http://www.ivy-rose.co.uk/HumanBody-Images/Muscles/slfilth/Sliding-Filament-Theory_r1_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ivy-rose.co.uk/HumanBody-Images/Muscles/slfilth/Sliding-Filament-Theory_r1_c4.png"/>
                          <pic:cNvPicPr>
                            <a:picLocks noChangeAspect="1" noChangeArrowheads="1"/>
                          </pic:cNvPicPr>
                        </pic:nvPicPr>
                        <pic:blipFill>
                          <a:blip r:embed="rId170" cstate="print"/>
                          <a:srcRect/>
                          <a:stretch>
                            <a:fillRect/>
                          </a:stretch>
                        </pic:blipFill>
                        <pic:spPr bwMode="auto">
                          <a:xfrm>
                            <a:off x="0" y="0"/>
                            <a:ext cx="1758315" cy="1055370"/>
                          </a:xfrm>
                          <a:prstGeom prst="rect">
                            <a:avLst/>
                          </a:prstGeom>
                          <a:noFill/>
                          <a:ln w="9525">
                            <a:noFill/>
                            <a:miter lim="800000"/>
                            <a:headEnd/>
                            <a:tailEnd/>
                          </a:ln>
                        </pic:spPr>
                      </pic:pic>
                    </a:graphicData>
                  </a:graphic>
                </wp:inline>
              </w:drawing>
            </w:r>
          </w:p>
        </w:tc>
        <w:tc>
          <w:tcPr>
            <w:tcW w:w="0" w:type="auto"/>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15DC0CAD" wp14:editId="35DEFE33">
                  <wp:extent cx="605155" cy="1730375"/>
                  <wp:effectExtent l="19050" t="0" r="4445" b="0"/>
                  <wp:docPr id="39" name="Resim 39" descr="http://www.ivy-rose.co.uk/HumanBody-Images/Muscles/slfilth/Sliding-Filament-Theory_r1_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vy-rose.co.uk/HumanBody-Images/Muscles/slfilth/Sliding-Filament-Theory_r1_c10.png"/>
                          <pic:cNvPicPr>
                            <a:picLocks noChangeAspect="1" noChangeArrowheads="1"/>
                          </pic:cNvPicPr>
                        </pic:nvPicPr>
                        <pic:blipFill>
                          <a:blip r:embed="rId171" cstate="print"/>
                          <a:srcRect/>
                          <a:stretch>
                            <a:fillRect/>
                          </a:stretch>
                        </pic:blipFill>
                        <pic:spPr bwMode="auto">
                          <a:xfrm>
                            <a:off x="0" y="0"/>
                            <a:ext cx="605155" cy="173037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67FF484E" wp14:editId="4785D64A">
                  <wp:extent cx="13970" cy="1055370"/>
                  <wp:effectExtent l="0" t="0" r="0" b="0"/>
                  <wp:docPr id="40" name="Resim 40"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vy-rose.co.uk/HumanBody-Images/Muscles/slfilth/spacer.gif"/>
                          <pic:cNvPicPr>
                            <a:picLocks noChangeAspect="1" noChangeArrowheads="1"/>
                          </pic:cNvPicPr>
                        </pic:nvPicPr>
                        <pic:blipFill>
                          <a:blip r:embed="rId167"/>
                          <a:srcRect/>
                          <a:stretch>
                            <a:fillRect/>
                          </a:stretch>
                        </pic:blipFill>
                        <pic:spPr bwMode="auto">
                          <a:xfrm>
                            <a:off x="0" y="0"/>
                            <a:ext cx="13970" cy="1055370"/>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gridSpan w:val="2"/>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6"/>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E234029" wp14:editId="09615777">
                  <wp:extent cx="2644775" cy="675005"/>
                  <wp:effectExtent l="19050" t="0" r="3175" b="0"/>
                  <wp:docPr id="41" name="Resim 41" descr="http://www.ivy-rose.co.uk/HumanBody-Images/Muscles/slfilth/Sliding-Filament-Theory_r2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vy-rose.co.uk/HumanBody-Images/Muscles/slfilth/Sliding-Filament-Theory_r2_c3.png"/>
                          <pic:cNvPicPr>
                            <a:picLocks noChangeAspect="1" noChangeArrowheads="1"/>
                          </pic:cNvPicPr>
                        </pic:nvPicPr>
                        <pic:blipFill>
                          <a:blip r:embed="rId172" cstate="print"/>
                          <a:srcRect/>
                          <a:stretch>
                            <a:fillRect/>
                          </a:stretch>
                        </pic:blipFill>
                        <pic:spPr bwMode="auto">
                          <a:xfrm>
                            <a:off x="0" y="0"/>
                            <a:ext cx="2644775" cy="67500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1F881A68" wp14:editId="4369B843">
                  <wp:extent cx="379730" cy="675005"/>
                  <wp:effectExtent l="19050" t="0" r="1270" b="0"/>
                  <wp:docPr id="42" name="Resim 42" descr="http://www.ivy-rose.co.uk/HumanBody-Images/Muscles/slfilth/Sliding-Filament-Theory_r2_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vy-rose.co.uk/HumanBody-Images/Muscles/slfilth/Sliding-Filament-Theory_r2_c9.png"/>
                          <pic:cNvPicPr>
                            <a:picLocks noChangeAspect="1" noChangeArrowheads="1"/>
                          </pic:cNvPicPr>
                        </pic:nvPicPr>
                        <pic:blipFill>
                          <a:blip r:embed="rId173" cstate="print"/>
                          <a:srcRect/>
                          <a:stretch>
                            <a:fillRect/>
                          </a:stretch>
                        </pic:blipFill>
                        <pic:spPr bwMode="auto">
                          <a:xfrm>
                            <a:off x="0" y="0"/>
                            <a:ext cx="379730" cy="675005"/>
                          </a:xfrm>
                          <a:prstGeom prst="rect">
                            <a:avLst/>
                          </a:prstGeom>
                          <a:noFill/>
                          <a:ln w="9525">
                            <a:noFill/>
                            <a:miter lim="800000"/>
                            <a:headEnd/>
                            <a:tailEnd/>
                          </a:ln>
                        </pic:spPr>
                      </pic:pic>
                    </a:graphicData>
                  </a:graphic>
                </wp:inline>
              </w:drawing>
            </w:r>
          </w:p>
        </w:tc>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2D02EBC8" wp14:editId="641C16D2">
                  <wp:extent cx="13970" cy="675005"/>
                  <wp:effectExtent l="0" t="0" r="0" b="0"/>
                  <wp:docPr id="43" name="Resim 43"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vy-rose.co.uk/HumanBody-Images/Muscles/slfilth/spacer.gif"/>
                          <pic:cNvPicPr>
                            <a:picLocks noChangeAspect="1" noChangeArrowheads="1"/>
                          </pic:cNvPicPr>
                        </pic:nvPicPr>
                        <pic:blipFill>
                          <a:blip r:embed="rId167"/>
                          <a:srcRect/>
                          <a:stretch>
                            <a:fillRect/>
                          </a:stretch>
                        </pic:blipFill>
                        <pic:spPr bwMode="auto">
                          <a:xfrm>
                            <a:off x="0" y="0"/>
                            <a:ext cx="13970" cy="675005"/>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gridSpan w:val="2"/>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2"/>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2F75105" wp14:editId="74EC00F5">
                  <wp:extent cx="1449070" cy="1266190"/>
                  <wp:effectExtent l="19050" t="0" r="0" b="0"/>
                  <wp:docPr id="44" name="Resim 44" descr="http://www.ivy-rose.co.uk/HumanBody-Images/Muscles/slfilth/Sliding-Filament-Theory_r3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vy-rose.co.uk/HumanBody-Images/Muscles/slfilth/Sliding-Filament-Theory_r3_c3.png"/>
                          <pic:cNvPicPr>
                            <a:picLocks noChangeAspect="1" noChangeArrowheads="1"/>
                          </pic:cNvPicPr>
                        </pic:nvPicPr>
                        <pic:blipFill>
                          <a:blip r:embed="rId174" cstate="print"/>
                          <a:srcRect/>
                          <a:stretch>
                            <a:fillRect/>
                          </a:stretch>
                        </pic:blipFill>
                        <pic:spPr bwMode="auto">
                          <a:xfrm>
                            <a:off x="0" y="0"/>
                            <a:ext cx="1449070" cy="1266190"/>
                          </a:xfrm>
                          <a:prstGeom prst="rect">
                            <a:avLst/>
                          </a:prstGeom>
                          <a:noFill/>
                          <a:ln w="9525">
                            <a:noFill/>
                            <a:miter lim="800000"/>
                            <a:headEnd/>
                            <a:tailEnd/>
                          </a:ln>
                        </pic:spPr>
                      </pic:pic>
                    </a:graphicData>
                  </a:graphic>
                </wp:inline>
              </w:drawing>
            </w:r>
          </w:p>
        </w:tc>
        <w:tc>
          <w:tcPr>
            <w:tcW w:w="0" w:type="auto"/>
            <w:gridSpan w:val="6"/>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66805F3D" wp14:editId="65D28D36">
                  <wp:extent cx="2180590" cy="1266190"/>
                  <wp:effectExtent l="19050" t="0" r="0" b="0"/>
                  <wp:docPr id="45" name="Resim 45" descr="http://www.ivy-rose.co.uk/HumanBody-Images/Muscles/slfilth/Sliding-Filament-Theory_r3_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vy-rose.co.uk/HumanBody-Images/Muscles/slfilth/Sliding-Filament-Theory_r3_c5.png"/>
                          <pic:cNvPicPr>
                            <a:picLocks noChangeAspect="1" noChangeArrowheads="1"/>
                          </pic:cNvPicPr>
                        </pic:nvPicPr>
                        <pic:blipFill>
                          <a:blip r:embed="rId175" cstate="print"/>
                          <a:srcRect/>
                          <a:stretch>
                            <a:fillRect/>
                          </a:stretch>
                        </pic:blipFill>
                        <pic:spPr bwMode="auto">
                          <a:xfrm>
                            <a:off x="0" y="0"/>
                            <a:ext cx="2180590" cy="126619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272E420E" wp14:editId="34A8D1A7">
                  <wp:extent cx="13970" cy="661035"/>
                  <wp:effectExtent l="0" t="0" r="0" b="0"/>
                  <wp:docPr id="46" name="Resim 46"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vy-rose.co.uk/HumanBody-Images/Muscles/slfilth/spacer.gif"/>
                          <pic:cNvPicPr>
                            <a:picLocks noChangeAspect="1" noChangeArrowheads="1"/>
                          </pic:cNvPicPr>
                        </pic:nvPicPr>
                        <pic:blipFill>
                          <a:blip r:embed="rId167"/>
                          <a:srcRect/>
                          <a:stretch>
                            <a:fillRect/>
                          </a:stretch>
                        </pic:blipFill>
                        <pic:spPr bwMode="auto">
                          <a:xfrm>
                            <a:off x="0" y="0"/>
                            <a:ext cx="13970" cy="661035"/>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gridSpan w:val="2"/>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0967FA6D" wp14:editId="74FEDCDE">
                  <wp:extent cx="956310" cy="605155"/>
                  <wp:effectExtent l="19050" t="0" r="0" b="0"/>
                  <wp:docPr id="47" name="Resim 47" descr="http://www.ivy-rose.co.uk/HumanBody-Images/Muscles/slfilth/Sliding-Filament-Theory_r4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ivy-rose.co.uk/HumanBody-Images/Muscles/slfilth/Sliding-Filament-Theory_r4_c1.png"/>
                          <pic:cNvPicPr>
                            <a:picLocks noChangeAspect="1" noChangeArrowheads="1"/>
                          </pic:cNvPicPr>
                        </pic:nvPicPr>
                        <pic:blipFill>
                          <a:blip r:embed="rId176" cstate="print"/>
                          <a:srcRect/>
                          <a:stretch>
                            <a:fillRect/>
                          </a:stretch>
                        </pic:blipFill>
                        <pic:spPr bwMode="auto">
                          <a:xfrm>
                            <a:off x="0" y="0"/>
                            <a:ext cx="956310" cy="605155"/>
                          </a:xfrm>
                          <a:prstGeom prst="rect">
                            <a:avLst/>
                          </a:prstGeom>
                          <a:noFill/>
                          <a:ln w="9525">
                            <a:noFill/>
                            <a:miter lim="800000"/>
                            <a:headEnd/>
                            <a:tailEnd/>
                          </a:ln>
                        </pic:spPr>
                      </pic:pic>
                    </a:graphicData>
                  </a:graphic>
                </wp:inline>
              </w:drawing>
            </w:r>
          </w:p>
        </w:tc>
        <w:tc>
          <w:tcPr>
            <w:tcW w:w="0" w:type="auto"/>
            <w:gridSpan w:val="2"/>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6"/>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E0DB2B8" wp14:editId="4E8E20B9">
                  <wp:extent cx="13970" cy="605155"/>
                  <wp:effectExtent l="0" t="0" r="0" b="0"/>
                  <wp:docPr id="48" name="Resim 48"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ivy-rose.co.uk/HumanBody-Images/Muscles/slfilth/spacer.gif"/>
                          <pic:cNvPicPr>
                            <a:picLocks noChangeAspect="1" noChangeArrowheads="1"/>
                          </pic:cNvPicPr>
                        </pic:nvPicPr>
                        <pic:blipFill>
                          <a:blip r:embed="rId167"/>
                          <a:srcRect/>
                          <a:stretch>
                            <a:fillRect/>
                          </a:stretch>
                        </pic:blipFill>
                        <pic:spPr bwMode="auto">
                          <a:xfrm>
                            <a:off x="0" y="0"/>
                            <a:ext cx="13970" cy="605155"/>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00DB6031" wp14:editId="7B05F829">
                  <wp:extent cx="633095" cy="2616835"/>
                  <wp:effectExtent l="19050" t="0" r="0" b="0"/>
                  <wp:docPr id="49" name="Resim 49" descr="http://www.ivy-rose.co.uk/HumanBody-Images/Muscles/slfilth/Sliding-Filament-Theory_r5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vy-rose.co.uk/HumanBody-Images/Muscles/slfilth/Sliding-Filament-Theory_r5_c1.png"/>
                          <pic:cNvPicPr>
                            <a:picLocks noChangeAspect="1" noChangeArrowheads="1"/>
                          </pic:cNvPicPr>
                        </pic:nvPicPr>
                        <pic:blipFill>
                          <a:blip r:embed="rId177" cstate="print"/>
                          <a:srcRect/>
                          <a:stretch>
                            <a:fillRect/>
                          </a:stretch>
                        </pic:blipFill>
                        <pic:spPr bwMode="auto">
                          <a:xfrm>
                            <a:off x="0" y="0"/>
                            <a:ext cx="633095" cy="2616835"/>
                          </a:xfrm>
                          <a:prstGeom prst="rect">
                            <a:avLst/>
                          </a:prstGeom>
                          <a:noFill/>
                          <a:ln w="9525">
                            <a:noFill/>
                            <a:miter lim="800000"/>
                            <a:headEnd/>
                            <a:tailEnd/>
                          </a:ln>
                        </pic:spPr>
                      </pic:pic>
                    </a:graphicData>
                  </a:graphic>
                </wp:inline>
              </w:drawing>
            </w:r>
          </w:p>
        </w:tc>
        <w:tc>
          <w:tcPr>
            <w:tcW w:w="0" w:type="auto"/>
            <w:gridSpan w:val="5"/>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075E35A" wp14:editId="559FDAF2">
                  <wp:extent cx="2447925" cy="1463040"/>
                  <wp:effectExtent l="19050" t="0" r="9525" b="0"/>
                  <wp:docPr id="50" name="Resim 50" descr="http://www.ivy-rose.co.uk/HumanBody-Images/Muscles/slfilth/Sliding-Filament-Theory_r5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ivy-rose.co.uk/HumanBody-Images/Muscles/slfilth/Sliding-Filament-Theory_r5_c2.png"/>
                          <pic:cNvPicPr>
                            <a:picLocks noChangeAspect="1" noChangeArrowheads="1"/>
                          </pic:cNvPicPr>
                        </pic:nvPicPr>
                        <pic:blipFill>
                          <a:blip r:embed="rId178" cstate="print"/>
                          <a:srcRect/>
                          <a:stretch>
                            <a:fillRect/>
                          </a:stretch>
                        </pic:blipFill>
                        <pic:spPr bwMode="auto">
                          <a:xfrm>
                            <a:off x="0" y="0"/>
                            <a:ext cx="2447925" cy="1463040"/>
                          </a:xfrm>
                          <a:prstGeom prst="rect">
                            <a:avLst/>
                          </a:prstGeom>
                          <a:noFill/>
                          <a:ln w="9525">
                            <a:noFill/>
                            <a:miter lim="800000"/>
                            <a:headEnd/>
                            <a:tailEnd/>
                          </a:ln>
                        </pic:spPr>
                      </pic:pic>
                    </a:graphicData>
                  </a:graphic>
                </wp:inline>
              </w:drawing>
            </w:r>
          </w:p>
        </w:tc>
        <w:tc>
          <w:tcPr>
            <w:tcW w:w="0" w:type="auto"/>
            <w:gridSpan w:val="4"/>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2C7E1CDF" wp14:editId="7D265B91">
                  <wp:extent cx="1519555" cy="1463040"/>
                  <wp:effectExtent l="19050" t="0" r="4445" b="0"/>
                  <wp:docPr id="51" name="Resim 51" descr="http://www.ivy-rose.co.uk/HumanBody-Images/Muscles/slfilth/Sliding-Filament-Theory_r5_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ivy-rose.co.uk/HumanBody-Images/Muscles/slfilth/Sliding-Filament-Theory_r5_c7.png"/>
                          <pic:cNvPicPr>
                            <a:picLocks noChangeAspect="1" noChangeArrowheads="1"/>
                          </pic:cNvPicPr>
                        </pic:nvPicPr>
                        <pic:blipFill>
                          <a:blip r:embed="rId179" cstate="print"/>
                          <a:srcRect/>
                          <a:stretch>
                            <a:fillRect/>
                          </a:stretch>
                        </pic:blipFill>
                        <pic:spPr bwMode="auto">
                          <a:xfrm>
                            <a:off x="0" y="0"/>
                            <a:ext cx="1519555" cy="146304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18DCA13E" wp14:editId="63228603">
                  <wp:extent cx="13970" cy="1463040"/>
                  <wp:effectExtent l="0" t="0" r="0" b="0"/>
                  <wp:docPr id="52" name="Resim 52" descr="http://www.ivy-rose.co.uk/HumanBody-Images/Muscles/slfilth/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vy-rose.co.uk/HumanBody-Images/Muscles/slfilth/spacer.gif"/>
                          <pic:cNvPicPr>
                            <a:picLocks noChangeAspect="1" noChangeArrowheads="1"/>
                          </pic:cNvPicPr>
                        </pic:nvPicPr>
                        <pic:blipFill>
                          <a:blip r:embed="rId167"/>
                          <a:srcRect/>
                          <a:stretch>
                            <a:fillRect/>
                          </a:stretch>
                        </pic:blipFill>
                        <pic:spPr bwMode="auto">
                          <a:xfrm>
                            <a:off x="0" y="0"/>
                            <a:ext cx="13970" cy="1463040"/>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4"/>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1D5364F1" wp14:editId="23543F67">
                  <wp:extent cx="2025650" cy="1167765"/>
                  <wp:effectExtent l="19050" t="0" r="0" b="0"/>
                  <wp:docPr id="53" name="Resim 53" descr="http://www.ivy-rose.co.uk/HumanBody-Images/Muscles/slfilth/Sliding-Filament-Theory_r6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ivy-rose.co.uk/HumanBody-Images/Muscles/slfilth/Sliding-Filament-Theory_r6_c2.png"/>
                          <pic:cNvPicPr>
                            <a:picLocks noChangeAspect="1" noChangeArrowheads="1"/>
                          </pic:cNvPicPr>
                        </pic:nvPicPr>
                        <pic:blipFill>
                          <a:blip r:embed="rId180" cstate="print"/>
                          <a:srcRect/>
                          <a:stretch>
                            <a:fillRect/>
                          </a:stretch>
                        </pic:blipFill>
                        <pic:spPr bwMode="auto">
                          <a:xfrm>
                            <a:off x="0" y="0"/>
                            <a:ext cx="2025650" cy="1167765"/>
                          </a:xfrm>
                          <a:prstGeom prst="rect">
                            <a:avLst/>
                          </a:prstGeom>
                          <a:noFill/>
                          <a:ln w="9525">
                            <a:noFill/>
                            <a:miter lim="800000"/>
                            <a:headEnd/>
                            <a:tailEnd/>
                          </a:ln>
                        </pic:spPr>
                      </pic:pic>
                    </a:graphicData>
                  </a:graphic>
                </wp:inline>
              </w:drawing>
            </w:r>
          </w:p>
        </w:tc>
        <w:tc>
          <w:tcPr>
            <w:tcW w:w="0" w:type="auto"/>
            <w:gridSpan w:val="2"/>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164663E3" wp14:editId="2572B430">
                  <wp:extent cx="689610" cy="1167765"/>
                  <wp:effectExtent l="19050" t="0" r="0" b="0"/>
                  <wp:docPr id="54" name="Resim 54" descr="http://www.ivy-rose.co.uk/HumanBody-Images/Muscles/slfilth/Sliding-Filament-Theory_r6_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ivy-rose.co.uk/HumanBody-Images/Muscles/slfilth/Sliding-Filament-Theory_r6_c6.png"/>
                          <pic:cNvPicPr>
                            <a:picLocks noChangeAspect="1" noChangeArrowheads="1"/>
                          </pic:cNvPicPr>
                        </pic:nvPicPr>
                        <pic:blipFill>
                          <a:blip r:embed="rId181" cstate="print"/>
                          <a:srcRect/>
                          <a:stretch>
                            <a:fillRect/>
                          </a:stretch>
                        </pic:blipFill>
                        <pic:spPr bwMode="auto">
                          <a:xfrm>
                            <a:off x="0" y="0"/>
                            <a:ext cx="689610" cy="1167765"/>
                          </a:xfrm>
                          <a:prstGeom prst="rect">
                            <a:avLst/>
                          </a:prstGeom>
                          <a:noFill/>
                          <a:ln w="9525">
                            <a:noFill/>
                            <a:miter lim="800000"/>
                            <a:headEnd/>
                            <a:tailEnd/>
                          </a:ln>
                        </pic:spPr>
                      </pic:pic>
                    </a:graphicData>
                  </a:graphic>
                </wp:inline>
              </w:drawing>
            </w:r>
          </w:p>
        </w:tc>
        <w:tc>
          <w:tcPr>
            <w:tcW w:w="0" w:type="auto"/>
            <w:gridSpan w:val="3"/>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4A17C971" wp14:editId="0D97DC81">
                  <wp:extent cx="1252220" cy="1167765"/>
                  <wp:effectExtent l="19050" t="0" r="5080" b="0"/>
                  <wp:docPr id="55" name="Resim 55" descr="http://www.ivy-rose.co.uk/HumanBody-Images/Muscles/slfilth/Sliding-Filament-Theory_r6_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vy-rose.co.uk/HumanBody-Images/Muscles/slfilth/Sliding-Filament-Theory_r6_c8.png"/>
                          <pic:cNvPicPr>
                            <a:picLocks noChangeAspect="1" noChangeArrowheads="1"/>
                          </pic:cNvPicPr>
                        </pic:nvPicPr>
                        <pic:blipFill>
                          <a:blip r:embed="rId182" cstate="print"/>
                          <a:srcRect/>
                          <a:stretch>
                            <a:fillRect/>
                          </a:stretch>
                        </pic:blipFill>
                        <pic:spPr bwMode="auto">
                          <a:xfrm>
                            <a:off x="0" y="0"/>
                            <a:ext cx="1252220" cy="116776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bl>
    <w:p w:rsidR="00676CC3" w:rsidRPr="00D577D0" w:rsidRDefault="00676CC3" w:rsidP="00676CC3">
      <w:pPr>
        <w:pStyle w:val="NormalWeb"/>
        <w:shd w:val="clear" w:color="auto" w:fill="FFFFFF"/>
        <w:rPr>
          <w:rFonts w:asciiTheme="majorBidi" w:hAnsiTheme="majorBidi" w:cstheme="majorBidi"/>
        </w:rPr>
      </w:pPr>
    </w:p>
    <w:p w:rsidR="00676CC3" w:rsidRPr="000D207C" w:rsidRDefault="00676CC3" w:rsidP="00676CC3">
      <w:pPr>
        <w:pStyle w:val="NormalWeb"/>
        <w:shd w:val="clear" w:color="auto" w:fill="FFFFFF"/>
        <w:rPr>
          <w:rFonts w:asciiTheme="majorBidi" w:hAnsiTheme="majorBidi" w:cstheme="majorBidi"/>
          <w:i/>
          <w:iCs/>
          <w:sz w:val="28"/>
          <w:szCs w:val="28"/>
        </w:rPr>
      </w:pPr>
      <w:r w:rsidRPr="000D207C">
        <w:rPr>
          <w:rStyle w:val="Strong"/>
          <w:rFonts w:asciiTheme="majorBidi" w:hAnsiTheme="majorBidi" w:cstheme="majorBidi"/>
          <w:i/>
          <w:iCs/>
          <w:sz w:val="28"/>
          <w:szCs w:val="28"/>
        </w:rPr>
        <w:t xml:space="preserve">What </w:t>
      </w:r>
      <w:proofErr w:type="gramStart"/>
      <w:r w:rsidRPr="000D207C">
        <w:rPr>
          <w:rStyle w:val="Strong"/>
          <w:rFonts w:asciiTheme="majorBidi" w:hAnsiTheme="majorBidi" w:cstheme="majorBidi"/>
          <w:i/>
          <w:iCs/>
          <w:sz w:val="28"/>
          <w:szCs w:val="28"/>
        </w:rPr>
        <w:t>happens ?</w:t>
      </w:r>
      <w:proofErr w:type="gramEnd"/>
    </w:p>
    <w:p w:rsidR="00676CC3" w:rsidRPr="00D577D0" w:rsidRDefault="00676CC3" w:rsidP="00676CC3">
      <w:pPr>
        <w:pStyle w:val="NormalWeb"/>
        <w:shd w:val="clear" w:color="auto" w:fill="FFFFFF"/>
        <w:rPr>
          <w:rFonts w:asciiTheme="majorBidi" w:hAnsiTheme="majorBidi" w:cstheme="majorBidi"/>
        </w:rPr>
      </w:pPr>
      <w:r w:rsidRPr="00D577D0">
        <w:rPr>
          <w:rStyle w:val="Strong"/>
          <w:rFonts w:asciiTheme="majorBidi" w:hAnsiTheme="majorBidi" w:cstheme="majorBidi"/>
        </w:rPr>
        <w:t>During Muscle Contraction</w:t>
      </w:r>
      <w:r w:rsidRPr="00D577D0">
        <w:rPr>
          <w:rFonts w:asciiTheme="majorBidi" w:hAnsiTheme="majorBidi" w:cstheme="majorBidi"/>
        </w:rPr>
        <w:t>:</w:t>
      </w:r>
      <w:r w:rsidRPr="00D577D0">
        <w:rPr>
          <w:rStyle w:val="apple-converted-space"/>
          <w:rFonts w:asciiTheme="majorBidi" w:hAnsiTheme="majorBidi" w:cstheme="majorBidi"/>
        </w:rPr>
        <w:t> </w:t>
      </w:r>
      <w:r w:rsidRPr="00D577D0">
        <w:rPr>
          <w:rFonts w:asciiTheme="majorBidi" w:hAnsiTheme="majorBidi" w:cstheme="majorBidi"/>
        </w:rPr>
        <w:br/>
      </w:r>
      <w:r w:rsidRPr="00D577D0">
        <w:rPr>
          <w:rFonts w:asciiTheme="majorBidi" w:hAnsiTheme="majorBidi" w:cstheme="majorBidi"/>
          <w:noProof/>
        </w:rPr>
        <w:drawing>
          <wp:inline distT="0" distB="0" distL="0" distR="0" wp14:anchorId="3F31C1A1" wp14:editId="72DE251D">
            <wp:extent cx="168910" cy="13970"/>
            <wp:effectExtent l="0" t="0" r="0" b="0"/>
            <wp:docPr id="87" name="Resim 87" descr="http://www.ivy-rose.co.u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ivy-rose.co.uk/spacer.gif"/>
                    <pic:cNvPicPr>
                      <a:picLocks noChangeAspect="1" noChangeArrowheads="1"/>
                    </pic:cNvPicPr>
                  </pic:nvPicPr>
                  <pic:blipFill>
                    <a:blip r:embed="rId183"/>
                    <a:srcRect/>
                    <a:stretch>
                      <a:fillRect/>
                    </a:stretch>
                  </pic:blipFill>
                  <pic:spPr bwMode="auto">
                    <a:xfrm>
                      <a:off x="0" y="0"/>
                      <a:ext cx="168910" cy="13970"/>
                    </a:xfrm>
                    <a:prstGeom prst="rect">
                      <a:avLst/>
                    </a:prstGeom>
                    <a:noFill/>
                    <a:ln w="9525">
                      <a:noFill/>
                      <a:miter lim="800000"/>
                      <a:headEnd/>
                      <a:tailEnd/>
                    </a:ln>
                  </pic:spPr>
                </pic:pic>
              </a:graphicData>
            </a:graphic>
          </wp:inline>
        </w:drawing>
      </w:r>
      <w:r w:rsidRPr="00D577D0">
        <w:rPr>
          <w:rStyle w:val="apple-converted-space"/>
          <w:rFonts w:asciiTheme="majorBidi" w:hAnsiTheme="majorBidi" w:cstheme="majorBidi"/>
        </w:rPr>
        <w:t> </w:t>
      </w:r>
      <w:r w:rsidRPr="00D577D0">
        <w:rPr>
          <w:rFonts w:asciiTheme="majorBidi" w:hAnsiTheme="majorBidi" w:cstheme="majorBidi"/>
        </w:rPr>
        <w:t>The</w:t>
      </w:r>
      <w:r w:rsidRPr="00D577D0">
        <w:rPr>
          <w:rStyle w:val="apple-converted-space"/>
          <w:rFonts w:asciiTheme="majorBidi" w:hAnsiTheme="majorBidi" w:cstheme="majorBidi"/>
        </w:rPr>
        <w:t> </w:t>
      </w:r>
      <w:hyperlink r:id="rId184" w:history="1">
        <w:r w:rsidRPr="00D577D0">
          <w:rPr>
            <w:rStyle w:val="Hyperlink"/>
            <w:rFonts w:asciiTheme="majorBidi" w:hAnsiTheme="majorBidi" w:cstheme="majorBidi"/>
          </w:rPr>
          <w:t>myosin</w:t>
        </w:r>
      </w:hyperlink>
      <w:r w:rsidRPr="00D577D0">
        <w:rPr>
          <w:rStyle w:val="apple-converted-space"/>
          <w:rFonts w:asciiTheme="majorBidi" w:hAnsiTheme="majorBidi" w:cstheme="majorBidi"/>
        </w:rPr>
        <w:t> </w:t>
      </w:r>
      <w:r w:rsidRPr="00D577D0">
        <w:rPr>
          <w:rFonts w:asciiTheme="majorBidi" w:hAnsiTheme="majorBidi" w:cstheme="majorBidi"/>
        </w:rPr>
        <w:t xml:space="preserve">heads on the thick filaments "hook" onto, and so pull, the thin filaments towards the </w:t>
      </w:r>
      <w:proofErr w:type="spellStart"/>
      <w:r w:rsidRPr="00D577D0">
        <w:rPr>
          <w:rFonts w:asciiTheme="majorBidi" w:hAnsiTheme="majorBidi" w:cstheme="majorBidi"/>
        </w:rPr>
        <w:t>centre</w:t>
      </w:r>
      <w:proofErr w:type="spellEnd"/>
      <w:r w:rsidRPr="00D577D0">
        <w:rPr>
          <w:rFonts w:asciiTheme="majorBidi" w:hAnsiTheme="majorBidi" w:cstheme="majorBidi"/>
        </w:rPr>
        <w:t xml:space="preserve"> (</w:t>
      </w:r>
      <w:proofErr w:type="spellStart"/>
      <w:r w:rsidRPr="00D577D0">
        <w:rPr>
          <w:rFonts w:asciiTheme="majorBidi" w:hAnsiTheme="majorBidi" w:cstheme="majorBidi"/>
        </w:rPr>
        <w:t>labelled</w:t>
      </w:r>
      <w:proofErr w:type="spellEnd"/>
      <w:r w:rsidRPr="00D577D0">
        <w:rPr>
          <w:rFonts w:asciiTheme="majorBidi" w:hAnsiTheme="majorBidi" w:cstheme="majorBidi"/>
        </w:rPr>
        <w:t xml:space="preserve"> "M-line") of each </w:t>
      </w:r>
      <w:proofErr w:type="spellStart"/>
      <w:r w:rsidRPr="00D577D0">
        <w:rPr>
          <w:rFonts w:asciiTheme="majorBidi" w:hAnsiTheme="majorBidi" w:cstheme="majorBidi"/>
        </w:rPr>
        <w:t>sacromere</w:t>
      </w:r>
      <w:proofErr w:type="spellEnd"/>
      <w:r w:rsidRPr="00D577D0">
        <w:rPr>
          <w:rFonts w:asciiTheme="majorBidi" w:hAnsiTheme="majorBidi" w:cstheme="majorBidi"/>
        </w:rPr>
        <w:t xml:space="preserve">. The appearance of this action is shown above as the </w:t>
      </w:r>
      <w:proofErr w:type="spellStart"/>
      <w:r w:rsidRPr="00D577D0">
        <w:rPr>
          <w:rFonts w:asciiTheme="majorBidi" w:hAnsiTheme="majorBidi" w:cstheme="majorBidi"/>
        </w:rPr>
        <w:t>transistion</w:t>
      </w:r>
      <w:proofErr w:type="spellEnd"/>
      <w:r w:rsidRPr="00D577D0">
        <w:rPr>
          <w:rFonts w:asciiTheme="majorBidi" w:hAnsiTheme="majorBidi" w:cstheme="majorBidi"/>
        </w:rPr>
        <w:t xml:space="preserve"> from "relaxed" to "fully contracted" muscle. As the thin filaments slide over the thick filaments, </w:t>
      </w:r>
      <w:proofErr w:type="gramStart"/>
      <w:r w:rsidRPr="00D577D0">
        <w:rPr>
          <w:rFonts w:asciiTheme="majorBidi" w:hAnsiTheme="majorBidi" w:cstheme="majorBidi"/>
        </w:rPr>
        <w:t>the</w:t>
      </w:r>
      <w:r w:rsidRPr="00D577D0">
        <w:rPr>
          <w:rStyle w:val="apple-converted-space"/>
          <w:rFonts w:asciiTheme="majorBidi" w:hAnsiTheme="majorBidi" w:cstheme="majorBidi"/>
        </w:rPr>
        <w:t> </w:t>
      </w:r>
      <w:hyperlink r:id="rId185" w:history="1">
        <w:r w:rsidRPr="00D577D0">
          <w:rPr>
            <w:rStyle w:val="Hyperlink"/>
            <w:rFonts w:asciiTheme="majorBidi" w:hAnsiTheme="majorBidi" w:cstheme="majorBidi"/>
          </w:rPr>
          <w:t>I</w:t>
        </w:r>
        <w:proofErr w:type="gramEnd"/>
        <w:r w:rsidRPr="00D577D0">
          <w:rPr>
            <w:rStyle w:val="Hyperlink"/>
            <w:rFonts w:asciiTheme="majorBidi" w:hAnsiTheme="majorBidi" w:cstheme="majorBidi"/>
          </w:rPr>
          <w:t xml:space="preserve"> bands</w:t>
        </w:r>
      </w:hyperlink>
      <w:r w:rsidRPr="00D577D0">
        <w:rPr>
          <w:rStyle w:val="apple-converted-space"/>
          <w:rFonts w:asciiTheme="majorBidi" w:hAnsiTheme="majorBidi" w:cstheme="majorBidi"/>
        </w:rPr>
        <w:t> </w:t>
      </w:r>
      <w:r w:rsidRPr="00D577D0">
        <w:rPr>
          <w:rFonts w:asciiTheme="majorBidi" w:hAnsiTheme="majorBidi" w:cstheme="majorBidi"/>
        </w:rPr>
        <w:t>and</w:t>
      </w:r>
      <w:r w:rsidRPr="00D577D0">
        <w:rPr>
          <w:rStyle w:val="apple-converted-space"/>
          <w:rFonts w:asciiTheme="majorBidi" w:hAnsiTheme="majorBidi" w:cstheme="majorBidi"/>
        </w:rPr>
        <w:t> </w:t>
      </w:r>
      <w:hyperlink r:id="rId186" w:history="1">
        <w:r w:rsidRPr="00D577D0">
          <w:rPr>
            <w:rStyle w:val="Hyperlink"/>
            <w:rFonts w:asciiTheme="majorBidi" w:hAnsiTheme="majorBidi" w:cstheme="majorBidi"/>
          </w:rPr>
          <w:t>H zones</w:t>
        </w:r>
      </w:hyperlink>
      <w:r w:rsidRPr="00D577D0">
        <w:rPr>
          <w:rStyle w:val="apple-converted-space"/>
          <w:rFonts w:asciiTheme="majorBidi" w:hAnsiTheme="majorBidi" w:cstheme="majorBidi"/>
        </w:rPr>
        <w:t> </w:t>
      </w:r>
      <w:r w:rsidRPr="00D577D0">
        <w:rPr>
          <w:rFonts w:asciiTheme="majorBidi" w:hAnsiTheme="majorBidi" w:cstheme="majorBidi"/>
        </w:rPr>
        <w:t>becomes narrower and narrower until they disappear when the muscle reaches its fully contracted state.</w:t>
      </w:r>
    </w:p>
    <w:p w:rsidR="00676CC3" w:rsidRDefault="00676CC3" w:rsidP="00676CC3">
      <w:pPr>
        <w:pStyle w:val="NormalWeb"/>
        <w:shd w:val="clear" w:color="auto" w:fill="FFFFFF"/>
        <w:rPr>
          <w:rFonts w:asciiTheme="majorBidi" w:hAnsiTheme="majorBidi" w:cstheme="majorBidi"/>
        </w:rPr>
      </w:pPr>
      <w:r w:rsidRPr="00D577D0">
        <w:rPr>
          <w:rStyle w:val="Strong"/>
          <w:rFonts w:asciiTheme="majorBidi" w:hAnsiTheme="majorBidi" w:cstheme="majorBidi"/>
        </w:rPr>
        <w:t>During Muscle Relaxation</w:t>
      </w:r>
      <w:r w:rsidRPr="00D577D0">
        <w:rPr>
          <w:rFonts w:asciiTheme="majorBidi" w:hAnsiTheme="majorBidi" w:cstheme="majorBidi"/>
        </w:rPr>
        <w:t>:</w:t>
      </w:r>
      <w:r w:rsidRPr="00D577D0">
        <w:rPr>
          <w:rFonts w:asciiTheme="majorBidi" w:hAnsiTheme="majorBidi" w:cstheme="majorBidi"/>
        </w:rPr>
        <w:br/>
      </w:r>
      <w:r w:rsidRPr="00D577D0">
        <w:rPr>
          <w:rFonts w:asciiTheme="majorBidi" w:hAnsiTheme="majorBidi" w:cstheme="majorBidi"/>
          <w:noProof/>
        </w:rPr>
        <w:drawing>
          <wp:inline distT="0" distB="0" distL="0" distR="0" wp14:anchorId="4BB5FDDC" wp14:editId="1FD8B54B">
            <wp:extent cx="168910" cy="13970"/>
            <wp:effectExtent l="0" t="0" r="0" b="0"/>
            <wp:docPr id="88" name="Resim 88" descr="http://www.ivy-rose.co.u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ivy-rose.co.uk/spacer.gif"/>
                    <pic:cNvPicPr>
                      <a:picLocks noChangeAspect="1" noChangeArrowheads="1"/>
                    </pic:cNvPicPr>
                  </pic:nvPicPr>
                  <pic:blipFill>
                    <a:blip r:embed="rId183"/>
                    <a:srcRect/>
                    <a:stretch>
                      <a:fillRect/>
                    </a:stretch>
                  </pic:blipFill>
                  <pic:spPr bwMode="auto">
                    <a:xfrm>
                      <a:off x="0" y="0"/>
                      <a:ext cx="168910" cy="13970"/>
                    </a:xfrm>
                    <a:prstGeom prst="rect">
                      <a:avLst/>
                    </a:prstGeom>
                    <a:noFill/>
                    <a:ln w="9525">
                      <a:noFill/>
                      <a:miter lim="800000"/>
                      <a:headEnd/>
                      <a:tailEnd/>
                    </a:ln>
                  </pic:spPr>
                </pic:pic>
              </a:graphicData>
            </a:graphic>
          </wp:inline>
        </w:drawing>
      </w:r>
      <w:r w:rsidRPr="00D577D0">
        <w:rPr>
          <w:rStyle w:val="apple-converted-space"/>
          <w:rFonts w:asciiTheme="majorBidi" w:hAnsiTheme="majorBidi" w:cstheme="majorBidi"/>
        </w:rPr>
        <w:t> </w:t>
      </w:r>
      <w:r w:rsidRPr="00D577D0">
        <w:rPr>
          <w:rFonts w:asciiTheme="majorBidi" w:hAnsiTheme="majorBidi" w:cstheme="majorBidi"/>
        </w:rPr>
        <w:t>When the</w:t>
      </w:r>
      <w:r w:rsidRPr="00D577D0">
        <w:rPr>
          <w:rStyle w:val="apple-converted-space"/>
          <w:rFonts w:asciiTheme="majorBidi" w:hAnsiTheme="majorBidi" w:cstheme="majorBidi"/>
        </w:rPr>
        <w:t> </w:t>
      </w:r>
      <w:hyperlink r:id="rId187" w:history="1">
        <w:r w:rsidRPr="00D577D0">
          <w:rPr>
            <w:rStyle w:val="Hyperlink"/>
            <w:rFonts w:asciiTheme="majorBidi" w:hAnsiTheme="majorBidi" w:cstheme="majorBidi"/>
          </w:rPr>
          <w:t>myosin</w:t>
        </w:r>
      </w:hyperlink>
      <w:r w:rsidRPr="00D577D0">
        <w:rPr>
          <w:rStyle w:val="apple-converted-space"/>
          <w:rFonts w:asciiTheme="majorBidi" w:hAnsiTheme="majorBidi" w:cstheme="majorBidi"/>
        </w:rPr>
        <w:t> </w:t>
      </w:r>
      <w:r w:rsidRPr="00D577D0">
        <w:rPr>
          <w:rFonts w:asciiTheme="majorBidi" w:hAnsiTheme="majorBidi" w:cstheme="majorBidi"/>
        </w:rPr>
        <w:t xml:space="preserve">heads on the thick filaments relax they release their hold on the thin </w:t>
      </w:r>
      <w:r w:rsidRPr="00D577D0">
        <w:rPr>
          <w:rFonts w:asciiTheme="majorBidi" w:hAnsiTheme="majorBidi" w:cstheme="majorBidi"/>
        </w:rPr>
        <w:lastRenderedPageBreak/>
        <w:t xml:space="preserve">filaments, thereby allowing them to slide back to their "relaxed" positions in which </w:t>
      </w:r>
      <w:proofErr w:type="gramStart"/>
      <w:r w:rsidRPr="00D577D0">
        <w:rPr>
          <w:rFonts w:asciiTheme="majorBidi" w:hAnsiTheme="majorBidi" w:cstheme="majorBidi"/>
        </w:rPr>
        <w:t>the</w:t>
      </w:r>
      <w:r w:rsidRPr="00D577D0">
        <w:rPr>
          <w:rStyle w:val="apple-converted-space"/>
          <w:rFonts w:asciiTheme="majorBidi" w:hAnsiTheme="majorBidi" w:cstheme="majorBidi"/>
        </w:rPr>
        <w:t> </w:t>
      </w:r>
      <w:hyperlink r:id="rId188" w:history="1">
        <w:r w:rsidRPr="00D577D0">
          <w:rPr>
            <w:rStyle w:val="Hyperlink"/>
            <w:rFonts w:asciiTheme="majorBidi" w:hAnsiTheme="majorBidi" w:cstheme="majorBidi"/>
          </w:rPr>
          <w:t>I</w:t>
        </w:r>
        <w:proofErr w:type="gramEnd"/>
        <w:r w:rsidRPr="00D577D0">
          <w:rPr>
            <w:rStyle w:val="Hyperlink"/>
            <w:rFonts w:asciiTheme="majorBidi" w:hAnsiTheme="majorBidi" w:cstheme="majorBidi"/>
          </w:rPr>
          <w:t xml:space="preserve"> bands</w:t>
        </w:r>
      </w:hyperlink>
      <w:r w:rsidRPr="00D577D0">
        <w:rPr>
          <w:rStyle w:val="apple-converted-space"/>
          <w:rFonts w:asciiTheme="majorBidi" w:hAnsiTheme="majorBidi" w:cstheme="majorBidi"/>
        </w:rPr>
        <w:t> </w:t>
      </w:r>
      <w:r w:rsidRPr="00D577D0">
        <w:rPr>
          <w:rFonts w:asciiTheme="majorBidi" w:hAnsiTheme="majorBidi" w:cstheme="majorBidi"/>
        </w:rPr>
        <w:t>and</w:t>
      </w:r>
      <w:r w:rsidRPr="00D577D0">
        <w:rPr>
          <w:rStyle w:val="apple-converted-space"/>
          <w:rFonts w:asciiTheme="majorBidi" w:hAnsiTheme="majorBidi" w:cstheme="majorBidi"/>
        </w:rPr>
        <w:t> </w:t>
      </w:r>
      <w:hyperlink r:id="rId189" w:history="1">
        <w:r w:rsidRPr="00D577D0">
          <w:rPr>
            <w:rStyle w:val="Hyperlink"/>
            <w:rFonts w:asciiTheme="majorBidi" w:hAnsiTheme="majorBidi" w:cstheme="majorBidi"/>
          </w:rPr>
          <w:t>H zones</w:t>
        </w:r>
      </w:hyperlink>
      <w:r w:rsidRPr="00D577D0">
        <w:rPr>
          <w:rStyle w:val="apple-converted-space"/>
          <w:rFonts w:asciiTheme="majorBidi" w:hAnsiTheme="majorBidi" w:cstheme="majorBidi"/>
        </w:rPr>
        <w:t> </w:t>
      </w:r>
      <w:r w:rsidRPr="00D577D0">
        <w:rPr>
          <w:rFonts w:asciiTheme="majorBidi" w:hAnsiTheme="majorBidi" w:cstheme="majorBidi"/>
        </w:rPr>
        <w:t>appear again.</w:t>
      </w:r>
    </w:p>
    <w:p w:rsidR="00676CC3" w:rsidRDefault="00676CC3" w:rsidP="00676CC3">
      <w:pPr>
        <w:pStyle w:val="NormalWeb"/>
        <w:shd w:val="clear" w:color="auto" w:fill="FFFFFF"/>
        <w:rPr>
          <w:rFonts w:asciiTheme="majorBidi" w:hAnsiTheme="majorBidi" w:cstheme="majorBidi"/>
        </w:rPr>
      </w:pPr>
    </w:p>
    <w:p w:rsidR="00676CC3" w:rsidRPr="00D577D0" w:rsidRDefault="00676CC3" w:rsidP="00676CC3">
      <w:pPr>
        <w:pStyle w:val="NormalWeb"/>
        <w:shd w:val="clear" w:color="auto" w:fill="FFFFFF"/>
        <w:rPr>
          <w:rFonts w:asciiTheme="majorBidi" w:hAnsiTheme="majorBidi" w:cstheme="majorBidi"/>
        </w:rPr>
      </w:pPr>
    </w:p>
    <w:p w:rsidR="00676CC3" w:rsidRPr="000D207C" w:rsidRDefault="00676CC3" w:rsidP="00676CC3">
      <w:pPr>
        <w:pStyle w:val="NormalWeb"/>
        <w:shd w:val="clear" w:color="auto" w:fill="FFFFFF"/>
        <w:rPr>
          <w:rFonts w:asciiTheme="majorBidi" w:hAnsiTheme="majorBidi" w:cstheme="majorBidi"/>
          <w:i/>
          <w:iCs/>
          <w:sz w:val="28"/>
          <w:szCs w:val="28"/>
        </w:rPr>
      </w:pPr>
      <w:r w:rsidRPr="000D207C">
        <w:rPr>
          <w:rStyle w:val="Strong"/>
          <w:rFonts w:asciiTheme="majorBidi" w:hAnsiTheme="majorBidi" w:cstheme="majorBidi"/>
          <w:i/>
          <w:iCs/>
          <w:sz w:val="28"/>
          <w:szCs w:val="28"/>
        </w:rPr>
        <w:t>Necessary Conditions</w:t>
      </w:r>
      <w:r w:rsidRPr="000D207C">
        <w:rPr>
          <w:rFonts w:asciiTheme="majorBidi" w:hAnsiTheme="majorBidi" w:cstheme="majorBidi"/>
          <w:i/>
          <w:iCs/>
          <w:sz w:val="28"/>
          <w:szCs w:val="28"/>
        </w:rPr>
        <w:t>:</w:t>
      </w:r>
    </w:p>
    <w:p w:rsidR="00676CC3" w:rsidRPr="00D577D0" w:rsidRDefault="00676CC3" w:rsidP="00676CC3">
      <w:pPr>
        <w:pStyle w:val="NormalWeb"/>
        <w:shd w:val="clear" w:color="auto" w:fill="FFFFFF"/>
        <w:rPr>
          <w:rFonts w:asciiTheme="majorBidi" w:hAnsiTheme="majorBidi" w:cstheme="majorBidi"/>
          <w:noProof/>
        </w:rPr>
      </w:pPr>
      <w:r w:rsidRPr="00D577D0">
        <w:rPr>
          <w:rFonts w:asciiTheme="majorBidi" w:hAnsiTheme="majorBidi" w:cstheme="majorBidi"/>
        </w:rPr>
        <w:t>This sliding filament mechanism can only occur when there are sufficient calcium ions (Ca</w:t>
      </w:r>
      <w:r w:rsidRPr="00D577D0">
        <w:rPr>
          <w:rFonts w:asciiTheme="majorBidi" w:hAnsiTheme="majorBidi" w:cstheme="majorBidi"/>
          <w:vertAlign w:val="superscript"/>
        </w:rPr>
        <w:t>2+</w:t>
      </w:r>
      <w:r w:rsidRPr="00D577D0">
        <w:rPr>
          <w:rFonts w:asciiTheme="majorBidi" w:hAnsiTheme="majorBidi" w:cstheme="majorBidi"/>
        </w:rPr>
        <w:t>) and sufficient</w:t>
      </w:r>
      <w:r w:rsidRPr="00D577D0">
        <w:rPr>
          <w:rStyle w:val="apple-converted-space"/>
          <w:rFonts w:asciiTheme="majorBidi" w:hAnsiTheme="majorBidi" w:cstheme="majorBidi"/>
        </w:rPr>
        <w:t> </w:t>
      </w:r>
      <w:hyperlink r:id="rId190" w:history="1">
        <w:r w:rsidRPr="00D577D0">
          <w:rPr>
            <w:rStyle w:val="Hyperlink"/>
            <w:rFonts w:asciiTheme="majorBidi" w:hAnsiTheme="majorBidi" w:cstheme="majorBidi"/>
          </w:rPr>
          <w:t>ATP</w:t>
        </w:r>
      </w:hyperlink>
      <w:r w:rsidRPr="00D577D0">
        <w:rPr>
          <w:rStyle w:val="apple-converted-space"/>
          <w:rFonts w:asciiTheme="majorBidi" w:hAnsiTheme="majorBidi" w:cstheme="majorBidi"/>
        </w:rPr>
        <w:t> </w:t>
      </w:r>
      <w:r w:rsidRPr="00D577D0">
        <w:rPr>
          <w:rFonts w:asciiTheme="majorBidi" w:hAnsiTheme="majorBidi" w:cstheme="majorBidi"/>
        </w:rPr>
        <w:t>is also available.</w:t>
      </w:r>
    </w:p>
    <w:tbl>
      <w:tblPr>
        <w:tblW w:w="9138" w:type="dxa"/>
        <w:tblCellSpacing w:w="0" w:type="dxa"/>
        <w:shd w:val="clear" w:color="auto" w:fill="FFFFFF"/>
        <w:tblCellMar>
          <w:left w:w="0" w:type="dxa"/>
          <w:right w:w="0" w:type="dxa"/>
        </w:tblCellMar>
        <w:tblLook w:val="04A0" w:firstRow="1" w:lastRow="0" w:firstColumn="1" w:lastColumn="0" w:noHBand="0" w:noVBand="1"/>
      </w:tblPr>
      <w:tblGrid>
        <w:gridCol w:w="1561"/>
        <w:gridCol w:w="2010"/>
        <w:gridCol w:w="598"/>
        <w:gridCol w:w="1464"/>
        <w:gridCol w:w="1743"/>
        <w:gridCol w:w="1743"/>
        <w:gridCol w:w="22"/>
      </w:tblGrid>
      <w:tr w:rsidR="00676CC3" w:rsidRPr="00D577D0" w:rsidTr="00B25842">
        <w:trPr>
          <w:gridAfter w:val="1"/>
          <w:tblCellSpacing w:w="0" w:type="dxa"/>
        </w:trPr>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r w:rsidR="00676CC3" w:rsidRPr="00D577D0" w:rsidTr="00B25842">
        <w:trPr>
          <w:gridAfter w:val="1"/>
          <w:tblCellSpacing w:w="0" w:type="dxa"/>
        </w:trPr>
        <w:tc>
          <w:tcPr>
            <w:tcW w:w="0" w:type="auto"/>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4"/>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r w:rsidR="00676CC3" w:rsidRPr="00D577D0" w:rsidTr="00B25842">
        <w:trPr>
          <w:gridAfter w:val="1"/>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4"/>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r w:rsidR="00676CC3" w:rsidRPr="00D577D0" w:rsidTr="00B25842">
        <w:trPr>
          <w:gridAfter w:val="1"/>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2"/>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2"/>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r w:rsidR="00676CC3" w:rsidRPr="00D577D0" w:rsidTr="00B25842">
        <w:trPr>
          <w:gridAfter w:val="1"/>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3"/>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r w:rsidR="00676CC3" w:rsidRPr="00D577D0" w:rsidTr="00B25842">
        <w:trPr>
          <w:gridAfter w:val="1"/>
          <w:tblCellSpacing w:w="0" w:type="dxa"/>
        </w:trPr>
        <w:tc>
          <w:tcPr>
            <w:tcW w:w="0" w:type="auto"/>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3"/>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r w:rsidR="00676CC3" w:rsidRPr="00D577D0" w:rsidTr="00B25842">
        <w:trPr>
          <w:gridAfter w:val="1"/>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3"/>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r w:rsidR="00676CC3" w:rsidRPr="00D577D0" w:rsidTr="00B25842">
        <w:trPr>
          <w:gridAfter w:val="1"/>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3"/>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r w:rsidR="00676CC3" w:rsidRPr="00D577D0" w:rsidTr="00B25842">
        <w:trPr>
          <w:tblCellSpacing w:w="0" w:type="dxa"/>
        </w:trPr>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367CADE2" wp14:editId="68278EFE">
                  <wp:extent cx="1252220" cy="13970"/>
                  <wp:effectExtent l="0" t="0" r="0" b="0"/>
                  <wp:docPr id="300" name="Resim 300"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ivy-rose.co.uk/HumanBody-Images/Muscles/nmj02/spacer.gif"/>
                          <pic:cNvPicPr>
                            <a:picLocks noChangeAspect="1" noChangeArrowheads="1"/>
                          </pic:cNvPicPr>
                        </pic:nvPicPr>
                        <pic:blipFill>
                          <a:blip r:embed="rId167"/>
                          <a:srcRect/>
                          <a:stretch>
                            <a:fillRect/>
                          </a:stretch>
                        </pic:blipFill>
                        <pic:spPr bwMode="auto">
                          <a:xfrm>
                            <a:off x="0" y="0"/>
                            <a:ext cx="1252220"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788F85F0" wp14:editId="35123309">
                  <wp:extent cx="379730" cy="13970"/>
                  <wp:effectExtent l="0" t="0" r="0" b="0"/>
                  <wp:docPr id="301" name="Resim 301"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ivy-rose.co.uk/HumanBody-Images/Muscles/nmj02/spacer.gif"/>
                          <pic:cNvPicPr>
                            <a:picLocks noChangeAspect="1" noChangeArrowheads="1"/>
                          </pic:cNvPicPr>
                        </pic:nvPicPr>
                        <pic:blipFill>
                          <a:blip r:embed="rId167"/>
                          <a:srcRect/>
                          <a:stretch>
                            <a:fillRect/>
                          </a:stretch>
                        </pic:blipFill>
                        <pic:spPr bwMode="auto">
                          <a:xfrm>
                            <a:off x="0" y="0"/>
                            <a:ext cx="379730"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32DF144B" wp14:editId="331A4F8C">
                  <wp:extent cx="928370" cy="13970"/>
                  <wp:effectExtent l="0" t="0" r="0" b="0"/>
                  <wp:docPr id="302" name="Resim 302"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ivy-rose.co.uk/HumanBody-Images/Muscles/nmj02/spacer.gif"/>
                          <pic:cNvPicPr>
                            <a:picLocks noChangeAspect="1" noChangeArrowheads="1"/>
                          </pic:cNvPicPr>
                        </pic:nvPicPr>
                        <pic:blipFill>
                          <a:blip r:embed="rId167"/>
                          <a:srcRect/>
                          <a:stretch>
                            <a:fillRect/>
                          </a:stretch>
                        </pic:blipFill>
                        <pic:spPr bwMode="auto">
                          <a:xfrm>
                            <a:off x="0" y="0"/>
                            <a:ext cx="928370" cy="13970"/>
                          </a:xfrm>
                          <a:prstGeom prst="rect">
                            <a:avLst/>
                          </a:prstGeom>
                          <a:noFill/>
                          <a:ln w="9525">
                            <a:noFill/>
                            <a:miter lim="800000"/>
                            <a:headEnd/>
                            <a:tailEnd/>
                          </a:ln>
                        </pic:spPr>
                      </pic:pic>
                    </a:graphicData>
                  </a:graphic>
                </wp:inline>
              </w:drawing>
            </w:r>
          </w:p>
        </w:tc>
        <w:tc>
          <w:tcPr>
            <w:tcW w:w="0" w:type="auto"/>
            <w:gridSpan w:val="2"/>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77D39BFB" wp14:editId="0C13F3CF">
                  <wp:extent cx="2194560" cy="13970"/>
                  <wp:effectExtent l="0" t="0" r="0" b="0"/>
                  <wp:docPr id="303" name="Resim 303"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ivy-rose.co.uk/HumanBody-Images/Muscles/nmj02/spacer.gif"/>
                          <pic:cNvPicPr>
                            <a:picLocks noChangeAspect="1" noChangeArrowheads="1"/>
                          </pic:cNvPicPr>
                        </pic:nvPicPr>
                        <pic:blipFill>
                          <a:blip r:embed="rId167"/>
                          <a:srcRect/>
                          <a:stretch>
                            <a:fillRect/>
                          </a:stretch>
                        </pic:blipFill>
                        <pic:spPr bwMode="auto">
                          <a:xfrm>
                            <a:off x="0" y="0"/>
                            <a:ext cx="2194560" cy="1397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791BF085" wp14:editId="3FE7098A">
                  <wp:extent cx="13970" cy="13970"/>
                  <wp:effectExtent l="0" t="0" r="0" b="0"/>
                  <wp:docPr id="304" name="Resim 304"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ivy-rose.co.uk/HumanBody-Images/Muscles/nmj02/spacer.gif"/>
                          <pic:cNvPicPr>
                            <a:picLocks noChangeAspect="1" noChangeArrowheads="1"/>
                          </pic:cNvPicPr>
                        </pic:nvPicPr>
                        <pic:blipFill>
                          <a:blip r:embed="rId167"/>
                          <a:srcRect/>
                          <a:stretch>
                            <a:fillRect/>
                          </a:stretch>
                        </pic:blipFill>
                        <pic:spPr bwMode="auto">
                          <a:xfrm>
                            <a:off x="0" y="0"/>
                            <a:ext cx="13970" cy="13970"/>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5BF66D50" wp14:editId="17CC7D2B">
                  <wp:extent cx="991403" cy="3291840"/>
                  <wp:effectExtent l="0" t="0" r="0" b="3810"/>
                  <wp:docPr id="305" name="Resim 305" descr="http://www.ivy-rose.co.uk/HumanBody-Images/Muscles/nmj02/NMJ-Actions_r1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ivy-rose.co.uk/HumanBody-Images/Muscles/nmj02/NMJ-Actions_r1_c1.jpg"/>
                          <pic:cNvPicPr>
                            <a:picLocks noChangeAspect="1" noChangeArrowheads="1"/>
                          </pic:cNvPicPr>
                        </pic:nvPicPr>
                        <pic:blipFill>
                          <a:blip r:embed="rId191" cstate="print"/>
                          <a:srcRect/>
                          <a:stretch>
                            <a:fillRect/>
                          </a:stretch>
                        </pic:blipFill>
                        <pic:spPr bwMode="auto">
                          <a:xfrm>
                            <a:off x="0" y="0"/>
                            <a:ext cx="991403" cy="3291840"/>
                          </a:xfrm>
                          <a:prstGeom prst="rect">
                            <a:avLst/>
                          </a:prstGeom>
                          <a:noFill/>
                          <a:ln w="9525">
                            <a:noFill/>
                            <a:miter lim="800000"/>
                            <a:headEnd/>
                            <a:tailEnd/>
                          </a:ln>
                        </pic:spPr>
                      </pic:pic>
                    </a:graphicData>
                  </a:graphic>
                </wp:inline>
              </w:drawing>
            </w:r>
          </w:p>
        </w:tc>
        <w:tc>
          <w:tcPr>
            <w:tcW w:w="0" w:type="auto"/>
            <w:gridSpan w:val="5"/>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32FE2AE5" wp14:editId="5BC05700">
                  <wp:extent cx="4740910" cy="576580"/>
                  <wp:effectExtent l="19050" t="0" r="2540" b="0"/>
                  <wp:docPr id="306" name="Resim 306" descr="http://www.ivy-rose.co.uk/HumanBody-Images/Muscles/nmj02/NMJ-Actions_r1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ivy-rose.co.uk/HumanBody-Images/Muscles/nmj02/NMJ-Actions_r1_c2.jpg"/>
                          <pic:cNvPicPr>
                            <a:picLocks noChangeAspect="1" noChangeArrowheads="1"/>
                          </pic:cNvPicPr>
                        </pic:nvPicPr>
                        <pic:blipFill>
                          <a:blip r:embed="rId192" cstate="print"/>
                          <a:srcRect/>
                          <a:stretch>
                            <a:fillRect/>
                          </a:stretch>
                        </pic:blipFill>
                        <pic:spPr bwMode="auto">
                          <a:xfrm>
                            <a:off x="0" y="0"/>
                            <a:ext cx="4740910" cy="57658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4C83744D" wp14:editId="6A118137">
                  <wp:extent cx="13970" cy="576580"/>
                  <wp:effectExtent l="0" t="0" r="0" b="0"/>
                  <wp:docPr id="307" name="Resim 307"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ivy-rose.co.uk/HumanBody-Images/Muscles/nmj02/spacer.gif"/>
                          <pic:cNvPicPr>
                            <a:picLocks noChangeAspect="1" noChangeArrowheads="1"/>
                          </pic:cNvPicPr>
                        </pic:nvPicPr>
                        <pic:blipFill>
                          <a:blip r:embed="rId167"/>
                          <a:srcRect/>
                          <a:stretch>
                            <a:fillRect/>
                          </a:stretch>
                        </pic:blipFill>
                        <pic:spPr bwMode="auto">
                          <a:xfrm>
                            <a:off x="0" y="0"/>
                            <a:ext cx="13970" cy="576580"/>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5"/>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60FED709" wp14:editId="2B8C70CD">
                  <wp:extent cx="4740910" cy="450215"/>
                  <wp:effectExtent l="19050" t="0" r="2540" b="0"/>
                  <wp:docPr id="308" name="Resim 308" descr="http://www.ivy-rose.co.uk/HumanBody-Images/Muscles/nmj02/NMJ-Actions_r2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ivy-rose.co.uk/HumanBody-Images/Muscles/nmj02/NMJ-Actions_r2_c2.jpg"/>
                          <pic:cNvPicPr>
                            <a:picLocks noChangeAspect="1" noChangeArrowheads="1"/>
                          </pic:cNvPicPr>
                        </pic:nvPicPr>
                        <pic:blipFill>
                          <a:blip r:embed="rId193" cstate="print"/>
                          <a:srcRect/>
                          <a:stretch>
                            <a:fillRect/>
                          </a:stretch>
                        </pic:blipFill>
                        <pic:spPr bwMode="auto">
                          <a:xfrm>
                            <a:off x="0" y="0"/>
                            <a:ext cx="4740910" cy="45021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60E6103C" wp14:editId="7509B006">
                  <wp:extent cx="13970" cy="450215"/>
                  <wp:effectExtent l="0" t="0" r="0" b="0"/>
                  <wp:docPr id="309" name="Resim 309"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ivy-rose.co.uk/HumanBody-Images/Muscles/nmj02/spacer.gif"/>
                          <pic:cNvPicPr>
                            <a:picLocks noChangeAspect="1" noChangeArrowheads="1"/>
                          </pic:cNvPicPr>
                        </pic:nvPicPr>
                        <pic:blipFill>
                          <a:blip r:embed="rId167"/>
                          <a:srcRect/>
                          <a:stretch>
                            <a:fillRect/>
                          </a:stretch>
                        </pic:blipFill>
                        <pic:spPr bwMode="auto">
                          <a:xfrm>
                            <a:off x="0" y="0"/>
                            <a:ext cx="13970" cy="450215"/>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2"/>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6073CCE1" wp14:editId="5587C0E8">
                  <wp:extent cx="1631950" cy="1913255"/>
                  <wp:effectExtent l="19050" t="0" r="6350" b="0"/>
                  <wp:docPr id="310" name="Resim 310" descr="http://www.ivy-rose.co.uk/HumanBody-Images/Muscles/nmj02/NMJ-Actions_r3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ivy-rose.co.uk/HumanBody-Images/Muscles/nmj02/NMJ-Actions_r3_c2.jpg"/>
                          <pic:cNvPicPr>
                            <a:picLocks noChangeAspect="1" noChangeArrowheads="1"/>
                          </pic:cNvPicPr>
                        </pic:nvPicPr>
                        <pic:blipFill>
                          <a:blip r:embed="rId194" cstate="print"/>
                          <a:srcRect/>
                          <a:stretch>
                            <a:fillRect/>
                          </a:stretch>
                        </pic:blipFill>
                        <pic:spPr bwMode="auto">
                          <a:xfrm>
                            <a:off x="0" y="0"/>
                            <a:ext cx="1631950" cy="1913255"/>
                          </a:xfrm>
                          <a:prstGeom prst="rect">
                            <a:avLst/>
                          </a:prstGeom>
                          <a:noFill/>
                          <a:ln w="9525">
                            <a:noFill/>
                            <a:miter lim="800000"/>
                            <a:headEnd/>
                            <a:tailEnd/>
                          </a:ln>
                        </pic:spPr>
                      </pic:pic>
                    </a:graphicData>
                  </a:graphic>
                </wp:inline>
              </w:drawing>
            </w:r>
          </w:p>
        </w:tc>
        <w:tc>
          <w:tcPr>
            <w:tcW w:w="0" w:type="auto"/>
            <w:gridSpan w:val="3"/>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30E4D1DF" wp14:editId="555413CE">
                  <wp:extent cx="3108960" cy="1913255"/>
                  <wp:effectExtent l="19050" t="0" r="0" b="0"/>
                  <wp:docPr id="311" name="Resim 311" descr="http://www.ivy-rose.co.uk/HumanBody-Images/Muscles/nmj02/NMJ-Actions_r3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ivy-rose.co.uk/HumanBody-Images/Muscles/nmj02/NMJ-Actions_r3_c4.jpg"/>
                          <pic:cNvPicPr>
                            <a:picLocks noChangeAspect="1" noChangeArrowheads="1"/>
                          </pic:cNvPicPr>
                        </pic:nvPicPr>
                        <pic:blipFill>
                          <a:blip r:embed="rId195" cstate="print"/>
                          <a:srcRect/>
                          <a:stretch>
                            <a:fillRect/>
                          </a:stretch>
                        </pic:blipFill>
                        <pic:spPr bwMode="auto">
                          <a:xfrm>
                            <a:off x="0" y="0"/>
                            <a:ext cx="3108960" cy="191325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3517C4E2" wp14:editId="6BE8E38C">
                  <wp:extent cx="13970" cy="1913255"/>
                  <wp:effectExtent l="0" t="0" r="0" b="0"/>
                  <wp:docPr id="312" name="Resim 312"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ivy-rose.co.uk/HumanBody-Images/Muscles/nmj02/spacer.gif"/>
                          <pic:cNvPicPr>
                            <a:picLocks noChangeAspect="1" noChangeArrowheads="1"/>
                          </pic:cNvPicPr>
                        </pic:nvPicPr>
                        <pic:blipFill>
                          <a:blip r:embed="rId167"/>
                          <a:srcRect/>
                          <a:stretch>
                            <a:fillRect/>
                          </a:stretch>
                        </pic:blipFill>
                        <pic:spPr bwMode="auto">
                          <a:xfrm>
                            <a:off x="0" y="0"/>
                            <a:ext cx="13970" cy="1913255"/>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3"/>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75397FE7" wp14:editId="39ECBA01">
                  <wp:extent cx="2560320" cy="2039620"/>
                  <wp:effectExtent l="19050" t="0" r="0" b="0"/>
                  <wp:docPr id="313" name="Resim 313" descr="http://www.ivy-rose.co.uk/HumanBody-Images/Muscles/nmj02/NMJ-Actions_r4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ivy-rose.co.uk/HumanBody-Images/Muscles/nmj02/NMJ-Actions_r4_c2.jpg"/>
                          <pic:cNvPicPr>
                            <a:picLocks noChangeAspect="1" noChangeArrowheads="1"/>
                          </pic:cNvPicPr>
                        </pic:nvPicPr>
                        <pic:blipFill>
                          <a:blip r:embed="rId196" cstate="print"/>
                          <a:srcRect/>
                          <a:stretch>
                            <a:fillRect/>
                          </a:stretch>
                        </pic:blipFill>
                        <pic:spPr bwMode="auto">
                          <a:xfrm>
                            <a:off x="0" y="0"/>
                            <a:ext cx="2560320" cy="2039620"/>
                          </a:xfrm>
                          <a:prstGeom prst="rect">
                            <a:avLst/>
                          </a:prstGeom>
                          <a:noFill/>
                          <a:ln w="9525">
                            <a:noFill/>
                            <a:miter lim="800000"/>
                            <a:headEnd/>
                            <a:tailEnd/>
                          </a:ln>
                        </pic:spPr>
                      </pic:pic>
                    </a:graphicData>
                  </a:graphic>
                </wp:inline>
              </w:drawing>
            </w:r>
          </w:p>
        </w:tc>
        <w:tc>
          <w:tcPr>
            <w:tcW w:w="0" w:type="auto"/>
            <w:gridSpan w:val="2"/>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604BC599" wp14:editId="55E875F1">
                  <wp:extent cx="2194560" cy="2574290"/>
                  <wp:effectExtent l="19050" t="0" r="0" b="0"/>
                  <wp:docPr id="314" name="Resim 314" descr="http://www.ivy-rose.co.uk/HumanBody-Images/Muscles/nmj02/NMJ-Actions_r4_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ivy-rose.co.uk/HumanBody-Images/Muscles/nmj02/NMJ-Actions_r4_c5.jpg"/>
                          <pic:cNvPicPr>
                            <a:picLocks noChangeAspect="1" noChangeArrowheads="1"/>
                          </pic:cNvPicPr>
                        </pic:nvPicPr>
                        <pic:blipFill>
                          <a:blip r:embed="rId197" cstate="print"/>
                          <a:srcRect/>
                          <a:stretch>
                            <a:fillRect/>
                          </a:stretch>
                        </pic:blipFill>
                        <pic:spPr bwMode="auto">
                          <a:xfrm>
                            <a:off x="0" y="0"/>
                            <a:ext cx="2194560" cy="257429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1F7CAE98" wp14:editId="0D42C59A">
                  <wp:extent cx="13970" cy="351790"/>
                  <wp:effectExtent l="0" t="0" r="0" b="0"/>
                  <wp:docPr id="315" name="Resim 315"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ivy-rose.co.uk/HumanBody-Images/Muscles/nmj02/spacer.gif"/>
                          <pic:cNvPicPr>
                            <a:picLocks noChangeAspect="1" noChangeArrowheads="1"/>
                          </pic:cNvPicPr>
                        </pic:nvPicPr>
                        <pic:blipFill>
                          <a:blip r:embed="rId167"/>
                          <a:srcRect/>
                          <a:stretch>
                            <a:fillRect/>
                          </a:stretch>
                        </pic:blipFill>
                        <pic:spPr bwMode="auto">
                          <a:xfrm>
                            <a:off x="0" y="0"/>
                            <a:ext cx="13970" cy="351790"/>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vMerge w:val="restart"/>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456727A6" wp14:editId="2168E60C">
                  <wp:extent cx="970915" cy="2967990"/>
                  <wp:effectExtent l="19050" t="0" r="635" b="0"/>
                  <wp:docPr id="316" name="Resim 316" descr="http://www.ivy-rose.co.uk/HumanBody-Images/Muscles/nmj02/NMJ-Actions_r5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ivy-rose.co.uk/HumanBody-Images/Muscles/nmj02/NMJ-Actions_r5_c1.jpg"/>
                          <pic:cNvPicPr>
                            <a:picLocks noChangeAspect="1" noChangeArrowheads="1"/>
                          </pic:cNvPicPr>
                        </pic:nvPicPr>
                        <pic:blipFill>
                          <a:blip r:embed="rId198" cstate="print"/>
                          <a:srcRect/>
                          <a:stretch>
                            <a:fillRect/>
                          </a:stretch>
                        </pic:blipFill>
                        <pic:spPr bwMode="auto">
                          <a:xfrm>
                            <a:off x="0" y="0"/>
                            <a:ext cx="970915" cy="2967990"/>
                          </a:xfrm>
                          <a:prstGeom prst="rect">
                            <a:avLst/>
                          </a:prstGeom>
                          <a:noFill/>
                          <a:ln w="9525">
                            <a:noFill/>
                            <a:miter lim="800000"/>
                            <a:headEnd/>
                            <a:tailEnd/>
                          </a:ln>
                        </pic:spPr>
                      </pic:pic>
                    </a:graphicData>
                  </a:graphic>
                </wp:inline>
              </w:drawing>
            </w:r>
          </w:p>
        </w:tc>
        <w:tc>
          <w:tcPr>
            <w:tcW w:w="0" w:type="auto"/>
            <w:gridSpan w:val="3"/>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2"/>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19D35D56" wp14:editId="5CB06722">
                  <wp:extent cx="13970" cy="1687830"/>
                  <wp:effectExtent l="0" t="0" r="0" b="0"/>
                  <wp:docPr id="317" name="Resim 317"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ivy-rose.co.uk/HumanBody-Images/Muscles/nmj02/spacer.gif"/>
                          <pic:cNvPicPr>
                            <a:picLocks noChangeAspect="1" noChangeArrowheads="1"/>
                          </pic:cNvPicPr>
                        </pic:nvPicPr>
                        <pic:blipFill>
                          <a:blip r:embed="rId167"/>
                          <a:srcRect/>
                          <a:stretch>
                            <a:fillRect/>
                          </a:stretch>
                        </pic:blipFill>
                        <pic:spPr bwMode="auto">
                          <a:xfrm>
                            <a:off x="0" y="0"/>
                            <a:ext cx="13970" cy="1687830"/>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gridSpan w:val="3"/>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6608C585" wp14:editId="798E71F4">
                  <wp:extent cx="2560320" cy="548640"/>
                  <wp:effectExtent l="19050" t="0" r="0" b="0"/>
                  <wp:docPr id="318" name="Resim 318" descr="http://www.ivy-rose.co.uk/HumanBody-Images/Muscles/nmj02/NMJ-Actions_r6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ivy-rose.co.uk/HumanBody-Images/Muscles/nmj02/NMJ-Actions_r6_c2.jpg"/>
                          <pic:cNvPicPr>
                            <a:picLocks noChangeAspect="1" noChangeArrowheads="1"/>
                          </pic:cNvPicPr>
                        </pic:nvPicPr>
                        <pic:blipFill>
                          <a:blip r:embed="rId199" cstate="print"/>
                          <a:srcRect/>
                          <a:stretch>
                            <a:fillRect/>
                          </a:stretch>
                        </pic:blipFill>
                        <pic:spPr bwMode="auto">
                          <a:xfrm>
                            <a:off x="0" y="0"/>
                            <a:ext cx="2560320" cy="548640"/>
                          </a:xfrm>
                          <a:prstGeom prst="rect">
                            <a:avLst/>
                          </a:prstGeom>
                          <a:noFill/>
                          <a:ln w="9525">
                            <a:noFill/>
                            <a:miter lim="800000"/>
                            <a:headEnd/>
                            <a:tailEnd/>
                          </a:ln>
                        </pic:spPr>
                      </pic:pic>
                    </a:graphicData>
                  </a:graphic>
                </wp:inline>
              </w:drawing>
            </w:r>
          </w:p>
        </w:tc>
        <w:tc>
          <w:tcPr>
            <w:tcW w:w="0" w:type="auto"/>
            <w:gridSpan w:val="2"/>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0B42CC5F" wp14:editId="1CA71163">
                  <wp:extent cx="13970" cy="548640"/>
                  <wp:effectExtent l="0" t="0" r="0" b="0"/>
                  <wp:docPr id="319" name="Resim 319" descr="http://www.ivy-rose.co.uk/HumanBody-Images/Muscles/nmj02/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ivy-rose.co.uk/HumanBody-Images/Muscles/nmj02/spacer.gif"/>
                          <pic:cNvPicPr>
                            <a:picLocks noChangeAspect="1" noChangeArrowheads="1"/>
                          </pic:cNvPicPr>
                        </pic:nvPicPr>
                        <pic:blipFill>
                          <a:blip r:embed="rId167"/>
                          <a:srcRect/>
                          <a:stretch>
                            <a:fillRect/>
                          </a:stretch>
                        </pic:blipFill>
                        <pic:spPr bwMode="auto">
                          <a:xfrm>
                            <a:off x="0" y="0"/>
                            <a:ext cx="13970" cy="548640"/>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vMerge/>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4DE475D1" wp14:editId="5088AB7E">
                  <wp:extent cx="1252220" cy="731520"/>
                  <wp:effectExtent l="19050" t="0" r="5080" b="0"/>
                  <wp:docPr id="320" name="Resim 320" descr="http://www.ivy-rose.co.uk/HumanBody-Images/Muscles/nmj02/NMJ-Actions_r7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ivy-rose.co.uk/HumanBody-Images/Muscles/nmj02/NMJ-Actions_r7_c2.jpg"/>
                          <pic:cNvPicPr>
                            <a:picLocks noChangeAspect="1" noChangeArrowheads="1"/>
                          </pic:cNvPicPr>
                        </pic:nvPicPr>
                        <pic:blipFill>
                          <a:blip r:embed="rId200" cstate="print"/>
                          <a:srcRect/>
                          <a:stretch>
                            <a:fillRect/>
                          </a:stretch>
                        </pic:blipFill>
                        <pic:spPr bwMode="auto">
                          <a:xfrm>
                            <a:off x="0" y="0"/>
                            <a:ext cx="1252220" cy="731520"/>
                          </a:xfrm>
                          <a:prstGeom prst="rect">
                            <a:avLst/>
                          </a:prstGeom>
                          <a:noFill/>
                          <a:ln w="9525">
                            <a:noFill/>
                            <a:miter lim="800000"/>
                            <a:headEnd/>
                            <a:tailEnd/>
                          </a:ln>
                        </pic:spPr>
                      </pic:pic>
                    </a:graphicData>
                  </a:graphic>
                </wp:inline>
              </w:drawing>
            </w:r>
          </w:p>
        </w:tc>
        <w:tc>
          <w:tcPr>
            <w:tcW w:w="0" w:type="auto"/>
            <w:gridSpan w:val="4"/>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r w:rsidRPr="00D577D0">
              <w:rPr>
                <w:rFonts w:asciiTheme="majorBidi" w:eastAsia="Times New Roman" w:hAnsiTheme="majorBidi" w:cstheme="majorBidi"/>
                <w:noProof/>
                <w:sz w:val="24"/>
                <w:szCs w:val="24"/>
              </w:rPr>
              <w:drawing>
                <wp:inline distT="0" distB="0" distL="0" distR="0" wp14:anchorId="603FDE9F" wp14:editId="0D4C67FC">
                  <wp:extent cx="3488690" cy="731520"/>
                  <wp:effectExtent l="19050" t="0" r="0" b="0"/>
                  <wp:docPr id="321" name="Resim 321" descr="http://www.ivy-rose.co.uk/HumanBody-Images/Muscles/nmj02/NMJ-Actions_r7_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ivy-rose.co.uk/HumanBody-Images/Muscles/nmj02/NMJ-Actions_r7_c3.jpg"/>
                          <pic:cNvPicPr>
                            <a:picLocks noChangeAspect="1" noChangeArrowheads="1"/>
                          </pic:cNvPicPr>
                        </pic:nvPicPr>
                        <pic:blipFill>
                          <a:blip r:embed="rId201" cstate="print"/>
                          <a:srcRect/>
                          <a:stretch>
                            <a:fillRect/>
                          </a:stretch>
                        </pic:blipFill>
                        <pic:spPr bwMode="auto">
                          <a:xfrm>
                            <a:off x="0" y="0"/>
                            <a:ext cx="3488690" cy="73152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676CC3" w:rsidRPr="00D577D0" w:rsidRDefault="00676CC3" w:rsidP="00B25842">
            <w:pPr>
              <w:spacing w:after="0" w:line="240" w:lineRule="auto"/>
              <w:rPr>
                <w:rFonts w:asciiTheme="majorBidi" w:eastAsia="Times New Roman" w:hAnsiTheme="majorBidi" w:cstheme="majorBidi"/>
                <w:sz w:val="24"/>
                <w:szCs w:val="24"/>
                <w:lang w:eastAsia="tr-TR"/>
              </w:rPr>
            </w:pPr>
          </w:p>
        </w:tc>
      </w:tr>
    </w:tbl>
    <w:p w:rsidR="00676CC3" w:rsidRDefault="00676CC3" w:rsidP="00676CC3">
      <w:pPr>
        <w:pStyle w:val="NormalWeb"/>
        <w:shd w:val="clear" w:color="auto" w:fill="FFFFFF"/>
        <w:rPr>
          <w:rFonts w:asciiTheme="majorBidi" w:hAnsiTheme="majorBidi" w:cstheme="majorBidi"/>
        </w:rPr>
      </w:pPr>
    </w:p>
    <w:p w:rsidR="00676CC3" w:rsidRDefault="00676CC3" w:rsidP="00676CC3">
      <w:pPr>
        <w:pStyle w:val="NormalWeb"/>
        <w:shd w:val="clear" w:color="auto" w:fill="FFFFFF"/>
        <w:rPr>
          <w:rFonts w:asciiTheme="majorBidi" w:hAnsiTheme="majorBidi" w:cstheme="majorBidi"/>
        </w:rPr>
      </w:pPr>
    </w:p>
    <w:p w:rsidR="00676CC3" w:rsidRPr="00D577D0" w:rsidRDefault="00676CC3" w:rsidP="00676CC3">
      <w:pPr>
        <w:pStyle w:val="NormalWeb"/>
        <w:shd w:val="clear" w:color="auto" w:fill="FFFFFF"/>
        <w:rPr>
          <w:rFonts w:asciiTheme="majorBidi" w:hAnsiTheme="majorBidi" w:cstheme="majorBidi"/>
        </w:rPr>
      </w:pPr>
    </w:p>
    <w:p w:rsidR="00676CC3" w:rsidRPr="007617D0" w:rsidRDefault="00676CC3" w:rsidP="00676CC3">
      <w:pPr>
        <w:pStyle w:val="NormalWeb"/>
        <w:shd w:val="clear" w:color="auto" w:fill="FFFFFF"/>
        <w:rPr>
          <w:rFonts w:asciiTheme="majorBidi" w:hAnsiTheme="majorBidi" w:cstheme="majorBidi"/>
          <w:b/>
          <w:bCs/>
          <w:i/>
          <w:iCs/>
          <w:sz w:val="28"/>
          <w:szCs w:val="28"/>
        </w:rPr>
      </w:pPr>
      <w:r w:rsidRPr="007617D0">
        <w:rPr>
          <w:rStyle w:val="Strong"/>
          <w:rFonts w:asciiTheme="majorBidi" w:hAnsiTheme="majorBidi" w:cstheme="majorBidi"/>
          <w:i/>
          <w:iCs/>
          <w:sz w:val="28"/>
          <w:szCs w:val="28"/>
        </w:rPr>
        <w:t>Neuromuscular Junction Actions</w:t>
      </w:r>
      <w:r w:rsidRPr="007617D0">
        <w:rPr>
          <w:rFonts w:asciiTheme="majorBidi" w:hAnsiTheme="majorBidi" w:cstheme="majorBidi"/>
          <w:b/>
          <w:bCs/>
          <w:i/>
          <w:iCs/>
          <w:sz w:val="28"/>
          <w:szCs w:val="28"/>
        </w:rPr>
        <w:t>:</w:t>
      </w:r>
    </w:p>
    <w:p w:rsidR="00676CC3" w:rsidRPr="00D577D0" w:rsidRDefault="00676CC3" w:rsidP="00676CC3">
      <w:pPr>
        <w:numPr>
          <w:ilvl w:val="0"/>
          <w:numId w:val="9"/>
        </w:numPr>
        <w:shd w:val="clear" w:color="auto" w:fill="FFFFFF"/>
        <w:spacing w:after="0" w:line="240" w:lineRule="auto"/>
        <w:rPr>
          <w:rFonts w:asciiTheme="majorBidi" w:hAnsiTheme="majorBidi" w:cstheme="majorBidi"/>
          <w:sz w:val="24"/>
          <w:szCs w:val="24"/>
        </w:rPr>
      </w:pPr>
      <w:r w:rsidRPr="00D577D0">
        <w:rPr>
          <w:rStyle w:val="Strong"/>
          <w:rFonts w:asciiTheme="majorBidi" w:hAnsiTheme="majorBidi" w:cstheme="majorBidi"/>
          <w:sz w:val="24"/>
          <w:szCs w:val="24"/>
        </w:rPr>
        <w:t xml:space="preserve">Release of </w:t>
      </w:r>
      <w:proofErr w:type="spellStart"/>
      <w:r w:rsidRPr="00D577D0">
        <w:rPr>
          <w:rStyle w:val="Strong"/>
          <w:rFonts w:asciiTheme="majorBidi" w:hAnsiTheme="majorBidi" w:cstheme="majorBidi"/>
          <w:sz w:val="24"/>
          <w:szCs w:val="24"/>
        </w:rPr>
        <w:t>ACh</w:t>
      </w:r>
      <w:proofErr w:type="spellEnd"/>
      <w:r w:rsidRPr="00D577D0">
        <w:rPr>
          <w:rFonts w:asciiTheme="majorBidi" w:hAnsiTheme="majorBidi" w:cstheme="majorBidi"/>
          <w:sz w:val="24"/>
          <w:szCs w:val="24"/>
        </w:rPr>
        <w:br/>
        <w:t>When a nerve pulse reaches a synaptic end bulb, it triggers release of the neurotransmitter</w:t>
      </w:r>
      <w:r w:rsidRPr="00D577D0">
        <w:rPr>
          <w:rStyle w:val="apple-converted-space"/>
          <w:rFonts w:asciiTheme="majorBidi" w:hAnsiTheme="majorBidi" w:cstheme="majorBidi"/>
          <w:sz w:val="24"/>
          <w:szCs w:val="24"/>
        </w:rPr>
        <w:t> </w:t>
      </w:r>
      <w:r w:rsidRPr="00D577D0">
        <w:rPr>
          <w:rStyle w:val="Strong"/>
          <w:rFonts w:asciiTheme="majorBidi" w:hAnsiTheme="majorBidi" w:cstheme="majorBidi"/>
          <w:sz w:val="24"/>
          <w:szCs w:val="24"/>
        </w:rPr>
        <w:t>acetylcholine (</w:t>
      </w:r>
      <w:proofErr w:type="spellStart"/>
      <w:r w:rsidRPr="00D577D0">
        <w:rPr>
          <w:rStyle w:val="Strong"/>
          <w:rFonts w:asciiTheme="majorBidi" w:hAnsiTheme="majorBidi" w:cstheme="majorBidi"/>
          <w:sz w:val="24"/>
          <w:szCs w:val="24"/>
        </w:rPr>
        <w:t>ACh</w:t>
      </w:r>
      <w:proofErr w:type="spellEnd"/>
      <w:r w:rsidRPr="00D577D0">
        <w:rPr>
          <w:rStyle w:val="Strong"/>
          <w:rFonts w:asciiTheme="majorBidi" w:hAnsiTheme="majorBidi" w:cstheme="majorBidi"/>
          <w:sz w:val="24"/>
          <w:szCs w:val="24"/>
        </w:rPr>
        <w:t>)</w:t>
      </w:r>
      <w:r w:rsidRPr="00D577D0">
        <w:rPr>
          <w:rStyle w:val="apple-converted-space"/>
          <w:rFonts w:asciiTheme="majorBidi" w:hAnsiTheme="majorBidi" w:cstheme="majorBidi"/>
          <w:sz w:val="24"/>
          <w:szCs w:val="24"/>
        </w:rPr>
        <w:t> </w:t>
      </w:r>
      <w:proofErr w:type="spellStart"/>
      <w:r w:rsidRPr="00D577D0">
        <w:rPr>
          <w:rFonts w:asciiTheme="majorBidi" w:hAnsiTheme="majorBidi" w:cstheme="majorBidi"/>
          <w:sz w:val="24"/>
          <w:szCs w:val="24"/>
        </w:rPr>
        <w:t>from</w:t>
      </w:r>
      <w:r w:rsidRPr="00D577D0">
        <w:rPr>
          <w:rStyle w:val="Strong"/>
          <w:rFonts w:asciiTheme="majorBidi" w:hAnsiTheme="majorBidi" w:cstheme="majorBidi"/>
          <w:sz w:val="24"/>
          <w:szCs w:val="24"/>
        </w:rPr>
        <w:t>synaptic</w:t>
      </w:r>
      <w:proofErr w:type="spellEnd"/>
      <w:r w:rsidRPr="00D577D0">
        <w:rPr>
          <w:rStyle w:val="Strong"/>
          <w:rFonts w:asciiTheme="majorBidi" w:hAnsiTheme="majorBidi" w:cstheme="majorBidi"/>
          <w:sz w:val="24"/>
          <w:szCs w:val="24"/>
        </w:rPr>
        <w:t xml:space="preserve"> vesicles</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t>that contain acetylcholine (</w:t>
      </w:r>
      <w:proofErr w:type="spellStart"/>
      <w:r w:rsidRPr="00D577D0">
        <w:rPr>
          <w:rFonts w:asciiTheme="majorBidi" w:hAnsiTheme="majorBidi" w:cstheme="majorBidi"/>
          <w:sz w:val="24"/>
          <w:szCs w:val="24"/>
        </w:rPr>
        <w:t>ACh</w:t>
      </w:r>
      <w:proofErr w:type="spellEnd"/>
      <w:r w:rsidRPr="00D577D0">
        <w:rPr>
          <w:rFonts w:asciiTheme="majorBidi" w:hAnsiTheme="majorBidi" w:cstheme="majorBidi"/>
          <w:sz w:val="24"/>
          <w:szCs w:val="24"/>
        </w:rPr>
        <w:t xml:space="preserve">). </w:t>
      </w:r>
      <w:proofErr w:type="spellStart"/>
      <w:r w:rsidRPr="00D577D0">
        <w:rPr>
          <w:rFonts w:asciiTheme="majorBidi" w:hAnsiTheme="majorBidi" w:cstheme="majorBidi"/>
          <w:sz w:val="24"/>
          <w:szCs w:val="24"/>
        </w:rPr>
        <w:t>ACh</w:t>
      </w:r>
      <w:proofErr w:type="spellEnd"/>
      <w:r w:rsidRPr="00D577D0">
        <w:rPr>
          <w:rFonts w:asciiTheme="majorBidi" w:hAnsiTheme="majorBidi" w:cstheme="majorBidi"/>
          <w:sz w:val="24"/>
          <w:szCs w:val="24"/>
        </w:rPr>
        <w:t xml:space="preserve"> then</w:t>
      </w:r>
      <w:r w:rsidRPr="00D577D0">
        <w:rPr>
          <w:rStyle w:val="apple-converted-space"/>
          <w:rFonts w:asciiTheme="majorBidi" w:hAnsiTheme="majorBidi" w:cstheme="majorBidi"/>
          <w:sz w:val="24"/>
          <w:szCs w:val="24"/>
        </w:rPr>
        <w:t> </w:t>
      </w:r>
      <w:r w:rsidRPr="00D577D0">
        <w:rPr>
          <w:rStyle w:val="Strong"/>
          <w:rFonts w:asciiTheme="majorBidi" w:hAnsiTheme="majorBidi" w:cstheme="majorBidi"/>
          <w:sz w:val="24"/>
          <w:szCs w:val="24"/>
        </w:rPr>
        <w:t>diffuses across the synaptic cleft</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t xml:space="preserve">between the motor </w:t>
      </w:r>
      <w:proofErr w:type="spellStart"/>
      <w:r w:rsidRPr="00D577D0">
        <w:rPr>
          <w:rFonts w:asciiTheme="majorBidi" w:hAnsiTheme="majorBidi" w:cstheme="majorBidi"/>
          <w:sz w:val="24"/>
          <w:szCs w:val="24"/>
        </w:rPr>
        <w:t>neurone</w:t>
      </w:r>
      <w:proofErr w:type="spellEnd"/>
      <w:r w:rsidRPr="00D577D0">
        <w:rPr>
          <w:rFonts w:asciiTheme="majorBidi" w:hAnsiTheme="majorBidi" w:cstheme="majorBidi"/>
          <w:sz w:val="24"/>
          <w:szCs w:val="24"/>
        </w:rPr>
        <w:t xml:space="preserve"> and the motor end plate - as shown above.</w:t>
      </w:r>
      <w:r w:rsidRPr="00D577D0">
        <w:rPr>
          <w:rFonts w:asciiTheme="majorBidi" w:hAnsiTheme="majorBidi" w:cstheme="majorBidi"/>
          <w:sz w:val="24"/>
          <w:szCs w:val="24"/>
        </w:rPr>
        <w:br/>
      </w:r>
      <w:r w:rsidRPr="00D577D0">
        <w:rPr>
          <w:rFonts w:asciiTheme="majorBidi" w:hAnsiTheme="majorBidi" w:cstheme="majorBidi"/>
          <w:noProof/>
          <w:sz w:val="24"/>
          <w:szCs w:val="24"/>
        </w:rPr>
        <w:drawing>
          <wp:inline distT="0" distB="0" distL="0" distR="0" wp14:anchorId="27604512" wp14:editId="33467897">
            <wp:extent cx="13970" cy="98425"/>
            <wp:effectExtent l="0" t="0" r="0" b="0"/>
            <wp:docPr id="345" name="Resim 345" descr="http://www.ivy-rose.co.u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ivy-rose.co.uk/spacer.gif"/>
                    <pic:cNvPicPr>
                      <a:picLocks noChangeAspect="1" noChangeArrowheads="1"/>
                    </pic:cNvPicPr>
                  </pic:nvPicPr>
                  <pic:blipFill>
                    <a:blip r:embed="rId183"/>
                    <a:srcRect/>
                    <a:stretch>
                      <a:fillRect/>
                    </a:stretch>
                  </pic:blipFill>
                  <pic:spPr bwMode="auto">
                    <a:xfrm>
                      <a:off x="0" y="0"/>
                      <a:ext cx="13970" cy="98425"/>
                    </a:xfrm>
                    <a:prstGeom prst="rect">
                      <a:avLst/>
                    </a:prstGeom>
                    <a:noFill/>
                    <a:ln w="9525">
                      <a:noFill/>
                      <a:miter lim="800000"/>
                      <a:headEnd/>
                      <a:tailEnd/>
                    </a:ln>
                  </pic:spPr>
                </pic:pic>
              </a:graphicData>
            </a:graphic>
          </wp:inline>
        </w:drawing>
      </w:r>
    </w:p>
    <w:p w:rsidR="00676CC3" w:rsidRPr="00D577D0" w:rsidRDefault="00676CC3" w:rsidP="00676CC3">
      <w:pPr>
        <w:numPr>
          <w:ilvl w:val="0"/>
          <w:numId w:val="9"/>
        </w:numPr>
        <w:shd w:val="clear" w:color="auto" w:fill="FFFFFF"/>
        <w:spacing w:after="0" w:line="240" w:lineRule="auto"/>
        <w:rPr>
          <w:rFonts w:asciiTheme="majorBidi" w:hAnsiTheme="majorBidi" w:cstheme="majorBidi"/>
          <w:sz w:val="24"/>
          <w:szCs w:val="24"/>
        </w:rPr>
      </w:pPr>
      <w:r w:rsidRPr="00D577D0">
        <w:rPr>
          <w:rStyle w:val="Strong"/>
          <w:rFonts w:asciiTheme="majorBidi" w:hAnsiTheme="majorBidi" w:cstheme="majorBidi"/>
          <w:sz w:val="24"/>
          <w:szCs w:val="24"/>
        </w:rPr>
        <w:t xml:space="preserve">Activation of </w:t>
      </w:r>
      <w:proofErr w:type="spellStart"/>
      <w:r w:rsidRPr="00D577D0">
        <w:rPr>
          <w:rStyle w:val="Strong"/>
          <w:rFonts w:asciiTheme="majorBidi" w:hAnsiTheme="majorBidi" w:cstheme="majorBidi"/>
          <w:sz w:val="24"/>
          <w:szCs w:val="24"/>
        </w:rPr>
        <w:t>ACh</w:t>
      </w:r>
      <w:proofErr w:type="spellEnd"/>
      <w:r w:rsidRPr="00D577D0">
        <w:rPr>
          <w:rStyle w:val="Strong"/>
          <w:rFonts w:asciiTheme="majorBidi" w:hAnsiTheme="majorBidi" w:cstheme="majorBidi"/>
          <w:sz w:val="24"/>
          <w:szCs w:val="24"/>
        </w:rPr>
        <w:t xml:space="preserve"> receptors</w:t>
      </w:r>
      <w:r w:rsidRPr="00D577D0">
        <w:rPr>
          <w:rFonts w:asciiTheme="majorBidi" w:hAnsiTheme="majorBidi" w:cstheme="majorBidi"/>
          <w:sz w:val="24"/>
          <w:szCs w:val="24"/>
        </w:rPr>
        <w:br/>
      </w:r>
      <w:proofErr w:type="gramStart"/>
      <w:r w:rsidRPr="00D577D0">
        <w:rPr>
          <w:rFonts w:asciiTheme="majorBidi" w:hAnsiTheme="majorBidi" w:cstheme="majorBidi"/>
          <w:sz w:val="24"/>
          <w:szCs w:val="24"/>
        </w:rPr>
        <w:t>The</w:t>
      </w:r>
      <w:proofErr w:type="gramEnd"/>
      <w:r w:rsidRPr="00D577D0">
        <w:rPr>
          <w:rFonts w:asciiTheme="majorBidi" w:hAnsiTheme="majorBidi" w:cstheme="majorBidi"/>
          <w:sz w:val="24"/>
          <w:szCs w:val="24"/>
        </w:rPr>
        <w:t xml:space="preserve"> motor end plate contains receptors onto which the free </w:t>
      </w:r>
      <w:proofErr w:type="spellStart"/>
      <w:r w:rsidRPr="00D577D0">
        <w:rPr>
          <w:rFonts w:asciiTheme="majorBidi" w:hAnsiTheme="majorBidi" w:cstheme="majorBidi"/>
          <w:sz w:val="24"/>
          <w:szCs w:val="24"/>
        </w:rPr>
        <w:t>ACh</w:t>
      </w:r>
      <w:proofErr w:type="spellEnd"/>
      <w:r w:rsidRPr="00D577D0">
        <w:rPr>
          <w:rFonts w:asciiTheme="majorBidi" w:hAnsiTheme="majorBidi" w:cstheme="majorBidi"/>
          <w:sz w:val="24"/>
          <w:szCs w:val="24"/>
        </w:rPr>
        <w:t xml:space="preserve"> binds after diffusing across the synaptic cleft.</w:t>
      </w:r>
      <w:r w:rsidRPr="00D577D0">
        <w:rPr>
          <w:rFonts w:asciiTheme="majorBidi" w:hAnsiTheme="majorBidi" w:cstheme="majorBidi"/>
          <w:sz w:val="24"/>
          <w:szCs w:val="24"/>
        </w:rPr>
        <w:br/>
        <w:t xml:space="preserve">This binding of </w:t>
      </w:r>
      <w:proofErr w:type="spellStart"/>
      <w:r w:rsidRPr="00D577D0">
        <w:rPr>
          <w:rFonts w:asciiTheme="majorBidi" w:hAnsiTheme="majorBidi" w:cstheme="majorBidi"/>
          <w:sz w:val="24"/>
          <w:szCs w:val="24"/>
        </w:rPr>
        <w:t>ACh</w:t>
      </w:r>
      <w:proofErr w:type="spellEnd"/>
      <w:r w:rsidRPr="00D577D0">
        <w:rPr>
          <w:rFonts w:asciiTheme="majorBidi" w:hAnsiTheme="majorBidi" w:cstheme="majorBidi"/>
          <w:sz w:val="24"/>
          <w:szCs w:val="24"/>
        </w:rPr>
        <w:t xml:space="preserve"> to </w:t>
      </w:r>
      <w:proofErr w:type="spellStart"/>
      <w:r w:rsidRPr="00D577D0">
        <w:rPr>
          <w:rFonts w:asciiTheme="majorBidi" w:hAnsiTheme="majorBidi" w:cstheme="majorBidi"/>
          <w:sz w:val="24"/>
          <w:szCs w:val="24"/>
        </w:rPr>
        <w:t>ACh</w:t>
      </w:r>
      <w:proofErr w:type="spellEnd"/>
      <w:r w:rsidRPr="00D577D0">
        <w:rPr>
          <w:rFonts w:asciiTheme="majorBidi" w:hAnsiTheme="majorBidi" w:cstheme="majorBidi"/>
          <w:sz w:val="24"/>
          <w:szCs w:val="24"/>
        </w:rPr>
        <w:t xml:space="preserve"> receptors in the motor end plate causes</w:t>
      </w:r>
      <w:r w:rsidRPr="00D577D0">
        <w:rPr>
          <w:rStyle w:val="apple-converted-space"/>
          <w:rFonts w:asciiTheme="majorBidi" w:hAnsiTheme="majorBidi" w:cstheme="majorBidi"/>
          <w:sz w:val="24"/>
          <w:szCs w:val="24"/>
        </w:rPr>
        <w:t> </w:t>
      </w:r>
      <w:r w:rsidRPr="00D577D0">
        <w:rPr>
          <w:rStyle w:val="Strong"/>
          <w:rFonts w:asciiTheme="majorBidi" w:hAnsiTheme="majorBidi" w:cstheme="majorBidi"/>
          <w:sz w:val="24"/>
          <w:szCs w:val="24"/>
        </w:rPr>
        <w:t>ion channels</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t>to open &amp; so allow the sodium (</w:t>
      </w:r>
      <w:r w:rsidRPr="00D577D0">
        <w:rPr>
          <w:rStyle w:val="Strong"/>
          <w:rFonts w:asciiTheme="majorBidi" w:hAnsiTheme="majorBidi" w:cstheme="majorBidi"/>
          <w:sz w:val="24"/>
          <w:szCs w:val="24"/>
        </w:rPr>
        <w:t>Na</w:t>
      </w:r>
      <w:r w:rsidRPr="00D577D0">
        <w:rPr>
          <w:rStyle w:val="Strong"/>
          <w:rFonts w:asciiTheme="majorBidi" w:hAnsiTheme="majorBidi" w:cstheme="majorBidi"/>
          <w:sz w:val="24"/>
          <w:szCs w:val="24"/>
          <w:vertAlign w:val="superscript"/>
        </w:rPr>
        <w:t>+</w:t>
      </w:r>
      <w:r w:rsidRPr="00D577D0">
        <w:rPr>
          <w:rFonts w:asciiTheme="majorBidi" w:hAnsiTheme="majorBidi" w:cstheme="majorBidi"/>
          <w:sz w:val="24"/>
          <w:szCs w:val="24"/>
        </w:rPr>
        <w:t>) ions to flow across the membrane into the muscle cell.</w:t>
      </w:r>
      <w:r w:rsidRPr="00D577D0">
        <w:rPr>
          <w:rFonts w:asciiTheme="majorBidi" w:hAnsiTheme="majorBidi" w:cstheme="majorBidi"/>
          <w:sz w:val="24"/>
          <w:szCs w:val="24"/>
        </w:rPr>
        <w:br/>
        <w:t>(</w:t>
      </w:r>
      <w:r w:rsidRPr="00D577D0">
        <w:rPr>
          <w:rStyle w:val="Emphasis"/>
          <w:rFonts w:asciiTheme="majorBidi" w:hAnsiTheme="majorBidi" w:cstheme="majorBidi"/>
          <w:sz w:val="24"/>
          <w:szCs w:val="24"/>
        </w:rPr>
        <w:t>Although the movement of sodium (Na</w:t>
      </w:r>
      <w:r w:rsidRPr="00D577D0">
        <w:rPr>
          <w:rStyle w:val="Emphasis"/>
          <w:rFonts w:asciiTheme="majorBidi" w:hAnsiTheme="majorBidi" w:cstheme="majorBidi"/>
          <w:sz w:val="24"/>
          <w:szCs w:val="24"/>
          <w:vertAlign w:val="superscript"/>
        </w:rPr>
        <w:t>+</w:t>
      </w:r>
      <w:r w:rsidRPr="00D577D0">
        <w:rPr>
          <w:rStyle w:val="Emphasis"/>
          <w:rFonts w:asciiTheme="majorBidi" w:hAnsiTheme="majorBidi" w:cstheme="majorBidi"/>
          <w:sz w:val="24"/>
          <w:szCs w:val="24"/>
        </w:rPr>
        <w:t xml:space="preserve">) ions is mentioned an illustrated, the opening of the ion channel does also allow other </w:t>
      </w:r>
      <w:proofErr w:type="spellStart"/>
      <w:r w:rsidRPr="00D577D0">
        <w:rPr>
          <w:rStyle w:val="Emphasis"/>
          <w:rFonts w:asciiTheme="majorBidi" w:hAnsiTheme="majorBidi" w:cstheme="majorBidi"/>
          <w:sz w:val="24"/>
          <w:szCs w:val="24"/>
        </w:rPr>
        <w:t>cations</w:t>
      </w:r>
      <w:proofErr w:type="spellEnd"/>
      <w:r w:rsidRPr="00D577D0">
        <w:rPr>
          <w:rStyle w:val="Emphasis"/>
          <w:rFonts w:asciiTheme="majorBidi" w:hAnsiTheme="majorBidi" w:cstheme="majorBidi"/>
          <w:sz w:val="24"/>
          <w:szCs w:val="24"/>
        </w:rPr>
        <w:t xml:space="preserve"> to pass across the membrane. A </w:t>
      </w:r>
      <w:proofErr w:type="spellStart"/>
      <w:r w:rsidRPr="00D577D0">
        <w:rPr>
          <w:rStyle w:val="Emphasis"/>
          <w:rFonts w:asciiTheme="majorBidi" w:hAnsiTheme="majorBidi" w:cstheme="majorBidi"/>
          <w:sz w:val="24"/>
          <w:szCs w:val="24"/>
        </w:rPr>
        <w:t>cation</w:t>
      </w:r>
      <w:proofErr w:type="spellEnd"/>
      <w:r w:rsidRPr="00D577D0">
        <w:rPr>
          <w:rStyle w:val="Emphasis"/>
          <w:rFonts w:asciiTheme="majorBidi" w:hAnsiTheme="majorBidi" w:cstheme="majorBidi"/>
          <w:sz w:val="24"/>
          <w:szCs w:val="24"/>
        </w:rPr>
        <w:t xml:space="preserve"> is a positively-charged ion, which has fewer electrons than protons, is known as a "</w:t>
      </w:r>
      <w:proofErr w:type="spellStart"/>
      <w:r w:rsidRPr="00D577D0">
        <w:rPr>
          <w:rStyle w:val="Emphasis"/>
          <w:rFonts w:asciiTheme="majorBidi" w:hAnsiTheme="majorBidi" w:cstheme="majorBidi"/>
          <w:sz w:val="24"/>
          <w:szCs w:val="24"/>
        </w:rPr>
        <w:t>cation</w:t>
      </w:r>
      <w:proofErr w:type="spellEnd"/>
      <w:r w:rsidRPr="00D577D0">
        <w:rPr>
          <w:rStyle w:val="Emphasis"/>
          <w:rFonts w:asciiTheme="majorBidi" w:hAnsiTheme="majorBidi" w:cstheme="majorBidi"/>
          <w:sz w:val="24"/>
          <w:szCs w:val="24"/>
        </w:rPr>
        <w:t>" because it is attracted to cathodes. In the case of a simple description of actions at a neuromuscular junction it is generally sufficient to remember the movement of sodium (Na</w:t>
      </w:r>
      <w:r w:rsidRPr="00D577D0">
        <w:rPr>
          <w:rStyle w:val="Emphasis"/>
          <w:rFonts w:asciiTheme="majorBidi" w:hAnsiTheme="majorBidi" w:cstheme="majorBidi"/>
          <w:sz w:val="24"/>
          <w:szCs w:val="24"/>
          <w:vertAlign w:val="superscript"/>
        </w:rPr>
        <w:t>+</w:t>
      </w:r>
      <w:r w:rsidRPr="00D577D0">
        <w:rPr>
          <w:rStyle w:val="Emphasis"/>
          <w:rFonts w:asciiTheme="majorBidi" w:hAnsiTheme="majorBidi" w:cstheme="majorBidi"/>
          <w:sz w:val="24"/>
          <w:szCs w:val="24"/>
        </w:rPr>
        <w:t xml:space="preserve">) </w:t>
      </w:r>
      <w:proofErr w:type="gramStart"/>
      <w:r w:rsidRPr="00D577D0">
        <w:rPr>
          <w:rStyle w:val="Emphasis"/>
          <w:rFonts w:asciiTheme="majorBidi" w:hAnsiTheme="majorBidi" w:cstheme="majorBidi"/>
          <w:sz w:val="24"/>
          <w:szCs w:val="24"/>
        </w:rPr>
        <w:t>ions</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t>.</w:t>
      </w:r>
      <w:proofErr w:type="gramEnd"/>
      <w:r w:rsidRPr="00D577D0">
        <w:rPr>
          <w:rFonts w:asciiTheme="majorBidi" w:hAnsiTheme="majorBidi" w:cstheme="majorBidi"/>
          <w:sz w:val="24"/>
          <w:szCs w:val="24"/>
        </w:rPr>
        <w:t>)</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br/>
      </w:r>
      <w:r w:rsidRPr="00D577D0">
        <w:rPr>
          <w:rFonts w:asciiTheme="majorBidi" w:hAnsiTheme="majorBidi" w:cstheme="majorBidi"/>
          <w:noProof/>
          <w:sz w:val="24"/>
          <w:szCs w:val="24"/>
        </w:rPr>
        <w:drawing>
          <wp:inline distT="0" distB="0" distL="0" distR="0" wp14:anchorId="09C8A2B9" wp14:editId="711742EF">
            <wp:extent cx="13970" cy="98425"/>
            <wp:effectExtent l="0" t="0" r="0" b="0"/>
            <wp:docPr id="346" name="Resim 346" descr="http://www.ivy-rose.co.u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ivy-rose.co.uk/spacer.gif"/>
                    <pic:cNvPicPr>
                      <a:picLocks noChangeAspect="1" noChangeArrowheads="1"/>
                    </pic:cNvPicPr>
                  </pic:nvPicPr>
                  <pic:blipFill>
                    <a:blip r:embed="rId183"/>
                    <a:srcRect/>
                    <a:stretch>
                      <a:fillRect/>
                    </a:stretch>
                  </pic:blipFill>
                  <pic:spPr bwMode="auto">
                    <a:xfrm>
                      <a:off x="0" y="0"/>
                      <a:ext cx="13970" cy="98425"/>
                    </a:xfrm>
                    <a:prstGeom prst="rect">
                      <a:avLst/>
                    </a:prstGeom>
                    <a:noFill/>
                    <a:ln w="9525">
                      <a:noFill/>
                      <a:miter lim="800000"/>
                      <a:headEnd/>
                      <a:tailEnd/>
                    </a:ln>
                  </pic:spPr>
                </pic:pic>
              </a:graphicData>
            </a:graphic>
          </wp:inline>
        </w:drawing>
      </w:r>
    </w:p>
    <w:p w:rsidR="00676CC3" w:rsidRPr="00D577D0" w:rsidRDefault="00676CC3" w:rsidP="00676CC3">
      <w:pPr>
        <w:numPr>
          <w:ilvl w:val="0"/>
          <w:numId w:val="9"/>
        </w:numPr>
        <w:shd w:val="clear" w:color="auto" w:fill="FFFFFF"/>
        <w:spacing w:after="0" w:line="240" w:lineRule="auto"/>
        <w:rPr>
          <w:rFonts w:asciiTheme="majorBidi" w:hAnsiTheme="majorBidi" w:cstheme="majorBidi"/>
          <w:sz w:val="24"/>
          <w:szCs w:val="24"/>
        </w:rPr>
      </w:pPr>
      <w:r w:rsidRPr="00D577D0">
        <w:rPr>
          <w:rStyle w:val="Strong"/>
          <w:rFonts w:asciiTheme="majorBidi" w:hAnsiTheme="majorBidi" w:cstheme="majorBidi"/>
          <w:sz w:val="24"/>
          <w:szCs w:val="24"/>
        </w:rPr>
        <w:t>Generation of muscle action potential</w:t>
      </w:r>
      <w:r w:rsidRPr="00D577D0">
        <w:rPr>
          <w:rFonts w:asciiTheme="majorBidi" w:hAnsiTheme="majorBidi" w:cstheme="majorBidi"/>
          <w:sz w:val="24"/>
          <w:szCs w:val="24"/>
        </w:rPr>
        <w:br/>
      </w:r>
      <w:proofErr w:type="gramStart"/>
      <w:r w:rsidRPr="00D577D0">
        <w:rPr>
          <w:rFonts w:asciiTheme="majorBidi" w:hAnsiTheme="majorBidi" w:cstheme="majorBidi"/>
          <w:sz w:val="24"/>
          <w:szCs w:val="24"/>
        </w:rPr>
        <w:t>The</w:t>
      </w:r>
      <w:proofErr w:type="gramEnd"/>
      <w:r w:rsidRPr="00D577D0">
        <w:rPr>
          <w:rFonts w:asciiTheme="majorBidi" w:hAnsiTheme="majorBidi" w:cstheme="majorBidi"/>
          <w:sz w:val="24"/>
          <w:szCs w:val="24"/>
        </w:rPr>
        <w:t xml:space="preserve"> flow of sodium (Na</w:t>
      </w:r>
      <w:r w:rsidRPr="00D577D0">
        <w:rPr>
          <w:rFonts w:asciiTheme="majorBidi" w:hAnsiTheme="majorBidi" w:cstheme="majorBidi"/>
          <w:sz w:val="24"/>
          <w:szCs w:val="24"/>
          <w:vertAlign w:val="superscript"/>
        </w:rPr>
        <w:t>+</w:t>
      </w:r>
      <w:r w:rsidRPr="00D577D0">
        <w:rPr>
          <w:rFonts w:asciiTheme="majorBidi" w:hAnsiTheme="majorBidi" w:cstheme="majorBidi"/>
          <w:sz w:val="24"/>
          <w:szCs w:val="24"/>
        </w:rPr>
        <w:t>) ions across the membrane into the muscle cell generates a</w:t>
      </w:r>
      <w:r w:rsidRPr="00D577D0">
        <w:rPr>
          <w:rStyle w:val="apple-converted-space"/>
          <w:rFonts w:asciiTheme="majorBidi" w:hAnsiTheme="majorBidi" w:cstheme="majorBidi"/>
          <w:sz w:val="24"/>
          <w:szCs w:val="24"/>
        </w:rPr>
        <w:t> </w:t>
      </w:r>
      <w:r w:rsidRPr="00D577D0">
        <w:rPr>
          <w:rStyle w:val="Strong"/>
          <w:rFonts w:asciiTheme="majorBidi" w:hAnsiTheme="majorBidi" w:cstheme="majorBidi"/>
          <w:sz w:val="24"/>
          <w:szCs w:val="24"/>
        </w:rPr>
        <w:t>muscle action potential</w:t>
      </w:r>
      <w:r w:rsidRPr="00D577D0">
        <w:rPr>
          <w:rFonts w:asciiTheme="majorBidi" w:hAnsiTheme="majorBidi" w:cstheme="majorBidi"/>
          <w:sz w:val="24"/>
          <w:szCs w:val="24"/>
        </w:rPr>
        <w:t>.</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br/>
        <w:t>This action potential then travels along the</w:t>
      </w:r>
      <w:r w:rsidRPr="00D577D0">
        <w:rPr>
          <w:rStyle w:val="apple-converted-space"/>
          <w:rFonts w:asciiTheme="majorBidi" w:hAnsiTheme="majorBidi" w:cstheme="majorBidi"/>
          <w:sz w:val="24"/>
          <w:szCs w:val="24"/>
        </w:rPr>
        <w:t> </w:t>
      </w:r>
      <w:hyperlink r:id="rId202" w:history="1">
        <w:r w:rsidRPr="00D577D0">
          <w:rPr>
            <w:rStyle w:val="Hyperlink"/>
            <w:rFonts w:asciiTheme="majorBidi" w:hAnsiTheme="majorBidi" w:cstheme="majorBidi"/>
            <w:sz w:val="24"/>
            <w:szCs w:val="24"/>
          </w:rPr>
          <w:t>sarcolemma</w:t>
        </w:r>
      </w:hyperlink>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t>and through the</w:t>
      </w:r>
      <w:r w:rsidRPr="00D577D0">
        <w:rPr>
          <w:rStyle w:val="apple-converted-space"/>
          <w:rFonts w:asciiTheme="majorBidi" w:hAnsiTheme="majorBidi" w:cstheme="majorBidi"/>
          <w:sz w:val="24"/>
          <w:szCs w:val="24"/>
        </w:rPr>
        <w:t> </w:t>
      </w:r>
      <w:hyperlink r:id="rId203" w:history="1">
        <w:r w:rsidRPr="00D577D0">
          <w:rPr>
            <w:rStyle w:val="Hyperlink"/>
            <w:rFonts w:asciiTheme="majorBidi" w:hAnsiTheme="majorBidi" w:cstheme="majorBidi"/>
            <w:sz w:val="24"/>
            <w:szCs w:val="24"/>
          </w:rPr>
          <w:t>T-Tubules</w:t>
        </w:r>
      </w:hyperlink>
      <w:r w:rsidRPr="00D577D0">
        <w:rPr>
          <w:rFonts w:asciiTheme="majorBidi" w:hAnsiTheme="majorBidi" w:cstheme="majorBidi"/>
          <w:sz w:val="24"/>
          <w:szCs w:val="24"/>
        </w:rPr>
        <w:t>. (</w:t>
      </w:r>
      <w:r w:rsidRPr="00D577D0">
        <w:rPr>
          <w:rStyle w:val="Emphasis"/>
          <w:rFonts w:asciiTheme="majorBidi" w:hAnsiTheme="majorBidi" w:cstheme="majorBidi"/>
          <w:sz w:val="24"/>
          <w:szCs w:val="24"/>
        </w:rPr>
        <w:t>Action Potentials and how they are generated and transmitted is a topic usually covered in further detail as part of study of the Nervous System</w:t>
      </w:r>
      <w:r w:rsidRPr="00D577D0">
        <w:rPr>
          <w:rFonts w:asciiTheme="majorBidi" w:hAnsiTheme="majorBidi" w:cstheme="majorBidi"/>
          <w:sz w:val="24"/>
          <w:szCs w:val="24"/>
        </w:rPr>
        <w:t>.)</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br/>
      </w:r>
      <w:r w:rsidRPr="00D577D0">
        <w:rPr>
          <w:rFonts w:asciiTheme="majorBidi" w:hAnsiTheme="majorBidi" w:cstheme="majorBidi"/>
          <w:noProof/>
          <w:sz w:val="24"/>
          <w:szCs w:val="24"/>
        </w:rPr>
        <w:drawing>
          <wp:inline distT="0" distB="0" distL="0" distR="0" wp14:anchorId="6E1A90BE" wp14:editId="0C2FAAE2">
            <wp:extent cx="13970" cy="98425"/>
            <wp:effectExtent l="0" t="0" r="0" b="0"/>
            <wp:docPr id="347" name="Resim 347" descr="http://www.ivy-rose.co.uk/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ivy-rose.co.uk/spacer.gif"/>
                    <pic:cNvPicPr>
                      <a:picLocks noChangeAspect="1" noChangeArrowheads="1"/>
                    </pic:cNvPicPr>
                  </pic:nvPicPr>
                  <pic:blipFill>
                    <a:blip r:embed="rId183"/>
                    <a:srcRect/>
                    <a:stretch>
                      <a:fillRect/>
                    </a:stretch>
                  </pic:blipFill>
                  <pic:spPr bwMode="auto">
                    <a:xfrm>
                      <a:off x="0" y="0"/>
                      <a:ext cx="13970" cy="98425"/>
                    </a:xfrm>
                    <a:prstGeom prst="rect">
                      <a:avLst/>
                    </a:prstGeom>
                    <a:noFill/>
                    <a:ln w="9525">
                      <a:noFill/>
                      <a:miter lim="800000"/>
                      <a:headEnd/>
                      <a:tailEnd/>
                    </a:ln>
                  </pic:spPr>
                </pic:pic>
              </a:graphicData>
            </a:graphic>
          </wp:inline>
        </w:drawing>
      </w:r>
    </w:p>
    <w:p w:rsidR="00676CC3" w:rsidRPr="00D577D0" w:rsidRDefault="00676CC3" w:rsidP="00676CC3">
      <w:pPr>
        <w:numPr>
          <w:ilvl w:val="0"/>
          <w:numId w:val="9"/>
        </w:numPr>
        <w:shd w:val="clear" w:color="auto" w:fill="FFFFFF"/>
        <w:spacing w:after="0" w:line="240" w:lineRule="auto"/>
        <w:rPr>
          <w:rFonts w:asciiTheme="majorBidi" w:hAnsiTheme="majorBidi" w:cstheme="majorBidi"/>
          <w:sz w:val="24"/>
          <w:szCs w:val="24"/>
        </w:rPr>
      </w:pPr>
      <w:r w:rsidRPr="00D577D0">
        <w:rPr>
          <w:rStyle w:val="Strong"/>
          <w:rFonts w:asciiTheme="majorBidi" w:hAnsiTheme="majorBidi" w:cstheme="majorBidi"/>
          <w:sz w:val="24"/>
          <w:szCs w:val="24"/>
        </w:rPr>
        <w:t xml:space="preserve">Breakdown of </w:t>
      </w:r>
      <w:proofErr w:type="spellStart"/>
      <w:r w:rsidRPr="00D577D0">
        <w:rPr>
          <w:rStyle w:val="Strong"/>
          <w:rFonts w:asciiTheme="majorBidi" w:hAnsiTheme="majorBidi" w:cstheme="majorBidi"/>
          <w:sz w:val="24"/>
          <w:szCs w:val="24"/>
        </w:rPr>
        <w:t>ACh</w:t>
      </w:r>
      <w:proofErr w:type="spellEnd"/>
      <w:r w:rsidRPr="00D577D0">
        <w:rPr>
          <w:rFonts w:asciiTheme="majorBidi" w:hAnsiTheme="majorBidi" w:cstheme="majorBidi"/>
          <w:sz w:val="24"/>
          <w:szCs w:val="24"/>
        </w:rPr>
        <w:br/>
      </w:r>
      <w:proofErr w:type="gramStart"/>
      <w:r w:rsidRPr="00D577D0">
        <w:rPr>
          <w:rFonts w:asciiTheme="majorBidi" w:hAnsiTheme="majorBidi" w:cstheme="majorBidi"/>
          <w:sz w:val="24"/>
          <w:szCs w:val="24"/>
        </w:rPr>
        <w:t>The</w:t>
      </w:r>
      <w:proofErr w:type="gramEnd"/>
      <w:r w:rsidRPr="00D577D0">
        <w:rPr>
          <w:rFonts w:asciiTheme="majorBidi" w:hAnsiTheme="majorBidi" w:cstheme="majorBidi"/>
          <w:sz w:val="24"/>
          <w:szCs w:val="24"/>
        </w:rPr>
        <w:t xml:space="preserve"> </w:t>
      </w:r>
      <w:proofErr w:type="spellStart"/>
      <w:r w:rsidRPr="00D577D0">
        <w:rPr>
          <w:rFonts w:asciiTheme="majorBidi" w:hAnsiTheme="majorBidi" w:cstheme="majorBidi"/>
          <w:sz w:val="24"/>
          <w:szCs w:val="24"/>
        </w:rPr>
        <w:t>ACh</w:t>
      </w:r>
      <w:proofErr w:type="spellEnd"/>
      <w:r w:rsidRPr="00D577D0">
        <w:rPr>
          <w:rFonts w:asciiTheme="majorBidi" w:hAnsiTheme="majorBidi" w:cstheme="majorBidi"/>
          <w:sz w:val="24"/>
          <w:szCs w:val="24"/>
        </w:rPr>
        <w:t xml:space="preserve"> that is released at Step (1.) is only available to take part in step (2.) for a short time before it is broken down by an </w:t>
      </w:r>
      <w:proofErr w:type="spellStart"/>
      <w:r w:rsidRPr="00D577D0">
        <w:rPr>
          <w:rFonts w:asciiTheme="majorBidi" w:hAnsiTheme="majorBidi" w:cstheme="majorBidi"/>
          <w:sz w:val="24"/>
          <w:szCs w:val="24"/>
        </w:rPr>
        <w:t>enzyeme</w:t>
      </w:r>
      <w:proofErr w:type="spellEnd"/>
      <w:r w:rsidRPr="00D577D0">
        <w:rPr>
          <w:rFonts w:asciiTheme="majorBidi" w:hAnsiTheme="majorBidi" w:cstheme="majorBidi"/>
          <w:sz w:val="24"/>
          <w:szCs w:val="24"/>
        </w:rPr>
        <w:t xml:space="preserve"> called</w:t>
      </w:r>
      <w:r w:rsidRPr="00D577D0">
        <w:rPr>
          <w:rStyle w:val="apple-converted-space"/>
          <w:rFonts w:asciiTheme="majorBidi" w:hAnsiTheme="majorBidi" w:cstheme="majorBidi"/>
          <w:sz w:val="24"/>
          <w:szCs w:val="24"/>
        </w:rPr>
        <w:t> </w:t>
      </w:r>
      <w:proofErr w:type="spellStart"/>
      <w:r w:rsidRPr="00D577D0">
        <w:rPr>
          <w:rStyle w:val="Strong"/>
          <w:rFonts w:asciiTheme="majorBidi" w:hAnsiTheme="majorBidi" w:cstheme="majorBidi"/>
          <w:sz w:val="24"/>
          <w:szCs w:val="24"/>
        </w:rPr>
        <w:t>acetylcholinesterase</w:t>
      </w:r>
      <w:proofErr w:type="spellEnd"/>
      <w:r w:rsidRPr="00D577D0">
        <w:rPr>
          <w:rStyle w:val="Strong"/>
          <w:rFonts w:asciiTheme="majorBidi" w:hAnsiTheme="majorBidi" w:cstheme="majorBidi"/>
          <w:sz w:val="24"/>
          <w:szCs w:val="24"/>
        </w:rPr>
        <w:t xml:space="preserve"> (</w:t>
      </w:r>
      <w:proofErr w:type="spellStart"/>
      <w:r w:rsidRPr="00D577D0">
        <w:rPr>
          <w:rStyle w:val="Strong"/>
          <w:rFonts w:asciiTheme="majorBidi" w:hAnsiTheme="majorBidi" w:cstheme="majorBidi"/>
          <w:sz w:val="24"/>
          <w:szCs w:val="24"/>
        </w:rPr>
        <w:t>AChE</w:t>
      </w:r>
      <w:proofErr w:type="spellEnd"/>
      <w:r w:rsidRPr="00D577D0">
        <w:rPr>
          <w:rStyle w:val="Strong"/>
          <w:rFonts w:asciiTheme="majorBidi" w:hAnsiTheme="majorBidi" w:cstheme="majorBidi"/>
          <w:sz w:val="24"/>
          <w:szCs w:val="24"/>
        </w:rPr>
        <w:t>)</w:t>
      </w:r>
      <w:r w:rsidRPr="00D577D0">
        <w:rPr>
          <w:rFonts w:asciiTheme="majorBidi" w:hAnsiTheme="majorBidi" w:cstheme="majorBidi"/>
          <w:sz w:val="24"/>
          <w:szCs w:val="24"/>
        </w:rPr>
        <w:t xml:space="preserve">. This breakdown of </w:t>
      </w:r>
      <w:proofErr w:type="spellStart"/>
      <w:r w:rsidRPr="00D577D0">
        <w:rPr>
          <w:rFonts w:asciiTheme="majorBidi" w:hAnsiTheme="majorBidi" w:cstheme="majorBidi"/>
          <w:sz w:val="24"/>
          <w:szCs w:val="24"/>
        </w:rPr>
        <w:t>ACh</w:t>
      </w:r>
      <w:proofErr w:type="spellEnd"/>
      <w:r w:rsidRPr="00D577D0">
        <w:rPr>
          <w:rFonts w:asciiTheme="majorBidi" w:hAnsiTheme="majorBidi" w:cstheme="majorBidi"/>
          <w:sz w:val="24"/>
          <w:szCs w:val="24"/>
        </w:rPr>
        <w:t xml:space="preserve"> occurs within the synaptic cleft.</w:t>
      </w:r>
    </w:p>
    <w:p w:rsidR="00676CC3" w:rsidRPr="00D577D0"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rPr>
        <w:br/>
      </w:r>
    </w:p>
    <w:p w:rsidR="00676CC3" w:rsidRPr="00D577D0" w:rsidRDefault="00676CC3" w:rsidP="00676CC3">
      <w:pPr>
        <w:pStyle w:val="NormalWeb"/>
        <w:shd w:val="clear" w:color="auto" w:fill="FFFFFF"/>
        <w:rPr>
          <w:rFonts w:asciiTheme="majorBidi" w:hAnsiTheme="majorBidi" w:cstheme="majorBidi"/>
        </w:rPr>
      </w:pPr>
    </w:p>
    <w:p w:rsidR="00676CC3" w:rsidRPr="00D577D0" w:rsidRDefault="00676CC3" w:rsidP="00676CC3">
      <w:pPr>
        <w:pStyle w:val="Heading1"/>
        <w:shd w:val="clear" w:color="auto" w:fill="FFFFFF"/>
        <w:rPr>
          <w:rFonts w:asciiTheme="majorBidi" w:hAnsiTheme="majorBidi"/>
          <w:color w:val="auto"/>
        </w:rPr>
      </w:pPr>
      <w:r w:rsidRPr="00D577D0">
        <w:rPr>
          <w:rFonts w:asciiTheme="majorBidi" w:hAnsiTheme="majorBidi"/>
          <w:color w:val="auto"/>
        </w:rPr>
        <w:t>Types of Muscle Contractions</w:t>
      </w:r>
    </w:p>
    <w:p w:rsidR="00676CC3" w:rsidRPr="00D577D0" w:rsidRDefault="00676CC3" w:rsidP="00676CC3">
      <w:pPr>
        <w:pStyle w:val="Heading3"/>
        <w:shd w:val="clear" w:color="auto" w:fill="FFFFFF"/>
        <w:rPr>
          <w:rFonts w:asciiTheme="majorBidi" w:hAnsiTheme="majorBidi"/>
          <w:b w:val="0"/>
          <w:bCs w:val="0"/>
          <w:sz w:val="24"/>
          <w:szCs w:val="24"/>
        </w:rPr>
      </w:pPr>
      <w:r w:rsidRPr="00D577D0">
        <w:rPr>
          <w:rFonts w:asciiTheme="majorBidi" w:hAnsiTheme="majorBidi"/>
          <w:b w:val="0"/>
          <w:bCs w:val="0"/>
          <w:sz w:val="24"/>
          <w:szCs w:val="24"/>
        </w:rPr>
        <w:t>List of types of muscle contraction</w:t>
      </w:r>
    </w:p>
    <w:p w:rsidR="00676CC3" w:rsidRPr="00D577D0" w:rsidRDefault="00676CC3" w:rsidP="00676CC3">
      <w:pPr>
        <w:numPr>
          <w:ilvl w:val="0"/>
          <w:numId w:val="10"/>
        </w:numPr>
        <w:shd w:val="clear" w:color="auto" w:fill="FFFFFF"/>
        <w:spacing w:after="0" w:line="240" w:lineRule="auto"/>
        <w:rPr>
          <w:rFonts w:asciiTheme="majorBidi" w:hAnsiTheme="majorBidi" w:cstheme="majorBidi"/>
          <w:sz w:val="24"/>
          <w:szCs w:val="24"/>
        </w:rPr>
      </w:pPr>
      <w:r w:rsidRPr="00D577D0">
        <w:rPr>
          <w:rStyle w:val="colour01"/>
          <w:rFonts w:asciiTheme="majorBidi" w:hAnsiTheme="majorBidi" w:cstheme="majorBidi"/>
          <w:sz w:val="24"/>
          <w:szCs w:val="24"/>
        </w:rPr>
        <w:t>Isotonic</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t>(of which there are two types:</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br/>
        <w:t>concentric and eccentric)</w:t>
      </w:r>
    </w:p>
    <w:p w:rsidR="00676CC3" w:rsidRPr="00D577D0" w:rsidRDefault="00676CC3" w:rsidP="00676CC3">
      <w:pPr>
        <w:numPr>
          <w:ilvl w:val="1"/>
          <w:numId w:val="10"/>
        </w:numPr>
        <w:shd w:val="clear" w:color="auto" w:fill="FFFFFF"/>
        <w:spacing w:after="0" w:line="240" w:lineRule="auto"/>
        <w:rPr>
          <w:rFonts w:asciiTheme="majorBidi" w:hAnsiTheme="majorBidi" w:cstheme="majorBidi"/>
          <w:sz w:val="24"/>
          <w:szCs w:val="24"/>
        </w:rPr>
      </w:pPr>
      <w:r w:rsidRPr="00D577D0">
        <w:rPr>
          <w:rStyle w:val="Strong"/>
          <w:rFonts w:asciiTheme="majorBidi" w:hAnsiTheme="majorBidi" w:cstheme="majorBidi"/>
          <w:sz w:val="24"/>
          <w:szCs w:val="24"/>
        </w:rPr>
        <w:t>Concentric</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t>muscle contraction</w:t>
      </w:r>
    </w:p>
    <w:p w:rsidR="00676CC3" w:rsidRPr="00D577D0" w:rsidRDefault="00676CC3" w:rsidP="00676CC3">
      <w:pPr>
        <w:numPr>
          <w:ilvl w:val="1"/>
          <w:numId w:val="10"/>
        </w:numPr>
        <w:shd w:val="clear" w:color="auto" w:fill="FFFFFF"/>
        <w:spacing w:after="0" w:line="240" w:lineRule="auto"/>
        <w:rPr>
          <w:rFonts w:asciiTheme="majorBidi" w:hAnsiTheme="majorBidi" w:cstheme="majorBidi"/>
          <w:sz w:val="24"/>
          <w:szCs w:val="24"/>
        </w:rPr>
      </w:pPr>
      <w:r w:rsidRPr="00D577D0">
        <w:rPr>
          <w:rStyle w:val="Strong"/>
          <w:rFonts w:asciiTheme="majorBidi" w:hAnsiTheme="majorBidi" w:cstheme="majorBidi"/>
          <w:sz w:val="24"/>
          <w:szCs w:val="24"/>
        </w:rPr>
        <w:lastRenderedPageBreak/>
        <w:t>Eccentric</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t>muscle contraction</w:t>
      </w:r>
    </w:p>
    <w:p w:rsidR="00676CC3" w:rsidRPr="00D577D0" w:rsidRDefault="00676CC3" w:rsidP="00676CC3">
      <w:pPr>
        <w:numPr>
          <w:ilvl w:val="0"/>
          <w:numId w:val="10"/>
        </w:numPr>
        <w:shd w:val="clear" w:color="auto" w:fill="FFFFFF"/>
        <w:spacing w:after="0" w:line="240" w:lineRule="auto"/>
        <w:rPr>
          <w:rFonts w:asciiTheme="majorBidi" w:hAnsiTheme="majorBidi" w:cstheme="majorBidi"/>
          <w:sz w:val="24"/>
          <w:szCs w:val="24"/>
        </w:rPr>
      </w:pPr>
      <w:r w:rsidRPr="00D577D0">
        <w:rPr>
          <w:rStyle w:val="colour01"/>
          <w:rFonts w:asciiTheme="majorBidi" w:hAnsiTheme="majorBidi" w:cstheme="majorBidi"/>
          <w:sz w:val="24"/>
          <w:szCs w:val="24"/>
        </w:rPr>
        <w:t>Isometric muscle contraction</w:t>
      </w:r>
      <w:r w:rsidRPr="00D577D0">
        <w:rPr>
          <w:rFonts w:asciiTheme="majorBidi" w:hAnsiTheme="majorBidi" w:cstheme="majorBidi"/>
          <w:sz w:val="24"/>
          <w:szCs w:val="24"/>
        </w:rPr>
        <w:t>,</w:t>
      </w:r>
      <w:r w:rsidRPr="00D577D0">
        <w:rPr>
          <w:rStyle w:val="apple-converted-space"/>
          <w:rFonts w:asciiTheme="majorBidi" w:hAnsiTheme="majorBidi" w:cstheme="majorBidi"/>
          <w:sz w:val="24"/>
          <w:szCs w:val="24"/>
        </w:rPr>
        <w:t> </w:t>
      </w:r>
      <w:r w:rsidRPr="00D577D0">
        <w:rPr>
          <w:rFonts w:asciiTheme="majorBidi" w:hAnsiTheme="majorBidi" w:cstheme="majorBidi"/>
          <w:sz w:val="24"/>
          <w:szCs w:val="24"/>
        </w:rPr>
        <w:br/>
        <w:t>and</w:t>
      </w:r>
    </w:p>
    <w:p w:rsidR="00676CC3" w:rsidRPr="00D577D0" w:rsidRDefault="00676CC3" w:rsidP="00676CC3">
      <w:pPr>
        <w:numPr>
          <w:ilvl w:val="0"/>
          <w:numId w:val="10"/>
        </w:numPr>
        <w:shd w:val="clear" w:color="auto" w:fill="FFFFFF"/>
        <w:spacing w:after="0" w:line="240" w:lineRule="auto"/>
        <w:rPr>
          <w:rFonts w:asciiTheme="majorBidi" w:hAnsiTheme="majorBidi" w:cstheme="majorBidi"/>
          <w:sz w:val="24"/>
          <w:szCs w:val="24"/>
        </w:rPr>
      </w:pPr>
      <w:r w:rsidRPr="00D577D0">
        <w:rPr>
          <w:rStyle w:val="colour01"/>
          <w:rFonts w:asciiTheme="majorBidi" w:hAnsiTheme="majorBidi" w:cstheme="majorBidi"/>
          <w:sz w:val="24"/>
          <w:szCs w:val="24"/>
        </w:rPr>
        <w:t>Isokinetic muscle contraction</w:t>
      </w:r>
      <w:r w:rsidRPr="00D577D0">
        <w:rPr>
          <w:rFonts w:asciiTheme="majorBidi" w:hAnsiTheme="majorBidi" w:cstheme="majorBidi"/>
          <w:sz w:val="24"/>
          <w:szCs w:val="24"/>
        </w:rPr>
        <w:t>.</w:t>
      </w:r>
    </w:p>
    <w:p w:rsidR="00676CC3" w:rsidRPr="00D577D0" w:rsidRDefault="00676CC3" w:rsidP="00676CC3">
      <w:pPr>
        <w:pStyle w:val="ListParagraph"/>
        <w:shd w:val="clear" w:color="auto" w:fill="FFFFFF"/>
        <w:spacing w:after="0" w:line="240" w:lineRule="auto"/>
        <w:rPr>
          <w:rFonts w:asciiTheme="majorBidi" w:eastAsia="Times New Roman" w:hAnsiTheme="majorBidi" w:cstheme="majorBidi"/>
          <w:sz w:val="24"/>
          <w:szCs w:val="24"/>
          <w:lang w:eastAsia="tr-TR"/>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90" w:type="dxa"/>
          <w:left w:w="90" w:type="dxa"/>
          <w:bottom w:w="90" w:type="dxa"/>
          <w:right w:w="90" w:type="dxa"/>
        </w:tblCellMar>
        <w:tblLook w:val="04A0" w:firstRow="1" w:lastRow="0" w:firstColumn="1" w:lastColumn="0" w:noHBand="0" w:noVBand="1"/>
      </w:tblPr>
      <w:tblGrid>
        <w:gridCol w:w="2722"/>
        <w:gridCol w:w="6553"/>
      </w:tblGrid>
      <w:tr w:rsidR="00676CC3" w:rsidRPr="00D577D0" w:rsidTr="00B25842">
        <w:trPr>
          <w:tblCellSpacing w:w="0" w:type="dxa"/>
        </w:trPr>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Style w:val="colour01"/>
                <w:rFonts w:asciiTheme="majorBidi" w:hAnsiTheme="majorBidi" w:cstheme="majorBidi"/>
              </w:rPr>
              <w:t>Isotonic</w:t>
            </w:r>
            <w:r w:rsidRPr="00D577D0">
              <w:rPr>
                <w:rStyle w:val="apple-converted-space"/>
                <w:rFonts w:asciiTheme="majorBidi" w:hAnsiTheme="majorBidi" w:cstheme="majorBidi"/>
              </w:rPr>
              <w:t> </w:t>
            </w:r>
            <w:r w:rsidRPr="00D577D0">
              <w:rPr>
                <w:rStyle w:val="colour01"/>
                <w:rFonts w:asciiTheme="majorBidi" w:hAnsiTheme="majorBidi" w:cstheme="majorBidi"/>
              </w:rPr>
              <w:t>Muscle Contraction:</w:t>
            </w:r>
            <w:r w:rsidRPr="00D577D0">
              <w:rPr>
                <w:rFonts w:asciiTheme="majorBidi" w:hAnsiTheme="majorBidi" w:cstheme="majorBidi"/>
              </w:rPr>
              <w:br/>
            </w:r>
            <w:r w:rsidRPr="00D577D0">
              <w:rPr>
                <w:rStyle w:val="colour03"/>
                <w:rFonts w:asciiTheme="majorBidi" w:eastAsiaTheme="majorEastAsia" w:hAnsiTheme="majorBidi"/>
              </w:rPr>
              <w:t>meaning "</w:t>
            </w:r>
            <w:r w:rsidRPr="00D577D0">
              <w:rPr>
                <w:rStyle w:val="Strong"/>
                <w:rFonts w:asciiTheme="majorBidi" w:hAnsiTheme="majorBidi" w:cstheme="majorBidi"/>
              </w:rPr>
              <w:t>same tension</w:t>
            </w:r>
            <w:r w:rsidRPr="00D577D0">
              <w:rPr>
                <w:rStyle w:val="colour03"/>
                <w:rFonts w:asciiTheme="majorBidi" w:eastAsiaTheme="majorEastAsia" w:hAnsiTheme="majorBidi"/>
              </w:rPr>
              <w:t>"</w:t>
            </w:r>
          </w:p>
        </w:tc>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Isotonic muscle contractions are the common muscle contractions that enable people (and other animals) to move about generally. There are two types of isotonic muscle contraction:</w:t>
            </w:r>
          </w:p>
        </w:tc>
      </w:tr>
      <w:tr w:rsidR="00676CC3" w:rsidRPr="00D577D0" w:rsidTr="00B25842">
        <w:trPr>
          <w:tblCellSpacing w:w="0" w:type="dxa"/>
        </w:trPr>
        <w:tc>
          <w:tcPr>
            <w:tcW w:w="0" w:type="auto"/>
            <w:shd w:val="clear" w:color="auto" w:fill="FFFFFF"/>
            <w:hideMark/>
          </w:tcPr>
          <w:p w:rsidR="00676CC3" w:rsidRPr="00D577D0" w:rsidRDefault="00676CC3" w:rsidP="00B25842">
            <w:pPr>
              <w:rPr>
                <w:rFonts w:asciiTheme="majorBidi" w:hAnsiTheme="majorBidi" w:cstheme="majorBidi"/>
                <w:sz w:val="24"/>
                <w:szCs w:val="24"/>
              </w:rPr>
            </w:pPr>
            <w:r w:rsidRPr="00D577D0">
              <w:rPr>
                <w:rFonts w:asciiTheme="majorBidi" w:hAnsiTheme="majorBidi" w:cstheme="majorBidi"/>
                <w:noProof/>
                <w:sz w:val="24"/>
                <w:szCs w:val="24"/>
              </w:rPr>
              <w:drawing>
                <wp:inline distT="0" distB="0" distL="0" distR="0" wp14:anchorId="17360F1B" wp14:editId="0FEE46BE">
                  <wp:extent cx="1870710" cy="13970"/>
                  <wp:effectExtent l="0" t="0" r="0" b="0"/>
                  <wp:docPr id="351" name="Resim 351" descr="http://www.ivy-rose.co.uk/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ivy-rose.co.uk/Images/spacer.gif"/>
                          <pic:cNvPicPr>
                            <a:picLocks noChangeAspect="1" noChangeArrowheads="1"/>
                          </pic:cNvPicPr>
                        </pic:nvPicPr>
                        <pic:blipFill>
                          <a:blip r:embed="rId167"/>
                          <a:srcRect/>
                          <a:stretch>
                            <a:fillRect/>
                          </a:stretch>
                        </pic:blipFill>
                        <pic:spPr bwMode="auto">
                          <a:xfrm>
                            <a:off x="0" y="0"/>
                            <a:ext cx="1870710" cy="13970"/>
                          </a:xfrm>
                          <a:prstGeom prst="rect">
                            <a:avLst/>
                          </a:prstGeom>
                          <a:noFill/>
                          <a:ln w="9525">
                            <a:noFill/>
                            <a:miter lim="800000"/>
                            <a:headEnd/>
                            <a:tailEnd/>
                          </a:ln>
                        </pic:spPr>
                      </pic:pic>
                    </a:graphicData>
                  </a:graphic>
                </wp:inline>
              </w:drawing>
            </w:r>
          </w:p>
        </w:tc>
        <w:tc>
          <w:tcPr>
            <w:tcW w:w="0" w:type="auto"/>
            <w:shd w:val="clear" w:color="auto" w:fill="FFFFFF"/>
            <w:hideMark/>
          </w:tcPr>
          <w:p w:rsidR="00676CC3" w:rsidRPr="00D577D0" w:rsidRDefault="00676CC3" w:rsidP="00B25842">
            <w:pPr>
              <w:numPr>
                <w:ilvl w:val="0"/>
                <w:numId w:val="11"/>
              </w:numPr>
              <w:spacing w:after="0" w:line="240" w:lineRule="auto"/>
              <w:rPr>
                <w:rFonts w:asciiTheme="majorBidi" w:hAnsiTheme="majorBidi" w:cstheme="majorBidi"/>
                <w:sz w:val="24"/>
                <w:szCs w:val="24"/>
              </w:rPr>
            </w:pPr>
            <w:r w:rsidRPr="00D577D0">
              <w:rPr>
                <w:rFonts w:asciiTheme="majorBidi" w:hAnsiTheme="majorBidi" w:cstheme="majorBidi"/>
                <w:sz w:val="24"/>
                <w:szCs w:val="24"/>
              </w:rPr>
              <w:t>Concentric muscle contraction,</w:t>
            </w:r>
            <w:r w:rsidRPr="00D577D0">
              <w:rPr>
                <w:rFonts w:asciiTheme="majorBidi" w:hAnsiTheme="majorBidi" w:cstheme="majorBidi"/>
                <w:sz w:val="24"/>
                <w:szCs w:val="24"/>
              </w:rPr>
              <w:br/>
              <w:t>and</w:t>
            </w:r>
          </w:p>
          <w:p w:rsidR="00676CC3" w:rsidRPr="00D577D0" w:rsidRDefault="00676CC3" w:rsidP="00B25842">
            <w:pPr>
              <w:numPr>
                <w:ilvl w:val="0"/>
                <w:numId w:val="11"/>
              </w:numPr>
              <w:spacing w:after="0" w:line="240" w:lineRule="auto"/>
              <w:rPr>
                <w:rFonts w:asciiTheme="majorBidi" w:hAnsiTheme="majorBidi" w:cstheme="majorBidi"/>
                <w:sz w:val="24"/>
                <w:szCs w:val="24"/>
              </w:rPr>
            </w:pPr>
            <w:r w:rsidRPr="00D577D0">
              <w:rPr>
                <w:rFonts w:asciiTheme="majorBidi" w:hAnsiTheme="majorBidi" w:cstheme="majorBidi"/>
                <w:sz w:val="24"/>
                <w:szCs w:val="24"/>
              </w:rPr>
              <w:t>Eccentric muscle contraction.</w:t>
            </w:r>
          </w:p>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 </w:t>
            </w:r>
          </w:p>
        </w:tc>
      </w:tr>
      <w:tr w:rsidR="00676CC3" w:rsidRPr="00D577D0" w:rsidTr="00B25842">
        <w:trPr>
          <w:tblCellSpacing w:w="0" w:type="dxa"/>
        </w:trPr>
        <w:tc>
          <w:tcPr>
            <w:tcW w:w="0" w:type="auto"/>
            <w:shd w:val="clear" w:color="auto" w:fill="ECF9EC"/>
            <w:hideMark/>
          </w:tcPr>
          <w:p w:rsidR="00676CC3" w:rsidRPr="00D577D0" w:rsidRDefault="00676CC3" w:rsidP="00B25842">
            <w:pPr>
              <w:pStyle w:val="NormalWeb"/>
              <w:rPr>
                <w:rFonts w:asciiTheme="majorBidi" w:hAnsiTheme="majorBidi" w:cstheme="majorBidi"/>
              </w:rPr>
            </w:pPr>
            <w:r w:rsidRPr="00D577D0">
              <w:rPr>
                <w:rStyle w:val="colour01"/>
                <w:rFonts w:asciiTheme="majorBidi" w:hAnsiTheme="majorBidi" w:cstheme="majorBidi"/>
              </w:rPr>
              <w:t>Concentric</w:t>
            </w:r>
            <w:r w:rsidRPr="00D577D0">
              <w:rPr>
                <w:rStyle w:val="apple-converted-space"/>
                <w:rFonts w:asciiTheme="majorBidi" w:hAnsiTheme="majorBidi" w:cstheme="majorBidi"/>
              </w:rPr>
              <w:t> </w:t>
            </w:r>
            <w:r w:rsidRPr="00D577D0">
              <w:rPr>
                <w:rStyle w:val="colour01"/>
                <w:rFonts w:asciiTheme="majorBidi" w:hAnsiTheme="majorBidi" w:cstheme="majorBidi"/>
              </w:rPr>
              <w:t>Muscle Contraction:</w:t>
            </w:r>
          </w:p>
        </w:tc>
        <w:tc>
          <w:tcPr>
            <w:tcW w:w="0" w:type="auto"/>
            <w:shd w:val="clear" w:color="auto" w:fill="ECF9EC"/>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Muscle</w:t>
            </w:r>
            <w:r w:rsidRPr="00D577D0">
              <w:rPr>
                <w:rStyle w:val="apple-converted-space"/>
                <w:rFonts w:asciiTheme="majorBidi" w:hAnsiTheme="majorBidi" w:cstheme="majorBidi"/>
              </w:rPr>
              <w:t> </w:t>
            </w:r>
            <w:r w:rsidRPr="00D577D0">
              <w:rPr>
                <w:rStyle w:val="Strong"/>
                <w:rFonts w:asciiTheme="majorBidi" w:hAnsiTheme="majorBidi" w:cstheme="majorBidi"/>
              </w:rPr>
              <w:t>shortens</w:t>
            </w:r>
            <w:r w:rsidRPr="00D577D0">
              <w:rPr>
                <w:rStyle w:val="apple-converted-space"/>
                <w:rFonts w:asciiTheme="majorBidi" w:hAnsiTheme="majorBidi" w:cstheme="majorBidi"/>
              </w:rPr>
              <w:t> </w:t>
            </w:r>
            <w:r w:rsidRPr="00D577D0">
              <w:rPr>
                <w:rFonts w:asciiTheme="majorBidi" w:hAnsiTheme="majorBidi" w:cstheme="majorBidi"/>
              </w:rPr>
              <w:t>as tension in the muscle increases, as when</w:t>
            </w:r>
            <w:r w:rsidRPr="00D577D0">
              <w:rPr>
                <w:rStyle w:val="apple-converted-space"/>
                <w:rFonts w:asciiTheme="majorBidi" w:hAnsiTheme="majorBidi" w:cstheme="majorBidi"/>
              </w:rPr>
              <w:t> </w:t>
            </w:r>
            <w:r w:rsidRPr="00D577D0">
              <w:rPr>
                <w:rStyle w:val="Strong"/>
                <w:rFonts w:asciiTheme="majorBidi" w:hAnsiTheme="majorBidi" w:cstheme="majorBidi"/>
              </w:rPr>
              <w:t>lifting</w:t>
            </w:r>
            <w:r w:rsidRPr="00D577D0">
              <w:rPr>
                <w:rStyle w:val="apple-converted-space"/>
                <w:rFonts w:asciiTheme="majorBidi" w:hAnsiTheme="majorBidi" w:cstheme="majorBidi"/>
              </w:rPr>
              <w:t> </w:t>
            </w:r>
            <w:r w:rsidRPr="00D577D0">
              <w:rPr>
                <w:rFonts w:asciiTheme="majorBidi" w:hAnsiTheme="majorBidi" w:cstheme="majorBidi"/>
              </w:rPr>
              <w:t>a weight.</w:t>
            </w:r>
          </w:p>
        </w:tc>
      </w:tr>
      <w:tr w:rsidR="00676CC3" w:rsidRPr="00D577D0" w:rsidTr="00B25842">
        <w:trPr>
          <w:tblCellSpacing w:w="0" w:type="dxa"/>
        </w:trPr>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Style w:val="Emphasis"/>
                <w:rFonts w:asciiTheme="majorBidi" w:hAnsiTheme="majorBidi" w:cstheme="majorBidi"/>
              </w:rPr>
              <w:t>Explain</w:t>
            </w:r>
            <w:r w:rsidRPr="00D577D0">
              <w:rPr>
                <w:rFonts w:asciiTheme="majorBidi" w:hAnsiTheme="majorBidi" w:cstheme="majorBidi"/>
              </w:rPr>
              <w:t>:</w:t>
            </w:r>
          </w:p>
        </w:tc>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Style w:val="Strong"/>
                <w:rFonts w:asciiTheme="majorBidi" w:hAnsiTheme="majorBidi" w:cstheme="majorBidi"/>
              </w:rPr>
              <w:t xml:space="preserve">Muscles shorten as muscle </w:t>
            </w:r>
            <w:proofErr w:type="spellStart"/>
            <w:r w:rsidRPr="00D577D0">
              <w:rPr>
                <w:rStyle w:val="Strong"/>
                <w:rFonts w:asciiTheme="majorBidi" w:hAnsiTheme="majorBidi" w:cstheme="majorBidi"/>
              </w:rPr>
              <w:t>fibres</w:t>
            </w:r>
            <w:proofErr w:type="spellEnd"/>
            <w:r w:rsidRPr="00D577D0">
              <w:rPr>
                <w:rStyle w:val="Strong"/>
                <w:rFonts w:asciiTheme="majorBidi" w:hAnsiTheme="majorBidi" w:cstheme="majorBidi"/>
              </w:rPr>
              <w:t xml:space="preserve"> contract</w:t>
            </w:r>
            <w:r w:rsidRPr="00D577D0">
              <w:rPr>
                <w:rFonts w:asciiTheme="majorBidi" w:hAnsiTheme="majorBidi" w:cstheme="majorBidi"/>
              </w:rPr>
              <w:t>.</w:t>
            </w:r>
          </w:p>
        </w:tc>
      </w:tr>
      <w:tr w:rsidR="00676CC3" w:rsidRPr="00D577D0" w:rsidTr="00B25842">
        <w:trPr>
          <w:tblCellSpacing w:w="0" w:type="dxa"/>
        </w:trPr>
        <w:tc>
          <w:tcPr>
            <w:tcW w:w="0" w:type="auto"/>
            <w:shd w:val="clear" w:color="auto" w:fill="FFFFFF"/>
            <w:hideMark/>
          </w:tcPr>
          <w:p w:rsidR="00676CC3" w:rsidRPr="00D577D0" w:rsidRDefault="00676CC3" w:rsidP="00B25842">
            <w:pPr>
              <w:rPr>
                <w:rFonts w:asciiTheme="majorBidi" w:hAnsiTheme="majorBidi" w:cstheme="majorBidi"/>
                <w:sz w:val="24"/>
                <w:szCs w:val="24"/>
              </w:rPr>
            </w:pPr>
            <w:r w:rsidRPr="00D577D0">
              <w:rPr>
                <w:rFonts w:asciiTheme="majorBidi" w:hAnsiTheme="majorBidi" w:cstheme="majorBidi"/>
                <w:sz w:val="24"/>
                <w:szCs w:val="24"/>
              </w:rPr>
              <w:t> </w:t>
            </w:r>
          </w:p>
        </w:tc>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 xml:space="preserve">For example when lifting an object by holding it in the right hand then contracting </w:t>
            </w:r>
            <w:proofErr w:type="spellStart"/>
            <w:r w:rsidRPr="00D577D0">
              <w:rPr>
                <w:rFonts w:asciiTheme="majorBidi" w:hAnsiTheme="majorBidi" w:cstheme="majorBidi"/>
              </w:rPr>
              <w:t>the</w:t>
            </w:r>
            <w:hyperlink r:id="rId204" w:history="1">
              <w:r w:rsidRPr="00D577D0">
                <w:rPr>
                  <w:rStyle w:val="Hyperlink"/>
                  <w:rFonts w:asciiTheme="majorBidi" w:hAnsiTheme="majorBidi" w:cstheme="majorBidi"/>
                </w:rPr>
                <w:t>biceps</w:t>
              </w:r>
              <w:proofErr w:type="spellEnd"/>
              <w:r w:rsidRPr="00D577D0">
                <w:rPr>
                  <w:rStyle w:val="Hyperlink"/>
                  <w:rFonts w:asciiTheme="majorBidi" w:hAnsiTheme="majorBidi" w:cstheme="majorBidi"/>
                </w:rPr>
                <w:t xml:space="preserve"> </w:t>
              </w:r>
              <w:proofErr w:type="spellStart"/>
              <w:r w:rsidRPr="00D577D0">
                <w:rPr>
                  <w:rStyle w:val="Hyperlink"/>
                  <w:rFonts w:asciiTheme="majorBidi" w:hAnsiTheme="majorBidi" w:cstheme="majorBidi"/>
                </w:rPr>
                <w:t>brachii</w:t>
              </w:r>
              <w:proofErr w:type="spellEnd"/>
            </w:hyperlink>
            <w:r w:rsidRPr="00D577D0">
              <w:rPr>
                <w:rStyle w:val="apple-converted-space"/>
                <w:rFonts w:asciiTheme="majorBidi" w:hAnsiTheme="majorBidi" w:cstheme="majorBidi"/>
              </w:rPr>
              <w:t> </w:t>
            </w:r>
            <w:r w:rsidRPr="00D577D0">
              <w:rPr>
                <w:rFonts w:asciiTheme="majorBidi" w:hAnsiTheme="majorBidi" w:cstheme="majorBidi"/>
              </w:rPr>
              <w:t>muscles of the right-arm</w:t>
            </w:r>
            <w:r w:rsidRPr="00D577D0">
              <w:rPr>
                <w:rStyle w:val="apple-converted-space"/>
                <w:rFonts w:asciiTheme="majorBidi" w:hAnsiTheme="majorBidi" w:cstheme="majorBidi"/>
              </w:rPr>
              <w:t> </w:t>
            </w:r>
            <w:r w:rsidRPr="00D577D0">
              <w:rPr>
                <w:rFonts w:asciiTheme="majorBidi" w:hAnsiTheme="majorBidi" w:cstheme="majorBidi"/>
              </w:rPr>
              <w:t>concentrically</w:t>
            </w:r>
            <w:r w:rsidRPr="00D577D0">
              <w:rPr>
                <w:rStyle w:val="apple-converted-space"/>
                <w:rFonts w:asciiTheme="majorBidi" w:hAnsiTheme="majorBidi" w:cstheme="majorBidi"/>
              </w:rPr>
              <w:t> </w:t>
            </w:r>
            <w:r w:rsidRPr="00D577D0">
              <w:rPr>
                <w:rFonts w:asciiTheme="majorBidi" w:hAnsiTheme="majorBidi" w:cstheme="majorBidi"/>
              </w:rPr>
              <w:t>the</w:t>
            </w:r>
            <w:r w:rsidRPr="00D577D0">
              <w:rPr>
                <w:rStyle w:val="apple-converted-space"/>
                <w:rFonts w:asciiTheme="majorBidi" w:hAnsiTheme="majorBidi" w:cstheme="majorBidi"/>
              </w:rPr>
              <w:t> </w:t>
            </w:r>
            <w:hyperlink r:id="rId205" w:history="1">
              <w:r w:rsidRPr="00D577D0">
                <w:rPr>
                  <w:rStyle w:val="Hyperlink"/>
                  <w:rFonts w:asciiTheme="majorBidi" w:hAnsiTheme="majorBidi" w:cstheme="majorBidi"/>
                </w:rPr>
                <w:t>elbow joint</w:t>
              </w:r>
            </w:hyperlink>
            <w:r w:rsidRPr="00D577D0">
              <w:rPr>
                <w:rStyle w:val="apple-converted-space"/>
                <w:rFonts w:asciiTheme="majorBidi" w:hAnsiTheme="majorBidi" w:cstheme="majorBidi"/>
              </w:rPr>
              <w:t> </w:t>
            </w:r>
            <w:hyperlink r:id="rId206" w:history="1">
              <w:r w:rsidRPr="00D577D0">
                <w:rPr>
                  <w:rStyle w:val="Hyperlink"/>
                  <w:rFonts w:asciiTheme="majorBidi" w:hAnsiTheme="majorBidi" w:cstheme="majorBidi"/>
                </w:rPr>
                <w:t>flexes</w:t>
              </w:r>
            </w:hyperlink>
            <w:r w:rsidRPr="00D577D0">
              <w:rPr>
                <w:rFonts w:asciiTheme="majorBidi" w:hAnsiTheme="majorBidi" w:cstheme="majorBidi"/>
              </w:rPr>
              <w:t>, moving the lower-arm and so the hand and object held in it upwards.</w:t>
            </w:r>
          </w:p>
        </w:tc>
      </w:tr>
      <w:tr w:rsidR="00676CC3" w:rsidRPr="00D577D0" w:rsidTr="00B25842">
        <w:trPr>
          <w:tblCellSpacing w:w="0" w:type="dxa"/>
        </w:trPr>
        <w:tc>
          <w:tcPr>
            <w:tcW w:w="0" w:type="auto"/>
            <w:shd w:val="clear" w:color="auto" w:fill="ECF9EC"/>
            <w:hideMark/>
          </w:tcPr>
          <w:p w:rsidR="00676CC3" w:rsidRPr="00D577D0" w:rsidRDefault="00676CC3" w:rsidP="00B25842">
            <w:pPr>
              <w:pStyle w:val="NormalWeb"/>
              <w:rPr>
                <w:rFonts w:asciiTheme="majorBidi" w:hAnsiTheme="majorBidi" w:cstheme="majorBidi"/>
              </w:rPr>
            </w:pPr>
            <w:r w:rsidRPr="00D577D0">
              <w:rPr>
                <w:rStyle w:val="colour01"/>
                <w:rFonts w:asciiTheme="majorBidi" w:hAnsiTheme="majorBidi" w:cstheme="majorBidi"/>
              </w:rPr>
              <w:t>Eccentric</w:t>
            </w:r>
            <w:r w:rsidRPr="00D577D0">
              <w:rPr>
                <w:rStyle w:val="apple-converted-space"/>
                <w:rFonts w:asciiTheme="majorBidi" w:hAnsiTheme="majorBidi" w:cstheme="majorBidi"/>
              </w:rPr>
              <w:t> </w:t>
            </w:r>
            <w:r w:rsidRPr="00D577D0">
              <w:rPr>
                <w:rStyle w:val="colour01"/>
                <w:rFonts w:asciiTheme="majorBidi" w:hAnsiTheme="majorBidi" w:cstheme="majorBidi"/>
              </w:rPr>
              <w:t>Muscle Contraction:</w:t>
            </w:r>
          </w:p>
        </w:tc>
        <w:tc>
          <w:tcPr>
            <w:tcW w:w="0" w:type="auto"/>
            <w:shd w:val="clear" w:color="auto" w:fill="ECF9EC"/>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Muscle</w:t>
            </w:r>
            <w:r w:rsidRPr="00D577D0">
              <w:rPr>
                <w:rStyle w:val="apple-converted-space"/>
                <w:rFonts w:asciiTheme="majorBidi" w:hAnsiTheme="majorBidi" w:cstheme="majorBidi"/>
              </w:rPr>
              <w:t> </w:t>
            </w:r>
            <w:r w:rsidRPr="00D577D0">
              <w:rPr>
                <w:rStyle w:val="Strong"/>
                <w:rFonts w:asciiTheme="majorBidi" w:hAnsiTheme="majorBidi" w:cstheme="majorBidi"/>
              </w:rPr>
              <w:t>lengthens</w:t>
            </w:r>
            <w:r w:rsidRPr="00D577D0">
              <w:rPr>
                <w:rStyle w:val="apple-converted-space"/>
                <w:rFonts w:asciiTheme="majorBidi" w:hAnsiTheme="majorBidi" w:cstheme="majorBidi"/>
              </w:rPr>
              <w:t> </w:t>
            </w:r>
            <w:r w:rsidRPr="00D577D0">
              <w:rPr>
                <w:rFonts w:asciiTheme="majorBidi" w:hAnsiTheme="majorBidi" w:cstheme="majorBidi"/>
              </w:rPr>
              <w:t>as tension in the muscle increases, as when</w:t>
            </w:r>
            <w:r w:rsidRPr="00D577D0">
              <w:rPr>
                <w:rStyle w:val="apple-converted-space"/>
                <w:rFonts w:asciiTheme="majorBidi" w:hAnsiTheme="majorBidi" w:cstheme="majorBidi"/>
              </w:rPr>
              <w:t> </w:t>
            </w:r>
            <w:r w:rsidRPr="00D577D0">
              <w:rPr>
                <w:rStyle w:val="Emphasis"/>
                <w:rFonts w:asciiTheme="majorBidi" w:hAnsiTheme="majorBidi" w:cstheme="majorBidi"/>
              </w:rPr>
              <w:t>slowly lowering</w:t>
            </w:r>
            <w:r w:rsidRPr="00D577D0">
              <w:rPr>
                <w:rStyle w:val="apple-converted-space"/>
                <w:rFonts w:asciiTheme="majorBidi" w:hAnsiTheme="majorBidi" w:cstheme="majorBidi"/>
              </w:rPr>
              <w:t> </w:t>
            </w:r>
            <w:r w:rsidRPr="00D577D0">
              <w:rPr>
                <w:rFonts w:asciiTheme="majorBidi" w:hAnsiTheme="majorBidi" w:cstheme="majorBidi"/>
              </w:rPr>
              <w:t>a weight.</w:t>
            </w:r>
          </w:p>
        </w:tc>
      </w:tr>
      <w:tr w:rsidR="00676CC3" w:rsidRPr="00D577D0" w:rsidTr="00B25842">
        <w:trPr>
          <w:tblCellSpacing w:w="0" w:type="dxa"/>
        </w:trPr>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Style w:val="Emphasis"/>
                <w:rFonts w:asciiTheme="majorBidi" w:hAnsiTheme="majorBidi" w:cstheme="majorBidi"/>
              </w:rPr>
              <w:t>Explain</w:t>
            </w:r>
            <w:r w:rsidRPr="00D577D0">
              <w:rPr>
                <w:rFonts w:asciiTheme="majorBidi" w:hAnsiTheme="majorBidi" w:cstheme="majorBidi"/>
              </w:rPr>
              <w:t>:</w:t>
            </w:r>
          </w:p>
        </w:tc>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 xml:space="preserve">Although the actin and myosin filaments within the muscle </w:t>
            </w:r>
            <w:proofErr w:type="spellStart"/>
            <w:r w:rsidRPr="00D577D0">
              <w:rPr>
                <w:rFonts w:asciiTheme="majorBidi" w:hAnsiTheme="majorBidi" w:cstheme="majorBidi"/>
              </w:rPr>
              <w:t>fibres</w:t>
            </w:r>
            <w:proofErr w:type="spellEnd"/>
            <w:r w:rsidRPr="00D577D0">
              <w:rPr>
                <w:rFonts w:asciiTheme="majorBidi" w:hAnsiTheme="majorBidi" w:cstheme="majorBidi"/>
              </w:rPr>
              <w:t xml:space="preserve"> contract (to produce the force needed)</w:t>
            </w:r>
            <w:r w:rsidRPr="00D577D0">
              <w:rPr>
                <w:rStyle w:val="apple-converted-space"/>
                <w:rFonts w:asciiTheme="majorBidi" w:hAnsiTheme="majorBidi" w:cstheme="majorBidi"/>
              </w:rPr>
              <w:t> </w:t>
            </w:r>
            <w:r w:rsidRPr="00D577D0">
              <w:rPr>
                <w:rStyle w:val="Strong"/>
                <w:rFonts w:asciiTheme="majorBidi" w:hAnsiTheme="majorBidi" w:cstheme="majorBidi"/>
              </w:rPr>
              <w:t xml:space="preserve">the </w:t>
            </w:r>
            <w:proofErr w:type="spellStart"/>
            <w:r w:rsidRPr="00D577D0">
              <w:rPr>
                <w:rStyle w:val="Strong"/>
                <w:rFonts w:asciiTheme="majorBidi" w:hAnsiTheme="majorBidi" w:cstheme="majorBidi"/>
              </w:rPr>
              <w:t>fibres</w:t>
            </w:r>
            <w:proofErr w:type="spellEnd"/>
            <w:r w:rsidRPr="00D577D0">
              <w:rPr>
                <w:rStyle w:val="Strong"/>
                <w:rFonts w:asciiTheme="majorBidi" w:hAnsiTheme="majorBidi" w:cstheme="majorBidi"/>
              </w:rPr>
              <w:t xml:space="preserve"> themselves also slide alongside each other resulting in the overall lengthening of the muscle</w:t>
            </w:r>
            <w:r w:rsidRPr="00D577D0">
              <w:rPr>
                <w:rFonts w:asciiTheme="majorBidi" w:hAnsiTheme="majorBidi" w:cstheme="majorBidi"/>
              </w:rPr>
              <w:t>.</w:t>
            </w:r>
          </w:p>
        </w:tc>
      </w:tr>
      <w:tr w:rsidR="00676CC3" w:rsidRPr="00D577D0" w:rsidTr="00B25842">
        <w:trPr>
          <w:tblCellSpacing w:w="0" w:type="dxa"/>
        </w:trPr>
        <w:tc>
          <w:tcPr>
            <w:tcW w:w="0" w:type="auto"/>
            <w:shd w:val="clear" w:color="auto" w:fill="FFFFFF"/>
            <w:hideMark/>
          </w:tcPr>
          <w:p w:rsidR="00676CC3" w:rsidRPr="00D577D0" w:rsidRDefault="00676CC3" w:rsidP="00B25842">
            <w:pPr>
              <w:rPr>
                <w:rFonts w:asciiTheme="majorBidi" w:hAnsiTheme="majorBidi" w:cstheme="majorBidi"/>
                <w:sz w:val="24"/>
                <w:szCs w:val="24"/>
              </w:rPr>
            </w:pPr>
            <w:r w:rsidRPr="00D577D0">
              <w:rPr>
                <w:rFonts w:asciiTheme="majorBidi" w:hAnsiTheme="majorBidi" w:cstheme="majorBidi"/>
                <w:sz w:val="24"/>
                <w:szCs w:val="24"/>
              </w:rPr>
              <w:t> </w:t>
            </w:r>
          </w:p>
        </w:tc>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 xml:space="preserve">Continuing the above example of an object that has been moved upwards by contraction of the right biceps </w:t>
            </w:r>
            <w:proofErr w:type="spellStart"/>
            <w:r w:rsidRPr="00D577D0">
              <w:rPr>
                <w:rFonts w:asciiTheme="majorBidi" w:hAnsiTheme="majorBidi" w:cstheme="majorBidi"/>
              </w:rPr>
              <w:t>brachii</w:t>
            </w:r>
            <w:proofErr w:type="spellEnd"/>
            <w:r w:rsidRPr="00D577D0">
              <w:rPr>
                <w:rFonts w:asciiTheme="majorBidi" w:hAnsiTheme="majorBidi" w:cstheme="majorBidi"/>
              </w:rPr>
              <w:t xml:space="preserve"> to flex the right elbow, the object may then be lowered in a steady controlled way by contracting the</w:t>
            </w:r>
            <w:r w:rsidRPr="00D577D0">
              <w:rPr>
                <w:rStyle w:val="apple-converted-space"/>
                <w:rFonts w:asciiTheme="majorBidi" w:hAnsiTheme="majorBidi" w:cstheme="majorBidi"/>
              </w:rPr>
              <w:t> </w:t>
            </w:r>
            <w:hyperlink r:id="rId207" w:history="1">
              <w:r w:rsidRPr="00D577D0">
                <w:rPr>
                  <w:rStyle w:val="Hyperlink"/>
                  <w:rFonts w:asciiTheme="majorBidi" w:hAnsiTheme="majorBidi" w:cstheme="majorBidi"/>
                </w:rPr>
                <w:t xml:space="preserve">biceps </w:t>
              </w:r>
              <w:proofErr w:type="spellStart"/>
              <w:r w:rsidRPr="00D577D0">
                <w:rPr>
                  <w:rStyle w:val="Hyperlink"/>
                  <w:rFonts w:asciiTheme="majorBidi" w:hAnsiTheme="majorBidi" w:cstheme="majorBidi"/>
                </w:rPr>
                <w:t>brachii</w:t>
              </w:r>
              <w:proofErr w:type="spellEnd"/>
            </w:hyperlink>
            <w:r w:rsidRPr="00D577D0">
              <w:rPr>
                <w:rStyle w:val="apple-converted-space"/>
                <w:rFonts w:asciiTheme="majorBidi" w:hAnsiTheme="majorBidi" w:cstheme="majorBidi"/>
              </w:rPr>
              <w:t> </w:t>
            </w:r>
            <w:r w:rsidRPr="00D577D0">
              <w:rPr>
                <w:rFonts w:asciiTheme="majorBidi" w:hAnsiTheme="majorBidi" w:cstheme="majorBidi"/>
              </w:rPr>
              <w:t>muscles of the right-arm</w:t>
            </w:r>
            <w:r w:rsidRPr="00D577D0">
              <w:rPr>
                <w:rStyle w:val="apple-converted-space"/>
                <w:rFonts w:asciiTheme="majorBidi" w:hAnsiTheme="majorBidi" w:cstheme="majorBidi"/>
              </w:rPr>
              <w:t> </w:t>
            </w:r>
            <w:r w:rsidRPr="00D577D0">
              <w:rPr>
                <w:rFonts w:asciiTheme="majorBidi" w:hAnsiTheme="majorBidi" w:cstheme="majorBidi"/>
              </w:rPr>
              <w:t>eccentrically</w:t>
            </w:r>
            <w:r w:rsidRPr="00D577D0">
              <w:rPr>
                <w:rStyle w:val="apple-converted-space"/>
                <w:rFonts w:asciiTheme="majorBidi" w:hAnsiTheme="majorBidi" w:cstheme="majorBidi"/>
              </w:rPr>
              <w:t> </w:t>
            </w:r>
            <w:proofErr w:type="spellStart"/>
            <w:r w:rsidRPr="00D577D0">
              <w:rPr>
                <w:rFonts w:asciiTheme="majorBidi" w:hAnsiTheme="majorBidi" w:cstheme="majorBidi"/>
              </w:rPr>
              <w:t>to</w:t>
            </w:r>
            <w:hyperlink r:id="rId208" w:history="1">
              <w:r w:rsidRPr="00D577D0">
                <w:rPr>
                  <w:rStyle w:val="Hyperlink"/>
                  <w:rFonts w:asciiTheme="majorBidi" w:hAnsiTheme="majorBidi" w:cstheme="majorBidi"/>
                </w:rPr>
                <w:t>extend</w:t>
              </w:r>
              <w:proofErr w:type="spellEnd"/>
            </w:hyperlink>
            <w:r w:rsidRPr="00D577D0">
              <w:rPr>
                <w:rStyle w:val="apple-converted-space"/>
                <w:rFonts w:asciiTheme="majorBidi" w:hAnsiTheme="majorBidi" w:cstheme="majorBidi"/>
              </w:rPr>
              <w:t> </w:t>
            </w:r>
            <w:r w:rsidRPr="00D577D0">
              <w:rPr>
                <w:rFonts w:asciiTheme="majorBidi" w:hAnsiTheme="majorBidi" w:cstheme="majorBidi"/>
              </w:rPr>
              <w:t>the</w:t>
            </w:r>
            <w:r w:rsidRPr="00D577D0">
              <w:rPr>
                <w:rStyle w:val="apple-converted-space"/>
                <w:rFonts w:asciiTheme="majorBidi" w:hAnsiTheme="majorBidi" w:cstheme="majorBidi"/>
              </w:rPr>
              <w:t> </w:t>
            </w:r>
            <w:hyperlink r:id="rId209" w:history="1">
              <w:r w:rsidRPr="00D577D0">
                <w:rPr>
                  <w:rStyle w:val="Hyperlink"/>
                  <w:rFonts w:asciiTheme="majorBidi" w:hAnsiTheme="majorBidi" w:cstheme="majorBidi"/>
                </w:rPr>
                <w:t>elbow joint</w:t>
              </w:r>
            </w:hyperlink>
            <w:r w:rsidRPr="00D577D0">
              <w:rPr>
                <w:rFonts w:asciiTheme="majorBidi" w:hAnsiTheme="majorBidi" w:cstheme="majorBidi"/>
              </w:rPr>
              <w:t>, lowering the lower-arm together with the hand and object held in the hand.</w:t>
            </w:r>
          </w:p>
        </w:tc>
      </w:tr>
      <w:tr w:rsidR="00676CC3" w:rsidRPr="00D577D0" w:rsidTr="00B25842">
        <w:trPr>
          <w:trHeight w:val="75"/>
          <w:tblCellSpacing w:w="0" w:type="dxa"/>
        </w:trPr>
        <w:tc>
          <w:tcPr>
            <w:tcW w:w="0" w:type="auto"/>
            <w:gridSpan w:val="2"/>
            <w:shd w:val="clear" w:color="auto" w:fill="FFFFFF"/>
            <w:vAlign w:val="center"/>
            <w:hideMark/>
          </w:tcPr>
          <w:p w:rsidR="00676CC3" w:rsidRPr="00D577D0" w:rsidRDefault="00676CC3" w:rsidP="00B25842">
            <w:pPr>
              <w:spacing w:line="75" w:lineRule="atLeast"/>
              <w:jc w:val="center"/>
              <w:rPr>
                <w:rFonts w:asciiTheme="majorBidi" w:hAnsiTheme="majorBidi" w:cstheme="majorBidi"/>
                <w:sz w:val="24"/>
                <w:szCs w:val="24"/>
              </w:rPr>
            </w:pPr>
            <w:r w:rsidRPr="00D577D0">
              <w:rPr>
                <w:rFonts w:asciiTheme="majorBidi" w:hAnsiTheme="majorBidi" w:cstheme="majorBidi"/>
                <w:noProof/>
                <w:sz w:val="24"/>
                <w:szCs w:val="24"/>
              </w:rPr>
              <w:drawing>
                <wp:inline distT="0" distB="0" distL="0" distR="0" wp14:anchorId="6782DE15" wp14:editId="228ECD08">
                  <wp:extent cx="6991350" cy="13970"/>
                  <wp:effectExtent l="19050" t="0" r="0" b="0"/>
                  <wp:docPr id="352" name="Resim 352" descr="http://www.ivy-rose.co.uk/Images/spacer_006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ivy-rose.co.uk/Images/spacer_006600.gif"/>
                          <pic:cNvPicPr>
                            <a:picLocks noChangeAspect="1" noChangeArrowheads="1"/>
                          </pic:cNvPicPr>
                        </pic:nvPicPr>
                        <pic:blipFill>
                          <a:blip r:embed="rId210"/>
                          <a:srcRect/>
                          <a:stretch>
                            <a:fillRect/>
                          </a:stretch>
                        </pic:blipFill>
                        <pic:spPr bwMode="auto">
                          <a:xfrm>
                            <a:off x="0" y="0"/>
                            <a:ext cx="6991350" cy="13970"/>
                          </a:xfrm>
                          <a:prstGeom prst="rect">
                            <a:avLst/>
                          </a:prstGeom>
                          <a:noFill/>
                          <a:ln w="9525">
                            <a:noFill/>
                            <a:miter lim="800000"/>
                            <a:headEnd/>
                            <a:tailEnd/>
                          </a:ln>
                        </pic:spPr>
                      </pic:pic>
                    </a:graphicData>
                  </a:graphic>
                </wp:inline>
              </w:drawing>
            </w:r>
          </w:p>
        </w:tc>
      </w:tr>
      <w:tr w:rsidR="00676CC3" w:rsidRPr="00D577D0" w:rsidTr="00B25842">
        <w:trPr>
          <w:tblCellSpacing w:w="0" w:type="dxa"/>
        </w:trPr>
        <w:tc>
          <w:tcPr>
            <w:tcW w:w="0" w:type="auto"/>
            <w:shd w:val="clear" w:color="auto" w:fill="ECF9EC"/>
            <w:hideMark/>
          </w:tcPr>
          <w:p w:rsidR="00676CC3" w:rsidRPr="00D577D0" w:rsidRDefault="00676CC3" w:rsidP="00B25842">
            <w:pPr>
              <w:pStyle w:val="NormalWeb"/>
              <w:rPr>
                <w:rFonts w:asciiTheme="majorBidi" w:hAnsiTheme="majorBidi" w:cstheme="majorBidi"/>
              </w:rPr>
            </w:pPr>
            <w:r w:rsidRPr="00D577D0">
              <w:rPr>
                <w:rStyle w:val="colour01"/>
                <w:rFonts w:asciiTheme="majorBidi" w:hAnsiTheme="majorBidi" w:cstheme="majorBidi"/>
              </w:rPr>
              <w:t>Isometric</w:t>
            </w:r>
            <w:r w:rsidRPr="00D577D0">
              <w:rPr>
                <w:rStyle w:val="apple-converted-space"/>
                <w:rFonts w:asciiTheme="majorBidi" w:hAnsiTheme="majorBidi" w:cstheme="majorBidi"/>
              </w:rPr>
              <w:t> </w:t>
            </w:r>
            <w:r w:rsidRPr="00D577D0">
              <w:rPr>
                <w:rStyle w:val="colour01"/>
                <w:rFonts w:asciiTheme="majorBidi" w:hAnsiTheme="majorBidi" w:cstheme="majorBidi"/>
              </w:rPr>
              <w:t>Muscle Contraction:</w:t>
            </w:r>
            <w:r w:rsidRPr="00D577D0">
              <w:rPr>
                <w:rFonts w:asciiTheme="majorBidi" w:hAnsiTheme="majorBidi" w:cstheme="majorBidi"/>
              </w:rPr>
              <w:br/>
            </w:r>
            <w:r w:rsidRPr="00D577D0">
              <w:rPr>
                <w:rStyle w:val="colour03"/>
                <w:rFonts w:asciiTheme="majorBidi" w:eastAsiaTheme="majorEastAsia" w:hAnsiTheme="majorBidi"/>
              </w:rPr>
              <w:t>meaning "</w:t>
            </w:r>
            <w:r w:rsidRPr="00D577D0">
              <w:rPr>
                <w:rStyle w:val="Strong"/>
                <w:rFonts w:asciiTheme="majorBidi" w:hAnsiTheme="majorBidi" w:cstheme="majorBidi"/>
              </w:rPr>
              <w:t>same distance</w:t>
            </w:r>
            <w:r w:rsidRPr="00D577D0">
              <w:rPr>
                <w:rStyle w:val="colour03"/>
                <w:rFonts w:asciiTheme="majorBidi" w:eastAsiaTheme="majorEastAsia" w:hAnsiTheme="majorBidi"/>
              </w:rPr>
              <w:t>",</w:t>
            </w:r>
            <w:r w:rsidRPr="00D577D0">
              <w:rPr>
                <w:rStyle w:val="apple-converted-space"/>
                <w:rFonts w:asciiTheme="majorBidi" w:hAnsiTheme="majorBidi" w:cstheme="majorBidi"/>
              </w:rPr>
              <w:t> </w:t>
            </w:r>
            <w:r w:rsidRPr="00D577D0">
              <w:rPr>
                <w:rFonts w:asciiTheme="majorBidi" w:hAnsiTheme="majorBidi" w:cstheme="majorBidi"/>
              </w:rPr>
              <w:br/>
            </w:r>
            <w:r w:rsidRPr="00D577D0">
              <w:rPr>
                <w:rStyle w:val="colour03"/>
                <w:rFonts w:asciiTheme="majorBidi" w:eastAsiaTheme="majorEastAsia" w:hAnsiTheme="majorBidi"/>
              </w:rPr>
              <w:t>i.e. static</w:t>
            </w:r>
          </w:p>
        </w:tc>
        <w:tc>
          <w:tcPr>
            <w:tcW w:w="0" w:type="auto"/>
            <w:shd w:val="clear" w:color="auto" w:fill="ECF9EC"/>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In isometric muscle contraction the</w:t>
            </w:r>
            <w:r w:rsidRPr="00D577D0">
              <w:rPr>
                <w:rStyle w:val="apple-converted-space"/>
                <w:rFonts w:asciiTheme="majorBidi" w:hAnsiTheme="majorBidi" w:cstheme="majorBidi"/>
              </w:rPr>
              <w:t> </w:t>
            </w:r>
            <w:r w:rsidRPr="00D577D0">
              <w:rPr>
                <w:rFonts w:asciiTheme="majorBidi" w:hAnsiTheme="majorBidi" w:cstheme="majorBidi"/>
              </w:rPr>
              <w:t>muscle</w:t>
            </w:r>
            <w:r w:rsidRPr="00D577D0">
              <w:rPr>
                <w:rStyle w:val="apple-converted-space"/>
                <w:rFonts w:asciiTheme="majorBidi" w:hAnsiTheme="majorBidi" w:cstheme="majorBidi"/>
              </w:rPr>
              <w:t> </w:t>
            </w:r>
            <w:r w:rsidRPr="00D577D0">
              <w:rPr>
                <w:rStyle w:val="Strong"/>
                <w:rFonts w:asciiTheme="majorBidi" w:hAnsiTheme="majorBidi" w:cstheme="majorBidi"/>
              </w:rPr>
              <w:t>maintains the same length</w:t>
            </w:r>
            <w:r w:rsidRPr="00D577D0">
              <w:rPr>
                <w:rStyle w:val="apple-converted-space"/>
                <w:rFonts w:asciiTheme="majorBidi" w:hAnsiTheme="majorBidi" w:cstheme="majorBidi"/>
              </w:rPr>
              <w:t> </w:t>
            </w:r>
            <w:r w:rsidRPr="00D577D0">
              <w:rPr>
                <w:rFonts w:asciiTheme="majorBidi" w:hAnsiTheme="majorBidi" w:cstheme="majorBidi"/>
              </w:rPr>
              <w:t>as tension in the muscle increases, as when</w:t>
            </w:r>
            <w:r w:rsidRPr="00D577D0">
              <w:rPr>
                <w:rStyle w:val="apple-converted-space"/>
                <w:rFonts w:asciiTheme="majorBidi" w:hAnsiTheme="majorBidi" w:cstheme="majorBidi"/>
              </w:rPr>
              <w:t> </w:t>
            </w:r>
            <w:r w:rsidRPr="00D577D0">
              <w:rPr>
                <w:rStyle w:val="Strong"/>
                <w:rFonts w:asciiTheme="majorBidi" w:hAnsiTheme="majorBidi" w:cstheme="majorBidi"/>
              </w:rPr>
              <w:t>holding a weight in a static position</w:t>
            </w:r>
            <w:r w:rsidRPr="00D577D0">
              <w:rPr>
                <w:rStyle w:val="apple-converted-space"/>
                <w:rFonts w:asciiTheme="majorBidi" w:hAnsiTheme="majorBidi" w:cstheme="majorBidi"/>
              </w:rPr>
              <w:t> </w:t>
            </w:r>
            <w:r w:rsidRPr="00D577D0">
              <w:rPr>
                <w:rFonts w:asciiTheme="majorBidi" w:hAnsiTheme="majorBidi" w:cstheme="majorBidi"/>
              </w:rPr>
              <w:t>for an extended period of time.</w:t>
            </w:r>
          </w:p>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That is, there is no change in the length of the contracting muscle during isometric muscle contraction. The amount of force a muscle can produce during an isometric contraction depends on the length of the muscle at the point of contraction. Each muscle has an optimum length at which the maximum isometric force can be produced.</w:t>
            </w:r>
          </w:p>
        </w:tc>
      </w:tr>
      <w:tr w:rsidR="00676CC3" w:rsidRPr="00D577D0" w:rsidTr="00B25842">
        <w:trPr>
          <w:tblCellSpacing w:w="0" w:type="dxa"/>
        </w:trPr>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Style w:val="Emphasis"/>
                <w:rFonts w:asciiTheme="majorBidi" w:hAnsiTheme="majorBidi" w:cstheme="majorBidi"/>
              </w:rPr>
              <w:lastRenderedPageBreak/>
              <w:t>Explain</w:t>
            </w:r>
            <w:r w:rsidRPr="00D577D0">
              <w:rPr>
                <w:rFonts w:asciiTheme="majorBidi" w:hAnsiTheme="majorBidi" w:cstheme="majorBidi"/>
              </w:rPr>
              <w:t>:</w:t>
            </w:r>
          </w:p>
        </w:tc>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 xml:space="preserve">The force of the contraction occurs in the muscle </w:t>
            </w:r>
            <w:proofErr w:type="spellStart"/>
            <w:r w:rsidRPr="00D577D0">
              <w:rPr>
                <w:rFonts w:asciiTheme="majorBidi" w:hAnsiTheme="majorBidi" w:cstheme="majorBidi"/>
              </w:rPr>
              <w:t>fibre</w:t>
            </w:r>
            <w:proofErr w:type="spellEnd"/>
            <w:r w:rsidRPr="00D577D0">
              <w:rPr>
                <w:rStyle w:val="apple-converted-space"/>
                <w:rFonts w:asciiTheme="majorBidi" w:hAnsiTheme="majorBidi" w:cstheme="majorBidi"/>
              </w:rPr>
              <w:t> </w:t>
            </w:r>
            <w:r w:rsidRPr="00D577D0">
              <w:rPr>
                <w:rFonts w:asciiTheme="majorBidi" w:hAnsiTheme="majorBidi" w:cstheme="majorBidi"/>
              </w:rPr>
              <w:t>but</w:t>
            </w:r>
            <w:r w:rsidRPr="00D577D0">
              <w:rPr>
                <w:rStyle w:val="apple-converted-space"/>
                <w:rFonts w:asciiTheme="majorBidi" w:hAnsiTheme="majorBidi" w:cstheme="majorBidi"/>
              </w:rPr>
              <w:t> </w:t>
            </w:r>
            <w:r w:rsidRPr="00D577D0">
              <w:rPr>
                <w:rFonts w:asciiTheme="majorBidi" w:hAnsiTheme="majorBidi" w:cstheme="majorBidi"/>
              </w:rPr>
              <w:t>the</w:t>
            </w:r>
            <w:r w:rsidRPr="00D577D0">
              <w:rPr>
                <w:rStyle w:val="apple-converted-space"/>
                <w:rFonts w:asciiTheme="majorBidi" w:hAnsiTheme="majorBidi" w:cstheme="majorBidi"/>
              </w:rPr>
              <w:t> </w:t>
            </w:r>
            <w:r w:rsidRPr="00D577D0">
              <w:rPr>
                <w:rStyle w:val="Strong"/>
                <w:rFonts w:asciiTheme="majorBidi" w:hAnsiTheme="majorBidi" w:cstheme="majorBidi"/>
              </w:rPr>
              <w:t xml:space="preserve">muscle </w:t>
            </w:r>
            <w:proofErr w:type="spellStart"/>
            <w:r w:rsidRPr="00D577D0">
              <w:rPr>
                <w:rStyle w:val="Strong"/>
                <w:rFonts w:asciiTheme="majorBidi" w:hAnsiTheme="majorBidi" w:cstheme="majorBidi"/>
              </w:rPr>
              <w:t>fibres</w:t>
            </w:r>
            <w:proofErr w:type="spellEnd"/>
            <w:r w:rsidRPr="00D577D0">
              <w:rPr>
                <w:rStyle w:val="Strong"/>
                <w:rFonts w:asciiTheme="majorBidi" w:hAnsiTheme="majorBidi" w:cstheme="majorBidi"/>
              </w:rPr>
              <w:t xml:space="preserve"> themselves do not move relative to each other</w:t>
            </w:r>
            <w:r w:rsidRPr="00D577D0">
              <w:rPr>
                <w:rFonts w:asciiTheme="majorBidi" w:hAnsiTheme="majorBidi" w:cstheme="majorBidi"/>
              </w:rPr>
              <w:t>, so the</w:t>
            </w:r>
            <w:r w:rsidRPr="00D577D0">
              <w:rPr>
                <w:rStyle w:val="apple-converted-space"/>
                <w:rFonts w:asciiTheme="majorBidi" w:hAnsiTheme="majorBidi" w:cstheme="majorBidi"/>
              </w:rPr>
              <w:t> </w:t>
            </w:r>
            <w:r w:rsidRPr="00D577D0">
              <w:rPr>
                <w:rFonts w:asciiTheme="majorBidi" w:hAnsiTheme="majorBidi" w:cstheme="majorBidi"/>
              </w:rPr>
              <w:t>overall</w:t>
            </w:r>
            <w:r w:rsidRPr="00D577D0">
              <w:rPr>
                <w:rStyle w:val="apple-converted-space"/>
                <w:rFonts w:asciiTheme="majorBidi" w:hAnsiTheme="majorBidi" w:cstheme="majorBidi"/>
              </w:rPr>
              <w:t> </w:t>
            </w:r>
            <w:r w:rsidRPr="00D577D0">
              <w:rPr>
                <w:rFonts w:asciiTheme="majorBidi" w:hAnsiTheme="majorBidi" w:cstheme="majorBidi"/>
              </w:rPr>
              <w:t>length of the muscle doesn't change.</w:t>
            </w:r>
          </w:p>
        </w:tc>
      </w:tr>
      <w:tr w:rsidR="00676CC3" w:rsidRPr="00D577D0" w:rsidTr="00B25842">
        <w:trPr>
          <w:tblCellSpacing w:w="0" w:type="dxa"/>
        </w:trPr>
        <w:tc>
          <w:tcPr>
            <w:tcW w:w="0" w:type="auto"/>
            <w:shd w:val="clear" w:color="auto" w:fill="FFFFFF"/>
            <w:hideMark/>
          </w:tcPr>
          <w:p w:rsidR="00676CC3" w:rsidRPr="00D577D0" w:rsidRDefault="00676CC3" w:rsidP="00B25842">
            <w:pPr>
              <w:rPr>
                <w:rFonts w:asciiTheme="majorBidi" w:hAnsiTheme="majorBidi" w:cstheme="majorBidi"/>
                <w:sz w:val="24"/>
                <w:szCs w:val="24"/>
              </w:rPr>
            </w:pPr>
            <w:r w:rsidRPr="00D577D0">
              <w:rPr>
                <w:rFonts w:asciiTheme="majorBidi" w:hAnsiTheme="majorBidi" w:cstheme="majorBidi"/>
                <w:sz w:val="24"/>
                <w:szCs w:val="24"/>
              </w:rPr>
              <w:t> </w:t>
            </w:r>
          </w:p>
        </w:tc>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 xml:space="preserve">For example when holding or gripping an object such that there is a downward force on the object (due to gravity) which the muscles oppose in order to hold the object in a static position (holding) and/or to maintain steady contact with the object e.g. with fingers wrapped around a handle (gripping). The hand/arm </w:t>
            </w:r>
            <w:proofErr w:type="gramStart"/>
            <w:r w:rsidRPr="00D577D0">
              <w:rPr>
                <w:rFonts w:asciiTheme="majorBidi" w:hAnsiTheme="majorBidi" w:cstheme="majorBidi"/>
              </w:rPr>
              <w:t>are</w:t>
            </w:r>
            <w:proofErr w:type="gramEnd"/>
            <w:r w:rsidRPr="00D577D0">
              <w:rPr>
                <w:rFonts w:asciiTheme="majorBidi" w:hAnsiTheme="majorBidi" w:cstheme="majorBidi"/>
              </w:rPr>
              <w:t xml:space="preserve"> not moving but the muscles are contracted in order not to release/drop the object.</w:t>
            </w:r>
          </w:p>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 </w:t>
            </w:r>
          </w:p>
        </w:tc>
      </w:tr>
      <w:tr w:rsidR="00676CC3" w:rsidRPr="00D577D0" w:rsidTr="00B25842">
        <w:trPr>
          <w:tblCellSpacing w:w="0" w:type="dxa"/>
        </w:trPr>
        <w:tc>
          <w:tcPr>
            <w:tcW w:w="0" w:type="auto"/>
            <w:shd w:val="clear" w:color="auto" w:fill="ECF9EC"/>
            <w:hideMark/>
          </w:tcPr>
          <w:p w:rsidR="00676CC3" w:rsidRPr="00D577D0" w:rsidRDefault="00676CC3" w:rsidP="00B25842">
            <w:pPr>
              <w:pStyle w:val="NormalWeb"/>
              <w:rPr>
                <w:rFonts w:asciiTheme="majorBidi" w:hAnsiTheme="majorBidi" w:cstheme="majorBidi"/>
              </w:rPr>
            </w:pPr>
            <w:r w:rsidRPr="00D577D0">
              <w:rPr>
                <w:rStyle w:val="colour01"/>
                <w:rFonts w:asciiTheme="majorBidi" w:hAnsiTheme="majorBidi" w:cstheme="majorBidi"/>
              </w:rPr>
              <w:t>Isokinetic</w:t>
            </w:r>
            <w:r w:rsidRPr="00D577D0">
              <w:rPr>
                <w:rStyle w:val="apple-converted-space"/>
                <w:rFonts w:asciiTheme="majorBidi" w:hAnsiTheme="majorBidi" w:cstheme="majorBidi"/>
              </w:rPr>
              <w:t> </w:t>
            </w:r>
            <w:r w:rsidRPr="00D577D0">
              <w:rPr>
                <w:rStyle w:val="colour01"/>
                <w:rFonts w:asciiTheme="majorBidi" w:hAnsiTheme="majorBidi" w:cstheme="majorBidi"/>
              </w:rPr>
              <w:t>Muscle Contraction:</w:t>
            </w:r>
            <w:r w:rsidRPr="00D577D0">
              <w:rPr>
                <w:rFonts w:asciiTheme="majorBidi" w:hAnsiTheme="majorBidi" w:cstheme="majorBidi"/>
              </w:rPr>
              <w:br/>
            </w:r>
            <w:r w:rsidRPr="00D577D0">
              <w:rPr>
                <w:rStyle w:val="colour03"/>
                <w:rFonts w:asciiTheme="majorBidi" w:eastAsiaTheme="majorEastAsia" w:hAnsiTheme="majorBidi"/>
              </w:rPr>
              <w:t>meaning "</w:t>
            </w:r>
            <w:r w:rsidRPr="00D577D0">
              <w:rPr>
                <w:rStyle w:val="Strong"/>
                <w:rFonts w:asciiTheme="majorBidi" w:hAnsiTheme="majorBidi" w:cstheme="majorBidi"/>
              </w:rPr>
              <w:t>same speed</w:t>
            </w:r>
            <w:r w:rsidRPr="00D577D0">
              <w:rPr>
                <w:rStyle w:val="colour03"/>
                <w:rFonts w:asciiTheme="majorBidi" w:eastAsiaTheme="majorEastAsia" w:hAnsiTheme="majorBidi"/>
              </w:rPr>
              <w:t>"</w:t>
            </w:r>
          </w:p>
        </w:tc>
        <w:tc>
          <w:tcPr>
            <w:tcW w:w="0" w:type="auto"/>
            <w:shd w:val="clear" w:color="auto" w:fill="ECF9EC"/>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 xml:space="preserve">As in isotonic contractions (see above), in isokinetic muscle contraction the </w:t>
            </w:r>
            <w:proofErr w:type="spellStart"/>
            <w:r w:rsidRPr="00D577D0">
              <w:rPr>
                <w:rFonts w:asciiTheme="majorBidi" w:hAnsiTheme="majorBidi" w:cstheme="majorBidi"/>
              </w:rPr>
              <w:t>muscle</w:t>
            </w:r>
            <w:r w:rsidRPr="00D577D0">
              <w:rPr>
                <w:rStyle w:val="Strong"/>
                <w:rFonts w:asciiTheme="majorBidi" w:hAnsiTheme="majorBidi" w:cstheme="majorBidi"/>
              </w:rPr>
              <w:t>changes</w:t>
            </w:r>
            <w:proofErr w:type="spellEnd"/>
            <w:r w:rsidRPr="00D577D0">
              <w:rPr>
                <w:rStyle w:val="Strong"/>
                <w:rFonts w:asciiTheme="majorBidi" w:hAnsiTheme="majorBidi" w:cstheme="majorBidi"/>
              </w:rPr>
              <w:t xml:space="preserve"> length</w:t>
            </w:r>
            <w:r w:rsidRPr="00D577D0">
              <w:rPr>
                <w:rStyle w:val="apple-converted-space"/>
                <w:rFonts w:asciiTheme="majorBidi" w:hAnsiTheme="majorBidi" w:cstheme="majorBidi"/>
              </w:rPr>
              <w:t> </w:t>
            </w:r>
            <w:r w:rsidRPr="00D577D0">
              <w:rPr>
                <w:rFonts w:asciiTheme="majorBidi" w:hAnsiTheme="majorBidi" w:cstheme="majorBidi"/>
              </w:rPr>
              <w:t>during the contraction. In isokinetic muscle contraction the muscle contracts maximally throughout its full range of movement.</w:t>
            </w:r>
            <w:r w:rsidRPr="00D577D0">
              <w:rPr>
                <w:rFonts w:asciiTheme="majorBidi" w:hAnsiTheme="majorBidi" w:cstheme="majorBidi"/>
              </w:rPr>
              <w:br/>
              <w:t>The defining characteristic of isokinetic muscle contractions is that they result in movements of a</w:t>
            </w:r>
            <w:r w:rsidRPr="00D577D0">
              <w:rPr>
                <w:rStyle w:val="apple-converted-space"/>
                <w:rFonts w:asciiTheme="majorBidi" w:hAnsiTheme="majorBidi" w:cstheme="majorBidi"/>
              </w:rPr>
              <w:t> </w:t>
            </w:r>
            <w:r w:rsidRPr="00D577D0">
              <w:rPr>
                <w:rFonts w:asciiTheme="majorBidi" w:hAnsiTheme="majorBidi" w:cstheme="majorBidi"/>
              </w:rPr>
              <w:t>constant speed. A piece of equipment called an</w:t>
            </w:r>
            <w:r w:rsidRPr="00D577D0">
              <w:rPr>
                <w:rStyle w:val="apple-converted-space"/>
                <w:rFonts w:asciiTheme="majorBidi" w:hAnsiTheme="majorBidi" w:cstheme="majorBidi"/>
              </w:rPr>
              <w:t> </w:t>
            </w:r>
            <w:r w:rsidRPr="00D577D0">
              <w:rPr>
                <w:rStyle w:val="Strong"/>
                <w:rFonts w:asciiTheme="majorBidi" w:hAnsiTheme="majorBidi" w:cstheme="majorBidi"/>
              </w:rPr>
              <w:t>Isokinetic Dynamometer</w:t>
            </w:r>
            <w:r w:rsidRPr="00D577D0">
              <w:rPr>
                <w:rStyle w:val="apple-converted-space"/>
                <w:rFonts w:asciiTheme="majorBidi" w:hAnsiTheme="majorBidi" w:cstheme="majorBidi"/>
              </w:rPr>
              <w:t> </w:t>
            </w:r>
            <w:r w:rsidRPr="00D577D0">
              <w:rPr>
                <w:rFonts w:asciiTheme="majorBidi" w:hAnsiTheme="majorBidi" w:cstheme="majorBidi"/>
              </w:rPr>
              <w:t xml:space="preserve">is used to measure the (constant) speed of isokinetic muscle contraction. Such equipment is not common in all schools, colleges, leisure </w:t>
            </w:r>
            <w:proofErr w:type="spellStart"/>
            <w:r w:rsidRPr="00D577D0">
              <w:rPr>
                <w:rFonts w:asciiTheme="majorBidi" w:hAnsiTheme="majorBidi" w:cstheme="majorBidi"/>
              </w:rPr>
              <w:t>centres</w:t>
            </w:r>
            <w:proofErr w:type="spellEnd"/>
            <w:r w:rsidRPr="00D577D0">
              <w:rPr>
                <w:rFonts w:asciiTheme="majorBidi" w:hAnsiTheme="majorBidi" w:cstheme="majorBidi"/>
              </w:rPr>
              <w:t xml:space="preserve"> and gyms but tends to be used in rehabilitation </w:t>
            </w:r>
            <w:proofErr w:type="spellStart"/>
            <w:r w:rsidRPr="00D577D0">
              <w:rPr>
                <w:rFonts w:asciiTheme="majorBidi" w:hAnsiTheme="majorBidi" w:cstheme="majorBidi"/>
              </w:rPr>
              <w:t>centres</w:t>
            </w:r>
            <w:proofErr w:type="spellEnd"/>
            <w:r w:rsidRPr="00D577D0">
              <w:rPr>
                <w:rFonts w:asciiTheme="majorBidi" w:hAnsiTheme="majorBidi" w:cstheme="majorBidi"/>
              </w:rPr>
              <w:t xml:space="preserve"> and specialist sports training facilities.</w:t>
            </w:r>
          </w:p>
        </w:tc>
      </w:tr>
      <w:tr w:rsidR="00676CC3" w:rsidRPr="00D577D0" w:rsidTr="00B25842">
        <w:trPr>
          <w:tblCellSpacing w:w="0" w:type="dxa"/>
        </w:trPr>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Style w:val="Emphasis"/>
                <w:rFonts w:asciiTheme="majorBidi" w:hAnsiTheme="majorBidi" w:cstheme="majorBidi"/>
              </w:rPr>
              <w:t>Explain</w:t>
            </w:r>
            <w:r w:rsidRPr="00D577D0">
              <w:rPr>
                <w:rFonts w:asciiTheme="majorBidi" w:hAnsiTheme="majorBidi" w:cstheme="majorBidi"/>
              </w:rPr>
              <w:t>:</w:t>
            </w:r>
          </w:p>
        </w:tc>
        <w:tc>
          <w:tcPr>
            <w:tcW w:w="0" w:type="auto"/>
            <w:shd w:val="clear" w:color="auto" w:fill="FFFFFF"/>
            <w:hideMark/>
          </w:tcPr>
          <w:p w:rsidR="00676CC3" w:rsidRPr="00D577D0" w:rsidRDefault="00676CC3" w:rsidP="00B25842">
            <w:pPr>
              <w:pStyle w:val="NormalWeb"/>
              <w:rPr>
                <w:rFonts w:asciiTheme="majorBidi" w:hAnsiTheme="majorBidi" w:cstheme="majorBidi"/>
              </w:rPr>
            </w:pPr>
            <w:r w:rsidRPr="00D577D0">
              <w:rPr>
                <w:rFonts w:asciiTheme="majorBidi" w:hAnsiTheme="majorBidi" w:cstheme="majorBidi"/>
              </w:rPr>
              <w:t xml:space="preserve">The changes in overall length of the whole muscle depend on the combined effects of contraction (shortening) of muscle </w:t>
            </w:r>
            <w:proofErr w:type="spellStart"/>
            <w:r w:rsidRPr="00D577D0">
              <w:rPr>
                <w:rFonts w:asciiTheme="majorBidi" w:hAnsiTheme="majorBidi" w:cstheme="majorBidi"/>
              </w:rPr>
              <w:t>fibres</w:t>
            </w:r>
            <w:proofErr w:type="spellEnd"/>
            <w:r w:rsidRPr="00D577D0">
              <w:rPr>
                <w:rFonts w:asciiTheme="majorBidi" w:hAnsiTheme="majorBidi" w:cstheme="majorBidi"/>
              </w:rPr>
              <w:t xml:space="preserve"> and movement of individual muscle </w:t>
            </w:r>
            <w:proofErr w:type="spellStart"/>
            <w:r w:rsidRPr="00D577D0">
              <w:rPr>
                <w:rFonts w:asciiTheme="majorBidi" w:hAnsiTheme="majorBidi" w:cstheme="majorBidi"/>
              </w:rPr>
              <w:t>fibres</w:t>
            </w:r>
            <w:proofErr w:type="spellEnd"/>
            <w:r w:rsidRPr="00D577D0">
              <w:rPr>
                <w:rFonts w:asciiTheme="majorBidi" w:hAnsiTheme="majorBidi" w:cstheme="majorBidi"/>
              </w:rPr>
              <w:t xml:space="preserve"> alongside each other (potentially increasing overall muscle length).</w:t>
            </w:r>
          </w:p>
        </w:tc>
      </w:tr>
    </w:tbl>
    <w:p w:rsidR="00676CC3" w:rsidRPr="00D577D0" w:rsidRDefault="00676CC3" w:rsidP="00676CC3">
      <w:pPr>
        <w:pStyle w:val="ListParagraph"/>
        <w:shd w:val="clear" w:color="auto" w:fill="FFFFFF"/>
        <w:spacing w:after="0" w:line="240" w:lineRule="auto"/>
        <w:rPr>
          <w:rFonts w:asciiTheme="majorBidi" w:eastAsia="Times New Roman" w:hAnsiTheme="majorBidi" w:cstheme="majorBidi"/>
          <w:sz w:val="24"/>
          <w:szCs w:val="24"/>
          <w:lang w:eastAsia="tr-TR"/>
        </w:rPr>
      </w:pPr>
    </w:p>
    <w:p w:rsidR="00676CC3" w:rsidRDefault="00676CC3" w:rsidP="00676CC3">
      <w:pPr>
        <w:rPr>
          <w:rFonts w:asciiTheme="majorBidi" w:hAnsiTheme="majorBidi" w:cstheme="majorBidi"/>
        </w:rPr>
      </w:pPr>
    </w:p>
    <w:p w:rsidR="00676CC3" w:rsidRDefault="00676CC3" w:rsidP="00676CC3">
      <w:pPr>
        <w:rPr>
          <w:rFonts w:asciiTheme="majorBidi" w:hAnsiTheme="majorBidi" w:cstheme="majorBidi"/>
        </w:rPr>
      </w:pPr>
    </w:p>
    <w:p w:rsidR="00676CC3" w:rsidRDefault="00676CC3" w:rsidP="00676CC3">
      <w:pPr>
        <w:rPr>
          <w:rFonts w:asciiTheme="majorBidi" w:hAnsiTheme="majorBidi" w:cstheme="majorBidi"/>
        </w:rPr>
      </w:pPr>
    </w:p>
    <w:p w:rsidR="00676CC3" w:rsidRDefault="00676CC3" w:rsidP="00676CC3">
      <w:pPr>
        <w:rPr>
          <w:rFonts w:asciiTheme="majorBidi" w:hAnsiTheme="majorBidi" w:cstheme="majorBidi"/>
        </w:rPr>
      </w:pPr>
    </w:p>
    <w:p w:rsidR="00676CC3" w:rsidRDefault="00676CC3" w:rsidP="00676CC3">
      <w:pPr>
        <w:rPr>
          <w:rFonts w:asciiTheme="majorBidi" w:hAnsiTheme="majorBidi" w:cstheme="majorBidi"/>
        </w:rPr>
      </w:pPr>
    </w:p>
    <w:p w:rsidR="00676CC3" w:rsidRPr="00D577D0" w:rsidRDefault="00676CC3" w:rsidP="00676CC3">
      <w:pPr>
        <w:rPr>
          <w:rFonts w:asciiTheme="majorBidi" w:hAnsiTheme="majorBidi" w:cstheme="majorBidi"/>
        </w:rPr>
      </w:pPr>
    </w:p>
    <w:p w:rsidR="00676CC3" w:rsidRPr="00D577D0" w:rsidRDefault="00676CC3" w:rsidP="00676CC3">
      <w:pPr>
        <w:jc w:val="center"/>
        <w:rPr>
          <w:rFonts w:asciiTheme="majorBidi" w:hAnsiTheme="majorBidi" w:cstheme="majorBidi"/>
        </w:rPr>
      </w:pPr>
    </w:p>
    <w:p w:rsidR="00676CC3" w:rsidRDefault="00676CC3" w:rsidP="00676CC3">
      <w:pPr>
        <w:pStyle w:val="NormalWeb"/>
        <w:rPr>
          <w:rFonts w:asciiTheme="majorBidi" w:hAnsiTheme="majorBidi" w:cstheme="majorBidi"/>
          <w:b/>
          <w:bCs/>
          <w:sz w:val="28"/>
          <w:szCs w:val="28"/>
        </w:rPr>
      </w:pPr>
    </w:p>
    <w:p w:rsidR="00676CC3" w:rsidRDefault="00676CC3" w:rsidP="00676CC3">
      <w:pPr>
        <w:pStyle w:val="NormalWeb"/>
        <w:rPr>
          <w:rFonts w:asciiTheme="majorBidi" w:hAnsiTheme="majorBidi" w:cstheme="majorBidi"/>
          <w:b/>
          <w:bCs/>
          <w:sz w:val="28"/>
          <w:szCs w:val="28"/>
        </w:rPr>
      </w:pPr>
    </w:p>
    <w:p w:rsidR="00676CC3" w:rsidRDefault="00676CC3" w:rsidP="00676CC3">
      <w:pPr>
        <w:pStyle w:val="NormalWeb"/>
        <w:rPr>
          <w:rFonts w:asciiTheme="majorBidi" w:hAnsiTheme="majorBidi" w:cstheme="majorBidi"/>
          <w:b/>
          <w:bCs/>
          <w:sz w:val="28"/>
          <w:szCs w:val="28"/>
        </w:rPr>
      </w:pPr>
    </w:p>
    <w:p w:rsidR="00676CC3" w:rsidRDefault="00676CC3" w:rsidP="00676CC3">
      <w:pPr>
        <w:pStyle w:val="NormalWeb"/>
        <w:rPr>
          <w:rFonts w:asciiTheme="majorBidi" w:hAnsiTheme="majorBidi" w:cstheme="majorBidi"/>
          <w:b/>
          <w:bCs/>
          <w:sz w:val="28"/>
          <w:szCs w:val="28"/>
        </w:rPr>
      </w:pPr>
    </w:p>
    <w:p w:rsidR="00676CC3" w:rsidRDefault="00676CC3" w:rsidP="00676CC3">
      <w:pPr>
        <w:pStyle w:val="NormalWeb"/>
        <w:rPr>
          <w:rFonts w:asciiTheme="majorBidi" w:hAnsiTheme="majorBidi" w:cstheme="majorBidi"/>
          <w:b/>
          <w:bCs/>
          <w:sz w:val="28"/>
          <w:szCs w:val="28"/>
        </w:rPr>
      </w:pPr>
    </w:p>
    <w:p w:rsidR="00676CC3" w:rsidRDefault="00676CC3" w:rsidP="00676CC3">
      <w:pPr>
        <w:pStyle w:val="NormalWeb"/>
        <w:rPr>
          <w:rFonts w:asciiTheme="majorBidi" w:hAnsiTheme="majorBidi" w:cstheme="majorBidi"/>
          <w:b/>
          <w:bCs/>
          <w:sz w:val="28"/>
          <w:szCs w:val="28"/>
        </w:rPr>
      </w:pPr>
      <w:r w:rsidRPr="003C06D5">
        <w:rPr>
          <w:rFonts w:asciiTheme="majorBidi" w:hAnsiTheme="majorBidi" w:cstheme="majorBidi"/>
          <w:b/>
          <w:bCs/>
          <w:sz w:val="28"/>
          <w:szCs w:val="28"/>
        </w:rPr>
        <w:t>Electrical Muscle Stimulation</w:t>
      </w:r>
    </w:p>
    <w:p w:rsidR="00676CC3" w:rsidRDefault="00676CC3" w:rsidP="00676CC3">
      <w:pPr>
        <w:pStyle w:val="NormalWeb"/>
        <w:jc w:val="center"/>
        <w:rPr>
          <w:rFonts w:asciiTheme="majorBidi" w:hAnsiTheme="majorBidi" w:cstheme="majorBidi"/>
          <w:i/>
          <w:iCs/>
          <w:sz w:val="28"/>
          <w:szCs w:val="28"/>
        </w:rPr>
      </w:pPr>
      <w:r w:rsidRPr="00D577D0">
        <w:rPr>
          <w:rFonts w:asciiTheme="majorBidi" w:hAnsiTheme="majorBidi" w:cstheme="majorBidi"/>
          <w:b/>
          <w:bCs/>
          <w:sz w:val="28"/>
          <w:szCs w:val="28"/>
        </w:rPr>
        <w:br/>
      </w:r>
      <w:r w:rsidRPr="00D577D0">
        <w:rPr>
          <w:rFonts w:asciiTheme="majorBidi" w:hAnsiTheme="majorBidi" w:cstheme="majorBidi"/>
          <w:noProof/>
        </w:rPr>
        <w:drawing>
          <wp:inline distT="0" distB="0" distL="0" distR="0" wp14:anchorId="478EE6B6" wp14:editId="5035BB4B">
            <wp:extent cx="6096000" cy="4498848"/>
            <wp:effectExtent l="0" t="0" r="0" b="0"/>
            <wp:docPr id="20" name="Picture 20" descr="http://www.estetikspa.lv/upload/face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tetikspa.lv/upload/face_png.pn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102053" cy="4503315"/>
                    </a:xfrm>
                    <a:prstGeom prst="rect">
                      <a:avLst/>
                    </a:prstGeom>
                    <a:noFill/>
                    <a:ln>
                      <a:noFill/>
                    </a:ln>
                  </pic:spPr>
                </pic:pic>
              </a:graphicData>
            </a:graphic>
          </wp:inline>
        </w:drawing>
      </w:r>
      <w:r w:rsidRPr="00D577D0">
        <w:rPr>
          <w:rFonts w:asciiTheme="majorBidi" w:hAnsiTheme="majorBidi" w:cstheme="majorBidi"/>
        </w:rPr>
        <w:br/>
      </w:r>
    </w:p>
    <w:p w:rsidR="00676CC3" w:rsidRDefault="00676CC3" w:rsidP="00676CC3">
      <w:pPr>
        <w:pStyle w:val="NormalWeb"/>
        <w:rPr>
          <w:rFonts w:asciiTheme="majorBidi" w:hAnsiTheme="majorBidi" w:cstheme="majorBidi"/>
          <w:i/>
          <w:iCs/>
          <w:sz w:val="28"/>
          <w:szCs w:val="28"/>
        </w:rPr>
      </w:pPr>
      <w:r>
        <w:rPr>
          <w:rFonts w:asciiTheme="majorBidi" w:hAnsiTheme="majorBidi" w:cstheme="majorBidi"/>
          <w:i/>
          <w:iCs/>
          <w:sz w:val="28"/>
          <w:szCs w:val="28"/>
        </w:rPr>
        <w:t>I</w:t>
      </w:r>
      <w:r w:rsidRPr="00D577D0">
        <w:rPr>
          <w:rFonts w:asciiTheme="majorBidi" w:hAnsiTheme="majorBidi" w:cstheme="majorBidi"/>
          <w:i/>
          <w:iCs/>
          <w:sz w:val="28"/>
          <w:szCs w:val="28"/>
        </w:rPr>
        <w:t>ntroduction</w:t>
      </w:r>
    </w:p>
    <w:p w:rsidR="00676CC3" w:rsidRPr="007D0FF9" w:rsidRDefault="00676CC3" w:rsidP="00676CC3">
      <w:pPr>
        <w:pStyle w:val="NormalWeb"/>
        <w:rPr>
          <w:rFonts w:asciiTheme="majorBidi" w:hAnsiTheme="majorBidi" w:cstheme="majorBidi"/>
          <w:i/>
          <w:iCs/>
          <w:sz w:val="28"/>
          <w:szCs w:val="28"/>
        </w:rPr>
      </w:pPr>
      <w:r>
        <w:rPr>
          <w:rFonts w:asciiTheme="majorBidi" w:hAnsiTheme="majorBidi" w:cstheme="majorBidi"/>
          <w:i/>
          <w:iCs/>
          <w:sz w:val="28"/>
          <w:szCs w:val="28"/>
        </w:rPr>
        <w:br/>
      </w:r>
      <w:r w:rsidRPr="00D577D0">
        <w:rPr>
          <w:rFonts w:asciiTheme="majorBidi" w:hAnsiTheme="majorBidi" w:cstheme="majorBidi"/>
        </w:rPr>
        <w:t>Electrical Muscle Stimulation is an internationally accepted and proven way of treating muscular injuries. It works by sending electronic pulses to the muscle needing treatment; this causes the muscle</w:t>
      </w:r>
      <w:r>
        <w:rPr>
          <w:rFonts w:asciiTheme="majorBidi" w:hAnsiTheme="majorBidi" w:cstheme="majorBidi"/>
        </w:rPr>
        <w:t>s</w:t>
      </w:r>
      <w:r w:rsidRPr="00D577D0">
        <w:rPr>
          <w:rFonts w:asciiTheme="majorBidi" w:hAnsiTheme="majorBidi" w:cstheme="majorBidi"/>
        </w:rPr>
        <w:t xml:space="preserve"> to exercise passively. It is a product derived from the square waveform, originally invented by John Faraday in 1831. Through the square wave pattern it is able to work directly on muscle motor neurons.</w:t>
      </w:r>
      <w:r w:rsidRPr="00D577D0">
        <w:rPr>
          <w:rFonts w:asciiTheme="majorBidi" w:hAnsiTheme="majorBidi" w:cstheme="majorBidi"/>
        </w:rPr>
        <w:br/>
      </w:r>
      <w:r w:rsidRPr="00D577D0">
        <w:rPr>
          <w:rFonts w:asciiTheme="majorBidi" w:hAnsiTheme="majorBidi" w:cstheme="majorBidi"/>
        </w:rPr>
        <w:br/>
        <w:t xml:space="preserve">This is being widely used in hospitals and sports clinics for the treatment of muscular injuries and for the re-education of paralyzed muscles, to prevent </w:t>
      </w:r>
      <w:r>
        <w:rPr>
          <w:rFonts w:asciiTheme="majorBidi" w:hAnsiTheme="majorBidi" w:cstheme="majorBidi"/>
        </w:rPr>
        <w:t xml:space="preserve">atrophy in affected </w:t>
      </w:r>
      <w:proofErr w:type="gramStart"/>
      <w:r>
        <w:rPr>
          <w:rFonts w:asciiTheme="majorBidi" w:hAnsiTheme="majorBidi" w:cstheme="majorBidi"/>
        </w:rPr>
        <w:t>muscles ,</w:t>
      </w:r>
      <w:r w:rsidRPr="00D577D0">
        <w:rPr>
          <w:rFonts w:asciiTheme="majorBidi" w:hAnsiTheme="majorBidi" w:cstheme="majorBidi"/>
        </w:rPr>
        <w:t>improving</w:t>
      </w:r>
      <w:proofErr w:type="gramEnd"/>
      <w:r w:rsidRPr="00D577D0">
        <w:rPr>
          <w:rFonts w:asciiTheme="majorBidi" w:hAnsiTheme="majorBidi" w:cstheme="majorBidi"/>
        </w:rPr>
        <w:t xml:space="preserve"> mu</w:t>
      </w:r>
      <w:r>
        <w:rPr>
          <w:rFonts w:asciiTheme="majorBidi" w:hAnsiTheme="majorBidi" w:cstheme="majorBidi"/>
        </w:rPr>
        <w:t>scle tone and blood circulation or to reduce the pain in some specific areas.</w:t>
      </w:r>
    </w:p>
    <w:p w:rsidR="00676CC3" w:rsidRDefault="00676CC3" w:rsidP="00676CC3">
      <w:pPr>
        <w:pStyle w:val="NormalWeb"/>
        <w:rPr>
          <w:rFonts w:asciiTheme="majorBidi" w:hAnsiTheme="majorBidi" w:cstheme="majorBidi"/>
        </w:rPr>
      </w:pPr>
      <w:r w:rsidRPr="00D577D0">
        <w:rPr>
          <w:rFonts w:asciiTheme="majorBidi" w:hAnsiTheme="majorBidi" w:cstheme="majorBidi"/>
          <w:i/>
          <w:iCs/>
          <w:sz w:val="28"/>
          <w:szCs w:val="28"/>
        </w:rPr>
        <w:lastRenderedPageBreak/>
        <w:br/>
      </w:r>
      <w:r w:rsidRPr="00D577D0">
        <w:rPr>
          <w:rFonts w:asciiTheme="majorBidi" w:hAnsiTheme="majorBidi" w:cstheme="majorBidi"/>
        </w:rPr>
        <w:t>Electrical muscle stimulation (EMS),</w:t>
      </w:r>
      <w:r>
        <w:rPr>
          <w:rFonts w:asciiTheme="majorBidi" w:hAnsiTheme="majorBidi" w:cstheme="majorBidi"/>
        </w:rPr>
        <w:t xml:space="preserve"> also known as </w:t>
      </w:r>
      <w:proofErr w:type="gramStart"/>
      <w:r>
        <w:rPr>
          <w:rFonts w:asciiTheme="majorBidi" w:hAnsiTheme="majorBidi" w:cstheme="majorBidi"/>
        </w:rPr>
        <w:t>“ N</w:t>
      </w:r>
      <w:r w:rsidRPr="00D577D0">
        <w:rPr>
          <w:rFonts w:asciiTheme="majorBidi" w:hAnsiTheme="majorBidi" w:cstheme="majorBidi"/>
        </w:rPr>
        <w:t>euromuscular</w:t>
      </w:r>
      <w:proofErr w:type="gramEnd"/>
      <w:r w:rsidRPr="00D577D0">
        <w:rPr>
          <w:rFonts w:asciiTheme="majorBidi" w:hAnsiTheme="majorBidi" w:cstheme="majorBidi"/>
        </w:rPr>
        <w:t xml:space="preserve"> electrical stimulation (NMES) or </w:t>
      </w:r>
      <w:proofErr w:type="spellStart"/>
      <w:r w:rsidRPr="00D577D0">
        <w:rPr>
          <w:rFonts w:asciiTheme="majorBidi" w:hAnsiTheme="majorBidi" w:cstheme="majorBidi"/>
        </w:rPr>
        <w:t>electromyostimulation</w:t>
      </w:r>
      <w:proofErr w:type="spellEnd"/>
      <w:r>
        <w:rPr>
          <w:rFonts w:asciiTheme="majorBidi" w:hAnsiTheme="majorBidi" w:cstheme="majorBidi"/>
        </w:rPr>
        <w:t xml:space="preserve"> “ </w:t>
      </w:r>
      <w:r w:rsidRPr="00D577D0">
        <w:rPr>
          <w:rFonts w:asciiTheme="majorBidi" w:hAnsiTheme="majorBidi" w:cstheme="majorBidi"/>
        </w:rPr>
        <w:t xml:space="preserve">, is the elicitation of muscle contraction using electric impulses. EMS has received increasing attention in the last few years, because it has the potential to serve as: a strength training tool for healthy subjects and athletes </w:t>
      </w:r>
    </w:p>
    <w:p w:rsidR="00676CC3" w:rsidRPr="00D577D0" w:rsidRDefault="00676CC3" w:rsidP="00676CC3">
      <w:pPr>
        <w:pStyle w:val="NormalWeb"/>
        <w:shd w:val="clear" w:color="auto" w:fill="FFFFFF"/>
        <w:rPr>
          <w:rFonts w:asciiTheme="majorBidi" w:hAnsiTheme="majorBidi" w:cstheme="majorBidi"/>
          <w:i/>
          <w:iCs/>
          <w:sz w:val="28"/>
          <w:szCs w:val="28"/>
        </w:rPr>
      </w:pPr>
      <w:r w:rsidRPr="00D577D0">
        <w:rPr>
          <w:rFonts w:asciiTheme="majorBidi" w:hAnsiTheme="majorBidi" w:cstheme="majorBidi"/>
          <w:i/>
          <w:iCs/>
          <w:sz w:val="28"/>
          <w:szCs w:val="28"/>
        </w:rPr>
        <w:t>History</w:t>
      </w:r>
    </w:p>
    <w:p w:rsidR="00676CC3" w:rsidRPr="00D577D0" w:rsidRDefault="00676CC3" w:rsidP="00676CC3">
      <w:pPr>
        <w:pStyle w:val="NormalWeb"/>
        <w:shd w:val="clear" w:color="auto" w:fill="FFFFFF"/>
        <w:rPr>
          <w:rFonts w:asciiTheme="majorBidi" w:hAnsiTheme="majorBidi" w:cstheme="majorBidi"/>
        </w:rPr>
      </w:pPr>
      <w:proofErr w:type="gramStart"/>
      <w:r w:rsidRPr="00D577D0">
        <w:rPr>
          <w:rFonts w:asciiTheme="majorBidi" w:hAnsiTheme="majorBidi" w:cstheme="majorBidi"/>
        </w:rPr>
        <w:t>o</w:t>
      </w:r>
      <w:proofErr w:type="gramEnd"/>
      <w:r w:rsidRPr="00D577D0">
        <w:rPr>
          <w:rFonts w:asciiTheme="majorBidi" w:hAnsiTheme="majorBidi" w:cstheme="majorBidi"/>
        </w:rPr>
        <w:t xml:space="preserve"> 1780 – Italian anatomist Luigi Galvani found that an electrical current would cause the muscle in a detached frog’s leg to contract. </w:t>
      </w:r>
    </w:p>
    <w:p w:rsidR="00676CC3" w:rsidRPr="00D577D0" w:rsidRDefault="00676CC3" w:rsidP="00676CC3">
      <w:pPr>
        <w:pStyle w:val="NormalWeb"/>
        <w:shd w:val="clear" w:color="auto" w:fill="FFFFFF"/>
        <w:rPr>
          <w:rFonts w:asciiTheme="majorBidi" w:hAnsiTheme="majorBidi" w:cstheme="majorBidi"/>
        </w:rPr>
      </w:pPr>
      <w:proofErr w:type="gramStart"/>
      <w:r w:rsidRPr="00D577D0">
        <w:rPr>
          <w:rFonts w:asciiTheme="majorBidi" w:hAnsiTheme="majorBidi" w:cstheme="majorBidi"/>
        </w:rPr>
        <w:t>o</w:t>
      </w:r>
      <w:proofErr w:type="gramEnd"/>
      <w:r w:rsidRPr="00D577D0">
        <w:rPr>
          <w:rFonts w:asciiTheme="majorBidi" w:hAnsiTheme="majorBidi" w:cstheme="majorBidi"/>
        </w:rPr>
        <w:t xml:space="preserve"> Early 1800s – Attempts were made to use electricity to re-animate hanged criminals. </w:t>
      </w:r>
    </w:p>
    <w:p w:rsidR="00676CC3" w:rsidRPr="00D577D0" w:rsidRDefault="00676CC3" w:rsidP="00676CC3">
      <w:pPr>
        <w:pStyle w:val="NormalWeb"/>
        <w:shd w:val="clear" w:color="auto" w:fill="FFFFFF"/>
        <w:rPr>
          <w:rFonts w:asciiTheme="majorBidi" w:hAnsiTheme="majorBidi" w:cstheme="majorBidi"/>
        </w:rPr>
      </w:pPr>
      <w:proofErr w:type="gramStart"/>
      <w:r w:rsidRPr="00D577D0">
        <w:rPr>
          <w:rFonts w:asciiTheme="majorBidi" w:hAnsiTheme="majorBidi" w:cstheme="majorBidi"/>
        </w:rPr>
        <w:t>o</w:t>
      </w:r>
      <w:proofErr w:type="gramEnd"/>
      <w:r w:rsidRPr="00D577D0">
        <w:rPr>
          <w:rFonts w:asciiTheme="majorBidi" w:hAnsiTheme="majorBidi" w:cstheme="majorBidi"/>
        </w:rPr>
        <w:t xml:space="preserve"> 1880s – Devices began appearing that used electrical stimulation of muscle tissue to aid in exercise. </w:t>
      </w:r>
    </w:p>
    <w:p w:rsidR="00676CC3" w:rsidRPr="00D577D0" w:rsidRDefault="00676CC3" w:rsidP="00676CC3">
      <w:pPr>
        <w:pStyle w:val="NormalWeb"/>
        <w:shd w:val="clear" w:color="auto" w:fill="FFFFFF"/>
        <w:rPr>
          <w:rFonts w:asciiTheme="majorBidi" w:hAnsiTheme="majorBidi" w:cstheme="majorBidi"/>
        </w:rPr>
      </w:pPr>
      <w:proofErr w:type="gramStart"/>
      <w:r w:rsidRPr="00D577D0">
        <w:rPr>
          <w:rFonts w:asciiTheme="majorBidi" w:hAnsiTheme="majorBidi" w:cstheme="majorBidi"/>
        </w:rPr>
        <w:t>o</w:t>
      </w:r>
      <w:proofErr w:type="gramEnd"/>
      <w:r>
        <w:rPr>
          <w:rFonts w:asciiTheme="majorBidi" w:hAnsiTheme="majorBidi" w:cstheme="majorBidi"/>
        </w:rPr>
        <w:t xml:space="preserve"> 1900s.- </w:t>
      </w:r>
      <w:r w:rsidRPr="00D577D0">
        <w:rPr>
          <w:rFonts w:asciiTheme="majorBidi" w:hAnsiTheme="majorBidi" w:cstheme="majorBidi"/>
        </w:rPr>
        <w:t xml:space="preserve"> Late 1800s to Early 1900s – Researchers investigated the effects of electricity on the heart. </w:t>
      </w:r>
    </w:p>
    <w:p w:rsidR="00676CC3" w:rsidRPr="00D577D0" w:rsidRDefault="00676CC3" w:rsidP="00676CC3">
      <w:pPr>
        <w:pStyle w:val="NormalWeb"/>
        <w:shd w:val="clear" w:color="auto" w:fill="FFFFFF"/>
        <w:rPr>
          <w:rFonts w:asciiTheme="majorBidi" w:hAnsiTheme="majorBidi" w:cstheme="majorBidi"/>
        </w:rPr>
      </w:pPr>
      <w:proofErr w:type="gramStart"/>
      <w:r w:rsidRPr="00D577D0">
        <w:rPr>
          <w:rFonts w:asciiTheme="majorBidi" w:hAnsiTheme="majorBidi" w:cstheme="majorBidi"/>
        </w:rPr>
        <w:t>o</w:t>
      </w:r>
      <w:proofErr w:type="gramEnd"/>
      <w:r w:rsidRPr="00D577D0">
        <w:rPr>
          <w:rFonts w:asciiTheme="majorBidi" w:hAnsiTheme="majorBidi" w:cstheme="majorBidi"/>
        </w:rPr>
        <w:t xml:space="preserve"> 1931 – First pacemaker </w:t>
      </w:r>
    </w:p>
    <w:p w:rsidR="00676CC3" w:rsidRPr="00D577D0" w:rsidRDefault="00676CC3" w:rsidP="00676CC3">
      <w:pPr>
        <w:pStyle w:val="NormalWeb"/>
        <w:shd w:val="clear" w:color="auto" w:fill="FFFFFF"/>
        <w:rPr>
          <w:rFonts w:asciiTheme="majorBidi" w:hAnsiTheme="majorBidi" w:cstheme="majorBidi"/>
        </w:rPr>
      </w:pPr>
      <w:proofErr w:type="gramStart"/>
      <w:r w:rsidRPr="00D577D0">
        <w:rPr>
          <w:rFonts w:asciiTheme="majorBidi" w:hAnsiTheme="majorBidi" w:cstheme="majorBidi"/>
        </w:rPr>
        <w:t>o</w:t>
      </w:r>
      <w:proofErr w:type="gramEnd"/>
      <w:r w:rsidRPr="00D577D0">
        <w:rPr>
          <w:rFonts w:asciiTheme="majorBidi" w:hAnsiTheme="majorBidi" w:cstheme="majorBidi"/>
        </w:rPr>
        <w:t xml:space="preserve"> Late 1950s to 1960s – Doctors applied principles of electrical stimulation to regulate heart rhythm and re-start the heart. </w:t>
      </w:r>
    </w:p>
    <w:p w:rsidR="00676CC3" w:rsidRPr="00D577D0" w:rsidRDefault="00676CC3" w:rsidP="00676CC3">
      <w:pPr>
        <w:pStyle w:val="NormalWeb"/>
        <w:shd w:val="clear" w:color="auto" w:fill="FFFFFF"/>
        <w:rPr>
          <w:rFonts w:asciiTheme="majorBidi" w:hAnsiTheme="majorBidi" w:cstheme="majorBidi"/>
        </w:rPr>
      </w:pPr>
      <w:proofErr w:type="gramStart"/>
      <w:r w:rsidRPr="00D577D0">
        <w:rPr>
          <w:rFonts w:asciiTheme="majorBidi" w:hAnsiTheme="majorBidi" w:cstheme="majorBidi"/>
        </w:rPr>
        <w:t>o</w:t>
      </w:r>
      <w:proofErr w:type="gramEnd"/>
      <w:r w:rsidRPr="00D577D0">
        <w:rPr>
          <w:rFonts w:asciiTheme="majorBidi" w:hAnsiTheme="majorBidi" w:cstheme="majorBidi"/>
        </w:rPr>
        <w:t xml:space="preserve"> 1960s and 1970s – Devices were developed to reduce or block pain signals. These involve internal and external sti</w:t>
      </w:r>
      <w:r>
        <w:rPr>
          <w:rFonts w:asciiTheme="majorBidi" w:hAnsiTheme="majorBidi" w:cstheme="majorBidi"/>
        </w:rPr>
        <w:t>mulation to the spinal c</w:t>
      </w:r>
      <w:r w:rsidRPr="00D577D0">
        <w:rPr>
          <w:rFonts w:asciiTheme="majorBidi" w:hAnsiTheme="majorBidi" w:cstheme="majorBidi"/>
        </w:rPr>
        <w:t xml:space="preserve">ord and peripheral nerves. </w:t>
      </w:r>
    </w:p>
    <w:p w:rsidR="00676CC3" w:rsidRPr="00D577D0" w:rsidRDefault="00676CC3" w:rsidP="00676CC3">
      <w:pPr>
        <w:pStyle w:val="NormalWeb"/>
        <w:shd w:val="clear" w:color="auto" w:fill="FFFFFF"/>
        <w:ind w:firstLine="708"/>
        <w:rPr>
          <w:rFonts w:asciiTheme="majorBidi" w:hAnsiTheme="majorBidi" w:cstheme="majorBidi"/>
        </w:rPr>
      </w:pPr>
      <w:r>
        <w:rPr>
          <w:rFonts w:asciiTheme="majorBidi" w:hAnsiTheme="majorBidi" w:cstheme="majorBidi"/>
        </w:rPr>
        <w:t>-</w:t>
      </w:r>
      <w:r w:rsidRPr="00D577D0">
        <w:rPr>
          <w:rFonts w:asciiTheme="majorBidi" w:hAnsiTheme="majorBidi" w:cstheme="majorBidi"/>
        </w:rPr>
        <w:t xml:space="preserve"> TENS Devices (Transcutaneous Electrical Nerve Stimulators)  </w:t>
      </w:r>
    </w:p>
    <w:p w:rsidR="00676CC3" w:rsidRPr="00D577D0" w:rsidRDefault="00676CC3" w:rsidP="00676CC3">
      <w:pPr>
        <w:pStyle w:val="NormalWeb"/>
        <w:shd w:val="clear" w:color="auto" w:fill="FFFFFF"/>
        <w:rPr>
          <w:rFonts w:asciiTheme="majorBidi" w:hAnsiTheme="majorBidi" w:cstheme="majorBidi"/>
        </w:rPr>
      </w:pPr>
      <w:proofErr w:type="gramStart"/>
      <w:r w:rsidRPr="00D577D0">
        <w:rPr>
          <w:rFonts w:asciiTheme="majorBidi" w:hAnsiTheme="majorBidi" w:cstheme="majorBidi"/>
        </w:rPr>
        <w:t>o</w:t>
      </w:r>
      <w:proofErr w:type="gramEnd"/>
      <w:r w:rsidRPr="00D577D0">
        <w:rPr>
          <w:rFonts w:asciiTheme="majorBidi" w:hAnsiTheme="majorBidi" w:cstheme="majorBidi"/>
        </w:rPr>
        <w:t xml:space="preserve"> 1960s and 1970s (Soviet Sports Research) – Soviet exercise physiologists began experimenting with electrical muscle stimulation to increase muscle size and strength. </w:t>
      </w:r>
    </w:p>
    <w:p w:rsidR="00676CC3" w:rsidRPr="00D577D0" w:rsidRDefault="00676CC3" w:rsidP="00676CC3">
      <w:pPr>
        <w:pStyle w:val="NormalWeb"/>
        <w:shd w:val="clear" w:color="auto" w:fill="FFFFFF"/>
        <w:rPr>
          <w:rFonts w:asciiTheme="majorBidi" w:hAnsiTheme="majorBidi" w:cstheme="majorBidi"/>
        </w:rPr>
      </w:pPr>
      <w:proofErr w:type="gramStart"/>
      <w:r w:rsidRPr="00D577D0">
        <w:rPr>
          <w:rFonts w:asciiTheme="majorBidi" w:hAnsiTheme="majorBidi" w:cstheme="majorBidi"/>
        </w:rPr>
        <w:t>o</w:t>
      </w:r>
      <w:proofErr w:type="gramEnd"/>
      <w:r w:rsidRPr="00D577D0">
        <w:rPr>
          <w:rFonts w:asciiTheme="majorBidi" w:hAnsiTheme="majorBidi" w:cstheme="majorBidi"/>
        </w:rPr>
        <w:t xml:space="preserve"> 1980s to Today </w:t>
      </w:r>
      <w:r>
        <w:rPr>
          <w:rFonts w:asciiTheme="majorBidi" w:hAnsiTheme="majorBidi" w:cstheme="majorBidi"/>
        </w:rPr>
        <w:t>:</w:t>
      </w:r>
    </w:p>
    <w:p w:rsidR="00676CC3" w:rsidRPr="00D577D0" w:rsidRDefault="00676CC3" w:rsidP="00676CC3">
      <w:pPr>
        <w:pStyle w:val="NormalWeb"/>
        <w:shd w:val="clear" w:color="auto" w:fill="FFFFFF"/>
        <w:ind w:firstLine="708"/>
        <w:rPr>
          <w:rFonts w:asciiTheme="majorBidi" w:hAnsiTheme="majorBidi" w:cstheme="majorBidi"/>
        </w:rPr>
      </w:pPr>
      <w:r>
        <w:rPr>
          <w:rFonts w:asciiTheme="majorBidi" w:hAnsiTheme="majorBidi" w:cstheme="majorBidi"/>
        </w:rPr>
        <w:t>-</w:t>
      </w:r>
      <w:r w:rsidRPr="00D577D0">
        <w:rPr>
          <w:rFonts w:asciiTheme="majorBidi" w:hAnsiTheme="majorBidi" w:cstheme="majorBidi"/>
        </w:rPr>
        <w:t xml:space="preserve"> Pulsed Galvanic Stimulation - Found to promote the dilation of blood vessels and speed up the healing of wounds</w:t>
      </w:r>
      <w:r>
        <w:rPr>
          <w:rFonts w:asciiTheme="majorBidi" w:hAnsiTheme="majorBidi" w:cstheme="majorBidi"/>
        </w:rPr>
        <w:t>.</w:t>
      </w:r>
      <w:r w:rsidRPr="00D577D0">
        <w:rPr>
          <w:rFonts w:asciiTheme="majorBidi" w:hAnsiTheme="majorBidi" w:cstheme="majorBidi"/>
        </w:rPr>
        <w:t xml:space="preserve"> </w:t>
      </w:r>
    </w:p>
    <w:p w:rsidR="00676CC3" w:rsidRPr="00D577D0" w:rsidRDefault="00676CC3" w:rsidP="00676CC3">
      <w:pPr>
        <w:pStyle w:val="NormalWeb"/>
        <w:shd w:val="clear" w:color="auto" w:fill="FFFFFF"/>
        <w:ind w:firstLine="708"/>
        <w:rPr>
          <w:rFonts w:asciiTheme="majorBidi" w:hAnsiTheme="majorBidi" w:cstheme="majorBidi"/>
        </w:rPr>
      </w:pPr>
      <w:r>
        <w:rPr>
          <w:rFonts w:asciiTheme="majorBidi" w:hAnsiTheme="majorBidi" w:cstheme="majorBidi"/>
        </w:rPr>
        <w:t>-</w:t>
      </w:r>
      <w:r w:rsidRPr="00D577D0">
        <w:rPr>
          <w:rFonts w:asciiTheme="majorBidi" w:hAnsiTheme="majorBidi" w:cstheme="majorBidi"/>
        </w:rPr>
        <w:t xml:space="preserve"> Electrical Stimulation of Bone </w:t>
      </w:r>
      <w:proofErr w:type="gramStart"/>
      <w:r w:rsidRPr="00D577D0">
        <w:rPr>
          <w:rFonts w:asciiTheme="majorBidi" w:hAnsiTheme="majorBidi" w:cstheme="majorBidi"/>
        </w:rPr>
        <w:t xml:space="preserve">Tissue </w:t>
      </w:r>
      <w:r>
        <w:rPr>
          <w:rFonts w:asciiTheme="majorBidi" w:hAnsiTheme="majorBidi" w:cstheme="majorBidi"/>
        </w:rPr>
        <w:t>.</w:t>
      </w:r>
      <w:proofErr w:type="gramEnd"/>
    </w:p>
    <w:p w:rsidR="00676CC3" w:rsidRDefault="00676CC3" w:rsidP="00676CC3">
      <w:pPr>
        <w:pStyle w:val="NormalWeb"/>
        <w:shd w:val="clear" w:color="auto" w:fill="FFFFFF"/>
        <w:ind w:firstLine="708"/>
        <w:rPr>
          <w:rFonts w:asciiTheme="majorBidi" w:hAnsiTheme="majorBidi" w:cstheme="majorBidi"/>
        </w:rPr>
      </w:pPr>
      <w:r>
        <w:rPr>
          <w:rFonts w:asciiTheme="majorBidi" w:hAnsiTheme="majorBidi" w:cstheme="majorBidi"/>
        </w:rPr>
        <w:t>-</w:t>
      </w:r>
      <w:r w:rsidRPr="00D577D0">
        <w:rPr>
          <w:rFonts w:asciiTheme="majorBidi" w:hAnsiTheme="majorBidi" w:cstheme="majorBidi"/>
        </w:rPr>
        <w:t xml:space="preserve"> Electrodes in the </w:t>
      </w:r>
      <w:proofErr w:type="gramStart"/>
      <w:r w:rsidRPr="00D577D0">
        <w:rPr>
          <w:rFonts w:asciiTheme="majorBidi" w:hAnsiTheme="majorBidi" w:cstheme="majorBidi"/>
        </w:rPr>
        <w:t xml:space="preserve">Brain </w:t>
      </w:r>
      <w:r>
        <w:rPr>
          <w:rFonts w:asciiTheme="majorBidi" w:hAnsiTheme="majorBidi" w:cstheme="majorBidi"/>
        </w:rPr>
        <w:t>.</w:t>
      </w:r>
      <w:proofErr w:type="gramEnd"/>
    </w:p>
    <w:p w:rsidR="00676CC3" w:rsidRDefault="00676CC3" w:rsidP="00676CC3">
      <w:pPr>
        <w:pStyle w:val="NormalWeb"/>
        <w:shd w:val="clear" w:color="auto" w:fill="FFFFFF"/>
        <w:ind w:firstLine="708"/>
        <w:rPr>
          <w:rFonts w:asciiTheme="majorBidi" w:hAnsiTheme="majorBidi" w:cstheme="majorBidi"/>
        </w:rPr>
      </w:pPr>
      <w:r>
        <w:rPr>
          <w:rFonts w:asciiTheme="majorBidi" w:hAnsiTheme="majorBidi" w:cstheme="majorBidi"/>
        </w:rPr>
        <w:t>-</w:t>
      </w:r>
      <w:r w:rsidRPr="00D577D0">
        <w:rPr>
          <w:rFonts w:asciiTheme="majorBidi" w:hAnsiTheme="majorBidi" w:cstheme="majorBidi"/>
        </w:rPr>
        <w:t xml:space="preserve"> Electro-stimulation devices now have full FDA approval for a wide variety </w:t>
      </w:r>
      <w:proofErr w:type="gramStart"/>
      <w:r w:rsidRPr="00D577D0">
        <w:rPr>
          <w:rFonts w:asciiTheme="majorBidi" w:hAnsiTheme="majorBidi" w:cstheme="majorBidi"/>
        </w:rPr>
        <w:t>of  applications</w:t>
      </w:r>
      <w:proofErr w:type="gramEnd"/>
      <w:r w:rsidRPr="00D577D0">
        <w:rPr>
          <w:rFonts w:asciiTheme="majorBidi" w:hAnsiTheme="majorBidi" w:cstheme="majorBidi"/>
        </w:rPr>
        <w:t>.</w:t>
      </w:r>
    </w:p>
    <w:p w:rsidR="00676CC3" w:rsidRDefault="00676CC3" w:rsidP="00676CC3">
      <w:pPr>
        <w:pStyle w:val="NormalWeb"/>
        <w:shd w:val="clear" w:color="auto" w:fill="FFFFFF"/>
        <w:rPr>
          <w:rFonts w:asciiTheme="majorBidi" w:hAnsiTheme="majorBidi" w:cstheme="majorBidi"/>
        </w:rPr>
      </w:pPr>
    </w:p>
    <w:p w:rsidR="00676CC3" w:rsidRDefault="00676CC3" w:rsidP="00676CC3">
      <w:pPr>
        <w:pStyle w:val="NormalWeb"/>
        <w:shd w:val="clear" w:color="auto" w:fill="FFFFFF"/>
        <w:rPr>
          <w:rFonts w:asciiTheme="majorBidi" w:hAnsiTheme="majorBidi" w:cstheme="majorBidi"/>
        </w:rPr>
      </w:pPr>
    </w:p>
    <w:p w:rsidR="00676CC3" w:rsidRDefault="00676CC3" w:rsidP="00676CC3">
      <w:pPr>
        <w:pStyle w:val="NormalWeb"/>
        <w:shd w:val="clear" w:color="auto" w:fill="FFFFFF"/>
        <w:rPr>
          <w:rFonts w:asciiTheme="majorBidi" w:hAnsiTheme="majorBidi" w:cstheme="majorBidi"/>
        </w:rPr>
      </w:pPr>
    </w:p>
    <w:p w:rsidR="00676CC3" w:rsidRPr="00E15285" w:rsidRDefault="00676CC3" w:rsidP="00676CC3">
      <w:pPr>
        <w:pStyle w:val="NormalWeb"/>
        <w:shd w:val="clear" w:color="auto" w:fill="FFFFFF"/>
        <w:rPr>
          <w:rFonts w:asciiTheme="majorBidi" w:hAnsiTheme="majorBidi" w:cstheme="majorBidi"/>
          <w:i/>
          <w:iCs/>
          <w:sz w:val="28"/>
          <w:szCs w:val="28"/>
        </w:rPr>
      </w:pPr>
      <w:r w:rsidRPr="00E15285">
        <w:rPr>
          <w:rFonts w:asciiTheme="majorBidi" w:hAnsiTheme="majorBidi" w:cstheme="majorBidi"/>
          <w:i/>
          <w:iCs/>
          <w:sz w:val="28"/>
          <w:szCs w:val="28"/>
        </w:rPr>
        <w:lastRenderedPageBreak/>
        <w:t>Theory:</w:t>
      </w:r>
    </w:p>
    <w:p w:rsidR="00676CC3"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rPr>
        <w:t>Electrical muscle stimulation (EMS) has been a mainstay of physical therapy practice for many years as a method to r</w:t>
      </w:r>
      <w:r>
        <w:rPr>
          <w:rFonts w:asciiTheme="majorBidi" w:hAnsiTheme="majorBidi" w:cstheme="majorBidi"/>
        </w:rPr>
        <w:t>ehabilitate muscles after an in</w:t>
      </w:r>
      <w:r w:rsidRPr="00D577D0">
        <w:rPr>
          <w:rFonts w:asciiTheme="majorBidi" w:hAnsiTheme="majorBidi" w:cstheme="majorBidi"/>
        </w:rPr>
        <w:t xml:space="preserve">jury or surgery. In the early 1960s it was often used in an attempt to prevent the atrophy that occurs when skeletal muscle is </w:t>
      </w:r>
      <w:proofErr w:type="spellStart"/>
      <w:r w:rsidRPr="00D577D0">
        <w:rPr>
          <w:rFonts w:asciiTheme="majorBidi" w:hAnsiTheme="majorBidi" w:cstheme="majorBidi"/>
        </w:rPr>
        <w:t>denervated</w:t>
      </w:r>
      <w:proofErr w:type="spellEnd"/>
      <w:r w:rsidRPr="00D577D0">
        <w:rPr>
          <w:rFonts w:asciiTheme="majorBidi" w:hAnsiTheme="majorBidi" w:cstheme="majorBidi"/>
        </w:rPr>
        <w:t xml:space="preserve">. </w:t>
      </w:r>
    </w:p>
    <w:p w:rsidR="00676CC3" w:rsidRPr="00D577D0" w:rsidRDefault="00676CC3" w:rsidP="00676CC3">
      <w:pPr>
        <w:pStyle w:val="NormalWeb"/>
        <w:shd w:val="clear" w:color="auto" w:fill="FFFFFF"/>
        <w:rPr>
          <w:rFonts w:asciiTheme="majorBidi" w:hAnsiTheme="majorBidi" w:cstheme="majorBidi"/>
        </w:rPr>
      </w:pPr>
    </w:p>
    <w:p w:rsidR="00676CC3" w:rsidRDefault="00676CC3" w:rsidP="00676CC3">
      <w:pPr>
        <w:pStyle w:val="NormalWeb"/>
        <w:shd w:val="clear" w:color="auto" w:fill="FFFFFF"/>
        <w:rPr>
          <w:rFonts w:asciiTheme="majorBidi" w:hAnsiTheme="majorBidi" w:cstheme="majorBidi"/>
        </w:rPr>
      </w:pPr>
      <w:r w:rsidRPr="00E15285">
        <w:rPr>
          <w:rFonts w:asciiTheme="majorBidi" w:hAnsiTheme="majorBidi" w:cstheme="majorBidi"/>
          <w:i/>
          <w:iCs/>
          <w:sz w:val="28"/>
          <w:szCs w:val="28"/>
        </w:rPr>
        <w:t>What are benefits of EMS (Electronic Muscle Stimulation</w:t>
      </w:r>
      <w:proofErr w:type="gramStart"/>
      <w:r w:rsidRPr="00E15285">
        <w:rPr>
          <w:rFonts w:asciiTheme="majorBidi" w:hAnsiTheme="majorBidi" w:cstheme="majorBidi"/>
          <w:i/>
          <w:iCs/>
          <w:sz w:val="28"/>
          <w:szCs w:val="28"/>
        </w:rPr>
        <w:t>)</w:t>
      </w:r>
      <w:proofErr w:type="gramEnd"/>
      <w:r w:rsidRPr="00D577D0">
        <w:rPr>
          <w:rFonts w:asciiTheme="majorBidi" w:hAnsiTheme="majorBidi" w:cstheme="majorBidi"/>
        </w:rPr>
        <w:br/>
      </w:r>
      <w:r w:rsidRPr="00D577D0">
        <w:rPr>
          <w:rFonts w:asciiTheme="majorBidi" w:hAnsiTheme="majorBidi" w:cstheme="majorBidi"/>
        </w:rPr>
        <w:br/>
        <w:t xml:space="preserve">1. </w:t>
      </w:r>
      <w:proofErr w:type="gramStart"/>
      <w:r w:rsidRPr="00D577D0">
        <w:rPr>
          <w:rFonts w:asciiTheme="majorBidi" w:hAnsiTheme="majorBidi" w:cstheme="majorBidi"/>
        </w:rPr>
        <w:t>Re</w:t>
      </w:r>
      <w:r>
        <w:rPr>
          <w:rFonts w:asciiTheme="majorBidi" w:hAnsiTheme="majorBidi" w:cstheme="majorBidi"/>
        </w:rPr>
        <w:t>laxation of muscle spasms</w:t>
      </w:r>
      <w:r w:rsidRPr="00D577D0">
        <w:rPr>
          <w:rFonts w:asciiTheme="majorBidi" w:hAnsiTheme="majorBidi" w:cstheme="majorBidi"/>
        </w:rPr>
        <w:br/>
        <w:t>2.</w:t>
      </w:r>
      <w:proofErr w:type="gramEnd"/>
      <w:r w:rsidRPr="00D577D0">
        <w:rPr>
          <w:rFonts w:asciiTheme="majorBidi" w:hAnsiTheme="majorBidi" w:cstheme="majorBidi"/>
        </w:rPr>
        <w:t xml:space="preserve"> Prevention o</w:t>
      </w:r>
      <w:r>
        <w:rPr>
          <w:rFonts w:asciiTheme="majorBidi" w:hAnsiTheme="majorBidi" w:cstheme="majorBidi"/>
        </w:rPr>
        <w:t>r retardation of disuse atrophy</w:t>
      </w:r>
      <w:r w:rsidRPr="00D577D0">
        <w:rPr>
          <w:rFonts w:asciiTheme="majorBidi" w:hAnsiTheme="majorBidi" w:cstheme="majorBidi"/>
        </w:rPr>
        <w:br/>
        <w:t xml:space="preserve">3. </w:t>
      </w:r>
      <w:proofErr w:type="gramStart"/>
      <w:r w:rsidRPr="00D577D0">
        <w:rPr>
          <w:rFonts w:asciiTheme="majorBidi" w:hAnsiTheme="majorBidi" w:cstheme="majorBidi"/>
        </w:rPr>
        <w:t>Inc</w:t>
      </w:r>
      <w:r>
        <w:rPr>
          <w:rFonts w:asciiTheme="majorBidi" w:hAnsiTheme="majorBidi" w:cstheme="majorBidi"/>
        </w:rPr>
        <w:t>reasing local blood circulation</w:t>
      </w:r>
      <w:r>
        <w:rPr>
          <w:rFonts w:asciiTheme="majorBidi" w:hAnsiTheme="majorBidi" w:cstheme="majorBidi"/>
        </w:rPr>
        <w:br/>
        <w:t>4.</w:t>
      </w:r>
      <w:proofErr w:type="gramEnd"/>
      <w:r>
        <w:rPr>
          <w:rFonts w:asciiTheme="majorBidi" w:hAnsiTheme="majorBidi" w:cstheme="majorBidi"/>
        </w:rPr>
        <w:t xml:space="preserve"> Muscle re-education</w:t>
      </w:r>
      <w:r w:rsidRPr="00D577D0">
        <w:rPr>
          <w:rFonts w:asciiTheme="majorBidi" w:hAnsiTheme="majorBidi" w:cstheme="majorBidi"/>
        </w:rPr>
        <w:br/>
        <w:t>5. Immediate post-surgical stimulation of calf muscl</w:t>
      </w:r>
      <w:r>
        <w:rPr>
          <w:rFonts w:asciiTheme="majorBidi" w:hAnsiTheme="majorBidi" w:cstheme="majorBidi"/>
        </w:rPr>
        <w:t>es to prevent venous thrombosis</w:t>
      </w:r>
      <w:r w:rsidRPr="00D577D0">
        <w:rPr>
          <w:rFonts w:asciiTheme="majorBidi" w:hAnsiTheme="majorBidi" w:cstheme="majorBidi"/>
        </w:rPr>
        <w:br/>
        <w:t>6. Maintaining or increasing range of motion</w:t>
      </w:r>
      <w:r w:rsidRPr="00D577D0">
        <w:rPr>
          <w:rFonts w:asciiTheme="majorBidi" w:hAnsiTheme="majorBidi" w:cstheme="majorBidi"/>
        </w:rPr>
        <w:br/>
      </w:r>
    </w:p>
    <w:p w:rsidR="00676CC3" w:rsidRDefault="00676CC3" w:rsidP="00676CC3">
      <w:pPr>
        <w:pStyle w:val="NormalWeb"/>
        <w:shd w:val="clear" w:color="auto" w:fill="FFFFFF"/>
        <w:rPr>
          <w:rFonts w:asciiTheme="majorBidi" w:hAnsiTheme="majorBidi" w:cstheme="majorBidi"/>
        </w:rPr>
      </w:pPr>
      <w:r w:rsidRPr="00D577D0">
        <w:rPr>
          <w:rFonts w:asciiTheme="majorBidi" w:hAnsiTheme="majorBidi" w:cstheme="majorBidi"/>
        </w:rPr>
        <w:br/>
      </w:r>
      <w:r w:rsidRPr="0061746C">
        <w:rPr>
          <w:rFonts w:asciiTheme="majorBidi" w:hAnsiTheme="majorBidi" w:cstheme="majorBidi"/>
          <w:i/>
          <w:iCs/>
          <w:sz w:val="28"/>
          <w:szCs w:val="28"/>
        </w:rPr>
        <w:t>How does Muscular Stimulator work?</w:t>
      </w:r>
      <w:r>
        <w:rPr>
          <w:rFonts w:asciiTheme="majorBidi" w:hAnsiTheme="majorBidi" w:cstheme="majorBidi"/>
        </w:rPr>
        <w:br/>
      </w:r>
      <w:r>
        <w:rPr>
          <w:rFonts w:asciiTheme="majorBidi" w:hAnsiTheme="majorBidi" w:cstheme="majorBidi"/>
        </w:rPr>
        <w:br/>
      </w:r>
      <w:r w:rsidRPr="00D577D0">
        <w:rPr>
          <w:rFonts w:asciiTheme="majorBidi" w:hAnsiTheme="majorBidi" w:cstheme="majorBidi"/>
        </w:rPr>
        <w:t xml:space="preserve"> The EMS units send comfortable impulses through the skin that stimulate the nerves in the treatment area. Because the stimulation of nerves and muscles may be accomplished by electrical pulses this modality can help prevent disuse atrophy. Accordingly, incapacitated patients can receive therapeutic treatment to create involuntary muscle contractions thereby improving and </w:t>
      </w:r>
      <w:r w:rsidRPr="00E15285">
        <w:rPr>
          <w:rFonts w:asciiTheme="majorBidi" w:hAnsiTheme="majorBidi" w:cstheme="majorBidi"/>
        </w:rPr>
        <w:t>maintaining muscle tone without actual physical activity.</w:t>
      </w:r>
      <w:r w:rsidRPr="00D577D0">
        <w:rPr>
          <w:rFonts w:asciiTheme="majorBidi" w:hAnsiTheme="majorBidi" w:cstheme="majorBidi"/>
          <w:b/>
          <w:bCs/>
        </w:rPr>
        <w:t xml:space="preserve"> </w:t>
      </w:r>
      <w:r w:rsidRPr="00D577D0">
        <w:rPr>
          <w:rFonts w:asciiTheme="majorBidi" w:hAnsiTheme="majorBidi" w:cstheme="majorBidi"/>
        </w:rPr>
        <w:br/>
      </w:r>
      <w:r w:rsidRPr="00D577D0">
        <w:rPr>
          <w:rFonts w:asciiTheme="majorBidi" w:hAnsiTheme="majorBidi" w:cstheme="majorBidi"/>
        </w:rPr>
        <w:br/>
        <w:t>The E</w:t>
      </w:r>
      <w:r>
        <w:rPr>
          <w:rFonts w:asciiTheme="majorBidi" w:hAnsiTheme="majorBidi" w:cstheme="majorBidi"/>
        </w:rPr>
        <w:t>MS Muscle Stimulator is an easy-to-</w:t>
      </w:r>
      <w:r w:rsidRPr="00D577D0">
        <w:rPr>
          <w:rFonts w:asciiTheme="majorBidi" w:hAnsiTheme="majorBidi" w:cstheme="majorBidi"/>
        </w:rPr>
        <w:t>use system. A marvel of miniaturized electronics the lightweight power unit transmits electrical pulses through the skin surface and stimulates motor units (nerve and muscles). The electrical impulses are "ramped" so that they closely emulate natural muscle contractions.</w:t>
      </w:r>
      <w:r w:rsidRPr="00D577D0">
        <w:rPr>
          <w:rFonts w:asciiTheme="majorBidi" w:hAnsiTheme="majorBidi" w:cstheme="majorBidi"/>
        </w:rPr>
        <w:br/>
      </w:r>
      <w:r w:rsidRPr="00D577D0">
        <w:rPr>
          <w:rFonts w:asciiTheme="majorBidi" w:hAnsiTheme="majorBidi" w:cstheme="majorBidi"/>
        </w:rPr>
        <w:br/>
        <w:t>EMS is helpful in conditions where the reduction of physiological range of motion is due to or the result of fractures with consequent immobilization, operative intervention, or arthroscopy, in shoulders, knees, and backs.</w:t>
      </w:r>
      <w:r w:rsidRPr="00D577D0">
        <w:rPr>
          <w:rFonts w:asciiTheme="majorBidi" w:hAnsiTheme="majorBidi" w:cstheme="majorBidi"/>
        </w:rPr>
        <w:br/>
      </w:r>
      <w:r w:rsidRPr="00D577D0">
        <w:rPr>
          <w:rFonts w:asciiTheme="majorBidi" w:hAnsiTheme="majorBidi" w:cstheme="majorBidi"/>
        </w:rPr>
        <w:br/>
        <w:t>EMS units are used to treat a number of medical conditions that require muscle stimulation. The most common are: long-term disuse after fracture or prolonged bed rest, progressive strengthening for join</w:t>
      </w:r>
      <w:r>
        <w:rPr>
          <w:rFonts w:asciiTheme="majorBidi" w:hAnsiTheme="majorBidi" w:cstheme="majorBidi"/>
        </w:rPr>
        <w:t>t</w:t>
      </w:r>
      <w:r w:rsidRPr="00D577D0">
        <w:rPr>
          <w:rFonts w:asciiTheme="majorBidi" w:hAnsiTheme="majorBidi" w:cstheme="majorBidi"/>
        </w:rPr>
        <w:t xml:space="preserve"> and muscle injury, </w:t>
      </w:r>
      <w:proofErr w:type="spellStart"/>
      <w:r w:rsidRPr="00D577D0">
        <w:rPr>
          <w:rFonts w:asciiTheme="majorBidi" w:hAnsiTheme="majorBidi" w:cstheme="majorBidi"/>
        </w:rPr>
        <w:t>immoblized</w:t>
      </w:r>
      <w:proofErr w:type="spellEnd"/>
      <w:r w:rsidRPr="00D577D0">
        <w:rPr>
          <w:rFonts w:asciiTheme="majorBidi" w:hAnsiTheme="majorBidi" w:cstheme="majorBidi"/>
        </w:rPr>
        <w:t xml:space="preserve"> limbs, atrophy prevention , stress incontinence, muscle </w:t>
      </w:r>
      <w:r>
        <w:rPr>
          <w:rFonts w:asciiTheme="majorBidi" w:hAnsiTheme="majorBidi" w:cstheme="majorBidi"/>
        </w:rPr>
        <w:t xml:space="preserve">weakness, improving muscle tone </w:t>
      </w:r>
      <w:r w:rsidRPr="00D577D0">
        <w:rPr>
          <w:rFonts w:asciiTheme="majorBidi" w:hAnsiTheme="majorBidi" w:cstheme="majorBidi"/>
        </w:rPr>
        <w:t xml:space="preserve"> after weight loss or childbirth, muscle spasticity following a stroke.</w:t>
      </w:r>
      <w:r w:rsidRPr="00D577D0">
        <w:rPr>
          <w:rFonts w:asciiTheme="majorBidi" w:hAnsiTheme="majorBidi" w:cstheme="majorBidi"/>
        </w:rPr>
        <w:br/>
      </w:r>
      <w:r w:rsidRPr="00D577D0">
        <w:rPr>
          <w:rFonts w:asciiTheme="majorBidi" w:hAnsiTheme="majorBidi" w:cstheme="majorBidi"/>
        </w:rPr>
        <w:br/>
        <w:t>Most common uses: Prevent or retard disuse atrophy, strengthening programs, reeducate muscles, postop orthopedic surgery, joint replacement, gait training, shoulder subluxation and reduction of muscle spasms.</w:t>
      </w:r>
      <w:r w:rsidRPr="00D577D0">
        <w:rPr>
          <w:rFonts w:asciiTheme="majorBidi" w:hAnsiTheme="majorBidi" w:cstheme="majorBidi"/>
        </w:rPr>
        <w:br/>
      </w:r>
      <w:r w:rsidRPr="00D577D0">
        <w:rPr>
          <w:rFonts w:asciiTheme="majorBidi" w:hAnsiTheme="majorBidi" w:cstheme="majorBidi"/>
        </w:rPr>
        <w:br/>
      </w:r>
    </w:p>
    <w:p w:rsidR="00676CC3" w:rsidRPr="00D577D0" w:rsidRDefault="00676CC3" w:rsidP="00676CC3">
      <w:pPr>
        <w:spacing w:before="100" w:beforeAutospacing="1" w:after="100" w:afterAutospacing="1" w:line="240" w:lineRule="auto"/>
        <w:rPr>
          <w:rFonts w:asciiTheme="majorBidi" w:eastAsia="Times New Roman" w:hAnsiTheme="majorBidi" w:cstheme="majorBidi"/>
          <w:sz w:val="24"/>
          <w:szCs w:val="24"/>
          <w:vertAlign w:val="superscript"/>
        </w:rPr>
      </w:pPr>
      <w:r w:rsidRPr="00D577D0">
        <w:rPr>
          <w:rFonts w:asciiTheme="majorBidi" w:hAnsiTheme="majorBidi" w:cstheme="majorBidi"/>
          <w:noProof/>
        </w:rPr>
        <w:lastRenderedPageBreak/>
        <w:drawing>
          <wp:inline distT="0" distB="0" distL="0" distR="0" wp14:anchorId="1236FB29" wp14:editId="624DFC47">
            <wp:extent cx="4961532" cy="2557083"/>
            <wp:effectExtent l="0" t="0" r="0" b="0"/>
            <wp:docPr id="12" name="Picture 12" descr="http://ars.els-cdn.com/content/image/1-s2.0-S0165027097022425-g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s.els-cdn.com/content/image/1-s2.0-S0165027097022425-gr2.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68724" cy="2560790"/>
                    </a:xfrm>
                    <a:prstGeom prst="rect">
                      <a:avLst/>
                    </a:prstGeom>
                    <a:noFill/>
                    <a:ln>
                      <a:noFill/>
                    </a:ln>
                  </pic:spPr>
                </pic:pic>
              </a:graphicData>
            </a:graphic>
          </wp:inline>
        </w:drawing>
      </w:r>
    </w:p>
    <w:p w:rsidR="00676CC3" w:rsidRDefault="00676CC3" w:rsidP="00676CC3">
      <w:pPr>
        <w:spacing w:before="100" w:beforeAutospacing="1" w:after="100" w:afterAutospacing="1" w:line="240" w:lineRule="auto"/>
        <w:rPr>
          <w:rFonts w:asciiTheme="majorBidi" w:eastAsia="Times New Roman" w:hAnsiTheme="majorBidi" w:cstheme="majorBidi"/>
          <w:sz w:val="24"/>
          <w:szCs w:val="24"/>
        </w:rPr>
      </w:pPr>
    </w:p>
    <w:p w:rsidR="00676CC3" w:rsidRDefault="00676CC3" w:rsidP="00676CC3">
      <w:pPr>
        <w:spacing w:before="100" w:beforeAutospacing="1" w:after="100" w:afterAutospacing="1" w:line="240" w:lineRule="auto"/>
        <w:rPr>
          <w:rFonts w:asciiTheme="majorBidi" w:eastAsia="Times New Roman" w:hAnsiTheme="majorBidi" w:cstheme="majorBidi"/>
          <w:sz w:val="24"/>
          <w:szCs w:val="24"/>
        </w:rPr>
      </w:pPr>
    </w:p>
    <w:p w:rsidR="00676CC3" w:rsidRPr="00D577D0" w:rsidRDefault="00676CC3" w:rsidP="00676CC3">
      <w:pPr>
        <w:spacing w:before="100" w:beforeAutospacing="1" w:after="100" w:afterAutospacing="1" w:line="240" w:lineRule="auto"/>
        <w:outlineLvl w:val="1"/>
        <w:rPr>
          <w:rFonts w:asciiTheme="majorBidi" w:eastAsia="Times New Roman" w:hAnsiTheme="majorBidi" w:cstheme="majorBidi"/>
          <w:i/>
          <w:iCs/>
          <w:sz w:val="28"/>
          <w:szCs w:val="28"/>
        </w:rPr>
      </w:pPr>
      <w:r w:rsidRPr="00D577D0">
        <w:rPr>
          <w:rFonts w:asciiTheme="majorBidi" w:eastAsia="Times New Roman" w:hAnsiTheme="majorBidi" w:cstheme="majorBidi"/>
          <w:i/>
          <w:iCs/>
          <w:sz w:val="28"/>
          <w:szCs w:val="28"/>
        </w:rPr>
        <w:t>Use</w:t>
      </w:r>
    </w:p>
    <w:p w:rsidR="00676CC3" w:rsidRDefault="00676CC3" w:rsidP="00676CC3">
      <w:pPr>
        <w:spacing w:before="100" w:beforeAutospacing="1" w:after="100" w:afterAutospacing="1" w:line="240" w:lineRule="auto"/>
        <w:rPr>
          <w:rFonts w:asciiTheme="majorBidi" w:eastAsia="Times New Roman" w:hAnsiTheme="majorBidi" w:cstheme="majorBidi"/>
          <w:sz w:val="24"/>
          <w:szCs w:val="24"/>
        </w:rPr>
      </w:pPr>
      <w:r w:rsidRPr="00D577D0">
        <w:rPr>
          <w:rFonts w:asciiTheme="majorBidi" w:eastAsia="Times New Roman" w:hAnsiTheme="majorBidi" w:cstheme="majorBidi"/>
          <w:sz w:val="24"/>
          <w:szCs w:val="24"/>
        </w:rPr>
        <w:t xml:space="preserve">EMS can be used both as a training, therapeutic, and </w:t>
      </w:r>
      <w:hyperlink r:id="rId213" w:anchor="Faradic_treatment" w:tooltip="Electrotherapy (cosmetic)" w:history="1">
        <w:r w:rsidRPr="00D577D0">
          <w:rPr>
            <w:rFonts w:asciiTheme="majorBidi" w:eastAsia="Times New Roman" w:hAnsiTheme="majorBidi" w:cstheme="majorBidi"/>
            <w:sz w:val="24"/>
            <w:szCs w:val="24"/>
          </w:rPr>
          <w:t>cosmetic</w:t>
        </w:r>
      </w:hyperlink>
      <w:r w:rsidRPr="00D577D0">
        <w:rPr>
          <w:rFonts w:asciiTheme="majorBidi" w:eastAsia="Times New Roman" w:hAnsiTheme="majorBidi" w:cstheme="majorBidi"/>
          <w:sz w:val="24"/>
          <w:szCs w:val="24"/>
        </w:rPr>
        <w:t xml:space="preserve"> tool.</w:t>
      </w:r>
      <w:r w:rsidRPr="00D577D0">
        <w:rPr>
          <w:rFonts w:asciiTheme="majorBidi" w:eastAsia="Times New Roman" w:hAnsiTheme="majorBidi" w:cstheme="majorBidi"/>
          <w:sz w:val="24"/>
          <w:szCs w:val="24"/>
        </w:rPr>
        <w:br/>
        <w:t xml:space="preserve">In medicine EMS is used for rehabilitation purposes, for instance in </w:t>
      </w:r>
      <w:hyperlink r:id="rId214" w:tooltip="Physical therapy" w:history="1">
        <w:r w:rsidRPr="00D577D0">
          <w:rPr>
            <w:rFonts w:asciiTheme="majorBidi" w:eastAsia="Times New Roman" w:hAnsiTheme="majorBidi" w:cstheme="majorBidi"/>
            <w:sz w:val="24"/>
            <w:szCs w:val="24"/>
          </w:rPr>
          <w:t>physical therapy</w:t>
        </w:r>
      </w:hyperlink>
      <w:r w:rsidRPr="00D577D0">
        <w:rPr>
          <w:rFonts w:asciiTheme="majorBidi" w:eastAsia="Times New Roman" w:hAnsiTheme="majorBidi" w:cstheme="majorBidi"/>
          <w:sz w:val="24"/>
          <w:szCs w:val="24"/>
        </w:rPr>
        <w:t xml:space="preserve"> in the prevention of disuse muscle atrophy which can occur for example after </w:t>
      </w:r>
      <w:hyperlink r:id="rId215" w:tooltip="Musculoskeletal injury" w:history="1">
        <w:r w:rsidRPr="00D577D0">
          <w:rPr>
            <w:rFonts w:asciiTheme="majorBidi" w:eastAsia="Times New Roman" w:hAnsiTheme="majorBidi" w:cstheme="majorBidi"/>
            <w:sz w:val="24"/>
            <w:szCs w:val="24"/>
          </w:rPr>
          <w:t>musculoskeletal injuries</w:t>
        </w:r>
      </w:hyperlink>
      <w:r w:rsidRPr="00D577D0">
        <w:rPr>
          <w:rFonts w:asciiTheme="majorBidi" w:eastAsia="Times New Roman" w:hAnsiTheme="majorBidi" w:cstheme="majorBidi"/>
          <w:sz w:val="24"/>
          <w:szCs w:val="24"/>
        </w:rPr>
        <w:t xml:space="preserve">, such as damage to bones, joints, muscles, ligaments and tendons. This is distinct from </w:t>
      </w:r>
      <w:hyperlink r:id="rId216" w:tooltip="Transcutaneous Electrical Nerve Stimulation" w:history="1">
        <w:r w:rsidRPr="00D577D0">
          <w:rPr>
            <w:rFonts w:asciiTheme="majorBidi" w:eastAsia="Times New Roman" w:hAnsiTheme="majorBidi" w:cstheme="majorBidi"/>
            <w:sz w:val="24"/>
            <w:szCs w:val="24"/>
          </w:rPr>
          <w:t>Transcutaneous Electrical Nerve Stimulation</w:t>
        </w:r>
      </w:hyperlink>
      <w:r w:rsidRPr="00D577D0">
        <w:rPr>
          <w:rFonts w:asciiTheme="majorBidi" w:eastAsia="Times New Roman" w:hAnsiTheme="majorBidi" w:cstheme="majorBidi"/>
          <w:sz w:val="24"/>
          <w:szCs w:val="24"/>
        </w:rPr>
        <w:t xml:space="preserve"> (TENS), in which an electric current is used for pain therapy.</w:t>
      </w:r>
    </w:p>
    <w:p w:rsidR="00676CC3" w:rsidRPr="00D577D0" w:rsidRDefault="00676CC3" w:rsidP="00676CC3">
      <w:pPr>
        <w:spacing w:before="100" w:beforeAutospacing="1" w:after="100" w:afterAutospacing="1" w:line="240" w:lineRule="auto"/>
        <w:rPr>
          <w:rFonts w:asciiTheme="majorBidi" w:eastAsia="Times New Roman" w:hAnsiTheme="majorBidi" w:cstheme="majorBidi"/>
          <w:sz w:val="24"/>
          <w:szCs w:val="24"/>
        </w:rPr>
      </w:pPr>
    </w:p>
    <w:p w:rsidR="00676CC3" w:rsidRPr="00D577D0" w:rsidRDefault="00676CC3" w:rsidP="00676CC3">
      <w:pPr>
        <w:pStyle w:val="Heading1"/>
        <w:rPr>
          <w:rFonts w:asciiTheme="majorBidi" w:hAnsiTheme="majorBidi"/>
          <w:b w:val="0"/>
          <w:bCs w:val="0"/>
          <w:i/>
          <w:iCs/>
          <w:color w:val="auto"/>
        </w:rPr>
      </w:pPr>
      <w:r w:rsidRPr="00D577D0">
        <w:rPr>
          <w:rStyle w:val="mw-headline"/>
          <w:rFonts w:asciiTheme="majorBidi" w:hAnsiTheme="majorBidi"/>
          <w:b w:val="0"/>
          <w:bCs w:val="0"/>
          <w:i/>
          <w:iCs/>
          <w:color w:val="auto"/>
        </w:rPr>
        <w:t>What EMS Can and Can't Do</w:t>
      </w:r>
    </w:p>
    <w:p w:rsidR="00676CC3" w:rsidRPr="00D577D0" w:rsidRDefault="00676CC3" w:rsidP="00676CC3">
      <w:pPr>
        <w:pStyle w:val="NormalWeb"/>
        <w:rPr>
          <w:rFonts w:asciiTheme="majorBidi" w:hAnsiTheme="majorBidi" w:cstheme="majorBidi"/>
        </w:rPr>
      </w:pPr>
      <w:r w:rsidRPr="00D577D0">
        <w:rPr>
          <w:rFonts w:asciiTheme="majorBidi" w:hAnsiTheme="majorBidi" w:cstheme="majorBidi"/>
        </w:rPr>
        <w:t xml:space="preserve">Like any technology, it's important to understand what it can and can't do. </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t>Does not cause discomfort.</w:t>
      </w:r>
      <w:r w:rsidRPr="00D577D0">
        <w:rPr>
          <w:rFonts w:asciiTheme="majorBidi" w:hAnsiTheme="majorBidi" w:cstheme="majorBidi"/>
        </w:rPr>
        <w:t xml:space="preserve"> EMS is generally well tolerated and does not cause discomfort. (EMS units have intensity controls,</w:t>
      </w:r>
      <w:r>
        <w:rPr>
          <w:rFonts w:asciiTheme="majorBidi" w:hAnsiTheme="majorBidi" w:cstheme="majorBidi"/>
        </w:rPr>
        <w:t xml:space="preserve"> and increasing the intensity t</w:t>
      </w:r>
      <w:r w:rsidRPr="00D577D0">
        <w:rPr>
          <w:rFonts w:asciiTheme="majorBidi" w:hAnsiTheme="majorBidi" w:cstheme="majorBidi"/>
        </w:rPr>
        <w:t xml:space="preserve">o high can be painful.) </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t xml:space="preserve">Does Increase strength. </w:t>
      </w:r>
      <w:r w:rsidRPr="00D577D0">
        <w:rPr>
          <w:rFonts w:asciiTheme="majorBidi" w:hAnsiTheme="majorBidi" w:cstheme="majorBidi"/>
        </w:rPr>
        <w:t xml:space="preserve">Many studies have shown that EMS can increase strength. For instance one study showed an increase in quad strength by over 20% in untrained subjects. (As an aside, this study trained only one leg with EMS, and the other untrained leg gained 15% strength. This effect, where training one limb increases the strength in the other, has been known about since at least 1894 and is called the Contralateral Strength Training Effect. ) </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t xml:space="preserve">Does Increase </w:t>
      </w:r>
      <w:hyperlink r:id="rId217" w:tooltip="Muscle Recruitment" w:history="1">
        <w:r w:rsidRPr="00D577D0">
          <w:rPr>
            <w:rStyle w:val="Hyperlink"/>
            <w:rFonts w:asciiTheme="majorBidi" w:hAnsiTheme="majorBidi" w:cstheme="majorBidi"/>
          </w:rPr>
          <w:t>Muscle Recruitment</w:t>
        </w:r>
      </w:hyperlink>
      <w:r w:rsidRPr="00D577D0">
        <w:rPr>
          <w:rFonts w:asciiTheme="majorBidi" w:hAnsiTheme="majorBidi" w:cstheme="majorBidi"/>
          <w:b/>
          <w:bCs/>
        </w:rPr>
        <w:t xml:space="preserve">. </w:t>
      </w:r>
      <w:r w:rsidRPr="00D577D0">
        <w:rPr>
          <w:rFonts w:asciiTheme="majorBidi" w:hAnsiTheme="majorBidi" w:cstheme="majorBidi"/>
        </w:rPr>
        <w:t xml:space="preserve">Studies indicate that EMS increases muscular recruitment and that this may be the underlying mechanism for some of the strength gains. </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t xml:space="preserve">Does Increase Blood </w:t>
      </w:r>
      <w:proofErr w:type="gramStart"/>
      <w:r w:rsidRPr="00D577D0">
        <w:rPr>
          <w:rFonts w:asciiTheme="majorBidi" w:hAnsiTheme="majorBidi" w:cstheme="majorBidi"/>
          <w:b/>
          <w:bCs/>
        </w:rPr>
        <w:t>flow.</w:t>
      </w:r>
      <w:proofErr w:type="gramEnd"/>
      <w:r w:rsidRPr="00D577D0">
        <w:rPr>
          <w:rFonts w:asciiTheme="majorBidi" w:hAnsiTheme="majorBidi" w:cstheme="majorBidi"/>
        </w:rPr>
        <w:t xml:space="preserve"> EMS can increase the flow of blood to a muscle. (Lower frequencies of around 7-9Hz seem to be optimal.) </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t>Does Not Reduce Weight.</w:t>
      </w:r>
      <w:r w:rsidRPr="00D577D0">
        <w:rPr>
          <w:rFonts w:asciiTheme="majorBidi" w:hAnsiTheme="majorBidi" w:cstheme="majorBidi"/>
        </w:rPr>
        <w:t xml:space="preserve"> EMS does not help with weight reduction or fat loss. In 2002 the FTC charged three companies with false claims about weight loss from EMS devices</w:t>
      </w:r>
      <w:r>
        <w:t>.</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t>Can Cause DOMS.</w:t>
      </w:r>
      <w:r w:rsidRPr="00D577D0">
        <w:rPr>
          <w:rFonts w:asciiTheme="majorBidi" w:hAnsiTheme="majorBidi" w:cstheme="majorBidi"/>
        </w:rPr>
        <w:t xml:space="preserve"> It's not a surprise given that EMS is a form of strength training, but EMS can cause </w:t>
      </w:r>
      <w:hyperlink r:id="rId218" w:tooltip="Delayed Onset Muscle Soreness" w:history="1">
        <w:r w:rsidRPr="00D577D0">
          <w:rPr>
            <w:rStyle w:val="Hyperlink"/>
            <w:rFonts w:asciiTheme="majorBidi" w:hAnsiTheme="majorBidi" w:cstheme="majorBidi"/>
          </w:rPr>
          <w:t>Delayed Onset Muscle Soreness</w:t>
        </w:r>
      </w:hyperlink>
      <w:r w:rsidRPr="00D577D0">
        <w:rPr>
          <w:rFonts w:asciiTheme="majorBidi" w:hAnsiTheme="majorBidi" w:cstheme="majorBidi"/>
        </w:rPr>
        <w:t xml:space="preserve">. (EMS may also help relieve DOMS.) </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lastRenderedPageBreak/>
        <w:t>Endurance - Unclear</w:t>
      </w:r>
      <w:r>
        <w:rPr>
          <w:rFonts w:asciiTheme="majorBidi" w:hAnsiTheme="majorBidi" w:cstheme="majorBidi"/>
        </w:rPr>
        <w:t>. There</w:t>
      </w:r>
      <w:r w:rsidRPr="00D577D0">
        <w:rPr>
          <w:rFonts w:asciiTheme="majorBidi" w:hAnsiTheme="majorBidi" w:cstheme="majorBidi"/>
        </w:rPr>
        <w:t xml:space="preserve"> are few studies on the use of EMS for endurance. A study of sedentary subjects showed a 10% increase in </w:t>
      </w:r>
      <w:hyperlink r:id="rId219" w:tooltip="VO2max" w:history="1">
        <w:r w:rsidRPr="00D577D0">
          <w:rPr>
            <w:rStyle w:val="Hyperlink"/>
            <w:rFonts w:asciiTheme="majorBidi" w:hAnsiTheme="majorBidi" w:cstheme="majorBidi"/>
          </w:rPr>
          <w:t>V̇O</w:t>
        </w:r>
        <w:r w:rsidRPr="00D577D0">
          <w:rPr>
            <w:rStyle w:val="Hyperlink"/>
            <w:rFonts w:asciiTheme="majorBidi" w:hAnsiTheme="majorBidi" w:cstheme="majorBidi"/>
            <w:vertAlign w:val="subscript"/>
          </w:rPr>
          <w:t>2</w:t>
        </w:r>
        <w:r w:rsidRPr="00D577D0">
          <w:rPr>
            <w:rStyle w:val="Hyperlink"/>
            <w:rFonts w:asciiTheme="majorBidi" w:hAnsiTheme="majorBidi" w:cstheme="majorBidi"/>
          </w:rPr>
          <w:t>max</w:t>
        </w:r>
      </w:hyperlink>
      <w:r w:rsidRPr="00D577D0">
        <w:rPr>
          <w:rFonts w:asciiTheme="majorBidi" w:hAnsiTheme="majorBidi" w:cstheme="majorBidi"/>
        </w:rPr>
        <w:t xml:space="preserve">, but this study used an unusually large level of EMS over an unusually large area. </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t>Can Activate Deep Muscles.</w:t>
      </w:r>
      <w:r w:rsidRPr="00D577D0">
        <w:rPr>
          <w:rFonts w:asciiTheme="majorBidi" w:hAnsiTheme="majorBidi" w:cstheme="majorBidi"/>
        </w:rPr>
        <w:t xml:space="preserve"> It was generally thought that EMS tends to activate fibers nearer to the surface, but MRI scans have shown that even low levels can activate deep muscles. This may be because EMS is stimulating superficial nerves that control deeper muscles</w:t>
      </w:r>
      <w:r>
        <w:t>.</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t xml:space="preserve">Can Help with </w:t>
      </w:r>
      <w:hyperlink r:id="rId220" w:tooltip="Knee Pain" w:history="1">
        <w:r w:rsidRPr="00D577D0">
          <w:rPr>
            <w:rStyle w:val="Hyperlink"/>
            <w:rFonts w:asciiTheme="majorBidi" w:hAnsiTheme="majorBidi" w:cstheme="majorBidi"/>
          </w:rPr>
          <w:t>Knee Pain</w:t>
        </w:r>
      </w:hyperlink>
      <w:r w:rsidRPr="00D577D0">
        <w:rPr>
          <w:rFonts w:asciiTheme="majorBidi" w:hAnsiTheme="majorBidi" w:cstheme="majorBidi"/>
          <w:b/>
          <w:bCs/>
        </w:rPr>
        <w:t>.</w:t>
      </w:r>
      <w:r w:rsidRPr="00D577D0">
        <w:rPr>
          <w:rFonts w:asciiTheme="majorBidi" w:hAnsiTheme="majorBidi" w:cstheme="majorBidi"/>
        </w:rPr>
        <w:t xml:space="preserve"> Studies have shown that EMS of the </w:t>
      </w:r>
      <w:hyperlink r:id="rId221" w:tooltip="VMO" w:history="1">
        <w:r w:rsidRPr="00D577D0">
          <w:rPr>
            <w:rStyle w:val="Hyperlink"/>
            <w:rFonts w:asciiTheme="majorBidi" w:hAnsiTheme="majorBidi" w:cstheme="majorBidi"/>
          </w:rPr>
          <w:t>VMO</w:t>
        </w:r>
      </w:hyperlink>
      <w:r w:rsidRPr="00D577D0">
        <w:rPr>
          <w:rFonts w:asciiTheme="majorBidi" w:hAnsiTheme="majorBidi" w:cstheme="majorBidi"/>
        </w:rPr>
        <w:t xml:space="preserve"> (part of the quad near the knee on the inside of the thigh) can help reduce </w:t>
      </w:r>
      <w:hyperlink r:id="rId222" w:tooltip="Knee Pain" w:history="1">
        <w:r w:rsidRPr="00D577D0">
          <w:rPr>
            <w:rStyle w:val="Hyperlink"/>
            <w:rFonts w:asciiTheme="majorBidi" w:hAnsiTheme="majorBidi" w:cstheme="majorBidi"/>
          </w:rPr>
          <w:t>Knee Pain</w:t>
        </w:r>
      </w:hyperlink>
      <w:r w:rsidRPr="00D577D0">
        <w:rPr>
          <w:rFonts w:asciiTheme="majorBidi" w:hAnsiTheme="majorBidi" w:cstheme="majorBidi"/>
        </w:rPr>
        <w:t xml:space="preserve">. The recommendation is for eight weeks of EMS consisting of 20 min. sessions twice a day (18 sec stimulation and 25 sec rest). </w:t>
      </w:r>
    </w:p>
    <w:p w:rsidR="00676CC3" w:rsidRPr="00D577D0" w:rsidRDefault="00676CC3" w:rsidP="00676CC3">
      <w:pPr>
        <w:numPr>
          <w:ilvl w:val="0"/>
          <w:numId w:val="12"/>
        </w:numPr>
        <w:spacing w:before="100" w:beforeAutospacing="1" w:after="100" w:afterAutospacing="1" w:line="240" w:lineRule="auto"/>
        <w:rPr>
          <w:rFonts w:asciiTheme="majorBidi" w:hAnsiTheme="majorBidi" w:cstheme="majorBidi"/>
        </w:rPr>
      </w:pPr>
      <w:r w:rsidRPr="00D577D0">
        <w:rPr>
          <w:rFonts w:asciiTheme="majorBidi" w:hAnsiTheme="majorBidi" w:cstheme="majorBidi"/>
          <w:b/>
          <w:bCs/>
        </w:rPr>
        <w:t>May improve muscle recovery.</w:t>
      </w:r>
      <w:r w:rsidRPr="00D577D0">
        <w:rPr>
          <w:rFonts w:asciiTheme="majorBidi" w:hAnsiTheme="majorBidi" w:cstheme="majorBidi"/>
        </w:rPr>
        <w:t xml:space="preserve"> There is some limited evidence that EMS may help with recovery from </w:t>
      </w:r>
      <w:hyperlink r:id="rId223" w:tooltip="Delayed Onset Muscle Soreness" w:history="1">
        <w:r w:rsidRPr="00D577D0">
          <w:rPr>
            <w:rStyle w:val="Hyperlink"/>
            <w:rFonts w:asciiTheme="majorBidi" w:hAnsiTheme="majorBidi" w:cstheme="majorBidi"/>
          </w:rPr>
          <w:t>DOMS</w:t>
        </w:r>
      </w:hyperlink>
      <w:r w:rsidRPr="00D577D0">
        <w:rPr>
          <w:rFonts w:asciiTheme="majorBidi" w:hAnsiTheme="majorBidi" w:cstheme="majorBidi"/>
        </w:rPr>
        <w:t>, probably due to increased blood flow</w:t>
      </w:r>
      <w:hyperlink r:id="rId224" w:anchor="cite_note-EMSDoms-18" w:history="1"/>
      <w:r w:rsidRPr="00D577D0">
        <w:rPr>
          <w:rFonts w:asciiTheme="majorBidi" w:hAnsiTheme="majorBidi" w:cstheme="majorBidi"/>
        </w:rPr>
        <w:t xml:space="preserve">. </w:t>
      </w:r>
    </w:p>
    <w:p w:rsidR="00676CC3" w:rsidRPr="00D577D0" w:rsidRDefault="00676CC3" w:rsidP="00676CC3">
      <w:pPr>
        <w:pStyle w:val="Heading1"/>
        <w:rPr>
          <w:rFonts w:asciiTheme="majorBidi" w:hAnsiTheme="majorBidi"/>
          <w:b w:val="0"/>
          <w:bCs w:val="0"/>
          <w:i/>
          <w:iCs/>
          <w:color w:val="auto"/>
        </w:rPr>
      </w:pPr>
      <w:r w:rsidRPr="00D577D0">
        <w:rPr>
          <w:rStyle w:val="mw-headline"/>
          <w:rFonts w:asciiTheme="majorBidi" w:hAnsiTheme="majorBidi"/>
          <w:b w:val="0"/>
          <w:bCs w:val="0"/>
          <w:i/>
          <w:iCs/>
          <w:color w:val="auto"/>
        </w:rPr>
        <w:t xml:space="preserve">Why </w:t>
      </w:r>
      <w:r>
        <w:rPr>
          <w:rStyle w:val="mw-headline"/>
          <w:rFonts w:asciiTheme="majorBidi" w:hAnsiTheme="majorBidi"/>
          <w:b w:val="0"/>
          <w:bCs w:val="0"/>
          <w:i/>
          <w:iCs/>
          <w:color w:val="auto"/>
        </w:rPr>
        <w:t xml:space="preserve">do we </w:t>
      </w:r>
      <w:r w:rsidRPr="00D577D0">
        <w:rPr>
          <w:rStyle w:val="mw-headline"/>
          <w:rFonts w:asciiTheme="majorBidi" w:hAnsiTheme="majorBidi"/>
          <w:b w:val="0"/>
          <w:bCs w:val="0"/>
          <w:i/>
          <w:iCs/>
          <w:color w:val="auto"/>
        </w:rPr>
        <w:t>use EMS?</w:t>
      </w:r>
    </w:p>
    <w:p w:rsidR="00676CC3" w:rsidRPr="00D577D0" w:rsidRDefault="00676CC3" w:rsidP="00676CC3">
      <w:pPr>
        <w:pStyle w:val="NormalWeb"/>
        <w:rPr>
          <w:rFonts w:asciiTheme="majorBidi" w:hAnsiTheme="majorBidi" w:cstheme="majorBidi"/>
        </w:rPr>
      </w:pPr>
      <w:r w:rsidRPr="00D577D0">
        <w:rPr>
          <w:rFonts w:asciiTheme="majorBidi" w:hAnsiTheme="majorBidi" w:cstheme="majorBidi"/>
        </w:rPr>
        <w:t xml:space="preserve">The main reasons to use EMS are around injury treatment and rehabilitation. EMS may be able to directly help with </w:t>
      </w:r>
      <w:r>
        <w:rPr>
          <w:rFonts w:asciiTheme="majorBidi" w:hAnsiTheme="majorBidi" w:cstheme="majorBidi"/>
        </w:rPr>
        <w:t xml:space="preserve">Headache and </w:t>
      </w:r>
      <w:hyperlink r:id="rId225" w:tooltip="Knee Pain" w:history="1">
        <w:r w:rsidRPr="00D577D0">
          <w:rPr>
            <w:rStyle w:val="Hyperlink"/>
            <w:rFonts w:asciiTheme="majorBidi" w:hAnsiTheme="majorBidi" w:cstheme="majorBidi"/>
          </w:rPr>
          <w:t>Knee Pain</w:t>
        </w:r>
      </w:hyperlink>
      <w:r>
        <w:rPr>
          <w:rFonts w:asciiTheme="majorBidi" w:hAnsiTheme="majorBidi" w:cstheme="majorBidi"/>
        </w:rPr>
        <w:t xml:space="preserve"> </w:t>
      </w:r>
      <w:r w:rsidRPr="00D577D0">
        <w:rPr>
          <w:rFonts w:asciiTheme="majorBidi" w:hAnsiTheme="majorBidi" w:cstheme="majorBidi"/>
        </w:rPr>
        <w:t xml:space="preserve"> as well as reducing the loss of muscle strength (atrophy) that can occur while injured. </w:t>
      </w:r>
    </w:p>
    <w:p w:rsidR="00676CC3" w:rsidRPr="00D577D0" w:rsidRDefault="00676CC3" w:rsidP="00676CC3">
      <w:pPr>
        <w:pStyle w:val="Heading1"/>
        <w:rPr>
          <w:rFonts w:asciiTheme="majorBidi" w:hAnsiTheme="majorBidi"/>
          <w:b w:val="0"/>
          <w:bCs w:val="0"/>
          <w:i/>
          <w:iCs/>
          <w:color w:val="auto"/>
        </w:rPr>
      </w:pPr>
      <w:r w:rsidRPr="00D577D0">
        <w:rPr>
          <w:rStyle w:val="mw-headline"/>
          <w:rFonts w:asciiTheme="majorBidi" w:hAnsiTheme="majorBidi"/>
          <w:b w:val="0"/>
          <w:bCs w:val="0"/>
          <w:i/>
          <w:iCs/>
          <w:color w:val="auto"/>
        </w:rPr>
        <w:t>EMS and TENS</w:t>
      </w:r>
    </w:p>
    <w:p w:rsidR="00676CC3" w:rsidRPr="00D577D0" w:rsidRDefault="00676CC3" w:rsidP="00676CC3">
      <w:pPr>
        <w:pStyle w:val="NormalWeb"/>
        <w:rPr>
          <w:rFonts w:asciiTheme="majorBidi" w:hAnsiTheme="majorBidi" w:cstheme="majorBidi"/>
        </w:rPr>
      </w:pPr>
      <w:r w:rsidRPr="00D577D0">
        <w:rPr>
          <w:rFonts w:asciiTheme="majorBidi" w:hAnsiTheme="majorBidi" w:cstheme="majorBidi"/>
        </w:rPr>
        <w:t>EMS is similar to TENS (</w:t>
      </w:r>
      <w:hyperlink r:id="rId226" w:history="1">
        <w:r w:rsidRPr="00D577D0">
          <w:rPr>
            <w:rStyle w:val="Hyperlink"/>
            <w:rFonts w:asciiTheme="majorBidi" w:hAnsiTheme="majorBidi" w:cstheme="majorBidi"/>
          </w:rPr>
          <w:t>Transcutaneous Electrical Nerve Stimulation</w:t>
        </w:r>
      </w:hyperlink>
      <w:r>
        <w:rPr>
          <w:rFonts w:asciiTheme="majorBidi" w:hAnsiTheme="majorBidi" w:cstheme="majorBidi"/>
        </w:rPr>
        <w:t xml:space="preserve">), and many other </w:t>
      </w:r>
      <w:proofErr w:type="gramStart"/>
      <w:r>
        <w:rPr>
          <w:rFonts w:asciiTheme="majorBidi" w:hAnsiTheme="majorBidi" w:cstheme="majorBidi"/>
        </w:rPr>
        <w:t xml:space="preserve">devices </w:t>
      </w:r>
      <w:r w:rsidRPr="00D577D0">
        <w:rPr>
          <w:rFonts w:asciiTheme="majorBidi" w:hAnsiTheme="majorBidi" w:cstheme="majorBidi"/>
        </w:rPr>
        <w:t xml:space="preserve"> .</w:t>
      </w:r>
      <w:proofErr w:type="gramEnd"/>
      <w:r w:rsidRPr="00D577D0">
        <w:rPr>
          <w:rFonts w:asciiTheme="majorBidi" w:hAnsiTheme="majorBidi" w:cstheme="majorBidi"/>
        </w:rPr>
        <w:t xml:space="preserve"> The difference between the two is that EMS is intended to activate muscle fibers, where TENS is used at a lower intensity with the goal of reducing pain. </w:t>
      </w:r>
    </w:p>
    <w:p w:rsidR="00676CC3" w:rsidRPr="00D577D0" w:rsidRDefault="00676CC3" w:rsidP="00676CC3">
      <w:pPr>
        <w:pStyle w:val="Heading1"/>
        <w:rPr>
          <w:rFonts w:asciiTheme="majorBidi" w:hAnsiTheme="majorBidi"/>
          <w:b w:val="0"/>
          <w:bCs w:val="0"/>
          <w:i/>
          <w:iCs/>
          <w:color w:val="auto"/>
        </w:rPr>
      </w:pPr>
      <w:r w:rsidRPr="00D577D0">
        <w:rPr>
          <w:rStyle w:val="mw-headline"/>
          <w:rFonts w:asciiTheme="majorBidi" w:hAnsiTheme="majorBidi"/>
          <w:b w:val="0"/>
          <w:bCs w:val="0"/>
          <w:i/>
          <w:iCs/>
          <w:color w:val="auto"/>
        </w:rPr>
        <w:t>Choosing an EMS device</w:t>
      </w:r>
    </w:p>
    <w:p w:rsidR="00676CC3" w:rsidRPr="00D577D0" w:rsidRDefault="00676CC3" w:rsidP="00676CC3">
      <w:pPr>
        <w:pStyle w:val="NormalWeb"/>
        <w:rPr>
          <w:rFonts w:asciiTheme="majorBidi" w:hAnsiTheme="majorBidi" w:cstheme="majorBidi"/>
        </w:rPr>
      </w:pPr>
      <w:r w:rsidRPr="00D577D0">
        <w:rPr>
          <w:rFonts w:asciiTheme="majorBidi" w:hAnsiTheme="majorBidi" w:cstheme="majorBidi"/>
        </w:rPr>
        <w:t>EMS devices vary wildly in price, from less than $50 to over $</w:t>
      </w:r>
      <w:proofErr w:type="gramStart"/>
      <w:r w:rsidRPr="00D577D0">
        <w:rPr>
          <w:rFonts w:asciiTheme="majorBidi" w:hAnsiTheme="majorBidi" w:cstheme="majorBidi"/>
        </w:rPr>
        <w:t>800,</w:t>
      </w:r>
      <w:proofErr w:type="gramEnd"/>
      <w:r w:rsidRPr="00D577D0">
        <w:rPr>
          <w:rFonts w:asciiTheme="majorBidi" w:hAnsiTheme="majorBidi" w:cstheme="majorBidi"/>
        </w:rPr>
        <w:t xml:space="preserve"> it appears that they have generally similar capabilities: </w:t>
      </w:r>
    </w:p>
    <w:p w:rsidR="00676CC3" w:rsidRPr="00D577D0" w:rsidRDefault="00676CC3" w:rsidP="00676CC3">
      <w:pPr>
        <w:numPr>
          <w:ilvl w:val="0"/>
          <w:numId w:val="13"/>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Max current: ~100mA </w:t>
      </w:r>
    </w:p>
    <w:p w:rsidR="00676CC3" w:rsidRPr="00D577D0" w:rsidRDefault="00676CC3" w:rsidP="00676CC3">
      <w:pPr>
        <w:numPr>
          <w:ilvl w:val="0"/>
          <w:numId w:val="13"/>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Frequency range: 1-150Hz </w:t>
      </w:r>
    </w:p>
    <w:p w:rsidR="00676CC3" w:rsidRPr="00D577D0" w:rsidRDefault="00676CC3" w:rsidP="00676CC3">
      <w:pPr>
        <w:numPr>
          <w:ilvl w:val="0"/>
          <w:numId w:val="13"/>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Pulse width: 50-400us </w:t>
      </w:r>
    </w:p>
    <w:p w:rsidR="00676CC3" w:rsidRDefault="00676CC3" w:rsidP="00676CC3">
      <w:pPr>
        <w:pStyle w:val="NormalWeb"/>
        <w:rPr>
          <w:rFonts w:asciiTheme="majorBidi" w:hAnsiTheme="majorBidi" w:cstheme="majorBidi"/>
        </w:rPr>
      </w:pPr>
      <w:r w:rsidRPr="00D577D0">
        <w:rPr>
          <w:rFonts w:asciiTheme="majorBidi" w:hAnsiTheme="majorBidi" w:cstheme="majorBidi"/>
        </w:rPr>
        <w:t>Different devices had two to eight electrodes (one to four channels), and some devices had a TENS mode for pain reduction. Some devices had preset programs for different body parts or for different effects, while others allowed you to set the specific parameters such as current, frequency, pulse width.</w:t>
      </w:r>
    </w:p>
    <w:p w:rsidR="00676CC3" w:rsidRPr="00D577D0" w:rsidRDefault="00676CC3" w:rsidP="00676CC3">
      <w:pPr>
        <w:jc w:val="center"/>
        <w:rPr>
          <w:rFonts w:asciiTheme="majorBidi" w:hAnsiTheme="majorBidi" w:cstheme="majorBidi"/>
        </w:rPr>
      </w:pPr>
    </w:p>
    <w:p w:rsidR="00676CC3" w:rsidRPr="00D577D0" w:rsidRDefault="00676CC3" w:rsidP="00676CC3">
      <w:pPr>
        <w:rPr>
          <w:rFonts w:asciiTheme="majorBidi" w:hAnsiTheme="majorBidi" w:cstheme="majorBidi"/>
        </w:rPr>
      </w:pPr>
    </w:p>
    <w:p w:rsidR="00676CC3" w:rsidRPr="00D577D0" w:rsidRDefault="00676CC3" w:rsidP="00676CC3">
      <w:pPr>
        <w:pStyle w:val="Heading1"/>
        <w:rPr>
          <w:rFonts w:asciiTheme="majorBidi" w:hAnsiTheme="majorBidi"/>
          <w:b w:val="0"/>
          <w:bCs w:val="0"/>
          <w:i/>
          <w:iCs/>
          <w:color w:val="auto"/>
        </w:rPr>
      </w:pPr>
      <w:r w:rsidRPr="00D577D0">
        <w:rPr>
          <w:rStyle w:val="mw-headline"/>
          <w:rFonts w:asciiTheme="majorBidi" w:hAnsiTheme="majorBidi"/>
          <w:b w:val="0"/>
          <w:bCs w:val="0"/>
          <w:i/>
          <w:iCs/>
          <w:color w:val="auto"/>
        </w:rPr>
        <w:t xml:space="preserve"> Replacement Pads</w:t>
      </w:r>
    </w:p>
    <w:p w:rsidR="00676CC3" w:rsidRPr="00D577D0" w:rsidRDefault="00676CC3" w:rsidP="00676CC3">
      <w:pPr>
        <w:pStyle w:val="NormalWeb"/>
        <w:rPr>
          <w:rFonts w:asciiTheme="majorBidi" w:hAnsiTheme="majorBidi" w:cstheme="majorBidi"/>
        </w:rPr>
      </w:pPr>
      <w:r w:rsidRPr="00D577D0">
        <w:rPr>
          <w:rFonts w:asciiTheme="majorBidi" w:hAnsiTheme="majorBidi" w:cstheme="majorBidi"/>
        </w:rPr>
        <w:t xml:space="preserve">The sticky electrode pads are reusable and last for 5-20 uses. The sticky </w:t>
      </w:r>
      <w:r>
        <w:rPr>
          <w:rFonts w:asciiTheme="majorBidi" w:hAnsiTheme="majorBidi" w:cstheme="majorBidi"/>
        </w:rPr>
        <w:t xml:space="preserve">surface </w:t>
      </w:r>
      <w:r w:rsidRPr="00D577D0">
        <w:rPr>
          <w:rFonts w:asciiTheme="majorBidi" w:hAnsiTheme="majorBidi" w:cstheme="majorBidi"/>
        </w:rPr>
        <w:t xml:space="preserve">on the pads degrades quite slowly, so how many times you use them may depend on the location you're </w:t>
      </w:r>
      <w:r w:rsidRPr="00D577D0">
        <w:rPr>
          <w:rFonts w:asciiTheme="majorBidi" w:hAnsiTheme="majorBidi" w:cstheme="majorBidi"/>
        </w:rPr>
        <w:lastRenderedPageBreak/>
        <w:t xml:space="preserve">trying to stick them to. Flat, smooth locations like the quad are easy to stick to, where attaching them to the end of the </w:t>
      </w:r>
      <w:r w:rsidRPr="00166368">
        <w:rPr>
          <w:rFonts w:asciiTheme="majorBidi" w:hAnsiTheme="majorBidi" w:cstheme="majorBidi"/>
        </w:rPr>
        <w:t>VMO</w:t>
      </w:r>
      <w:r>
        <w:rPr>
          <w:rStyle w:val="Hyperlink"/>
          <w:rFonts w:asciiTheme="majorBidi" w:hAnsiTheme="majorBidi" w:cstheme="majorBidi"/>
        </w:rPr>
        <w:t xml:space="preserve"> (</w:t>
      </w:r>
      <w:r>
        <w:t>subdivision of one of the four quadriceps muscles)</w:t>
      </w:r>
      <w:r w:rsidRPr="00D577D0">
        <w:rPr>
          <w:rFonts w:asciiTheme="majorBidi" w:hAnsiTheme="majorBidi" w:cstheme="majorBidi"/>
        </w:rPr>
        <w:t xml:space="preserve"> requires a little more adhesion. </w:t>
      </w:r>
    </w:p>
    <w:p w:rsidR="00676CC3" w:rsidRPr="00D577D0" w:rsidRDefault="00676CC3" w:rsidP="00676CC3">
      <w:pPr>
        <w:pStyle w:val="NormalWeb"/>
        <w:rPr>
          <w:rFonts w:asciiTheme="majorBidi" w:hAnsiTheme="majorBidi" w:cstheme="majorBidi"/>
        </w:rPr>
      </w:pPr>
    </w:p>
    <w:p w:rsidR="00676CC3" w:rsidRPr="00D577D0" w:rsidRDefault="00676CC3" w:rsidP="00676CC3">
      <w:pPr>
        <w:pStyle w:val="Heading1"/>
        <w:rPr>
          <w:rFonts w:asciiTheme="majorBidi" w:hAnsiTheme="majorBidi"/>
          <w:b w:val="0"/>
          <w:bCs w:val="0"/>
          <w:i/>
          <w:iCs/>
          <w:color w:val="auto"/>
        </w:rPr>
      </w:pPr>
      <w:r w:rsidRPr="00D577D0">
        <w:rPr>
          <w:rStyle w:val="mw-headline"/>
          <w:rFonts w:asciiTheme="majorBidi" w:hAnsiTheme="majorBidi"/>
          <w:b w:val="0"/>
          <w:bCs w:val="0"/>
          <w:i/>
          <w:iCs/>
          <w:color w:val="auto"/>
        </w:rPr>
        <w:t>Important Cautions</w:t>
      </w:r>
    </w:p>
    <w:p w:rsidR="00676CC3" w:rsidRPr="00D577D0" w:rsidRDefault="00676CC3" w:rsidP="00676CC3">
      <w:pPr>
        <w:numPr>
          <w:ilvl w:val="0"/>
          <w:numId w:val="14"/>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Do not apply to the chest area if you have any heart conditions. </w:t>
      </w:r>
    </w:p>
    <w:p w:rsidR="00676CC3" w:rsidRPr="00D577D0" w:rsidRDefault="00676CC3" w:rsidP="00676CC3">
      <w:pPr>
        <w:numPr>
          <w:ilvl w:val="0"/>
          <w:numId w:val="14"/>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If you have a pacemaker, do not use EMS anywhere on your body. </w:t>
      </w:r>
    </w:p>
    <w:p w:rsidR="00676CC3" w:rsidRPr="00D577D0" w:rsidRDefault="00676CC3" w:rsidP="00676CC3">
      <w:pPr>
        <w:numPr>
          <w:ilvl w:val="0"/>
          <w:numId w:val="14"/>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Do not apply EMS to the </w:t>
      </w:r>
      <w:hyperlink r:id="rId227" w:history="1">
        <w:r w:rsidRPr="00D577D0">
          <w:rPr>
            <w:rStyle w:val="Hyperlink"/>
            <w:rFonts w:asciiTheme="majorBidi" w:hAnsiTheme="majorBidi" w:cstheme="majorBidi"/>
          </w:rPr>
          <w:t>Carotid sinus</w:t>
        </w:r>
      </w:hyperlink>
      <w:r w:rsidRPr="00D577D0">
        <w:rPr>
          <w:rFonts w:asciiTheme="majorBidi" w:hAnsiTheme="majorBidi" w:cstheme="majorBidi"/>
        </w:rPr>
        <w:t xml:space="preserve"> area of the neck, as this could affect heart rate or blood pressure. </w:t>
      </w:r>
    </w:p>
    <w:p w:rsidR="00676CC3" w:rsidRPr="00D577D0" w:rsidRDefault="00676CC3" w:rsidP="00676CC3">
      <w:pPr>
        <w:numPr>
          <w:ilvl w:val="0"/>
          <w:numId w:val="14"/>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Do not apply through your head. </w:t>
      </w:r>
    </w:p>
    <w:p w:rsidR="00676CC3" w:rsidRPr="00D577D0" w:rsidRDefault="00676CC3" w:rsidP="00676CC3">
      <w:pPr>
        <w:numPr>
          <w:ilvl w:val="0"/>
          <w:numId w:val="14"/>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Do not apply through cancerous tissue. </w:t>
      </w:r>
    </w:p>
    <w:p w:rsidR="00676CC3" w:rsidRPr="00D577D0" w:rsidRDefault="00676CC3" w:rsidP="00676CC3">
      <w:pPr>
        <w:numPr>
          <w:ilvl w:val="0"/>
          <w:numId w:val="14"/>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Applying to EMS through broken or irritated skin will cause discomfort. </w:t>
      </w:r>
    </w:p>
    <w:p w:rsidR="00676CC3" w:rsidRPr="00D577D0" w:rsidRDefault="00676CC3" w:rsidP="00676CC3">
      <w:pPr>
        <w:numPr>
          <w:ilvl w:val="0"/>
          <w:numId w:val="14"/>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Do not apply to protruding metal such as surgical staples or pins. </w:t>
      </w:r>
    </w:p>
    <w:p w:rsidR="00676CC3" w:rsidRPr="00D577D0" w:rsidRDefault="00676CC3" w:rsidP="00676CC3">
      <w:pPr>
        <w:numPr>
          <w:ilvl w:val="0"/>
          <w:numId w:val="15"/>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Be careful applying high intensity EMS directly over superficial bones, as this can be painful. </w:t>
      </w:r>
    </w:p>
    <w:p w:rsidR="00676CC3" w:rsidRPr="00D577D0" w:rsidRDefault="00676CC3" w:rsidP="00676CC3">
      <w:pPr>
        <w:numPr>
          <w:ilvl w:val="0"/>
          <w:numId w:val="15"/>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Applying EMS over thick areas of fat may require painfully high intensity to reach the underlying muscle. </w:t>
      </w:r>
    </w:p>
    <w:p w:rsidR="00676CC3" w:rsidRDefault="00676CC3" w:rsidP="00676CC3">
      <w:pPr>
        <w:numPr>
          <w:ilvl w:val="0"/>
          <w:numId w:val="15"/>
        </w:numPr>
        <w:spacing w:before="100" w:beforeAutospacing="1" w:after="100" w:afterAutospacing="1" w:line="240" w:lineRule="auto"/>
        <w:rPr>
          <w:rFonts w:asciiTheme="majorBidi" w:hAnsiTheme="majorBidi" w:cstheme="majorBidi"/>
        </w:rPr>
      </w:pPr>
      <w:r w:rsidRPr="00D577D0">
        <w:rPr>
          <w:rFonts w:asciiTheme="majorBidi" w:hAnsiTheme="majorBidi" w:cstheme="majorBidi"/>
        </w:rPr>
        <w:t xml:space="preserve">Avoid applying EMS near the uterus if you are pregnant. </w:t>
      </w:r>
    </w:p>
    <w:p w:rsidR="00676CC3" w:rsidRPr="000C056A" w:rsidRDefault="00676CC3" w:rsidP="00676CC3">
      <w:pPr>
        <w:spacing w:before="100" w:beforeAutospacing="1" w:after="100" w:afterAutospacing="1" w:line="240" w:lineRule="auto"/>
        <w:ind w:left="720"/>
        <w:rPr>
          <w:rFonts w:asciiTheme="majorBidi" w:hAnsiTheme="majorBidi" w:cstheme="majorBidi"/>
        </w:rPr>
      </w:pPr>
    </w:p>
    <w:p w:rsidR="00676CC3" w:rsidRPr="00D577D0" w:rsidRDefault="00676CC3" w:rsidP="00676CC3">
      <w:pPr>
        <w:rPr>
          <w:rFonts w:asciiTheme="majorBidi" w:hAnsiTheme="majorBidi" w:cstheme="majorBidi"/>
        </w:rPr>
      </w:pPr>
    </w:p>
    <w:p w:rsidR="00676CC3" w:rsidRPr="00D577D0" w:rsidRDefault="00676CC3" w:rsidP="00676CC3">
      <w:pPr>
        <w:pStyle w:val="NormalWeb"/>
        <w:spacing w:after="240" w:afterAutospacing="0"/>
        <w:jc w:val="center"/>
        <w:rPr>
          <w:rFonts w:asciiTheme="majorBidi" w:hAnsiTheme="majorBidi" w:cstheme="majorBidi"/>
        </w:rPr>
      </w:pPr>
      <w:r w:rsidRPr="00D577D0">
        <w:rPr>
          <w:rFonts w:asciiTheme="majorBidi" w:hAnsiTheme="majorBidi" w:cstheme="majorBidi"/>
          <w:noProof/>
        </w:rPr>
        <w:drawing>
          <wp:inline distT="0" distB="0" distL="0" distR="0" wp14:anchorId="0A1DB187" wp14:editId="30304197">
            <wp:extent cx="4119291" cy="3714516"/>
            <wp:effectExtent l="0" t="0" r="0" b="635"/>
            <wp:docPr id="17" name="Picture 17" descr="http://tne.epfl.ch/files/content/sites/tne/files/research/ES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ne.epfl.ch/files/content/sites/tne/files/research/ES_thumb.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23230" cy="3718068"/>
                    </a:xfrm>
                    <a:prstGeom prst="rect">
                      <a:avLst/>
                    </a:prstGeom>
                    <a:noFill/>
                    <a:ln>
                      <a:noFill/>
                    </a:ln>
                  </pic:spPr>
                </pic:pic>
              </a:graphicData>
            </a:graphic>
          </wp:inline>
        </w:drawing>
      </w:r>
      <w:r w:rsidRPr="00D577D0">
        <w:rPr>
          <w:rFonts w:asciiTheme="majorBidi" w:hAnsiTheme="majorBidi" w:cstheme="majorBidi"/>
        </w:rPr>
        <w:br/>
        <w:t>NEMS</w:t>
      </w:r>
    </w:p>
    <w:p w:rsidR="00676CC3" w:rsidRPr="00D577D0" w:rsidRDefault="00676CC3" w:rsidP="00676CC3">
      <w:pPr>
        <w:pStyle w:val="NormalWeb"/>
        <w:spacing w:after="240" w:afterAutospacing="0"/>
        <w:rPr>
          <w:rFonts w:asciiTheme="majorBidi" w:hAnsiTheme="majorBidi" w:cstheme="majorBidi"/>
        </w:rPr>
      </w:pPr>
    </w:p>
    <w:p w:rsidR="00676CC3" w:rsidRPr="00D577D0" w:rsidRDefault="00676CC3" w:rsidP="00676CC3">
      <w:pPr>
        <w:pStyle w:val="NormalWeb"/>
        <w:spacing w:after="240" w:afterAutospacing="0"/>
        <w:rPr>
          <w:rFonts w:asciiTheme="majorBidi" w:hAnsiTheme="majorBidi" w:cstheme="majorBidi"/>
        </w:rPr>
      </w:pPr>
      <w:r w:rsidRPr="00E15285">
        <w:rPr>
          <w:rFonts w:asciiTheme="majorBidi" w:hAnsiTheme="majorBidi" w:cstheme="majorBidi"/>
          <w:i/>
          <w:iCs/>
          <w:sz w:val="28"/>
          <w:szCs w:val="28"/>
        </w:rPr>
        <w:lastRenderedPageBreak/>
        <w:t>Electrotherapy and Chronic Pain</w:t>
      </w:r>
      <w:r w:rsidRPr="00D577D0">
        <w:rPr>
          <w:rFonts w:asciiTheme="majorBidi" w:hAnsiTheme="majorBidi" w:cstheme="majorBidi"/>
        </w:rPr>
        <w:br/>
      </w:r>
      <w:r w:rsidRPr="00D577D0">
        <w:rPr>
          <w:rFonts w:asciiTheme="majorBidi" w:hAnsiTheme="majorBidi" w:cstheme="majorBidi"/>
        </w:rPr>
        <w:br/>
        <w:t>Electrotherapy can help relieve and manage chronic pain. This kind of pain is usually the result of an accident or other injury, perhaps to the lower back or a joint in the hand or knee. If it lasts long enough, the pain itself becomes a disease. The most common forms of chronic pain are back pain and arthritis.</w:t>
      </w:r>
      <w:r w:rsidRPr="00D577D0">
        <w:rPr>
          <w:rFonts w:asciiTheme="majorBidi" w:hAnsiTheme="majorBidi" w:cstheme="majorBidi"/>
        </w:rPr>
        <w:br/>
      </w:r>
      <w:r w:rsidRPr="00D577D0">
        <w:rPr>
          <w:rFonts w:asciiTheme="majorBidi" w:hAnsiTheme="majorBidi" w:cstheme="majorBidi"/>
        </w:rPr>
        <w:br/>
        <w:t>Chronic pain is often treated with over-the-counter painkillers and prescription drugs. These drugs may have unwanted side effects and can be very expensive.</w:t>
      </w:r>
      <w:r w:rsidRPr="00D577D0">
        <w:rPr>
          <w:rFonts w:asciiTheme="majorBidi" w:hAnsiTheme="majorBidi" w:cstheme="majorBidi"/>
        </w:rPr>
        <w:br/>
      </w:r>
      <w:r w:rsidRPr="00D577D0">
        <w:rPr>
          <w:rFonts w:asciiTheme="majorBidi" w:hAnsiTheme="majorBidi" w:cstheme="majorBidi"/>
        </w:rPr>
        <w:br/>
      </w:r>
      <w:proofErr w:type="spellStart"/>
      <w:r w:rsidRPr="00D577D0">
        <w:rPr>
          <w:rFonts w:asciiTheme="majorBidi" w:hAnsiTheme="majorBidi" w:cstheme="majorBidi"/>
        </w:rPr>
        <w:t>LGMedSupply</w:t>
      </w:r>
      <w:proofErr w:type="spellEnd"/>
      <w:r w:rsidRPr="00D577D0">
        <w:rPr>
          <w:rFonts w:asciiTheme="majorBidi" w:hAnsiTheme="majorBidi" w:cstheme="majorBidi"/>
        </w:rPr>
        <w:t xml:space="preserve"> has an excellent selection of Muscle Stimulators and TENS/EMS Combo Units. These are our top selling units. One is digital meaning you push buttons to make your adjustments on the screen, one is analog meaning you turn the dial to make your adjustments, change programs and settings, and also you see our DUAL COMBINATION Unit which is both a TENS and EMS in ONE!</w:t>
      </w:r>
      <w:r w:rsidRPr="00D577D0">
        <w:rPr>
          <w:rFonts w:asciiTheme="majorBidi" w:hAnsiTheme="majorBidi" w:cstheme="majorBidi"/>
        </w:rPr>
        <w:br/>
      </w:r>
      <w:r w:rsidRPr="00D577D0">
        <w:rPr>
          <w:rFonts w:asciiTheme="majorBidi" w:hAnsiTheme="majorBidi" w:cstheme="majorBidi"/>
        </w:rPr>
        <w:br/>
        <w:t>All units come complete and new with hard carrying case, 9 Volt battery, 45 inch lead wires, and 4 electrodes which last 20-30 times.</w:t>
      </w:r>
      <w:r w:rsidRPr="00D577D0">
        <w:rPr>
          <w:rFonts w:asciiTheme="majorBidi" w:hAnsiTheme="majorBidi" w:cstheme="majorBidi"/>
        </w:rPr>
        <w:br/>
      </w:r>
      <w:r w:rsidRPr="00D577D0">
        <w:rPr>
          <w:rFonts w:asciiTheme="majorBidi" w:hAnsiTheme="majorBidi" w:cstheme="majorBidi"/>
        </w:rPr>
        <w:br/>
      </w:r>
    </w:p>
    <w:p w:rsidR="00676CC3" w:rsidRPr="00D577D0" w:rsidRDefault="00676CC3" w:rsidP="00676CC3">
      <w:pPr>
        <w:rPr>
          <w:rFonts w:asciiTheme="majorBidi" w:hAnsiTheme="majorBidi" w:cstheme="majorBidi"/>
        </w:rPr>
      </w:pPr>
      <w:r>
        <w:rPr>
          <w:rFonts w:asciiTheme="majorBidi" w:hAnsiTheme="majorBidi" w:cstheme="majorBidi"/>
        </w:rPr>
        <w:t>Examples:</w:t>
      </w:r>
      <w:r w:rsidRPr="00D577D0">
        <w:rPr>
          <w:rFonts w:asciiTheme="majorBidi" w:hAnsiTheme="majorBidi" w:cstheme="majorBidi"/>
          <w:noProof/>
        </w:rPr>
        <w:drawing>
          <wp:inline distT="0" distB="0" distL="0" distR="0" wp14:anchorId="23AB8E2C" wp14:editId="0779E68F">
            <wp:extent cx="12065" cy="12065"/>
            <wp:effectExtent l="0" t="0" r="0" b="0"/>
            <wp:docPr id="18" name="Picture 18" descr="What is an EMS Muscle Stimulator Unit  and How Does It Work? (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n EMS Muscle Stimulator Unit  and How Does It Work? (Click Her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676CC3" w:rsidRPr="00D577D0" w:rsidRDefault="00676CC3" w:rsidP="00676CC3">
      <w:pPr>
        <w:jc w:val="center"/>
        <w:rPr>
          <w:rFonts w:asciiTheme="majorBidi" w:hAnsiTheme="majorBidi" w:cstheme="majorBidi"/>
        </w:rPr>
      </w:pPr>
      <w:r w:rsidRPr="00D577D0">
        <w:rPr>
          <w:rFonts w:asciiTheme="majorBidi" w:hAnsiTheme="majorBidi" w:cstheme="majorBidi"/>
          <w:noProof/>
        </w:rPr>
        <w:drawing>
          <wp:inline distT="0" distB="0" distL="0" distR="0" wp14:anchorId="7FB8D115" wp14:editId="703A20B1">
            <wp:extent cx="1377315" cy="1128395"/>
            <wp:effectExtent l="0" t="0" r="0" b="0"/>
            <wp:docPr id="19" name="Picture 19" descr="LG 5.0  Electronic Muscle Stimulator Unit with Hard Carrying Case, Electrodes, and Battery Included">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 5.0  Electronic Muscle Stimulator Unit with Hard Carrying Case, Electrodes, and Battery Included">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77315" cy="1128395"/>
                    </a:xfrm>
                    <a:prstGeom prst="rect">
                      <a:avLst/>
                    </a:prstGeom>
                    <a:noFill/>
                    <a:ln>
                      <a:noFill/>
                    </a:ln>
                  </pic:spPr>
                </pic:pic>
              </a:graphicData>
            </a:graphic>
          </wp:inline>
        </w:drawing>
      </w:r>
    </w:p>
    <w:p w:rsidR="00676CC3" w:rsidRPr="00D577D0" w:rsidRDefault="00A055C8" w:rsidP="00676CC3">
      <w:pPr>
        <w:pStyle w:val="Heading2"/>
        <w:jc w:val="center"/>
        <w:rPr>
          <w:rFonts w:asciiTheme="majorBidi" w:hAnsiTheme="majorBidi"/>
          <w:b w:val="0"/>
          <w:bCs w:val="0"/>
          <w:sz w:val="24"/>
          <w:szCs w:val="24"/>
        </w:rPr>
      </w:pPr>
      <w:hyperlink r:id="rId232" w:history="1">
        <w:r w:rsidR="00676CC3" w:rsidRPr="00D577D0">
          <w:rPr>
            <w:rStyle w:val="Hyperlink"/>
            <w:rFonts w:asciiTheme="majorBidi" w:hAnsiTheme="majorBidi"/>
            <w:b w:val="0"/>
            <w:bCs w:val="0"/>
            <w:color w:val="auto"/>
            <w:sz w:val="24"/>
            <w:szCs w:val="24"/>
          </w:rPr>
          <w:t>LG 5.0 Electronic Muscle Stimulator Unit with Hard Carrying Case</w:t>
        </w:r>
        <w:proofErr w:type="gramStart"/>
        <w:r w:rsidR="00676CC3" w:rsidRPr="00D577D0">
          <w:rPr>
            <w:rStyle w:val="Hyperlink"/>
            <w:rFonts w:asciiTheme="majorBidi" w:hAnsiTheme="majorBidi"/>
            <w:b w:val="0"/>
            <w:bCs w:val="0"/>
            <w:color w:val="auto"/>
            <w:sz w:val="24"/>
            <w:szCs w:val="24"/>
          </w:rPr>
          <w:t>,...</w:t>
        </w:r>
        <w:proofErr w:type="gramEnd"/>
      </w:hyperlink>
    </w:p>
    <w:p w:rsidR="00676CC3" w:rsidRDefault="00676CC3" w:rsidP="00676CC3">
      <w:pPr>
        <w:jc w:val="center"/>
        <w:rPr>
          <w:rFonts w:asciiTheme="majorBidi" w:hAnsiTheme="majorBidi" w:cstheme="majorBidi"/>
          <w:sz w:val="24"/>
          <w:szCs w:val="24"/>
        </w:rPr>
      </w:pPr>
    </w:p>
    <w:p w:rsidR="00676CC3" w:rsidRPr="00D577D0" w:rsidRDefault="00676CC3" w:rsidP="00676CC3">
      <w:pPr>
        <w:jc w:val="center"/>
        <w:rPr>
          <w:rFonts w:asciiTheme="majorBidi" w:hAnsiTheme="majorBidi" w:cstheme="majorBidi"/>
          <w:sz w:val="24"/>
          <w:szCs w:val="24"/>
        </w:rPr>
      </w:pPr>
      <w:r w:rsidRPr="00D577D0">
        <w:rPr>
          <w:rFonts w:asciiTheme="majorBidi" w:hAnsiTheme="majorBidi" w:cstheme="majorBidi"/>
          <w:noProof/>
          <w:sz w:val="24"/>
          <w:szCs w:val="24"/>
        </w:rPr>
        <w:drawing>
          <wp:inline distT="0" distB="0" distL="0" distR="0" wp14:anchorId="12F37A37" wp14:editId="21A4464E">
            <wp:extent cx="1377315" cy="1247140"/>
            <wp:effectExtent l="0" t="0" r="0" b="0"/>
            <wp:docPr id="21" name="Picture 21" descr=" &quot;COMBO UNIT&quot;  &quot;LG-TEC&quot; DIGITAL Dual Combo Professional TENS Unit  &amp;  Muscle Stimulator Complete Kit w/  8 Treatment Modes - ONLY from LGMedSupply">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quot;COMBO UNIT&quot;  &quot;LG-TEC&quot; DIGITAL Dual Combo Professional TENS Unit  &amp;  Muscle Stimulator Complete Kit w/  8 Treatment Modes - ONLY from LGMedSupply">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77315" cy="1247140"/>
                    </a:xfrm>
                    <a:prstGeom prst="rect">
                      <a:avLst/>
                    </a:prstGeom>
                    <a:noFill/>
                    <a:ln>
                      <a:noFill/>
                    </a:ln>
                  </pic:spPr>
                </pic:pic>
              </a:graphicData>
            </a:graphic>
          </wp:inline>
        </w:drawing>
      </w:r>
    </w:p>
    <w:p w:rsidR="00676CC3" w:rsidRPr="00D577D0" w:rsidRDefault="00A055C8" w:rsidP="00676CC3">
      <w:pPr>
        <w:pStyle w:val="Heading2"/>
        <w:jc w:val="center"/>
        <w:rPr>
          <w:rFonts w:asciiTheme="majorBidi" w:hAnsiTheme="majorBidi"/>
          <w:b w:val="0"/>
          <w:bCs w:val="0"/>
          <w:sz w:val="24"/>
          <w:szCs w:val="24"/>
        </w:rPr>
      </w:pPr>
      <w:hyperlink r:id="rId235" w:history="1">
        <w:r w:rsidR="00676CC3" w:rsidRPr="00D577D0">
          <w:rPr>
            <w:rStyle w:val="Hyperlink"/>
            <w:rFonts w:asciiTheme="majorBidi" w:hAnsiTheme="majorBidi"/>
            <w:b w:val="0"/>
            <w:bCs w:val="0"/>
            <w:color w:val="auto"/>
            <w:sz w:val="24"/>
            <w:szCs w:val="24"/>
          </w:rPr>
          <w:t xml:space="preserve">"COMBO UNIT" "LG-TEC" DIGITAL Dual Combo Professional TENS </w:t>
        </w:r>
        <w:proofErr w:type="gramStart"/>
        <w:r w:rsidR="00676CC3" w:rsidRPr="00D577D0">
          <w:rPr>
            <w:rStyle w:val="Hyperlink"/>
            <w:rFonts w:asciiTheme="majorBidi" w:hAnsiTheme="majorBidi"/>
            <w:b w:val="0"/>
            <w:bCs w:val="0"/>
            <w:color w:val="auto"/>
            <w:sz w:val="24"/>
            <w:szCs w:val="24"/>
          </w:rPr>
          <w:t>Unit ...</w:t>
        </w:r>
        <w:proofErr w:type="gramEnd"/>
      </w:hyperlink>
    </w:p>
    <w:p w:rsidR="00676CC3" w:rsidRDefault="00676CC3" w:rsidP="00676CC3">
      <w:pPr>
        <w:pStyle w:val="NormalWeb"/>
        <w:jc w:val="center"/>
        <w:rPr>
          <w:rFonts w:asciiTheme="majorBidi" w:hAnsiTheme="majorBidi" w:cstheme="majorBidi"/>
        </w:rPr>
      </w:pPr>
    </w:p>
    <w:p w:rsidR="00676CC3" w:rsidRDefault="00676CC3" w:rsidP="00676CC3">
      <w:pPr>
        <w:pStyle w:val="NormalWeb"/>
        <w:jc w:val="center"/>
        <w:rPr>
          <w:rFonts w:asciiTheme="majorBidi" w:hAnsiTheme="majorBidi" w:cstheme="majorBidi"/>
        </w:rPr>
      </w:pPr>
    </w:p>
    <w:p w:rsidR="00676CC3" w:rsidRDefault="00676CC3" w:rsidP="00676CC3">
      <w:pPr>
        <w:pStyle w:val="NormalWeb"/>
        <w:jc w:val="center"/>
        <w:rPr>
          <w:rFonts w:asciiTheme="majorBidi" w:hAnsiTheme="majorBidi" w:cstheme="majorBidi"/>
        </w:rPr>
      </w:pPr>
    </w:p>
    <w:p w:rsidR="00676CC3" w:rsidRPr="00D577D0" w:rsidRDefault="00676CC3" w:rsidP="00676CC3">
      <w:pPr>
        <w:pStyle w:val="NormalWeb"/>
        <w:rPr>
          <w:rFonts w:asciiTheme="majorBidi" w:hAnsiTheme="majorBidi" w:cstheme="majorBidi"/>
          <w:b/>
          <w:bCs/>
          <w:sz w:val="28"/>
          <w:szCs w:val="28"/>
        </w:rPr>
      </w:pPr>
      <w:r w:rsidRPr="00D577D0">
        <w:rPr>
          <w:rFonts w:asciiTheme="majorBidi" w:hAnsiTheme="majorBidi" w:cstheme="majorBidi"/>
          <w:b/>
          <w:bCs/>
          <w:sz w:val="28"/>
          <w:szCs w:val="28"/>
        </w:rPr>
        <w:t>Transcutaneous electrical nerve stimulation (TENS)</w:t>
      </w:r>
    </w:p>
    <w:p w:rsidR="00676CC3" w:rsidRPr="00D577D0" w:rsidRDefault="00676CC3" w:rsidP="00676CC3">
      <w:pPr>
        <w:pStyle w:val="NormalWeb"/>
        <w:rPr>
          <w:rFonts w:asciiTheme="majorBidi" w:hAnsiTheme="majorBidi" w:cstheme="majorBidi"/>
        </w:rPr>
      </w:pPr>
      <w:r w:rsidRPr="00D577D0">
        <w:rPr>
          <w:rFonts w:asciiTheme="majorBidi" w:hAnsiTheme="majorBidi" w:cstheme="majorBidi"/>
          <w:b/>
          <w:bCs/>
        </w:rPr>
        <w:lastRenderedPageBreak/>
        <w:br/>
      </w:r>
      <w:r w:rsidRPr="00D577D0">
        <w:rPr>
          <w:rFonts w:asciiTheme="majorBidi" w:hAnsiTheme="majorBidi" w:cstheme="majorBidi"/>
        </w:rPr>
        <w:t xml:space="preserve">Transcutaneous electrical nerve </w:t>
      </w:r>
      <w:proofErr w:type="gramStart"/>
      <w:r w:rsidRPr="00D577D0">
        <w:rPr>
          <w:rFonts w:asciiTheme="majorBidi" w:hAnsiTheme="majorBidi" w:cstheme="majorBidi"/>
        </w:rPr>
        <w:t>stimulation  is</w:t>
      </w:r>
      <w:proofErr w:type="gramEnd"/>
      <w:r w:rsidRPr="00D577D0">
        <w:rPr>
          <w:rFonts w:asciiTheme="majorBidi" w:hAnsiTheme="majorBidi" w:cstheme="majorBidi"/>
        </w:rPr>
        <w:t xml:space="preserve"> the use of electric current produced by a device to stimulate the nerves for therapeutic purposes. TENS by definition covers the complete range of </w:t>
      </w:r>
      <w:proofErr w:type="spellStart"/>
      <w:r w:rsidRPr="00D577D0">
        <w:rPr>
          <w:rFonts w:asciiTheme="majorBidi" w:hAnsiTheme="majorBidi" w:cstheme="majorBidi"/>
        </w:rPr>
        <w:t>transcutaneously</w:t>
      </w:r>
      <w:proofErr w:type="spellEnd"/>
      <w:r w:rsidRPr="00D577D0">
        <w:rPr>
          <w:rFonts w:asciiTheme="majorBidi" w:hAnsiTheme="majorBidi" w:cstheme="majorBidi"/>
        </w:rPr>
        <w:t xml:space="preserve"> applied currents used for nerve excitation although the term is often used with a more restrictive intent, namely to describe the kind of pulses produced by portable stimulators used to treat pain. </w:t>
      </w:r>
    </w:p>
    <w:p w:rsidR="00676CC3" w:rsidRPr="00D577D0" w:rsidRDefault="00676CC3" w:rsidP="00676CC3">
      <w:pPr>
        <w:pStyle w:val="NormalWeb"/>
        <w:rPr>
          <w:rFonts w:asciiTheme="majorBidi" w:hAnsiTheme="majorBidi" w:cstheme="majorBidi"/>
        </w:rPr>
      </w:pPr>
      <w:r w:rsidRPr="00D577D0">
        <w:rPr>
          <w:rFonts w:asciiTheme="majorBidi" w:hAnsiTheme="majorBidi" w:cstheme="majorBidi"/>
        </w:rPr>
        <w:t>The unit is usually connected to the skin using two or more electrodes. A typical battery-operated TENS unit is able to modulate pulse width, frequency and intensity. Generally TENS is applied at high frequency (&gt;50 Hz) with an intensity below motor contraction (sensory intensity) or low frequency (&lt;10 Hz) with an intensity that produces motor contraction.</w:t>
      </w:r>
      <w:hyperlink r:id="rId236" w:anchor="cite_note-2" w:history="1">
        <w:r w:rsidRPr="00D577D0">
          <w:rPr>
            <w:rStyle w:val="Hyperlink"/>
            <w:rFonts w:asciiTheme="majorBidi" w:hAnsiTheme="majorBidi" w:cstheme="majorBidi"/>
            <w:vertAlign w:val="superscript"/>
          </w:rPr>
          <w:t>[2]</w:t>
        </w:r>
      </w:hyperlink>
      <w:r w:rsidRPr="00D577D0">
        <w:rPr>
          <w:rFonts w:asciiTheme="majorBidi" w:hAnsiTheme="majorBidi" w:cstheme="majorBidi"/>
        </w:rPr>
        <w:t xml:space="preserve"> The benefit of TENS for pain is controversial.</w:t>
      </w:r>
    </w:p>
    <w:p w:rsidR="00676CC3" w:rsidRPr="00D577D0" w:rsidRDefault="00676CC3" w:rsidP="00676CC3">
      <w:pPr>
        <w:pStyle w:val="Heading2"/>
        <w:rPr>
          <w:rStyle w:val="mw-headline"/>
          <w:rFonts w:asciiTheme="majorBidi" w:hAnsiTheme="majorBidi"/>
          <w:b w:val="0"/>
          <w:bCs w:val="0"/>
          <w:i/>
          <w:iCs/>
        </w:rPr>
      </w:pPr>
    </w:p>
    <w:p w:rsidR="00676CC3" w:rsidRPr="00D577D0" w:rsidRDefault="00676CC3" w:rsidP="00676CC3">
      <w:pPr>
        <w:pStyle w:val="Heading2"/>
        <w:rPr>
          <w:rFonts w:asciiTheme="majorBidi" w:hAnsiTheme="majorBidi"/>
          <w:b w:val="0"/>
          <w:bCs w:val="0"/>
          <w:i/>
          <w:iCs/>
          <w:sz w:val="24"/>
          <w:szCs w:val="24"/>
        </w:rPr>
      </w:pPr>
      <w:r w:rsidRPr="00D577D0">
        <w:rPr>
          <w:rStyle w:val="mw-headline"/>
          <w:rFonts w:asciiTheme="majorBidi" w:hAnsiTheme="majorBidi"/>
          <w:b w:val="0"/>
          <w:bCs w:val="0"/>
          <w:i/>
          <w:iCs/>
          <w:sz w:val="28"/>
          <w:szCs w:val="28"/>
        </w:rPr>
        <w:t>Medical uses</w:t>
      </w:r>
    </w:p>
    <w:p w:rsidR="00676CC3" w:rsidRPr="00D577D0" w:rsidRDefault="00676CC3" w:rsidP="00676CC3">
      <w:pPr>
        <w:pStyle w:val="Heading3"/>
        <w:rPr>
          <w:rFonts w:asciiTheme="majorBidi" w:hAnsiTheme="majorBidi"/>
          <w:sz w:val="24"/>
          <w:szCs w:val="24"/>
        </w:rPr>
      </w:pPr>
      <w:r w:rsidRPr="00D577D0">
        <w:rPr>
          <w:rStyle w:val="mw-headline"/>
          <w:rFonts w:asciiTheme="majorBidi" w:hAnsiTheme="majorBidi"/>
          <w:sz w:val="24"/>
          <w:szCs w:val="24"/>
        </w:rPr>
        <w:t>Pain</w:t>
      </w:r>
      <w:r w:rsidRPr="00D577D0">
        <w:rPr>
          <w:rStyle w:val="mw-headline"/>
          <w:rFonts w:asciiTheme="majorBidi" w:hAnsiTheme="majorBidi"/>
        </w:rPr>
        <w:br/>
      </w:r>
      <w:r w:rsidRPr="00D577D0">
        <w:rPr>
          <w:rFonts w:asciiTheme="majorBidi" w:hAnsiTheme="majorBidi"/>
          <w:b w:val="0"/>
          <w:bCs w:val="0"/>
          <w:sz w:val="24"/>
          <w:szCs w:val="24"/>
        </w:rPr>
        <w:t xml:space="preserve">TENS is a non-invasive, low-risk nerve stimulation intended to reduce </w:t>
      </w:r>
      <w:hyperlink r:id="rId237" w:tooltip="Pain" w:history="1">
        <w:r w:rsidRPr="00886437">
          <w:rPr>
            <w:rStyle w:val="Hyperlink"/>
            <w:rFonts w:asciiTheme="majorBidi" w:hAnsiTheme="majorBidi"/>
            <w:b w:val="0"/>
            <w:bCs w:val="0"/>
            <w:sz w:val="24"/>
            <w:szCs w:val="24"/>
          </w:rPr>
          <w:t>pain</w:t>
        </w:r>
      </w:hyperlink>
      <w:r w:rsidRPr="00886437">
        <w:rPr>
          <w:rFonts w:asciiTheme="majorBidi" w:hAnsiTheme="majorBidi"/>
          <w:b w:val="0"/>
          <w:bCs w:val="0"/>
          <w:sz w:val="24"/>
          <w:szCs w:val="24"/>
        </w:rPr>
        <w:t>,</w:t>
      </w:r>
      <w:r w:rsidRPr="00D577D0">
        <w:rPr>
          <w:rFonts w:asciiTheme="majorBidi" w:hAnsiTheme="majorBidi"/>
          <w:b w:val="0"/>
          <w:bCs w:val="0"/>
          <w:sz w:val="24"/>
          <w:szCs w:val="24"/>
        </w:rPr>
        <w:t xml:space="preserve"> both acute and chronic. Controversy exists as to its effectiveness in the treatment of chronic pain. </w:t>
      </w:r>
    </w:p>
    <w:p w:rsidR="00676CC3" w:rsidRDefault="00676CC3" w:rsidP="00676CC3">
      <w:pPr>
        <w:pStyle w:val="Heading3"/>
        <w:rPr>
          <w:rFonts w:asciiTheme="majorBidi" w:hAnsiTheme="majorBidi"/>
          <w:b w:val="0"/>
          <w:bCs w:val="0"/>
          <w:sz w:val="24"/>
          <w:szCs w:val="24"/>
        </w:rPr>
      </w:pPr>
      <w:proofErr w:type="spellStart"/>
      <w:r w:rsidRPr="00D577D0">
        <w:rPr>
          <w:rStyle w:val="mw-headline"/>
          <w:rFonts w:asciiTheme="majorBidi" w:hAnsiTheme="majorBidi"/>
          <w:sz w:val="24"/>
          <w:szCs w:val="24"/>
        </w:rPr>
        <w:t>Labour</w:t>
      </w:r>
      <w:proofErr w:type="spellEnd"/>
      <w:r w:rsidRPr="00D577D0">
        <w:rPr>
          <w:rStyle w:val="mw-headline"/>
          <w:rFonts w:asciiTheme="majorBidi" w:hAnsiTheme="majorBidi"/>
          <w:sz w:val="24"/>
          <w:szCs w:val="24"/>
        </w:rPr>
        <w:t xml:space="preserve"> pain</w:t>
      </w:r>
      <w:r w:rsidRPr="00D577D0">
        <w:rPr>
          <w:rStyle w:val="mw-headline"/>
          <w:rFonts w:asciiTheme="majorBidi" w:hAnsiTheme="majorBidi"/>
        </w:rPr>
        <w:br/>
      </w:r>
      <w:r w:rsidRPr="00D577D0">
        <w:rPr>
          <w:rFonts w:asciiTheme="majorBidi" w:hAnsiTheme="majorBidi"/>
          <w:b w:val="0"/>
          <w:bCs w:val="0"/>
          <w:sz w:val="24"/>
          <w:szCs w:val="24"/>
        </w:rPr>
        <w:t xml:space="preserve">A significant number of TENS machine brands have been targeted for use for </w:t>
      </w:r>
      <w:proofErr w:type="spellStart"/>
      <w:r w:rsidRPr="00D577D0">
        <w:rPr>
          <w:rFonts w:asciiTheme="majorBidi" w:hAnsiTheme="majorBidi"/>
          <w:b w:val="0"/>
          <w:bCs w:val="0"/>
          <w:sz w:val="24"/>
          <w:szCs w:val="24"/>
        </w:rPr>
        <w:t>labour</w:t>
      </w:r>
      <w:proofErr w:type="spellEnd"/>
      <w:r w:rsidRPr="00D577D0">
        <w:rPr>
          <w:rFonts w:asciiTheme="majorBidi" w:hAnsiTheme="majorBidi"/>
          <w:b w:val="0"/>
          <w:bCs w:val="0"/>
          <w:sz w:val="24"/>
          <w:szCs w:val="24"/>
        </w:rPr>
        <w:t xml:space="preserve"> pain</w:t>
      </w:r>
      <w:r>
        <w:rPr>
          <w:rFonts w:asciiTheme="majorBidi" w:hAnsiTheme="majorBidi"/>
          <w:b w:val="0"/>
          <w:bCs w:val="0"/>
          <w:sz w:val="24"/>
          <w:szCs w:val="24"/>
        </w:rPr>
        <w:t>.</w:t>
      </w:r>
    </w:p>
    <w:p w:rsidR="00676CC3" w:rsidRDefault="00676CC3" w:rsidP="00676CC3"/>
    <w:p w:rsidR="00676CC3" w:rsidRPr="00886437" w:rsidRDefault="00676CC3" w:rsidP="00676CC3"/>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0"/>
        <w:gridCol w:w="81"/>
      </w:tblGrid>
      <w:tr w:rsidR="00676CC3" w:rsidRPr="00D577D0" w:rsidTr="00B25842">
        <w:trPr>
          <w:tblCellSpacing w:w="15" w:type="dxa"/>
        </w:trPr>
        <w:tc>
          <w:tcPr>
            <w:tcW w:w="0" w:type="auto"/>
            <w:vAlign w:val="center"/>
            <w:hideMark/>
          </w:tcPr>
          <w:p w:rsidR="00676CC3" w:rsidRPr="00BF33E6" w:rsidRDefault="00676CC3" w:rsidP="00B25842">
            <w:pPr>
              <w:rPr>
                <w:rFonts w:asciiTheme="majorBidi" w:hAnsiTheme="majorBidi" w:cstheme="majorBidi"/>
                <w:sz w:val="24"/>
                <w:szCs w:val="24"/>
              </w:rPr>
            </w:pPr>
            <w:r w:rsidRPr="00BF33E6">
              <w:rPr>
                <w:rStyle w:val="mw-headline"/>
                <w:rFonts w:asciiTheme="majorBidi" w:hAnsiTheme="majorBidi" w:cstheme="majorBidi"/>
                <w:i/>
                <w:iCs/>
                <w:sz w:val="28"/>
                <w:szCs w:val="28"/>
              </w:rPr>
              <w:t>Safety</w:t>
            </w:r>
          </w:p>
        </w:tc>
        <w:tc>
          <w:tcPr>
            <w:tcW w:w="0" w:type="auto"/>
            <w:vAlign w:val="center"/>
            <w:hideMark/>
          </w:tcPr>
          <w:p w:rsidR="00676CC3" w:rsidRPr="00D577D0" w:rsidRDefault="00676CC3" w:rsidP="00B25842">
            <w:pPr>
              <w:rPr>
                <w:rFonts w:asciiTheme="majorBidi" w:hAnsiTheme="majorBidi" w:cstheme="majorBidi"/>
                <w:sz w:val="24"/>
                <w:szCs w:val="24"/>
              </w:rPr>
            </w:pPr>
          </w:p>
        </w:tc>
      </w:tr>
    </w:tbl>
    <w:p w:rsidR="00676CC3" w:rsidRPr="000A24F7" w:rsidRDefault="00676CC3" w:rsidP="00676CC3">
      <w:pPr>
        <w:pStyle w:val="NormalWeb"/>
        <w:rPr>
          <w:rFonts w:asciiTheme="majorBidi" w:hAnsiTheme="majorBidi" w:cstheme="majorBidi"/>
        </w:rPr>
      </w:pPr>
      <w:r w:rsidRPr="000A24F7">
        <w:rPr>
          <w:rFonts w:asciiTheme="majorBidi" w:hAnsiTheme="majorBidi" w:cstheme="majorBidi"/>
        </w:rPr>
        <w:t>TENS electrodes should never be placed:</w:t>
      </w:r>
    </w:p>
    <w:p w:rsidR="00676CC3" w:rsidRPr="000A24F7" w:rsidRDefault="00676CC3" w:rsidP="00676CC3">
      <w:pPr>
        <w:numPr>
          <w:ilvl w:val="0"/>
          <w:numId w:val="16"/>
        </w:numPr>
        <w:spacing w:before="100" w:beforeAutospacing="1" w:after="100" w:afterAutospacing="1" w:line="240" w:lineRule="auto"/>
        <w:rPr>
          <w:rFonts w:asciiTheme="majorBidi" w:hAnsiTheme="majorBidi" w:cstheme="majorBidi"/>
          <w:sz w:val="24"/>
          <w:szCs w:val="24"/>
        </w:rPr>
      </w:pPr>
      <w:r w:rsidRPr="000A24F7">
        <w:rPr>
          <w:rFonts w:asciiTheme="majorBidi" w:hAnsiTheme="majorBidi" w:cstheme="majorBidi"/>
          <w:sz w:val="24"/>
          <w:szCs w:val="24"/>
        </w:rPr>
        <w:t xml:space="preserve">Over the eyes due to the risk of increasing </w:t>
      </w:r>
      <w:hyperlink r:id="rId238" w:tooltip="Intraocular pressure" w:history="1">
        <w:r w:rsidRPr="000A24F7">
          <w:rPr>
            <w:rStyle w:val="Hyperlink"/>
            <w:rFonts w:asciiTheme="majorBidi" w:hAnsiTheme="majorBidi" w:cstheme="majorBidi"/>
            <w:sz w:val="24"/>
            <w:szCs w:val="24"/>
          </w:rPr>
          <w:t>intraocular pressure</w:t>
        </w:r>
      </w:hyperlink>
    </w:p>
    <w:p w:rsidR="00676CC3" w:rsidRPr="000A24F7" w:rsidRDefault="00676CC3" w:rsidP="00676CC3">
      <w:pPr>
        <w:numPr>
          <w:ilvl w:val="0"/>
          <w:numId w:val="16"/>
        </w:numPr>
        <w:spacing w:before="100" w:beforeAutospacing="1" w:after="100" w:afterAutospacing="1" w:line="240" w:lineRule="auto"/>
        <w:rPr>
          <w:rFonts w:asciiTheme="majorBidi" w:hAnsiTheme="majorBidi" w:cstheme="majorBidi"/>
          <w:sz w:val="24"/>
          <w:szCs w:val="24"/>
        </w:rPr>
      </w:pPr>
      <w:proofErr w:type="spellStart"/>
      <w:r w:rsidRPr="000A24F7">
        <w:rPr>
          <w:rFonts w:asciiTheme="majorBidi" w:hAnsiTheme="majorBidi" w:cstheme="majorBidi"/>
          <w:sz w:val="24"/>
          <w:szCs w:val="24"/>
        </w:rPr>
        <w:t>Transcerebrally</w:t>
      </w:r>
      <w:proofErr w:type="spellEnd"/>
    </w:p>
    <w:p w:rsidR="00676CC3" w:rsidRPr="000A24F7" w:rsidRDefault="00676CC3" w:rsidP="00676CC3">
      <w:pPr>
        <w:numPr>
          <w:ilvl w:val="0"/>
          <w:numId w:val="16"/>
        </w:numPr>
        <w:spacing w:before="100" w:beforeAutospacing="1" w:after="100" w:afterAutospacing="1" w:line="240" w:lineRule="auto"/>
        <w:rPr>
          <w:rFonts w:asciiTheme="majorBidi" w:hAnsiTheme="majorBidi" w:cstheme="majorBidi"/>
          <w:sz w:val="24"/>
          <w:szCs w:val="24"/>
        </w:rPr>
      </w:pPr>
      <w:r w:rsidRPr="000A24F7">
        <w:rPr>
          <w:rFonts w:asciiTheme="majorBidi" w:hAnsiTheme="majorBidi" w:cstheme="majorBidi"/>
          <w:sz w:val="24"/>
          <w:szCs w:val="24"/>
        </w:rPr>
        <w:t xml:space="preserve">On the front of the neck due to the risk of an acute hypotension (through a </w:t>
      </w:r>
      <w:hyperlink r:id="rId239" w:tooltip="Vasovagal reflex" w:history="1">
        <w:r w:rsidRPr="000A24F7">
          <w:rPr>
            <w:rStyle w:val="Hyperlink"/>
            <w:rFonts w:asciiTheme="majorBidi" w:hAnsiTheme="majorBidi" w:cstheme="majorBidi"/>
            <w:sz w:val="24"/>
            <w:szCs w:val="24"/>
          </w:rPr>
          <w:t>vasovagal reflex</w:t>
        </w:r>
      </w:hyperlink>
      <w:r w:rsidRPr="000A24F7">
        <w:rPr>
          <w:rFonts w:asciiTheme="majorBidi" w:hAnsiTheme="majorBidi" w:cstheme="majorBidi"/>
          <w:sz w:val="24"/>
          <w:szCs w:val="24"/>
        </w:rPr>
        <w:t xml:space="preserve">) or even a </w:t>
      </w:r>
      <w:hyperlink r:id="rId240" w:tooltip="Laryngospasm" w:history="1">
        <w:r w:rsidRPr="000A24F7">
          <w:rPr>
            <w:rStyle w:val="Hyperlink"/>
            <w:rFonts w:asciiTheme="majorBidi" w:hAnsiTheme="majorBidi" w:cstheme="majorBidi"/>
            <w:sz w:val="24"/>
            <w:szCs w:val="24"/>
          </w:rPr>
          <w:t>laryngospasm</w:t>
        </w:r>
      </w:hyperlink>
      <w:r w:rsidRPr="000A24F7">
        <w:rPr>
          <w:rFonts w:asciiTheme="majorBidi" w:hAnsiTheme="majorBidi" w:cstheme="majorBidi"/>
          <w:sz w:val="24"/>
          <w:szCs w:val="24"/>
        </w:rPr>
        <w:t xml:space="preserve"> </w:t>
      </w:r>
    </w:p>
    <w:p w:rsidR="00676CC3" w:rsidRPr="000A24F7" w:rsidRDefault="00676CC3" w:rsidP="00676CC3">
      <w:pPr>
        <w:numPr>
          <w:ilvl w:val="0"/>
          <w:numId w:val="16"/>
        </w:numPr>
        <w:spacing w:before="100" w:beforeAutospacing="1" w:after="100" w:afterAutospacing="1" w:line="240" w:lineRule="auto"/>
        <w:rPr>
          <w:rFonts w:asciiTheme="majorBidi" w:hAnsiTheme="majorBidi" w:cstheme="majorBidi"/>
          <w:sz w:val="24"/>
          <w:szCs w:val="24"/>
        </w:rPr>
      </w:pPr>
      <w:r w:rsidRPr="000A24F7">
        <w:rPr>
          <w:rFonts w:asciiTheme="majorBidi" w:hAnsiTheme="majorBidi" w:cstheme="majorBidi"/>
          <w:sz w:val="24"/>
          <w:szCs w:val="24"/>
        </w:rPr>
        <w:t>Through the chest using an anterior and posterior electrode positions, or other transthoracic applications as "across a thoracic diameter"; this does not preclude coplanar applications</w:t>
      </w:r>
    </w:p>
    <w:p w:rsidR="00676CC3" w:rsidRPr="000A24F7" w:rsidRDefault="00676CC3" w:rsidP="00676CC3">
      <w:pPr>
        <w:numPr>
          <w:ilvl w:val="0"/>
          <w:numId w:val="16"/>
        </w:numPr>
        <w:spacing w:before="100" w:beforeAutospacing="1" w:after="100" w:afterAutospacing="1" w:line="240" w:lineRule="auto"/>
        <w:rPr>
          <w:rFonts w:asciiTheme="majorBidi" w:hAnsiTheme="majorBidi" w:cstheme="majorBidi"/>
          <w:sz w:val="24"/>
          <w:szCs w:val="24"/>
        </w:rPr>
      </w:pPr>
      <w:r w:rsidRPr="000A24F7">
        <w:rPr>
          <w:rFonts w:asciiTheme="majorBidi" w:hAnsiTheme="majorBidi" w:cstheme="majorBidi"/>
          <w:sz w:val="24"/>
          <w:szCs w:val="24"/>
        </w:rPr>
        <w:t>Internally, except for specific applications of dental, vaginal, and anal stimulation that employ specialized TENS units</w:t>
      </w:r>
    </w:p>
    <w:p w:rsidR="00676CC3" w:rsidRPr="000A24F7" w:rsidRDefault="00676CC3" w:rsidP="00676CC3">
      <w:pPr>
        <w:numPr>
          <w:ilvl w:val="0"/>
          <w:numId w:val="16"/>
        </w:numPr>
        <w:spacing w:before="100" w:beforeAutospacing="1" w:after="100" w:afterAutospacing="1" w:line="240" w:lineRule="auto"/>
        <w:rPr>
          <w:rFonts w:asciiTheme="majorBidi" w:hAnsiTheme="majorBidi" w:cstheme="majorBidi"/>
          <w:sz w:val="24"/>
          <w:szCs w:val="24"/>
        </w:rPr>
      </w:pPr>
      <w:r w:rsidRPr="000A24F7">
        <w:rPr>
          <w:rFonts w:asciiTheme="majorBidi" w:hAnsiTheme="majorBidi" w:cstheme="majorBidi"/>
          <w:sz w:val="24"/>
          <w:szCs w:val="24"/>
        </w:rPr>
        <w:t xml:space="preserve">On broken skin areas or wounds, although it can be placed around wounds. </w:t>
      </w:r>
    </w:p>
    <w:p w:rsidR="00676CC3" w:rsidRPr="000A24F7" w:rsidRDefault="00676CC3" w:rsidP="00676CC3">
      <w:pPr>
        <w:numPr>
          <w:ilvl w:val="0"/>
          <w:numId w:val="16"/>
        </w:numPr>
        <w:spacing w:before="100" w:beforeAutospacing="1" w:after="100" w:afterAutospacing="1" w:line="240" w:lineRule="auto"/>
        <w:rPr>
          <w:rFonts w:asciiTheme="majorBidi" w:hAnsiTheme="majorBidi" w:cstheme="majorBidi"/>
          <w:sz w:val="24"/>
          <w:szCs w:val="24"/>
        </w:rPr>
      </w:pPr>
      <w:r w:rsidRPr="000A24F7">
        <w:rPr>
          <w:rFonts w:asciiTheme="majorBidi" w:hAnsiTheme="majorBidi" w:cstheme="majorBidi"/>
          <w:sz w:val="24"/>
          <w:szCs w:val="24"/>
        </w:rPr>
        <w:t xml:space="preserve">Over a </w:t>
      </w:r>
      <w:hyperlink r:id="rId241" w:tooltip="Tumour" w:history="1">
        <w:proofErr w:type="spellStart"/>
        <w:r w:rsidRPr="000A24F7">
          <w:rPr>
            <w:rStyle w:val="Hyperlink"/>
            <w:rFonts w:asciiTheme="majorBidi" w:hAnsiTheme="majorBidi" w:cstheme="majorBidi"/>
            <w:sz w:val="24"/>
            <w:szCs w:val="24"/>
          </w:rPr>
          <w:t>tumour</w:t>
        </w:r>
        <w:proofErr w:type="spellEnd"/>
      </w:hyperlink>
      <w:r w:rsidRPr="000A24F7">
        <w:rPr>
          <w:rFonts w:asciiTheme="majorBidi" w:hAnsiTheme="majorBidi" w:cstheme="majorBidi"/>
          <w:sz w:val="24"/>
          <w:szCs w:val="24"/>
        </w:rPr>
        <w:t>/</w:t>
      </w:r>
      <w:hyperlink r:id="rId242" w:tooltip="Malignancy" w:history="1">
        <w:r w:rsidRPr="000A24F7">
          <w:rPr>
            <w:rStyle w:val="Hyperlink"/>
            <w:rFonts w:asciiTheme="majorBidi" w:hAnsiTheme="majorBidi" w:cstheme="majorBidi"/>
            <w:sz w:val="24"/>
            <w:szCs w:val="24"/>
          </w:rPr>
          <w:t>malignancy</w:t>
        </w:r>
      </w:hyperlink>
      <w:r w:rsidRPr="000A24F7">
        <w:rPr>
          <w:rFonts w:asciiTheme="majorBidi" w:hAnsiTheme="majorBidi" w:cstheme="majorBidi"/>
          <w:sz w:val="24"/>
          <w:szCs w:val="24"/>
        </w:rPr>
        <w:t xml:space="preserve"> (based on </w:t>
      </w:r>
      <w:hyperlink r:id="rId243" w:tooltip="In vitro" w:history="1">
        <w:r w:rsidRPr="000A24F7">
          <w:rPr>
            <w:rStyle w:val="Hyperlink"/>
            <w:rFonts w:asciiTheme="majorBidi" w:hAnsiTheme="majorBidi" w:cstheme="majorBidi"/>
            <w:sz w:val="24"/>
            <w:szCs w:val="24"/>
          </w:rPr>
          <w:t>in vitro</w:t>
        </w:r>
      </w:hyperlink>
      <w:r w:rsidRPr="000A24F7">
        <w:rPr>
          <w:rFonts w:asciiTheme="majorBidi" w:hAnsiTheme="majorBidi" w:cstheme="majorBidi"/>
          <w:sz w:val="24"/>
          <w:szCs w:val="24"/>
        </w:rPr>
        <w:t xml:space="preserve"> experiments where electricity promotes cell growth) </w:t>
      </w:r>
    </w:p>
    <w:p w:rsidR="00676CC3" w:rsidRDefault="00676CC3" w:rsidP="00676CC3">
      <w:pPr>
        <w:numPr>
          <w:ilvl w:val="0"/>
          <w:numId w:val="16"/>
        </w:numPr>
        <w:spacing w:before="100" w:beforeAutospacing="1" w:after="100" w:afterAutospacing="1" w:line="240" w:lineRule="auto"/>
        <w:rPr>
          <w:rFonts w:asciiTheme="majorBidi" w:hAnsiTheme="majorBidi" w:cstheme="majorBidi"/>
          <w:sz w:val="24"/>
          <w:szCs w:val="24"/>
        </w:rPr>
      </w:pPr>
      <w:r w:rsidRPr="000A24F7">
        <w:rPr>
          <w:rFonts w:asciiTheme="majorBidi" w:hAnsiTheme="majorBidi" w:cstheme="majorBidi"/>
          <w:sz w:val="24"/>
          <w:szCs w:val="24"/>
        </w:rPr>
        <w:t>Directly over the spinal column</w:t>
      </w:r>
    </w:p>
    <w:p w:rsidR="00676CC3" w:rsidRDefault="00676CC3" w:rsidP="00676CC3">
      <w:pPr>
        <w:numPr>
          <w:ilvl w:val="0"/>
          <w:numId w:val="16"/>
        </w:numPr>
        <w:spacing w:before="100" w:beforeAutospacing="1" w:after="100" w:afterAutospacing="1" w:line="240" w:lineRule="auto"/>
        <w:rPr>
          <w:rFonts w:asciiTheme="majorBidi" w:hAnsiTheme="majorBidi" w:cstheme="majorBidi"/>
          <w:sz w:val="24"/>
          <w:szCs w:val="24"/>
        </w:rPr>
      </w:pPr>
      <w:r w:rsidRPr="000A24F7">
        <w:rPr>
          <w:rFonts w:asciiTheme="majorBidi" w:hAnsiTheme="majorBidi" w:cstheme="majorBidi"/>
          <w:sz w:val="24"/>
          <w:szCs w:val="24"/>
        </w:rPr>
        <w:t xml:space="preserve">TENS should not be used across an artificial </w:t>
      </w:r>
      <w:hyperlink r:id="rId244" w:tooltip="Artificial pacemaker" w:history="1">
        <w:r w:rsidRPr="000A24F7">
          <w:rPr>
            <w:rStyle w:val="Hyperlink"/>
            <w:rFonts w:asciiTheme="majorBidi" w:hAnsiTheme="majorBidi" w:cstheme="majorBidi"/>
            <w:sz w:val="24"/>
            <w:szCs w:val="24"/>
          </w:rPr>
          <w:t>cardiac pacemaker</w:t>
        </w:r>
      </w:hyperlink>
    </w:p>
    <w:p w:rsidR="00676CC3" w:rsidRDefault="00676CC3" w:rsidP="00676CC3">
      <w:pPr>
        <w:numPr>
          <w:ilvl w:val="0"/>
          <w:numId w:val="16"/>
        </w:numPr>
        <w:spacing w:before="100" w:beforeAutospacing="1" w:after="100" w:afterAutospacing="1" w:line="240" w:lineRule="auto"/>
        <w:rPr>
          <w:rFonts w:asciiTheme="majorBidi" w:hAnsiTheme="majorBidi" w:cstheme="majorBidi"/>
        </w:rPr>
      </w:pPr>
      <w:r w:rsidRPr="000A24F7">
        <w:rPr>
          <w:rFonts w:asciiTheme="majorBidi" w:hAnsiTheme="majorBidi" w:cstheme="majorBidi"/>
        </w:rPr>
        <w:t xml:space="preserve">On areas of numb skin/decreased sensation TENS should be used with caution because it's likely less effective due to nerve damage. It may also cause skin irritation due to the inability to feel currents until they are too </w:t>
      </w:r>
      <w:r>
        <w:rPr>
          <w:rFonts w:asciiTheme="majorBidi" w:hAnsiTheme="majorBidi" w:cstheme="majorBidi"/>
        </w:rPr>
        <w:t>high.</w:t>
      </w:r>
    </w:p>
    <w:p w:rsidR="00676CC3" w:rsidRPr="00D577D0" w:rsidRDefault="00676CC3" w:rsidP="00676CC3">
      <w:pPr>
        <w:numPr>
          <w:ilvl w:val="0"/>
          <w:numId w:val="16"/>
        </w:numPr>
        <w:spacing w:before="100" w:beforeAutospacing="1" w:after="100" w:afterAutospacing="1" w:line="240" w:lineRule="auto"/>
        <w:jc w:val="center"/>
        <w:rPr>
          <w:rFonts w:asciiTheme="majorBidi" w:hAnsiTheme="majorBidi" w:cstheme="majorBidi"/>
        </w:rPr>
      </w:pPr>
      <w:r w:rsidRPr="00D577D0">
        <w:rPr>
          <w:rFonts w:asciiTheme="majorBidi" w:hAnsiTheme="majorBidi" w:cstheme="majorBidi"/>
          <w:noProof/>
        </w:rPr>
        <w:lastRenderedPageBreak/>
        <w:drawing>
          <wp:inline distT="0" distB="0" distL="0" distR="0" wp14:anchorId="4F5D1AEA" wp14:editId="41DE5D1C">
            <wp:extent cx="4221345" cy="2514187"/>
            <wp:effectExtent l="0" t="0" r="0" b="0"/>
            <wp:docPr id="61" name="Picture 61" descr="http://www.grc.nasa.gov/WWW/RT/2004/images/RPY-lewandowsk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c.nasa.gov/WWW/RT/2004/images/RPY-lewandowski-f1.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219149" cy="2512879"/>
                    </a:xfrm>
                    <a:prstGeom prst="rect">
                      <a:avLst/>
                    </a:prstGeom>
                    <a:noFill/>
                    <a:ln>
                      <a:noFill/>
                    </a:ln>
                  </pic:spPr>
                </pic:pic>
              </a:graphicData>
            </a:graphic>
          </wp:inline>
        </w:drawing>
      </w:r>
    </w:p>
    <w:p w:rsidR="00676CC3" w:rsidRPr="00D577D0" w:rsidRDefault="00676CC3" w:rsidP="00676CC3">
      <w:pPr>
        <w:jc w:val="center"/>
        <w:rPr>
          <w:rFonts w:asciiTheme="majorBidi" w:hAnsiTheme="majorBidi" w:cstheme="majorBidi"/>
        </w:rPr>
      </w:pPr>
      <w:r w:rsidRPr="00D577D0">
        <w:rPr>
          <w:rFonts w:asciiTheme="majorBidi" w:hAnsiTheme="majorBidi" w:cstheme="majorBidi"/>
        </w:rPr>
        <w:t xml:space="preserve">Concept for an implanted, </w:t>
      </w:r>
      <w:r w:rsidRPr="00D577D0">
        <w:rPr>
          <w:rFonts w:asciiTheme="majorBidi" w:hAnsiTheme="majorBidi" w:cstheme="majorBidi"/>
          <w:b/>
          <w:bCs/>
        </w:rPr>
        <w:t>stimulated muscle</w:t>
      </w:r>
      <w:r w:rsidRPr="00D577D0">
        <w:rPr>
          <w:rFonts w:asciiTheme="majorBidi" w:hAnsiTheme="majorBidi" w:cstheme="majorBidi"/>
        </w:rPr>
        <w:t>-powered generator</w:t>
      </w:r>
      <w:r>
        <w:rPr>
          <w:rFonts w:asciiTheme="majorBidi" w:hAnsiTheme="majorBidi" w:cstheme="majorBidi"/>
        </w:rPr>
        <w:br/>
      </w:r>
    </w:p>
    <w:p w:rsidR="00676CC3" w:rsidRDefault="00676CC3" w:rsidP="00676CC3">
      <w:pPr>
        <w:jc w:val="center"/>
        <w:rPr>
          <w:rFonts w:asciiTheme="majorBidi" w:hAnsiTheme="majorBidi" w:cstheme="majorBidi"/>
        </w:rPr>
      </w:pPr>
      <w:r w:rsidRPr="00CF0F8A">
        <w:rPr>
          <w:rFonts w:asciiTheme="majorBidi" w:hAnsiTheme="majorBidi" w:cstheme="majorBidi"/>
          <w:i/>
          <w:iCs/>
          <w:sz w:val="28"/>
          <w:szCs w:val="28"/>
        </w:rPr>
        <w:t xml:space="preserve">Examples of such </w:t>
      </w:r>
      <w:proofErr w:type="gramStart"/>
      <w:r w:rsidRPr="00CF0F8A">
        <w:rPr>
          <w:rFonts w:asciiTheme="majorBidi" w:hAnsiTheme="majorBidi" w:cstheme="majorBidi"/>
          <w:i/>
          <w:iCs/>
          <w:sz w:val="28"/>
          <w:szCs w:val="28"/>
        </w:rPr>
        <w:t>devices :</w:t>
      </w:r>
      <w:proofErr w:type="gramEnd"/>
    </w:p>
    <w:p w:rsidR="00676CC3" w:rsidRDefault="00676CC3" w:rsidP="00676CC3">
      <w:pPr>
        <w:jc w:val="center"/>
        <w:rPr>
          <w:rFonts w:asciiTheme="majorBidi" w:hAnsiTheme="majorBidi" w:cstheme="majorBidi"/>
        </w:rPr>
      </w:pPr>
      <w:r w:rsidRPr="00D577D0">
        <w:rPr>
          <w:rFonts w:asciiTheme="majorBidi" w:hAnsiTheme="majorBidi" w:cstheme="majorBidi"/>
        </w:rPr>
        <w:br/>
      </w:r>
      <w:r w:rsidRPr="00D577D0">
        <w:rPr>
          <w:rFonts w:asciiTheme="majorBidi" w:hAnsiTheme="majorBidi" w:cstheme="majorBidi"/>
          <w:noProof/>
        </w:rPr>
        <w:drawing>
          <wp:inline distT="0" distB="0" distL="0" distR="0" wp14:anchorId="16B284C1" wp14:editId="599B9BC1">
            <wp:extent cx="5165725" cy="3586480"/>
            <wp:effectExtent l="0" t="0" r="0" b="0"/>
            <wp:docPr id="62" name="Picture 62" descr="http://i01.i.aliimg.com/img/pb/367/851/384/384851367_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01.i.aliimg.com/img/pb/367/851/384/384851367_828.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65725" cy="3586480"/>
                    </a:xfrm>
                    <a:prstGeom prst="rect">
                      <a:avLst/>
                    </a:prstGeom>
                    <a:noFill/>
                    <a:ln>
                      <a:noFill/>
                    </a:ln>
                  </pic:spPr>
                </pic:pic>
              </a:graphicData>
            </a:graphic>
          </wp:inline>
        </w:drawing>
      </w:r>
      <w:r w:rsidRPr="00D577D0">
        <w:rPr>
          <w:rFonts w:asciiTheme="majorBidi" w:hAnsiTheme="majorBidi" w:cstheme="majorBidi"/>
        </w:rPr>
        <w:br/>
        <w:t xml:space="preserve">Electric </w:t>
      </w:r>
      <w:r w:rsidRPr="00D577D0">
        <w:rPr>
          <w:rFonts w:asciiTheme="majorBidi" w:hAnsiTheme="majorBidi" w:cstheme="majorBidi"/>
          <w:b/>
          <w:bCs/>
        </w:rPr>
        <w:t>Muscle Stimulation</w:t>
      </w:r>
      <w:r w:rsidRPr="00D577D0">
        <w:rPr>
          <w:rFonts w:asciiTheme="majorBidi" w:hAnsiTheme="majorBidi" w:cstheme="majorBidi"/>
        </w:rPr>
        <w:t xml:space="preserve"> body building</w:t>
      </w:r>
      <w:r w:rsidRPr="00D577D0">
        <w:rPr>
          <w:rFonts w:asciiTheme="majorBidi" w:hAnsiTheme="majorBidi" w:cstheme="majorBidi"/>
        </w:rPr>
        <w:br/>
      </w:r>
    </w:p>
    <w:p w:rsidR="00676CC3" w:rsidRDefault="00676CC3" w:rsidP="00676CC3">
      <w:pPr>
        <w:jc w:val="center"/>
        <w:rPr>
          <w:rFonts w:asciiTheme="majorBidi" w:hAnsiTheme="majorBidi" w:cstheme="majorBidi"/>
        </w:rPr>
      </w:pPr>
    </w:p>
    <w:p w:rsidR="00676CC3" w:rsidRDefault="00676CC3" w:rsidP="00676CC3">
      <w:pPr>
        <w:jc w:val="center"/>
        <w:rPr>
          <w:rFonts w:asciiTheme="majorBidi" w:hAnsiTheme="majorBidi" w:cstheme="majorBidi"/>
        </w:rPr>
      </w:pPr>
    </w:p>
    <w:p w:rsidR="00676CC3" w:rsidRDefault="00676CC3" w:rsidP="00676CC3">
      <w:pPr>
        <w:rPr>
          <w:rFonts w:asciiTheme="majorBidi" w:hAnsiTheme="majorBidi" w:cstheme="majorBidi"/>
          <w:b/>
          <w:bCs/>
          <w:sz w:val="28"/>
          <w:szCs w:val="28"/>
        </w:rPr>
      </w:pPr>
      <w:r w:rsidRPr="00D577D0">
        <w:rPr>
          <w:rFonts w:asciiTheme="majorBidi" w:hAnsiTheme="majorBidi" w:cstheme="majorBidi"/>
          <w:b/>
          <w:bCs/>
          <w:sz w:val="28"/>
          <w:szCs w:val="28"/>
        </w:rPr>
        <w:lastRenderedPageBreak/>
        <w:t>Circuit</w:t>
      </w:r>
      <w:r>
        <w:rPr>
          <w:rFonts w:asciiTheme="majorBidi" w:hAnsiTheme="majorBidi" w:cstheme="majorBidi"/>
          <w:b/>
          <w:bCs/>
          <w:sz w:val="28"/>
          <w:szCs w:val="28"/>
        </w:rPr>
        <w:br/>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 xml:space="preserve">Design </w:t>
      </w:r>
      <w:r>
        <w:rPr>
          <w:rFonts w:ascii="Times New Roman" w:eastAsia="Times New Roman" w:hAnsi="Times New Roman" w:cs="Times New Roman"/>
          <w:b/>
          <w:bCs/>
          <w:sz w:val="24"/>
          <w:szCs w:val="24"/>
        </w:rPr>
        <w:t>elements of muscle s</w:t>
      </w:r>
      <w:r w:rsidRPr="008C6EBE">
        <w:rPr>
          <w:rFonts w:ascii="Times New Roman" w:eastAsia="Times New Roman" w:hAnsi="Times New Roman" w:cs="Times New Roman"/>
          <w:b/>
          <w:bCs/>
          <w:sz w:val="24"/>
          <w:szCs w:val="24"/>
        </w:rPr>
        <w:t>timulators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Due to the wide variety of electrical stimulation units that are available and the numerous combinations of design elements, many practitioners are confused as to what electrical stimulation really is. This is not surprising because researchers and manufacturers have used different terminology to discuss similar systems.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There are several parameters that define the different types of electrical stimulation units. These parameters can be combined in a variety of ways and it is essential that the correct combination be used to obtain a system that is effective and comfortable. </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following information discusses the parameters that are involved in developing electric stimulation systems.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CURRENT TYPE</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There are </w:t>
      </w:r>
      <w:r w:rsidRPr="008C6EBE">
        <w:rPr>
          <w:rFonts w:ascii="Times New Roman" w:eastAsia="Times New Roman" w:hAnsi="Times New Roman" w:cs="Times New Roman"/>
          <w:b/>
          <w:bCs/>
          <w:sz w:val="24"/>
          <w:szCs w:val="24"/>
        </w:rPr>
        <w:t>two types of currents</w:t>
      </w:r>
      <w:r w:rsidRPr="008C6EBE">
        <w:rPr>
          <w:rFonts w:ascii="Times New Roman" w:eastAsia="Times New Roman" w:hAnsi="Times New Roman" w:cs="Times New Roman"/>
          <w:sz w:val="24"/>
          <w:szCs w:val="24"/>
        </w:rPr>
        <w:t xml:space="preserve"> used in electrical stimulation</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 xml:space="preserve">AC or alternating current </w:t>
      </w:r>
    </w:p>
    <w:p w:rsidR="00676CC3" w:rsidRPr="008C6EBE" w:rsidRDefault="00676CC3" w:rsidP="00676C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Continuous, two directional flow of current (positive and negative) </w:t>
      </w:r>
    </w:p>
    <w:p w:rsidR="00676CC3" w:rsidRPr="008C6EBE" w:rsidRDefault="00676CC3" w:rsidP="00676C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This is the form used in household appliances</w:t>
      </w:r>
    </w:p>
    <w:p w:rsidR="00676CC3" w:rsidRPr="008C6EBE" w:rsidRDefault="00676CC3" w:rsidP="00676C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Sometimes incorrectly referred to as Faradic in literature</w:t>
      </w:r>
    </w:p>
    <w:p w:rsidR="00676CC3" w:rsidRPr="008C6EBE" w:rsidRDefault="00676CC3" w:rsidP="00676C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A 120 current obtains </w:t>
      </w:r>
      <w:proofErr w:type="spellStart"/>
      <w:r w:rsidRPr="008C6EBE">
        <w:rPr>
          <w:rFonts w:ascii="Times New Roman" w:eastAsia="Times New Roman" w:hAnsi="Times New Roman" w:cs="Times New Roman"/>
          <w:sz w:val="24"/>
          <w:szCs w:val="24"/>
        </w:rPr>
        <w:t>it’s</w:t>
      </w:r>
      <w:proofErr w:type="spellEnd"/>
      <w:r w:rsidRPr="008C6EBE">
        <w:rPr>
          <w:rFonts w:ascii="Times New Roman" w:eastAsia="Times New Roman" w:hAnsi="Times New Roman" w:cs="Times New Roman"/>
          <w:sz w:val="24"/>
          <w:szCs w:val="24"/>
        </w:rPr>
        <w:t xml:space="preserve"> name because the current reverses direction 120 times per second, completing 60 full cycles </w:t>
      </w:r>
    </w:p>
    <w:p w:rsidR="00676CC3" w:rsidRPr="008C6EBE" w:rsidRDefault="00676CC3" w:rsidP="00676CC3">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In physical therapy, this current is generally preferred because of greater patient comfort </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DC or direct current</w:t>
      </w:r>
    </w:p>
    <w:p w:rsidR="00676CC3" w:rsidRPr="008C6EBE" w:rsidRDefault="00676CC3" w:rsidP="00676C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Continuous, one directional flow of current, the direction is determined by the polarity selected </w:t>
      </w:r>
    </w:p>
    <w:p w:rsidR="00676CC3" w:rsidRPr="008C6EBE" w:rsidRDefault="00676CC3" w:rsidP="00676C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Can be positive or negative </w:t>
      </w:r>
    </w:p>
    <w:p w:rsidR="00676CC3" w:rsidRPr="008C6EBE" w:rsidRDefault="00676CC3" w:rsidP="00676C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This is the form found in a battery or DC generator</w:t>
      </w:r>
    </w:p>
    <w:p w:rsidR="00676CC3" w:rsidRPr="008C6EBE" w:rsidRDefault="00676CC3" w:rsidP="00676C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Sometimes incorrectly referred to as Galvanic in literature </w:t>
      </w:r>
    </w:p>
    <w:p w:rsidR="00676CC3" w:rsidRPr="008C6EBE" w:rsidRDefault="00676CC3" w:rsidP="00676CC3">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Since the charge is one-directional, electrolysis at the electrode/tissue contact could occur because there is a non-zero net charge. Therefore, ions accumulate at electrodes, causing excessive accumulation of corrosion at an electrode. This can be more of a problem with </w:t>
      </w:r>
      <w:proofErr w:type="spellStart"/>
      <w:r w:rsidRPr="008C6EBE">
        <w:rPr>
          <w:rFonts w:ascii="Times New Roman" w:eastAsia="Times New Roman" w:hAnsi="Times New Roman" w:cs="Times New Roman"/>
          <w:sz w:val="24"/>
          <w:szCs w:val="24"/>
        </w:rPr>
        <w:t>denervated</w:t>
      </w:r>
      <w:proofErr w:type="spellEnd"/>
      <w:r w:rsidRPr="008C6EBE">
        <w:rPr>
          <w:rFonts w:ascii="Times New Roman" w:eastAsia="Times New Roman" w:hAnsi="Times New Roman" w:cs="Times New Roman"/>
          <w:sz w:val="24"/>
          <w:szCs w:val="24"/>
        </w:rPr>
        <w:br/>
        <w:t>muscle stimulation and for implanted electrodes.</w:t>
      </w: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lastRenderedPageBreak/>
        <w:t>OTHER DESIGN ELEMENTS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There are several other parameters that define the different types of electrical stimulation units that are available. These parameters can be combined in a variety of ways and it is essential that the correct combination be used to obtain a system that is effective and comfortable. </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These different parameters include:</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CURRENT FLOW</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Current or flow can be used to describe both an alternating current (AC) and a direct current (DC). The term flow is sometimes interchanged with the term “current”. This can be confusing because a “continuous current” is the same as direct current (DC), but a “continuous flow” can describe </w:t>
      </w:r>
      <w:proofErr w:type="gramStart"/>
      <w:r w:rsidRPr="008C6EBE">
        <w:rPr>
          <w:rFonts w:ascii="Times New Roman" w:eastAsia="Times New Roman" w:hAnsi="Times New Roman" w:cs="Times New Roman"/>
          <w:sz w:val="24"/>
          <w:szCs w:val="24"/>
        </w:rPr>
        <w:t>both a direct (DC) or</w:t>
      </w:r>
      <w:proofErr w:type="gramEnd"/>
      <w:r w:rsidRPr="008C6EBE">
        <w:rPr>
          <w:rFonts w:ascii="Times New Roman" w:eastAsia="Times New Roman" w:hAnsi="Times New Roman" w:cs="Times New Roman"/>
          <w:sz w:val="24"/>
          <w:szCs w:val="24"/>
        </w:rPr>
        <w:t xml:space="preserve"> alternating current (AC).</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12AB">
        <w:rPr>
          <w:rFonts w:ascii="Times New Roman" w:eastAsia="Times New Roman" w:hAnsi="Times New Roman" w:cs="Times New Roman"/>
          <w:i/>
          <w:iCs/>
          <w:sz w:val="24"/>
          <w:szCs w:val="24"/>
        </w:rPr>
        <w:t>Continuous flow (current)</w:t>
      </w:r>
      <w:r w:rsidRPr="008C6EBE">
        <w:rPr>
          <w:rFonts w:ascii="Times New Roman" w:eastAsia="Times New Roman" w:hAnsi="Times New Roman" w:cs="Times New Roman"/>
          <w:b/>
          <w:bCs/>
          <w:sz w:val="24"/>
          <w:szCs w:val="24"/>
        </w:rPr>
        <w:t xml:space="preserve"> </w:t>
      </w:r>
      <w:r w:rsidRPr="008C6EBE">
        <w:rPr>
          <w:rFonts w:ascii="Times New Roman" w:eastAsia="Times New Roman" w:hAnsi="Times New Roman" w:cs="Times New Roman"/>
          <w:sz w:val="24"/>
          <w:szCs w:val="24"/>
        </w:rPr>
        <w:br/>
        <w:t xml:space="preserve">No interruption of the current flow </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12AB">
        <w:rPr>
          <w:rFonts w:ascii="Times New Roman" w:eastAsia="Times New Roman" w:hAnsi="Times New Roman" w:cs="Times New Roman"/>
          <w:i/>
          <w:iCs/>
          <w:sz w:val="24"/>
          <w:szCs w:val="24"/>
        </w:rPr>
        <w:t>Pulsed flow (current)</w:t>
      </w:r>
      <w:r w:rsidRPr="008C6EBE">
        <w:rPr>
          <w:rFonts w:ascii="Times New Roman" w:eastAsia="Times New Roman" w:hAnsi="Times New Roman" w:cs="Times New Roman"/>
          <w:sz w:val="24"/>
          <w:szCs w:val="24"/>
        </w:rPr>
        <w:br/>
        <w:t xml:space="preserve">Pulsed flow (current) also referred to as Intermittent flow (current) </w:t>
      </w:r>
      <w:r w:rsidRPr="008C6EBE">
        <w:rPr>
          <w:rFonts w:ascii="Times New Roman" w:eastAsia="Times New Roman" w:hAnsi="Times New Roman" w:cs="Times New Roman"/>
          <w:sz w:val="24"/>
          <w:szCs w:val="24"/>
        </w:rPr>
        <w:br/>
        <w:t>Periodic interruption of the current flow (</w:t>
      </w:r>
      <w:proofErr w:type="spellStart"/>
      <w:r w:rsidRPr="008C6EBE">
        <w:rPr>
          <w:rFonts w:ascii="Times New Roman" w:eastAsia="Times New Roman" w:hAnsi="Times New Roman" w:cs="Times New Roman"/>
          <w:sz w:val="24"/>
          <w:szCs w:val="24"/>
        </w:rPr>
        <w:t>interpulse</w:t>
      </w:r>
      <w:proofErr w:type="spellEnd"/>
      <w:r w:rsidRPr="008C6EBE">
        <w:rPr>
          <w:rFonts w:ascii="Times New Roman" w:eastAsia="Times New Roman" w:hAnsi="Times New Roman" w:cs="Times New Roman"/>
          <w:sz w:val="24"/>
          <w:szCs w:val="24"/>
        </w:rPr>
        <w:t xml:space="preserve"> interval)</w:t>
      </w:r>
      <w:r w:rsidRPr="008C6EBE">
        <w:rPr>
          <w:rFonts w:ascii="Times New Roman" w:eastAsia="Times New Roman" w:hAnsi="Times New Roman" w:cs="Times New Roman"/>
          <w:sz w:val="24"/>
          <w:szCs w:val="24"/>
        </w:rPr>
        <w:br/>
        <w:t xml:space="preserve">Allows for an adjustment of frequency and phase </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WAVEFORMS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Different waveforms produce different contraction intensities and different levels of fatigue. The “waveform is an important consideration in the choice of an appropriate muscle stimulation regimen” (</w:t>
      </w:r>
      <w:proofErr w:type="spellStart"/>
      <w:r w:rsidRPr="008C6EBE">
        <w:rPr>
          <w:rFonts w:ascii="Times New Roman" w:eastAsia="Times New Roman" w:hAnsi="Times New Roman" w:cs="Times New Roman"/>
          <w:sz w:val="24"/>
          <w:szCs w:val="24"/>
        </w:rPr>
        <w:t>Laufer</w:t>
      </w:r>
      <w:proofErr w:type="spellEnd"/>
      <w:r w:rsidRPr="008C6EBE">
        <w:rPr>
          <w:rFonts w:ascii="Times New Roman" w:eastAsia="Times New Roman" w:hAnsi="Times New Roman" w:cs="Times New Roman"/>
          <w:sz w:val="24"/>
          <w:szCs w:val="24"/>
        </w:rPr>
        <w:t xml:space="preserve"> et al, 2001)</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br/>
        <w:t>Three basic criteria are used to evaluate the appropriate stimulation waveform:</w:t>
      </w:r>
    </w:p>
    <w:p w:rsidR="00676CC3" w:rsidRPr="008C6EBE" w:rsidRDefault="00676CC3" w:rsidP="00676C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mean stimulation current required to achieve the desired muscle contraction tension</w:t>
      </w:r>
    </w:p>
    <w:p w:rsidR="00676CC3" w:rsidRPr="008C6EBE" w:rsidRDefault="00676CC3" w:rsidP="00676C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subjective comfort of the stimulation</w:t>
      </w:r>
    </w:p>
    <w:p w:rsidR="00676CC3" w:rsidRPr="008C6EBE" w:rsidRDefault="00676CC3" w:rsidP="00676CC3">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physiological responses to the electrical stimulation (tissue injury)</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Waveforms are the change of the current from zero. The value of zero is called the baseline.</w:t>
      </w:r>
    </w:p>
    <w:p w:rsidR="00676CC3" w:rsidRPr="008C12AB" w:rsidRDefault="00676CC3" w:rsidP="00676CC3">
      <w:pPr>
        <w:spacing w:beforeAutospacing="1" w:after="100" w:afterAutospacing="1" w:line="240" w:lineRule="auto"/>
        <w:rPr>
          <w:rFonts w:ascii="Times New Roman" w:eastAsia="Times New Roman" w:hAnsi="Times New Roman" w:cs="Times New Roman"/>
          <w:i/>
          <w:iCs/>
          <w:sz w:val="24"/>
          <w:szCs w:val="24"/>
        </w:rPr>
      </w:pPr>
      <w:r w:rsidRPr="008C12AB">
        <w:rPr>
          <w:rFonts w:ascii="Times New Roman" w:eastAsia="Times New Roman" w:hAnsi="Times New Roman" w:cs="Times New Roman"/>
          <w:i/>
          <w:iCs/>
          <w:sz w:val="24"/>
          <w:szCs w:val="24"/>
        </w:rPr>
        <w:t>Symmetrical</w:t>
      </w:r>
    </w:p>
    <w:p w:rsidR="00676CC3" w:rsidRPr="008C6EBE" w:rsidRDefault="00676CC3" w:rsidP="00676CC3">
      <w:pPr>
        <w:numPr>
          <w:ilvl w:val="0"/>
          <w:numId w:val="28"/>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same signal is repeated</w:t>
      </w:r>
    </w:p>
    <w:p w:rsidR="00676CC3" w:rsidRPr="008C6EBE" w:rsidRDefault="00676CC3" w:rsidP="00676CC3">
      <w:pPr>
        <w:numPr>
          <w:ilvl w:val="0"/>
          <w:numId w:val="28"/>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signal can be above the baseline (+) or below the baseline (-)</w:t>
      </w:r>
    </w:p>
    <w:p w:rsidR="00676CC3" w:rsidRPr="008C12AB" w:rsidRDefault="00676CC3" w:rsidP="00676CC3">
      <w:pPr>
        <w:spacing w:before="100" w:beforeAutospacing="1" w:after="100" w:afterAutospacing="1" w:line="240" w:lineRule="auto"/>
        <w:rPr>
          <w:rFonts w:ascii="Times New Roman" w:eastAsia="Times New Roman" w:hAnsi="Times New Roman" w:cs="Times New Roman"/>
          <w:i/>
          <w:iCs/>
          <w:sz w:val="24"/>
          <w:szCs w:val="24"/>
        </w:rPr>
      </w:pPr>
      <w:r w:rsidRPr="008C12AB">
        <w:rPr>
          <w:rFonts w:ascii="Times New Roman" w:eastAsia="Times New Roman" w:hAnsi="Times New Roman" w:cs="Times New Roman"/>
          <w:i/>
          <w:iCs/>
          <w:sz w:val="24"/>
          <w:szCs w:val="24"/>
        </w:rPr>
        <w:t>Asymmetrical</w:t>
      </w:r>
    </w:p>
    <w:p w:rsidR="00676CC3" w:rsidRDefault="00676CC3" w:rsidP="00676CC3">
      <w:pPr>
        <w:numPr>
          <w:ilvl w:val="0"/>
          <w:numId w:val="29"/>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Different signals are used in one pulse duration</w:t>
      </w:r>
    </w:p>
    <w:p w:rsidR="00676CC3" w:rsidRPr="008C6EBE" w:rsidRDefault="00676CC3" w:rsidP="00676CC3">
      <w:pPr>
        <w:spacing w:before="100" w:beforeAutospacing="1" w:after="100" w:afterAutospacing="1" w:line="240" w:lineRule="auto"/>
        <w:ind w:left="1440"/>
        <w:rPr>
          <w:rFonts w:ascii="Times New Roman" w:eastAsia="Times New Roman" w:hAnsi="Times New Roman" w:cs="Times New Roman"/>
          <w:sz w:val="24"/>
          <w:szCs w:val="24"/>
        </w:rPr>
      </w:pP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lastRenderedPageBreak/>
        <w:t>Types of Pulses that Produce a Waveform</w:t>
      </w:r>
    </w:p>
    <w:p w:rsidR="00676CC3" w:rsidRPr="008C6EBE" w:rsidRDefault="00676CC3" w:rsidP="00676CC3">
      <w:pPr>
        <w:spacing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Monophasic</w:t>
      </w:r>
      <w:r w:rsidRPr="008C6EBE">
        <w:rPr>
          <w:rFonts w:ascii="Times New Roman" w:eastAsia="Times New Roman" w:hAnsi="Times New Roman" w:cs="Times New Roman"/>
          <w:sz w:val="24"/>
          <w:szCs w:val="24"/>
        </w:rPr>
        <w:t xml:space="preserve"> (Unidirectional)</w:t>
      </w:r>
    </w:p>
    <w:p w:rsidR="00676CC3" w:rsidRPr="008C6EBE" w:rsidRDefault="00676CC3" w:rsidP="00676CC3">
      <w:pPr>
        <w:numPr>
          <w:ilvl w:val="0"/>
          <w:numId w:val="30"/>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Each pulse contains one phase that deviates from the baseline in one direction only</w:t>
      </w:r>
    </w:p>
    <w:p w:rsidR="00676CC3" w:rsidRPr="008C6EBE" w:rsidRDefault="00676CC3" w:rsidP="00676CC3">
      <w:pPr>
        <w:numPr>
          <w:ilvl w:val="0"/>
          <w:numId w:val="30"/>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Can be positive or negative</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 xml:space="preserve">Biphasic </w:t>
      </w:r>
    </w:p>
    <w:p w:rsidR="00676CC3" w:rsidRPr="008C6EBE" w:rsidRDefault="00676CC3" w:rsidP="00676CC3">
      <w:pPr>
        <w:numPr>
          <w:ilvl w:val="0"/>
          <w:numId w:val="31"/>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Each pulse contains two phases that deviates from the baseline in two directions</w:t>
      </w:r>
    </w:p>
    <w:p w:rsidR="00676CC3" w:rsidRPr="008C6EBE" w:rsidRDefault="00676CC3" w:rsidP="00676CC3">
      <w:pPr>
        <w:numPr>
          <w:ilvl w:val="0"/>
          <w:numId w:val="31"/>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Positive and negative pulse</w:t>
      </w:r>
    </w:p>
    <w:p w:rsidR="00676CC3" w:rsidRPr="008C6EBE" w:rsidRDefault="00676CC3" w:rsidP="00676CC3">
      <w:pPr>
        <w:numPr>
          <w:ilvl w:val="0"/>
          <w:numId w:val="31"/>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Balanced Biphasic (Bidirectional) where both pulse deviations are equal </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proofErr w:type="spellStart"/>
      <w:r w:rsidRPr="008C6EBE">
        <w:rPr>
          <w:rFonts w:ascii="Times New Roman" w:eastAsia="Times New Roman" w:hAnsi="Times New Roman" w:cs="Times New Roman"/>
          <w:b/>
          <w:bCs/>
          <w:sz w:val="24"/>
          <w:szCs w:val="24"/>
        </w:rPr>
        <w:t>Polyphasic</w:t>
      </w:r>
      <w:proofErr w:type="spellEnd"/>
      <w:r w:rsidRPr="008C6EBE">
        <w:rPr>
          <w:rFonts w:ascii="Times New Roman" w:eastAsia="Times New Roman" w:hAnsi="Times New Roman" w:cs="Times New Roman"/>
          <w:sz w:val="24"/>
          <w:szCs w:val="24"/>
        </w:rPr>
        <w:t xml:space="preserve"> (each pulse contains three or more phase deviations) </w:t>
      </w:r>
    </w:p>
    <w:p w:rsidR="00676CC3" w:rsidRPr="008C6EBE" w:rsidRDefault="00676CC3" w:rsidP="00676CC3">
      <w:pPr>
        <w:numPr>
          <w:ilvl w:val="0"/>
          <w:numId w:val="32"/>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Also called: Burst AC</w:t>
      </w:r>
    </w:p>
    <w:p w:rsidR="00676CC3" w:rsidRPr="008C6EBE" w:rsidRDefault="00676CC3" w:rsidP="00676CC3">
      <w:pPr>
        <w:numPr>
          <w:ilvl w:val="0"/>
          <w:numId w:val="32"/>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Medium-frequency stimulation</w:t>
      </w:r>
    </w:p>
    <w:p w:rsidR="00676CC3" w:rsidRPr="008C6EBE" w:rsidRDefault="00676CC3" w:rsidP="00676CC3">
      <w:pPr>
        <w:numPr>
          <w:ilvl w:val="0"/>
          <w:numId w:val="32"/>
        </w:numPr>
        <w:spacing w:before="100" w:beforeAutospacing="1" w:after="100" w:afterAutospacing="1" w:line="240" w:lineRule="auto"/>
        <w:ind w:left="1440"/>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Carrier-frequency stimulation</w:t>
      </w:r>
    </w:p>
    <w:p w:rsidR="00676CC3" w:rsidRPr="008C6EBE" w:rsidRDefault="00676CC3" w:rsidP="00676CC3">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Waveform Shapes</w:t>
      </w:r>
      <w:r w:rsidRPr="008C6EBE">
        <w:rPr>
          <w:rFonts w:ascii="Times New Roman" w:eastAsia="Times New Roman" w:hAnsi="Times New Roman" w:cs="Times New Roman"/>
          <w:sz w:val="24"/>
          <w:szCs w:val="24"/>
        </w:rPr>
        <w:t xml:space="preserve"> </w:t>
      </w:r>
    </w:p>
    <w:p w:rsidR="00676CC3" w:rsidRPr="008C6EBE" w:rsidRDefault="00676CC3" w:rsidP="00676CC3">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Examples of some waveforms include: </w:t>
      </w:r>
    </w:p>
    <w:p w:rsidR="00676CC3" w:rsidRDefault="00676CC3" w:rsidP="00676CC3">
      <w:pPr>
        <w:rPr>
          <w:rFonts w:asciiTheme="majorBidi" w:hAnsiTheme="majorBidi" w:cstheme="majorBidi"/>
          <w:b/>
          <w:bCs/>
          <w:sz w:val="28"/>
          <w:szCs w:val="28"/>
        </w:rPr>
      </w:pPr>
    </w:p>
    <w:p w:rsidR="00676CC3" w:rsidRPr="008C6EBE" w:rsidRDefault="00676CC3" w:rsidP="00676CC3">
      <w:pPr>
        <w:spacing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F2969D" wp14:editId="0188FAC0">
            <wp:extent cx="3950335" cy="2548255"/>
            <wp:effectExtent l="0" t="0" r="0" b="0"/>
            <wp:docPr id="64" name="Picture 64" descr="http://www.equinew.com/images/wave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quinew.com/images/waveform.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950335" cy="2548255"/>
                    </a:xfrm>
                    <a:prstGeom prst="rect">
                      <a:avLst/>
                    </a:prstGeom>
                    <a:noFill/>
                    <a:ln>
                      <a:noFill/>
                    </a:ln>
                  </pic:spPr>
                </pic:pic>
              </a:graphicData>
            </a:graphic>
          </wp:inline>
        </w:drawing>
      </w:r>
    </w:p>
    <w:p w:rsidR="00676CC3" w:rsidRPr="008C6EBE" w:rsidRDefault="00676CC3" w:rsidP="00676CC3">
      <w:pPr>
        <w:spacing w:before="100" w:beforeAutospacing="1" w:after="100" w:afterAutospacing="1" w:line="240" w:lineRule="auto"/>
        <w:jc w:val="right"/>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Source: </w:t>
      </w:r>
      <w:proofErr w:type="spellStart"/>
      <w:r w:rsidRPr="008C6EBE">
        <w:rPr>
          <w:rFonts w:ascii="Times New Roman" w:eastAsia="Times New Roman" w:hAnsi="Times New Roman" w:cs="Times New Roman"/>
          <w:sz w:val="24"/>
          <w:szCs w:val="24"/>
        </w:rPr>
        <w:t>Wikepedia</w:t>
      </w:r>
      <w:proofErr w:type="spellEnd"/>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Etc…</w:t>
      </w:r>
      <w:r w:rsidRPr="008C6EBE">
        <w:rPr>
          <w:rFonts w:ascii="Times New Roman" w:eastAsia="Times New Roman" w:hAnsi="Times New Roman" w:cs="Times New Roman"/>
          <w:sz w:val="24"/>
          <w:szCs w:val="24"/>
        </w:rPr>
        <w:br/>
        <w:t>Combinations of several different waveforms are also used</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PULSE DURATION</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Pulse Duration is the length of time the current is flowing.</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lastRenderedPageBreak/>
        <w:t>Nerve tissue responds quickly to current</w:t>
      </w:r>
      <w:r w:rsidRPr="008C6EBE">
        <w:rPr>
          <w:rFonts w:ascii="Times New Roman" w:eastAsia="Times New Roman" w:hAnsi="Times New Roman" w:cs="Times New Roman"/>
          <w:sz w:val="24"/>
          <w:szCs w:val="24"/>
        </w:rPr>
        <w:br/>
        <w:t>Sensory nerves respond to the duration of a constant pulse of 100 microseconds or shorter</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Muscle tissue responds slowly, therefore longer duration stimuli are used.</w:t>
      </w:r>
      <w:r w:rsidRPr="008C6EBE">
        <w:rPr>
          <w:rFonts w:ascii="Times New Roman" w:eastAsia="Times New Roman" w:hAnsi="Times New Roman" w:cs="Times New Roman"/>
          <w:sz w:val="24"/>
          <w:szCs w:val="24"/>
        </w:rPr>
        <w:br/>
        <w:t>Motor nerves respond to the duration of a constant pulse of 500 microseconds or shorter</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In electrical stimulation units a single pulse generally produces a short-lived muscle twitch of not more than 250ms. If the pulse duration is longer than this, the muscle does not have time to relax between stimuli and eventually tetanic (continuous) contraction occurs.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FREQUENCIES OF PULSE</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Frequency of the Pulse is the period of time the current flow is active.</w:t>
      </w:r>
      <w:r w:rsidRPr="008C6EBE">
        <w:rPr>
          <w:rFonts w:ascii="Times New Roman" w:eastAsia="Times New Roman" w:hAnsi="Times New Roman" w:cs="Times New Roman"/>
          <w:sz w:val="24"/>
          <w:szCs w:val="24"/>
        </w:rPr>
        <w:br/>
        <w:t xml:space="preserve">Generally the following is used as a </w:t>
      </w:r>
      <w:proofErr w:type="gramStart"/>
      <w:r w:rsidRPr="008C6EBE">
        <w:rPr>
          <w:rFonts w:ascii="Times New Roman" w:eastAsia="Times New Roman" w:hAnsi="Times New Roman" w:cs="Times New Roman"/>
          <w:sz w:val="24"/>
          <w:szCs w:val="24"/>
        </w:rPr>
        <w:t>guideline,</w:t>
      </w:r>
      <w:proofErr w:type="gramEnd"/>
      <w:r w:rsidRPr="008C6EBE">
        <w:rPr>
          <w:rFonts w:ascii="Times New Roman" w:eastAsia="Times New Roman" w:hAnsi="Times New Roman" w:cs="Times New Roman"/>
          <w:sz w:val="24"/>
          <w:szCs w:val="24"/>
        </w:rPr>
        <w:t xml:space="preserve"> however variations are used to elicit different responses:</w:t>
      </w:r>
    </w:p>
    <w:p w:rsidR="00676CC3" w:rsidRPr="008C6EBE" w:rsidRDefault="00676CC3" w:rsidP="00676C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Nerve tissue responds to high frequencies over short durations.</w:t>
      </w:r>
    </w:p>
    <w:p w:rsidR="00676CC3" w:rsidRPr="008C6EBE" w:rsidRDefault="00676CC3" w:rsidP="00676CC3">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Sensory nerves respond to 100-150 Hz (cycles per second).</w:t>
      </w:r>
    </w:p>
    <w:p w:rsidR="00676CC3" w:rsidRPr="008C6EBE" w:rsidRDefault="00676CC3" w:rsidP="00676C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Muscle tissue responds to a lower frequency, therefore longer duration stimuli are used.</w:t>
      </w:r>
    </w:p>
    <w:p w:rsidR="00676CC3" w:rsidRPr="008C6EBE" w:rsidRDefault="00676CC3" w:rsidP="00676CC3">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Motor nerves respond to 25 Hz (cycles per second).</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higher the stimulation frequency, the faster the muscle fatigues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In electrical stimulation units (FES) used for controlling limb movement, a compromise frequency is generally used. This compromise frequency creates a smooth response that does not quickly fatigue the tissue.</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xml:space="preserve">EMG values obtained by electrical stimulation look similar to contractions recorded from voluntary </w:t>
      </w:r>
      <w:proofErr w:type="gramStart"/>
      <w:r w:rsidRPr="008C6EBE">
        <w:rPr>
          <w:rFonts w:ascii="Times New Roman" w:eastAsia="Times New Roman" w:hAnsi="Times New Roman" w:cs="Times New Roman"/>
          <w:sz w:val="24"/>
          <w:szCs w:val="24"/>
        </w:rPr>
        <w:t>movement,</w:t>
      </w:r>
      <w:proofErr w:type="gramEnd"/>
      <w:r w:rsidRPr="008C6EBE">
        <w:rPr>
          <w:rFonts w:ascii="Times New Roman" w:eastAsia="Times New Roman" w:hAnsi="Times New Roman" w:cs="Times New Roman"/>
          <w:sz w:val="24"/>
          <w:szCs w:val="24"/>
        </w:rPr>
        <w:t xml:space="preserve"> however this does not prove true in the clinical setting. If motor neurons are innervated voluntarily in an asynchronous manner, </w:t>
      </w:r>
      <w:proofErr w:type="spellStart"/>
      <w:r w:rsidRPr="008C6EBE">
        <w:rPr>
          <w:rFonts w:ascii="Times New Roman" w:eastAsia="Times New Roman" w:hAnsi="Times New Roman" w:cs="Times New Roman"/>
          <w:sz w:val="24"/>
          <w:szCs w:val="24"/>
        </w:rPr>
        <w:t>tetany</w:t>
      </w:r>
      <w:proofErr w:type="spellEnd"/>
      <w:r w:rsidRPr="008C6EBE">
        <w:rPr>
          <w:rFonts w:ascii="Times New Roman" w:eastAsia="Times New Roman" w:hAnsi="Times New Roman" w:cs="Times New Roman"/>
          <w:sz w:val="24"/>
          <w:szCs w:val="24"/>
        </w:rPr>
        <w:t xml:space="preserve"> is achieved at much lower rates of 5-25 Hz.</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b/>
          <w:bCs/>
          <w:sz w:val="24"/>
          <w:szCs w:val="24"/>
        </w:rPr>
        <w:t>RAMPING OF CURRENT FLOW</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Ramping of the Current Flow is the time the waveform takes to reach maximum amplitude.</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Nerve tissue responds quickly to current, but requires a current that rises rapidly to maximum intensity.</w:t>
      </w:r>
      <w:r w:rsidRPr="008C6EBE">
        <w:rPr>
          <w:rFonts w:ascii="Times New Roman" w:eastAsia="Times New Roman" w:hAnsi="Times New Roman" w:cs="Times New Roman"/>
          <w:sz w:val="24"/>
          <w:szCs w:val="24"/>
        </w:rPr>
        <w:br/>
        <w:t>Muscle tissue responds with very slowly rising currents</w:t>
      </w:r>
    </w:p>
    <w:p w:rsidR="00676CC3"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rate of rise of the pulse is also important for function and comfort.</w:t>
      </w:r>
      <w:r w:rsidRPr="008C6EBE">
        <w:rPr>
          <w:rFonts w:ascii="Times New Roman" w:eastAsia="Times New Roman" w:hAnsi="Times New Roman" w:cs="Times New Roman"/>
          <w:sz w:val="24"/>
          <w:szCs w:val="24"/>
        </w:rPr>
        <w:br/>
        <w:t>Too slow of a rise time results in changes in the tissue membrane known as accommodation.</w:t>
      </w:r>
      <w:r w:rsidRPr="008C6EBE">
        <w:rPr>
          <w:rFonts w:ascii="Times New Roman" w:eastAsia="Times New Roman" w:hAnsi="Times New Roman" w:cs="Times New Roman"/>
          <w:sz w:val="24"/>
          <w:szCs w:val="24"/>
        </w:rPr>
        <w:br/>
        <w:t>Accommodation gradually elevates the threshold required for the nerve to fire.</w:t>
      </w:r>
      <w:r w:rsidRPr="008C6EBE">
        <w:rPr>
          <w:rFonts w:ascii="Times New Roman" w:eastAsia="Times New Roman" w:hAnsi="Times New Roman" w:cs="Times New Roman"/>
          <w:sz w:val="24"/>
          <w:szCs w:val="24"/>
        </w:rPr>
        <w:br/>
      </w:r>
    </w:p>
    <w:p w:rsidR="00676CC3"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lastRenderedPageBreak/>
        <w:br/>
      </w:r>
      <w:r w:rsidRPr="00625667">
        <w:rPr>
          <w:rFonts w:ascii="Times New Roman" w:eastAsia="Times New Roman" w:hAnsi="Times New Roman" w:cs="Times New Roman"/>
          <w:b/>
          <w:bCs/>
          <w:noProof/>
          <w:sz w:val="24"/>
          <w:szCs w:val="24"/>
        </w:rPr>
        <w:drawing>
          <wp:inline distT="0" distB="0" distL="0" distR="0" wp14:anchorId="6958A0BD" wp14:editId="081B6C50">
            <wp:extent cx="5486400" cy="2493010"/>
            <wp:effectExtent l="0" t="0" r="0" b="0"/>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86400" cy="2493010"/>
                    </a:xfrm>
                    <a:prstGeom prst="rect">
                      <a:avLst/>
                    </a:prstGeom>
                  </pic:spPr>
                </pic:pic>
              </a:graphicData>
            </a:graphic>
          </wp:inline>
        </w:drawing>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br/>
      </w:r>
      <w:r w:rsidRPr="008C6EBE">
        <w:rPr>
          <w:rFonts w:ascii="Times New Roman" w:eastAsia="Times New Roman" w:hAnsi="Times New Roman" w:cs="Times New Roman"/>
          <w:b/>
          <w:bCs/>
          <w:sz w:val="24"/>
          <w:szCs w:val="24"/>
        </w:rPr>
        <w:t>SUMMARY</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Nerve and muscle tissue responds to electric stimulation in different ways.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The threshold change necessary for eliciting a muscle fiber action potential is generally much greater than the threshold necessary to activate the neurons of nerves.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Nerve tissue responds quickly to a current that rises rapidly to maximum intensity.</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Muscle tissue responds very slowly to a current that rises gradually at a lower frequency, therefore longer duration stimuli are used.</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Different electrical stimulation parameters must be used for muscle and nerve stimulation.</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Electrical stimulation can be placed on different areas of the body to elicit different responses. The two different types of sites used for stimulation are motor points and sensory points.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Motor points are stimulated to mimic the same signal that the brain sends to the muscle therefore evoking actual muscle contractions.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Sensory points are stimulated to mimic nerve responses.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A comparison of the general differences between the responses of muscle and nerve tissue:</w:t>
      </w:r>
    </w:p>
    <w:tbl>
      <w:tblPr>
        <w:tblW w:w="6000" w:type="dxa"/>
        <w:jc w:val="center"/>
        <w:tblCellSpacing w:w="15" w:type="dxa"/>
        <w:tblCellMar>
          <w:top w:w="15" w:type="dxa"/>
          <w:left w:w="15" w:type="dxa"/>
          <w:bottom w:w="15" w:type="dxa"/>
          <w:right w:w="15" w:type="dxa"/>
        </w:tblCellMar>
        <w:tblLook w:val="04A0" w:firstRow="1" w:lastRow="0" w:firstColumn="1" w:lastColumn="0" w:noHBand="0" w:noVBand="1"/>
      </w:tblPr>
      <w:tblGrid>
        <w:gridCol w:w="1791"/>
        <w:gridCol w:w="1735"/>
        <w:gridCol w:w="2474"/>
      </w:tblGrid>
      <w:tr w:rsidR="00676CC3" w:rsidRPr="008C6EBE" w:rsidTr="00B25842">
        <w:trPr>
          <w:tblCellSpacing w:w="15" w:type="dxa"/>
          <w:jc w:val="center"/>
        </w:trPr>
        <w:tc>
          <w:tcPr>
            <w:tcW w:w="2520" w:type="dxa"/>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Nerves</w:t>
            </w:r>
          </w:p>
        </w:tc>
        <w:tc>
          <w:tcPr>
            <w:tcW w:w="2265" w:type="dxa"/>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c>
          <w:tcPr>
            <w:tcW w:w="4005" w:type="dxa"/>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r>
      <w:tr w:rsidR="00676CC3" w:rsidRPr="008C6EBE" w:rsidTr="00B25842">
        <w:trPr>
          <w:tblCellSpacing w:w="15" w:type="dxa"/>
          <w:jc w:val="center"/>
        </w:trPr>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Pulse Duration</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long</w:t>
            </w:r>
          </w:p>
        </w:tc>
      </w:tr>
      <w:tr w:rsidR="00676CC3" w:rsidRPr="008C6EBE" w:rsidTr="00B25842">
        <w:trPr>
          <w:tblCellSpacing w:w="15" w:type="dxa"/>
          <w:jc w:val="center"/>
        </w:trPr>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Frequency</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high</w:t>
            </w:r>
          </w:p>
        </w:tc>
      </w:tr>
      <w:tr w:rsidR="00676CC3" w:rsidRPr="008C6EBE" w:rsidTr="00B25842">
        <w:trPr>
          <w:tblCellSpacing w:w="15" w:type="dxa"/>
          <w:jc w:val="center"/>
        </w:trPr>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Ramping</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quick</w:t>
            </w:r>
          </w:p>
        </w:tc>
      </w:tr>
      <w:tr w:rsidR="00676CC3" w:rsidRPr="008C6EBE" w:rsidTr="00B25842">
        <w:trPr>
          <w:tblCellSpacing w:w="15" w:type="dxa"/>
          <w:jc w:val="center"/>
        </w:trPr>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r>
      <w:tr w:rsidR="00676CC3" w:rsidRPr="008C6EBE" w:rsidTr="00B25842">
        <w:trPr>
          <w:tblCellSpacing w:w="15" w:type="dxa"/>
          <w:jc w:val="center"/>
        </w:trPr>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Muscles</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r>
      <w:tr w:rsidR="00676CC3" w:rsidRPr="008C6EBE" w:rsidTr="00B25842">
        <w:trPr>
          <w:tblCellSpacing w:w="15" w:type="dxa"/>
          <w:jc w:val="center"/>
        </w:trPr>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Pulse Duration</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long</w:t>
            </w:r>
          </w:p>
        </w:tc>
      </w:tr>
      <w:tr w:rsidR="00676CC3" w:rsidRPr="008C6EBE" w:rsidTr="00B25842">
        <w:trPr>
          <w:tblCellSpacing w:w="15" w:type="dxa"/>
          <w:jc w:val="center"/>
        </w:trPr>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lastRenderedPageBreak/>
              <w:t> </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Frequency</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low</w:t>
            </w:r>
          </w:p>
        </w:tc>
      </w:tr>
      <w:tr w:rsidR="00676CC3" w:rsidRPr="008C6EBE" w:rsidTr="00B25842">
        <w:trPr>
          <w:tblCellSpacing w:w="15" w:type="dxa"/>
          <w:jc w:val="center"/>
        </w:trPr>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 </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Ramping</w:t>
            </w:r>
          </w:p>
        </w:tc>
        <w:tc>
          <w:tcPr>
            <w:tcW w:w="0" w:type="auto"/>
            <w:vAlign w:val="center"/>
            <w:hideMark/>
          </w:tcPr>
          <w:p w:rsidR="00676CC3" w:rsidRPr="008C6EBE" w:rsidRDefault="00676CC3" w:rsidP="00B25842">
            <w:pPr>
              <w:spacing w:after="0"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slow</w:t>
            </w:r>
          </w:p>
        </w:tc>
      </w:tr>
    </w:tbl>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FES uses a compromise of stimulation parameters to activate both muscle and nerve tissue requiring highly sophisticated control of the stimulation parameters.</w:t>
      </w:r>
    </w:p>
    <w:p w:rsidR="00676CC3" w:rsidRPr="008C6EBE" w:rsidRDefault="00676CC3" w:rsidP="00676CC3">
      <w:pPr>
        <w:spacing w:before="100" w:beforeAutospacing="1" w:after="100" w:afterAutospacing="1" w:line="240" w:lineRule="auto"/>
        <w:rPr>
          <w:rFonts w:ascii="Times New Roman" w:eastAsia="Times New Roman" w:hAnsi="Times New Roman" w:cs="Times New Roman"/>
          <w:sz w:val="24"/>
          <w:szCs w:val="24"/>
        </w:rPr>
      </w:pPr>
      <w:r w:rsidRPr="008C6EBE">
        <w:rPr>
          <w:rFonts w:ascii="Times New Roman" w:eastAsia="Times New Roman" w:hAnsi="Times New Roman" w:cs="Times New Roman"/>
          <w:sz w:val="24"/>
          <w:szCs w:val="24"/>
        </w:rPr>
        <w:t>Over the last several decades, research to find the appropriate combination of design elements has produced an effective and comfortable FES modality.</w:t>
      </w: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Default="00676CC3" w:rsidP="00676CC3">
      <w:pPr>
        <w:rPr>
          <w:rFonts w:asciiTheme="majorBidi" w:hAnsiTheme="majorBidi" w:cstheme="majorBidi"/>
          <w:b/>
          <w:bCs/>
          <w:sz w:val="28"/>
          <w:szCs w:val="28"/>
        </w:rPr>
      </w:pPr>
    </w:p>
    <w:p w:rsidR="00676CC3" w:rsidRPr="008C6EBE" w:rsidRDefault="00676CC3" w:rsidP="00676CC3">
      <w:pPr>
        <w:rPr>
          <w:rFonts w:asciiTheme="majorBidi" w:hAnsiTheme="majorBidi" w:cstheme="majorBidi"/>
          <w:b/>
          <w:bCs/>
          <w:sz w:val="28"/>
          <w:szCs w:val="28"/>
        </w:rPr>
      </w:pPr>
    </w:p>
    <w:p w:rsidR="00676CC3" w:rsidRPr="0024392A" w:rsidRDefault="00676CC3" w:rsidP="00676CC3">
      <w:pPr>
        <w:pStyle w:val="Heading2"/>
        <w:rPr>
          <w:sz w:val="28"/>
          <w:szCs w:val="28"/>
        </w:rPr>
      </w:pPr>
      <w:r w:rsidRPr="0024392A">
        <w:rPr>
          <w:sz w:val="28"/>
          <w:szCs w:val="28"/>
        </w:rPr>
        <w:lastRenderedPageBreak/>
        <w:t xml:space="preserve">In our device we have </w:t>
      </w:r>
      <w:proofErr w:type="gramStart"/>
      <w:r w:rsidRPr="0024392A">
        <w:rPr>
          <w:sz w:val="28"/>
          <w:szCs w:val="28"/>
        </w:rPr>
        <w:t>2 circuits :</w:t>
      </w:r>
      <w:proofErr w:type="gramEnd"/>
      <w:r w:rsidRPr="0024392A">
        <w:rPr>
          <w:sz w:val="28"/>
          <w:szCs w:val="28"/>
        </w:rPr>
        <w:br/>
        <w:t>1- DIY Electronic muscle stimulation circuit</w:t>
      </w:r>
      <w:r w:rsidRPr="0024392A">
        <w:rPr>
          <w:sz w:val="28"/>
          <w:szCs w:val="28"/>
        </w:rPr>
        <w:br/>
        <w:t>2- Electronic muscle stimulator timer circuit</w:t>
      </w:r>
    </w:p>
    <w:p w:rsidR="00676CC3" w:rsidRDefault="00676CC3" w:rsidP="00676CC3">
      <w:pPr>
        <w:pStyle w:val="Heading2"/>
      </w:pPr>
    </w:p>
    <w:p w:rsidR="00676CC3" w:rsidRPr="0024392A" w:rsidRDefault="00676CC3" w:rsidP="00676CC3">
      <w:pPr>
        <w:pStyle w:val="Heading2"/>
        <w:rPr>
          <w:sz w:val="28"/>
          <w:szCs w:val="28"/>
        </w:rPr>
      </w:pPr>
      <w:r w:rsidRPr="0024392A">
        <w:rPr>
          <w:sz w:val="28"/>
          <w:szCs w:val="28"/>
        </w:rPr>
        <w:t>DIY Electronic muscle stimulation circuit diagram</w:t>
      </w:r>
      <w:r>
        <w:rPr>
          <w:sz w:val="28"/>
          <w:szCs w:val="28"/>
        </w:rPr>
        <w:t xml:space="preserve">: </w:t>
      </w:r>
      <w:proofErr w:type="gramStart"/>
      <w:r w:rsidRPr="00A75304">
        <w:rPr>
          <w:sz w:val="28"/>
          <w:szCs w:val="28"/>
          <w:u w:val="single"/>
        </w:rPr>
        <w:t>( A</w:t>
      </w:r>
      <w:proofErr w:type="gramEnd"/>
      <w:r w:rsidRPr="00A75304">
        <w:rPr>
          <w:sz w:val="28"/>
          <w:szCs w:val="28"/>
          <w:u w:val="single"/>
        </w:rPr>
        <w:t xml:space="preserve"> typical circuit diagram of a TENS device )</w:t>
      </w:r>
    </w:p>
    <w:p w:rsidR="00676CC3" w:rsidRPr="0005739E" w:rsidRDefault="00676CC3" w:rsidP="00676CC3">
      <w:pPr>
        <w:jc w:val="center"/>
        <w:rPr>
          <w:rFonts w:asciiTheme="majorBidi" w:hAnsiTheme="majorBidi" w:cstheme="majorBidi"/>
          <w:sz w:val="24"/>
          <w:szCs w:val="24"/>
        </w:rPr>
      </w:pPr>
      <w:r w:rsidRPr="00625667">
        <w:rPr>
          <w:rFonts w:asciiTheme="majorBidi" w:hAnsiTheme="majorBidi" w:cstheme="majorBidi"/>
          <w:noProof/>
        </w:rPr>
        <w:drawing>
          <wp:inline distT="0" distB="0" distL="0" distR="0" wp14:anchorId="42DA3EFE" wp14:editId="49AF7176">
            <wp:extent cx="5479795" cy="4957011"/>
            <wp:effectExtent l="0" t="0" r="698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9">
                      <a:extLst>
                        <a:ext uri="{28A0092B-C50C-407E-A947-70E740481C1C}">
                          <a14:useLocalDpi xmlns:a14="http://schemas.microsoft.com/office/drawing/2010/main" val="0"/>
                        </a:ext>
                      </a:extLst>
                    </a:blip>
                    <a:stretch>
                      <a:fillRect/>
                    </a:stretch>
                  </pic:blipFill>
                  <pic:spPr>
                    <a:xfrm>
                      <a:off x="0" y="0"/>
                      <a:ext cx="5486400" cy="4962986"/>
                    </a:xfrm>
                    <a:prstGeom prst="rect">
                      <a:avLst/>
                    </a:prstGeom>
                  </pic:spPr>
                </pic:pic>
              </a:graphicData>
            </a:graphic>
          </wp:inline>
        </w:drawing>
      </w:r>
      <w:r w:rsidRPr="00D577D0">
        <w:rPr>
          <w:rFonts w:asciiTheme="majorBidi" w:hAnsiTheme="majorBidi" w:cstheme="majorBidi"/>
        </w:rPr>
        <w:br/>
      </w:r>
    </w:p>
    <w:p w:rsidR="00676CC3" w:rsidRDefault="00676CC3" w:rsidP="00676CC3">
      <w:pPr>
        <w:pStyle w:val="Heading3"/>
        <w:rPr>
          <w:rFonts w:asciiTheme="majorBidi" w:hAnsiTheme="majorBidi"/>
          <w:b w:val="0"/>
          <w:bCs w:val="0"/>
          <w:i/>
          <w:iCs/>
          <w:sz w:val="28"/>
          <w:szCs w:val="28"/>
        </w:rPr>
      </w:pPr>
      <w:r w:rsidRPr="0005739E">
        <w:rPr>
          <w:rFonts w:asciiTheme="majorBidi" w:hAnsiTheme="majorBidi"/>
          <w:b w:val="0"/>
          <w:bCs w:val="0"/>
          <w:i/>
          <w:iCs/>
          <w:sz w:val="28"/>
          <w:szCs w:val="28"/>
        </w:rPr>
        <w:t>Parts:</w:t>
      </w:r>
    </w:p>
    <w:p w:rsidR="00676CC3" w:rsidRPr="00D849F8" w:rsidRDefault="00676CC3" w:rsidP="00676CC3">
      <w:pPr>
        <w:numPr>
          <w:ilvl w:val="0"/>
          <w:numId w:val="36"/>
        </w:numPr>
        <w:rPr>
          <w:rFonts w:asciiTheme="majorBidi" w:hAnsiTheme="majorBidi" w:cstheme="majorBidi"/>
          <w:sz w:val="24"/>
          <w:szCs w:val="24"/>
        </w:rPr>
      </w:pPr>
      <w:r w:rsidRPr="00D849F8">
        <w:rPr>
          <w:rFonts w:asciiTheme="majorBidi" w:hAnsiTheme="majorBidi" w:cstheme="majorBidi"/>
          <w:sz w:val="24"/>
          <w:szCs w:val="24"/>
          <w:u w:val="single"/>
        </w:rPr>
        <w:t>Resistors:</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 xml:space="preserve">R1:560K 1/4W Resistor </w:t>
      </w:r>
      <w:r w:rsidRPr="00D849F8">
        <w:rPr>
          <w:rFonts w:asciiTheme="majorBidi" w:hAnsiTheme="majorBidi" w:cstheme="majorBidi"/>
          <w:sz w:val="24"/>
          <w:szCs w:val="24"/>
        </w:rPr>
        <w:br/>
        <w:t xml:space="preserve">R2:68K 1/4W Resistor </w:t>
      </w:r>
      <w:r w:rsidRPr="00D849F8">
        <w:rPr>
          <w:rFonts w:asciiTheme="majorBidi" w:hAnsiTheme="majorBidi" w:cstheme="majorBidi"/>
          <w:sz w:val="24"/>
          <w:szCs w:val="24"/>
        </w:rPr>
        <w:br/>
        <w:t>R3</w:t>
      </w:r>
      <w:proofErr w:type="gramStart"/>
      <w:r w:rsidRPr="00D849F8">
        <w:rPr>
          <w:rFonts w:asciiTheme="majorBidi" w:hAnsiTheme="majorBidi" w:cstheme="majorBidi"/>
          <w:sz w:val="24"/>
          <w:szCs w:val="24"/>
        </w:rPr>
        <w:t>,R4:10K</w:t>
      </w:r>
      <w:proofErr w:type="gramEnd"/>
      <w:r w:rsidRPr="00D849F8">
        <w:rPr>
          <w:rFonts w:asciiTheme="majorBidi" w:hAnsiTheme="majorBidi" w:cstheme="majorBidi"/>
          <w:sz w:val="24"/>
          <w:szCs w:val="24"/>
        </w:rPr>
        <w:t xml:space="preserve"> 1/4W Resistors </w:t>
      </w:r>
      <w:r w:rsidRPr="00D849F8">
        <w:rPr>
          <w:rFonts w:asciiTheme="majorBidi" w:hAnsiTheme="majorBidi" w:cstheme="majorBidi"/>
          <w:sz w:val="24"/>
          <w:szCs w:val="24"/>
        </w:rPr>
        <w:br/>
        <w:t>R5:22K 1/4W Resistor</w:t>
      </w:r>
      <w:r w:rsidRPr="00D849F8">
        <w:rPr>
          <w:rFonts w:asciiTheme="majorBidi" w:hAnsiTheme="majorBidi" w:cstheme="majorBidi"/>
          <w:sz w:val="24"/>
          <w:szCs w:val="24"/>
        </w:rPr>
        <w:br/>
        <w:t xml:space="preserve">R6,R7:4K7 1/4W Resistors </w:t>
      </w:r>
      <w:r w:rsidRPr="00D849F8">
        <w:rPr>
          <w:rFonts w:asciiTheme="majorBidi" w:hAnsiTheme="majorBidi" w:cstheme="majorBidi"/>
          <w:sz w:val="24"/>
          <w:szCs w:val="24"/>
        </w:rPr>
        <w:br/>
      </w:r>
      <w:r w:rsidRPr="00D849F8">
        <w:rPr>
          <w:rFonts w:asciiTheme="majorBidi" w:hAnsiTheme="majorBidi" w:cstheme="majorBidi"/>
          <w:sz w:val="24"/>
          <w:szCs w:val="24"/>
        </w:rPr>
        <w:lastRenderedPageBreak/>
        <w:t xml:space="preserve">R8:330R 1/4W Resistor </w:t>
      </w:r>
      <w:r w:rsidRPr="00D849F8">
        <w:rPr>
          <w:rFonts w:asciiTheme="majorBidi" w:hAnsiTheme="majorBidi" w:cstheme="majorBidi"/>
          <w:sz w:val="24"/>
          <w:szCs w:val="24"/>
        </w:rPr>
        <w:br/>
        <w:t xml:space="preserve">R9:2K2 1/4W Resistor </w:t>
      </w:r>
      <w:r w:rsidRPr="00D849F8">
        <w:rPr>
          <w:rFonts w:asciiTheme="majorBidi" w:hAnsiTheme="majorBidi" w:cstheme="majorBidi"/>
          <w:sz w:val="24"/>
          <w:szCs w:val="24"/>
        </w:rPr>
        <w:br/>
        <w:t xml:space="preserve">R10:470R 1/4W Resistor </w:t>
      </w:r>
      <w:r w:rsidRPr="00D849F8">
        <w:rPr>
          <w:rFonts w:asciiTheme="majorBidi" w:hAnsiTheme="majorBidi" w:cstheme="majorBidi"/>
          <w:sz w:val="24"/>
          <w:szCs w:val="24"/>
        </w:rPr>
        <w:br/>
        <w:t>R11:47R 1/4W Resistor</w:t>
      </w:r>
    </w:p>
    <w:p w:rsidR="00676CC3" w:rsidRPr="00D849F8" w:rsidRDefault="00676CC3" w:rsidP="00676CC3">
      <w:pPr>
        <w:numPr>
          <w:ilvl w:val="0"/>
          <w:numId w:val="37"/>
        </w:numPr>
        <w:rPr>
          <w:rFonts w:asciiTheme="majorBidi" w:hAnsiTheme="majorBidi" w:cstheme="majorBidi"/>
          <w:sz w:val="24"/>
          <w:szCs w:val="24"/>
        </w:rPr>
      </w:pPr>
      <w:r w:rsidRPr="00D849F8">
        <w:rPr>
          <w:rFonts w:asciiTheme="majorBidi" w:hAnsiTheme="majorBidi" w:cstheme="majorBidi"/>
          <w:sz w:val="24"/>
          <w:szCs w:val="24"/>
          <w:u w:val="single"/>
        </w:rPr>
        <w:t>Potentiometers:</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 xml:space="preserve">P1:100K Linear Potentiometer </w:t>
      </w:r>
      <w:r w:rsidRPr="00D849F8">
        <w:rPr>
          <w:rFonts w:asciiTheme="majorBidi" w:hAnsiTheme="majorBidi" w:cstheme="majorBidi"/>
          <w:sz w:val="24"/>
          <w:szCs w:val="24"/>
        </w:rPr>
        <w:br/>
        <w:t>P2</w:t>
      </w:r>
      <w:proofErr w:type="gramStart"/>
      <w:r w:rsidRPr="00D849F8">
        <w:rPr>
          <w:rFonts w:asciiTheme="majorBidi" w:hAnsiTheme="majorBidi" w:cstheme="majorBidi"/>
          <w:sz w:val="24"/>
          <w:szCs w:val="24"/>
        </w:rPr>
        <w:t>,P3:10K</w:t>
      </w:r>
      <w:proofErr w:type="gramEnd"/>
      <w:r w:rsidRPr="00D849F8">
        <w:rPr>
          <w:rFonts w:asciiTheme="majorBidi" w:hAnsiTheme="majorBidi" w:cstheme="majorBidi"/>
          <w:sz w:val="24"/>
          <w:szCs w:val="24"/>
        </w:rPr>
        <w:t xml:space="preserve"> Linear Potentiometers</w:t>
      </w:r>
    </w:p>
    <w:p w:rsidR="00676CC3" w:rsidRPr="00D849F8" w:rsidRDefault="00676CC3" w:rsidP="00676CC3">
      <w:pPr>
        <w:numPr>
          <w:ilvl w:val="0"/>
          <w:numId w:val="38"/>
        </w:numPr>
        <w:rPr>
          <w:rFonts w:asciiTheme="majorBidi" w:hAnsiTheme="majorBidi" w:cstheme="majorBidi"/>
          <w:sz w:val="24"/>
          <w:szCs w:val="24"/>
        </w:rPr>
      </w:pPr>
      <w:r w:rsidRPr="00D849F8">
        <w:rPr>
          <w:rFonts w:asciiTheme="majorBidi" w:hAnsiTheme="majorBidi" w:cstheme="majorBidi"/>
          <w:sz w:val="24"/>
          <w:szCs w:val="24"/>
          <w:u w:val="single"/>
        </w:rPr>
        <w:t>Capacitors:</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 xml:space="preserve">C1:1µF 63V Polyester Capacitor </w:t>
      </w:r>
      <w:r w:rsidRPr="00D849F8">
        <w:rPr>
          <w:rFonts w:asciiTheme="majorBidi" w:hAnsiTheme="majorBidi" w:cstheme="majorBidi"/>
          <w:sz w:val="24"/>
          <w:szCs w:val="24"/>
        </w:rPr>
        <w:br/>
        <w:t>C2</w:t>
      </w:r>
      <w:proofErr w:type="gramStart"/>
      <w:r w:rsidRPr="00D849F8">
        <w:rPr>
          <w:rFonts w:asciiTheme="majorBidi" w:hAnsiTheme="majorBidi" w:cstheme="majorBidi"/>
          <w:sz w:val="24"/>
          <w:szCs w:val="24"/>
        </w:rPr>
        <w:t>,C3:100nF</w:t>
      </w:r>
      <w:proofErr w:type="gramEnd"/>
      <w:r w:rsidRPr="00D849F8">
        <w:rPr>
          <w:rFonts w:asciiTheme="majorBidi" w:hAnsiTheme="majorBidi" w:cstheme="majorBidi"/>
          <w:sz w:val="24"/>
          <w:szCs w:val="24"/>
        </w:rPr>
        <w:t xml:space="preserve"> 63V Polyester or Ceramic Capacitors </w:t>
      </w:r>
      <w:r w:rsidRPr="00D849F8">
        <w:rPr>
          <w:rFonts w:asciiTheme="majorBidi" w:hAnsiTheme="majorBidi" w:cstheme="majorBidi"/>
          <w:sz w:val="24"/>
          <w:szCs w:val="24"/>
        </w:rPr>
        <w:br/>
        <w:t xml:space="preserve">C4:220nF 63V Polyester Capacitor </w:t>
      </w:r>
      <w:r w:rsidRPr="00D849F8">
        <w:rPr>
          <w:rFonts w:asciiTheme="majorBidi" w:hAnsiTheme="majorBidi" w:cstheme="majorBidi"/>
          <w:sz w:val="24"/>
          <w:szCs w:val="24"/>
        </w:rPr>
        <w:br/>
        <w:t xml:space="preserve">C5:220µF 25V Electrolytic Capacitor </w:t>
      </w:r>
    </w:p>
    <w:p w:rsidR="00676CC3" w:rsidRPr="00D849F8" w:rsidRDefault="00676CC3" w:rsidP="00676CC3">
      <w:pPr>
        <w:numPr>
          <w:ilvl w:val="0"/>
          <w:numId w:val="39"/>
        </w:numPr>
        <w:rPr>
          <w:rFonts w:asciiTheme="majorBidi" w:hAnsiTheme="majorBidi" w:cstheme="majorBidi"/>
          <w:sz w:val="24"/>
          <w:szCs w:val="24"/>
        </w:rPr>
      </w:pPr>
      <w:r w:rsidRPr="00D849F8">
        <w:rPr>
          <w:rFonts w:asciiTheme="majorBidi" w:hAnsiTheme="majorBidi" w:cstheme="majorBidi"/>
          <w:sz w:val="24"/>
          <w:szCs w:val="24"/>
          <w:u w:val="single"/>
        </w:rPr>
        <w:t>LEDs:</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D1</w:t>
      </w:r>
      <w:proofErr w:type="gramStart"/>
      <w:r w:rsidRPr="00D849F8">
        <w:rPr>
          <w:rFonts w:asciiTheme="majorBidi" w:hAnsiTheme="majorBidi" w:cstheme="majorBidi"/>
          <w:sz w:val="24"/>
          <w:szCs w:val="24"/>
        </w:rPr>
        <w:t>:LED</w:t>
      </w:r>
      <w:proofErr w:type="gramEnd"/>
      <w:r w:rsidRPr="00D849F8">
        <w:rPr>
          <w:rFonts w:asciiTheme="majorBidi" w:hAnsiTheme="majorBidi" w:cstheme="majorBidi"/>
          <w:sz w:val="24"/>
          <w:szCs w:val="24"/>
        </w:rPr>
        <w:t xml:space="preserve"> (Any dimension, shape and color) </w:t>
      </w:r>
      <w:r w:rsidRPr="00D849F8">
        <w:rPr>
          <w:rFonts w:asciiTheme="majorBidi" w:hAnsiTheme="majorBidi" w:cstheme="majorBidi"/>
          <w:sz w:val="24"/>
          <w:szCs w:val="24"/>
        </w:rPr>
        <w:br/>
        <w:t xml:space="preserve">D2,D3:1N4148 75V 150mA Diodes </w:t>
      </w:r>
    </w:p>
    <w:p w:rsidR="00676CC3" w:rsidRPr="00D849F8" w:rsidRDefault="00676CC3" w:rsidP="00676CC3">
      <w:pPr>
        <w:numPr>
          <w:ilvl w:val="0"/>
          <w:numId w:val="40"/>
        </w:numPr>
        <w:rPr>
          <w:rFonts w:asciiTheme="majorBidi" w:hAnsiTheme="majorBidi" w:cstheme="majorBidi"/>
          <w:sz w:val="24"/>
          <w:szCs w:val="24"/>
        </w:rPr>
      </w:pPr>
      <w:r w:rsidRPr="00D849F8">
        <w:rPr>
          <w:rFonts w:asciiTheme="majorBidi" w:hAnsiTheme="majorBidi" w:cstheme="majorBidi"/>
          <w:sz w:val="24"/>
          <w:szCs w:val="24"/>
          <w:u w:val="single"/>
        </w:rPr>
        <w:t>Transistors:</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Q1:BC547   45V 100mA NPN Transistor</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Q2</w:t>
      </w:r>
      <w:proofErr w:type="gramStart"/>
      <w:r w:rsidRPr="00D849F8">
        <w:rPr>
          <w:rFonts w:asciiTheme="majorBidi" w:hAnsiTheme="majorBidi" w:cstheme="majorBidi"/>
          <w:sz w:val="24"/>
          <w:szCs w:val="24"/>
        </w:rPr>
        <w:t>,Q3:BC327</w:t>
      </w:r>
      <w:proofErr w:type="gramEnd"/>
      <w:r w:rsidRPr="00D849F8">
        <w:rPr>
          <w:rFonts w:asciiTheme="majorBidi" w:hAnsiTheme="majorBidi" w:cstheme="majorBidi"/>
          <w:sz w:val="24"/>
          <w:szCs w:val="24"/>
        </w:rPr>
        <w:t xml:space="preserve">   45V 800mA PNP Transistors</w:t>
      </w:r>
    </w:p>
    <w:p w:rsidR="00676CC3" w:rsidRPr="00D849F8" w:rsidRDefault="00676CC3" w:rsidP="00676CC3">
      <w:pPr>
        <w:numPr>
          <w:ilvl w:val="0"/>
          <w:numId w:val="41"/>
        </w:numPr>
        <w:rPr>
          <w:rFonts w:asciiTheme="majorBidi" w:hAnsiTheme="majorBidi" w:cstheme="majorBidi"/>
          <w:sz w:val="24"/>
          <w:szCs w:val="24"/>
        </w:rPr>
      </w:pPr>
      <w:r w:rsidRPr="00D849F8">
        <w:rPr>
          <w:rFonts w:asciiTheme="majorBidi" w:hAnsiTheme="majorBidi" w:cstheme="majorBidi"/>
          <w:sz w:val="24"/>
          <w:szCs w:val="24"/>
          <w:u w:val="single"/>
        </w:rPr>
        <w:t>Integrated circuits:</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IC1</w:t>
      </w:r>
      <w:proofErr w:type="gramStart"/>
      <w:r w:rsidRPr="00D849F8">
        <w:rPr>
          <w:rFonts w:asciiTheme="majorBidi" w:hAnsiTheme="majorBidi" w:cstheme="majorBidi"/>
          <w:sz w:val="24"/>
          <w:szCs w:val="24"/>
        </w:rPr>
        <w:t>,IC2:7555</w:t>
      </w:r>
      <w:proofErr w:type="gramEnd"/>
      <w:r w:rsidRPr="00D849F8">
        <w:rPr>
          <w:rFonts w:asciiTheme="majorBidi" w:hAnsiTheme="majorBidi" w:cstheme="majorBidi"/>
          <w:sz w:val="24"/>
          <w:szCs w:val="24"/>
        </w:rPr>
        <w:t xml:space="preserve"> or TS555CN </w:t>
      </w:r>
      <w:proofErr w:type="spellStart"/>
      <w:r w:rsidRPr="00D849F8">
        <w:rPr>
          <w:rFonts w:asciiTheme="majorBidi" w:hAnsiTheme="majorBidi" w:cstheme="majorBidi"/>
          <w:sz w:val="24"/>
          <w:szCs w:val="24"/>
        </w:rPr>
        <w:t>CMos</w:t>
      </w:r>
      <w:proofErr w:type="spellEnd"/>
      <w:r w:rsidRPr="00D849F8">
        <w:rPr>
          <w:rFonts w:asciiTheme="majorBidi" w:hAnsiTheme="majorBidi" w:cstheme="majorBidi"/>
          <w:sz w:val="24"/>
          <w:szCs w:val="24"/>
        </w:rPr>
        <w:t xml:space="preserve"> Timer ICs</w:t>
      </w:r>
    </w:p>
    <w:p w:rsidR="00676CC3" w:rsidRPr="00D849F8" w:rsidRDefault="00676CC3" w:rsidP="00676CC3">
      <w:pPr>
        <w:numPr>
          <w:ilvl w:val="0"/>
          <w:numId w:val="42"/>
        </w:numPr>
        <w:rPr>
          <w:rFonts w:asciiTheme="majorBidi" w:hAnsiTheme="majorBidi" w:cstheme="majorBidi"/>
          <w:sz w:val="24"/>
          <w:szCs w:val="24"/>
        </w:rPr>
      </w:pPr>
      <w:r w:rsidRPr="00D849F8">
        <w:rPr>
          <w:rFonts w:asciiTheme="majorBidi" w:hAnsiTheme="majorBidi" w:cstheme="majorBidi"/>
          <w:sz w:val="24"/>
          <w:szCs w:val="24"/>
        </w:rPr>
        <w:t xml:space="preserve">T1:230V Primary, 12V Secondary 1.2VA Mains transformer </w:t>
      </w:r>
    </w:p>
    <w:p w:rsidR="00676CC3" w:rsidRPr="00D849F8" w:rsidRDefault="00676CC3" w:rsidP="00676CC3">
      <w:pPr>
        <w:numPr>
          <w:ilvl w:val="0"/>
          <w:numId w:val="42"/>
        </w:numPr>
        <w:rPr>
          <w:rFonts w:asciiTheme="majorBidi" w:hAnsiTheme="majorBidi" w:cstheme="majorBidi"/>
          <w:sz w:val="24"/>
          <w:szCs w:val="24"/>
        </w:rPr>
      </w:pPr>
      <w:r w:rsidRPr="00D849F8">
        <w:rPr>
          <w:rFonts w:asciiTheme="majorBidi" w:hAnsiTheme="majorBidi" w:cstheme="majorBidi"/>
          <w:sz w:val="24"/>
          <w:szCs w:val="24"/>
        </w:rPr>
        <w:t>SW1,SW2:SPST  Toggle or Slide Switches</w:t>
      </w:r>
    </w:p>
    <w:p w:rsidR="00676CC3" w:rsidRDefault="00676CC3" w:rsidP="00676CC3">
      <w:pPr>
        <w:numPr>
          <w:ilvl w:val="0"/>
          <w:numId w:val="42"/>
        </w:numPr>
        <w:rPr>
          <w:rFonts w:asciiTheme="majorBidi" w:hAnsiTheme="majorBidi" w:cstheme="majorBidi"/>
          <w:sz w:val="24"/>
          <w:szCs w:val="24"/>
        </w:rPr>
      </w:pPr>
      <w:r w:rsidRPr="00D849F8">
        <w:rPr>
          <w:rFonts w:asciiTheme="majorBidi" w:hAnsiTheme="majorBidi" w:cstheme="majorBidi"/>
          <w:sz w:val="24"/>
          <w:szCs w:val="24"/>
        </w:rPr>
        <w:t>B1:3V to 9V Batteries</w:t>
      </w:r>
    </w:p>
    <w:p w:rsidR="00676CC3" w:rsidRPr="00D849F8" w:rsidRDefault="00676CC3" w:rsidP="00676CC3">
      <w:pPr>
        <w:ind w:left="720"/>
        <w:rPr>
          <w:rFonts w:asciiTheme="majorBidi" w:hAnsiTheme="majorBidi" w:cstheme="majorBidi"/>
          <w:sz w:val="24"/>
          <w:szCs w:val="24"/>
        </w:rPr>
      </w:pPr>
    </w:p>
    <w:p w:rsidR="00676CC3" w:rsidRPr="0005739E" w:rsidRDefault="00676CC3" w:rsidP="00676CC3">
      <w:pPr>
        <w:pStyle w:val="Heading4"/>
        <w:rPr>
          <w:rFonts w:asciiTheme="majorBidi" w:hAnsiTheme="majorBidi"/>
          <w:b w:val="0"/>
          <w:bCs w:val="0"/>
          <w:color w:val="auto"/>
          <w:sz w:val="28"/>
          <w:szCs w:val="28"/>
        </w:rPr>
      </w:pPr>
      <w:r w:rsidRPr="0005739E">
        <w:rPr>
          <w:rFonts w:asciiTheme="majorBidi" w:hAnsiTheme="majorBidi"/>
          <w:b w:val="0"/>
          <w:bCs w:val="0"/>
          <w:color w:val="auto"/>
          <w:sz w:val="28"/>
          <w:szCs w:val="28"/>
        </w:rPr>
        <w:t>Circuit operation:</w:t>
      </w:r>
    </w:p>
    <w:p w:rsidR="00676CC3" w:rsidRPr="00D849F8" w:rsidRDefault="00676CC3" w:rsidP="00676CC3">
      <w:pPr>
        <w:rPr>
          <w:rFonts w:asciiTheme="majorBidi" w:hAnsiTheme="majorBidi" w:cstheme="majorBidi"/>
          <w:sz w:val="24"/>
          <w:szCs w:val="24"/>
        </w:rPr>
      </w:pPr>
      <w:r>
        <w:rPr>
          <w:rFonts w:asciiTheme="majorBidi" w:hAnsiTheme="majorBidi" w:cstheme="majorBidi"/>
          <w:sz w:val="24"/>
          <w:szCs w:val="24"/>
        </w:rPr>
        <w:t>-</w:t>
      </w:r>
      <w:r w:rsidRPr="002B0D5A">
        <w:rPr>
          <w:rFonts w:asciiTheme="majorBidi" w:hAnsiTheme="majorBidi" w:cstheme="majorBidi"/>
          <w:sz w:val="24"/>
          <w:szCs w:val="24"/>
          <w:lang w:val="tr-TR"/>
        </w:rPr>
        <w:t xml:space="preserve"> </w:t>
      </w:r>
      <w:r w:rsidRPr="00D849F8">
        <w:rPr>
          <w:rFonts w:asciiTheme="majorBidi" w:hAnsiTheme="majorBidi" w:cstheme="majorBidi"/>
          <w:sz w:val="24"/>
          <w:szCs w:val="24"/>
          <w:lang w:val="tr-TR"/>
        </w:rPr>
        <w:t xml:space="preserve">IC1 generates 150µSec. pulses at about </w:t>
      </w:r>
      <w:proofErr w:type="gramStart"/>
      <w:r w:rsidRPr="00D849F8">
        <w:rPr>
          <w:rFonts w:asciiTheme="majorBidi" w:hAnsiTheme="majorBidi" w:cstheme="majorBidi"/>
          <w:sz w:val="24"/>
          <w:szCs w:val="24"/>
          <w:lang w:val="tr-TR"/>
        </w:rPr>
        <w:t>80Hz frequency</w:t>
      </w:r>
      <w:proofErr w:type="gramEnd"/>
      <w:r w:rsidRPr="00D849F8">
        <w:rPr>
          <w:rFonts w:asciiTheme="majorBidi" w:hAnsiTheme="majorBidi" w:cstheme="majorBidi"/>
          <w:sz w:val="24"/>
          <w:szCs w:val="24"/>
          <w:lang w:val="tr-TR"/>
        </w:rPr>
        <w:t xml:space="preserve">. </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w:t>
      </w:r>
      <w:r w:rsidRPr="00D849F8">
        <w:rPr>
          <w:rFonts w:asciiTheme="majorBidi" w:hAnsiTheme="majorBidi" w:cstheme="majorBidi"/>
          <w:sz w:val="24"/>
          <w:szCs w:val="24"/>
          <w:lang w:val="tr-TR"/>
        </w:rPr>
        <w:t xml:space="preserve">The amplitude of the output pulses is set by P1 and approximately displayed by the brightness of LED D1. </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 xml:space="preserve">-A </w:t>
      </w:r>
      <w:r w:rsidRPr="00D849F8">
        <w:rPr>
          <w:rFonts w:asciiTheme="majorBidi" w:hAnsiTheme="majorBidi" w:cstheme="majorBidi"/>
          <w:sz w:val="24"/>
          <w:szCs w:val="24"/>
          <w:lang w:val="tr-TR"/>
        </w:rPr>
        <w:t>small mains transformer 220 to 12V @ 100 or 150mA. It must be reverse connected i.e. the 12V secondary winding across Q2 Collector and negative ground, and the 220V primary winding to output electrodes.</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lastRenderedPageBreak/>
        <w:t>-</w:t>
      </w:r>
      <w:r w:rsidRPr="00D849F8">
        <w:rPr>
          <w:rFonts w:asciiTheme="majorBidi" w:hAnsiTheme="majorBidi" w:cstheme="majorBidi"/>
          <w:sz w:val="24"/>
          <w:szCs w:val="24"/>
          <w:lang w:val="tr-TR"/>
        </w:rPr>
        <w:t>Output voltage is about 60V positive and 150V negative but output current is so small that there is no electric-shock danger.</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w:t>
      </w:r>
      <w:r w:rsidRPr="00D849F8">
        <w:rPr>
          <w:rFonts w:asciiTheme="majorBidi" w:hAnsiTheme="majorBidi" w:cstheme="majorBidi"/>
          <w:sz w:val="24"/>
          <w:szCs w:val="24"/>
          <w:lang w:val="tr-TR"/>
        </w:rPr>
        <w:t>Tape the electrodes to the skin at both ends of the chosen muscle and rotate P1 knob slowly until a light itch sensation is perceived. Each session should last about 30 - 40 minutes.</w:t>
      </w:r>
    </w:p>
    <w:p w:rsidR="00676CC3" w:rsidRPr="0005739E" w:rsidRDefault="00676CC3" w:rsidP="00676CC3">
      <w:pPr>
        <w:pStyle w:val="Heading4"/>
        <w:rPr>
          <w:rFonts w:asciiTheme="majorBidi" w:hAnsiTheme="majorBidi"/>
          <w:b w:val="0"/>
          <w:bCs w:val="0"/>
          <w:color w:val="auto"/>
          <w:sz w:val="28"/>
          <w:szCs w:val="28"/>
        </w:rPr>
      </w:pPr>
      <w:r w:rsidRPr="0005739E">
        <w:rPr>
          <w:rFonts w:asciiTheme="majorBidi" w:hAnsiTheme="majorBidi"/>
          <w:b w:val="0"/>
          <w:bCs w:val="0"/>
          <w:color w:val="auto"/>
          <w:sz w:val="28"/>
          <w:szCs w:val="28"/>
        </w:rPr>
        <w:t>Notes:</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T1 is a small mains transformer 220 to 12V @ 100 or 150mA. It must be reverse connected i.e. the 12V secondary winding across Q2 Collector and negative ground, and the 220V primary winding to output electrodes.</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Output voltage is about 60V positive and 150V negative but output current is so small that there is no electric-shock danger.</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 xml:space="preserve">In any case P1 should be operated by the "patient", starting with the knob fully counter-clockwise, </w:t>
      </w:r>
      <w:proofErr w:type="gramStart"/>
      <w:r w:rsidRPr="0005739E">
        <w:rPr>
          <w:rFonts w:asciiTheme="majorBidi" w:hAnsiTheme="majorBidi" w:cstheme="majorBidi"/>
          <w:sz w:val="24"/>
          <w:szCs w:val="24"/>
        </w:rPr>
        <w:t>then</w:t>
      </w:r>
      <w:proofErr w:type="gramEnd"/>
      <w:r w:rsidRPr="0005739E">
        <w:rPr>
          <w:rFonts w:asciiTheme="majorBidi" w:hAnsiTheme="majorBidi" w:cstheme="majorBidi"/>
          <w:sz w:val="24"/>
          <w:szCs w:val="24"/>
        </w:rPr>
        <w:t xml:space="preserve"> rotating it </w:t>
      </w:r>
      <w:r w:rsidRPr="0005739E">
        <w:rPr>
          <w:rStyle w:val="c"/>
          <w:rFonts w:asciiTheme="majorBidi" w:hAnsiTheme="majorBidi" w:cstheme="majorBidi"/>
          <w:sz w:val="24"/>
          <w:szCs w:val="24"/>
        </w:rPr>
        <w:t>slowly</w:t>
      </w:r>
      <w:r w:rsidRPr="0005739E">
        <w:rPr>
          <w:rFonts w:asciiTheme="majorBidi" w:hAnsiTheme="majorBidi" w:cstheme="majorBidi"/>
          <w:sz w:val="24"/>
          <w:szCs w:val="24"/>
        </w:rPr>
        <w:t xml:space="preserve"> clockwise until the LED starts to illuminate. Stop rotating the knob when a light itch sensation is perceived.</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Best knob position is usually near the center of its range.</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 xml:space="preserve">In some cases </w:t>
      </w:r>
      <w:proofErr w:type="gramStart"/>
      <w:r w:rsidRPr="0005739E">
        <w:rPr>
          <w:rFonts w:asciiTheme="majorBidi" w:hAnsiTheme="majorBidi" w:cstheme="majorBidi"/>
          <w:sz w:val="24"/>
          <w:szCs w:val="24"/>
        </w:rPr>
        <w:t>a greater</w:t>
      </w:r>
      <w:proofErr w:type="gramEnd"/>
      <w:r w:rsidRPr="0005739E">
        <w:rPr>
          <w:rFonts w:asciiTheme="majorBidi" w:hAnsiTheme="majorBidi" w:cstheme="majorBidi"/>
          <w:sz w:val="24"/>
          <w:szCs w:val="24"/>
        </w:rPr>
        <w:t xml:space="preserve"> pulse duration can be more effective in cellulite treatment. Try changing R2 to 5K6 or 10K maximum: stronger pulses will be easily perceived and the LED will shine more brightly.</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Electrodes can be obtained by small metal plates connected to the output of the circuit via usual electric wire and can be taped to the skin. In some cases, moistening them with little water has proven useful.</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 xml:space="preserve">SW1 should be ganged to P1 to avoid abrupt voltage peaks on the "patient's" body at switch-on, but a </w:t>
      </w:r>
      <w:proofErr w:type="spellStart"/>
      <w:r w:rsidRPr="0005739E">
        <w:rPr>
          <w:rFonts w:asciiTheme="majorBidi" w:hAnsiTheme="majorBidi" w:cstheme="majorBidi"/>
          <w:sz w:val="24"/>
          <w:szCs w:val="24"/>
        </w:rPr>
        <w:t>stand alone</w:t>
      </w:r>
      <w:proofErr w:type="spellEnd"/>
      <w:r w:rsidRPr="0005739E">
        <w:rPr>
          <w:rFonts w:asciiTheme="majorBidi" w:hAnsiTheme="majorBidi" w:cstheme="majorBidi"/>
          <w:sz w:val="24"/>
          <w:szCs w:val="24"/>
        </w:rPr>
        <w:t xml:space="preserve"> SPST switch will work quite well, provided you remember to set P1 knob fully counter-clockwise at switch-on.</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Current drawing of this circuit is about 1mA @ 3V DC.</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 xml:space="preserve">Some commercial sets have four, six or eight output electrodes. To obtain this you can retain the part of the circuit comprising IC1, R1, R2, C1, C2, SW1 and B1. Other parts in the diagram (i.e. P1, R3, R4, D1, D2, </w:t>
      </w:r>
      <w:proofErr w:type="gramStart"/>
      <w:r w:rsidRPr="0005739E">
        <w:rPr>
          <w:rFonts w:asciiTheme="majorBidi" w:hAnsiTheme="majorBidi" w:cstheme="majorBidi"/>
          <w:sz w:val="24"/>
          <w:szCs w:val="24"/>
        </w:rPr>
        <w:t>Q2</w:t>
      </w:r>
      <w:proofErr w:type="gramEnd"/>
      <w:r w:rsidRPr="0005739E">
        <w:rPr>
          <w:rFonts w:asciiTheme="majorBidi" w:hAnsiTheme="majorBidi" w:cstheme="majorBidi"/>
          <w:sz w:val="24"/>
          <w:szCs w:val="24"/>
        </w:rPr>
        <w:t xml:space="preserve"> &amp; T1) can be doubled, trebled or quadrupled. Added potentiometers and R3 series resistors must be wired in parallel and all connected across Emitter of Q1 and positive supply.</w:t>
      </w:r>
    </w:p>
    <w:p w:rsidR="00676CC3" w:rsidRPr="0005739E" w:rsidRDefault="00676CC3" w:rsidP="00676CC3">
      <w:pPr>
        <w:numPr>
          <w:ilvl w:val="0"/>
          <w:numId w:val="24"/>
        </w:numPr>
        <w:spacing w:before="100" w:beforeAutospacing="1" w:after="100" w:afterAutospacing="1" w:line="240" w:lineRule="auto"/>
        <w:rPr>
          <w:rFonts w:asciiTheme="majorBidi" w:hAnsiTheme="majorBidi" w:cstheme="majorBidi"/>
          <w:sz w:val="24"/>
          <w:szCs w:val="24"/>
        </w:rPr>
      </w:pPr>
      <w:r w:rsidRPr="0005739E">
        <w:rPr>
          <w:rFonts w:asciiTheme="majorBidi" w:hAnsiTheme="majorBidi" w:cstheme="majorBidi"/>
          <w:sz w:val="24"/>
          <w:szCs w:val="24"/>
        </w:rPr>
        <w:t xml:space="preserve">Commercial sets have frequently a built-in 30 minutes timer. For this purpose you can use the </w:t>
      </w:r>
      <w:hyperlink r:id="rId250" w:history="1">
        <w:r w:rsidRPr="0005739E">
          <w:rPr>
            <w:rStyle w:val="Hyperlink"/>
            <w:rFonts w:asciiTheme="majorBidi" w:hAnsiTheme="majorBidi" w:cstheme="majorBidi"/>
            <w:sz w:val="24"/>
            <w:szCs w:val="24"/>
          </w:rPr>
          <w:t>Timed Beeper</w:t>
        </w:r>
      </w:hyperlink>
      <w:r w:rsidRPr="0005739E">
        <w:rPr>
          <w:rFonts w:asciiTheme="majorBidi" w:hAnsiTheme="majorBidi" w:cstheme="majorBidi"/>
          <w:sz w:val="24"/>
          <w:szCs w:val="24"/>
        </w:rPr>
        <w:t xml:space="preserve"> the </w:t>
      </w:r>
      <w:hyperlink r:id="rId251" w:history="1">
        <w:r w:rsidRPr="0005739E">
          <w:rPr>
            <w:rStyle w:val="Hyperlink"/>
            <w:rFonts w:asciiTheme="majorBidi" w:hAnsiTheme="majorBidi" w:cstheme="majorBidi"/>
            <w:sz w:val="24"/>
            <w:szCs w:val="24"/>
          </w:rPr>
          <w:t>Bedside Lamp Timer</w:t>
        </w:r>
      </w:hyperlink>
      <w:r w:rsidRPr="0005739E">
        <w:rPr>
          <w:rFonts w:asciiTheme="majorBidi" w:hAnsiTheme="majorBidi" w:cstheme="majorBidi"/>
          <w:sz w:val="24"/>
          <w:szCs w:val="24"/>
        </w:rPr>
        <w:t xml:space="preserve"> or the </w:t>
      </w:r>
      <w:hyperlink r:id="rId252" w:history="1">
        <w:r w:rsidRPr="0005739E">
          <w:rPr>
            <w:rStyle w:val="Hyperlink"/>
            <w:rFonts w:asciiTheme="majorBidi" w:hAnsiTheme="majorBidi" w:cstheme="majorBidi"/>
            <w:sz w:val="24"/>
            <w:szCs w:val="24"/>
          </w:rPr>
          <w:t>Jogging Timer</w:t>
        </w:r>
      </w:hyperlink>
      <w:r w:rsidRPr="0005739E">
        <w:rPr>
          <w:rFonts w:asciiTheme="majorBidi" w:hAnsiTheme="majorBidi" w:cstheme="majorBidi"/>
          <w:sz w:val="24"/>
          <w:szCs w:val="24"/>
        </w:rPr>
        <w:t xml:space="preserve"> circuits available on this Website, adjusting the timing components to suit your needs.</w:t>
      </w:r>
    </w:p>
    <w:p w:rsidR="00676CC3" w:rsidRDefault="00676CC3" w:rsidP="00676CC3">
      <w:pPr>
        <w:rPr>
          <w:rFonts w:asciiTheme="majorBidi" w:hAnsiTheme="majorBidi" w:cstheme="majorBidi"/>
          <w:sz w:val="24"/>
          <w:szCs w:val="24"/>
        </w:rPr>
      </w:pPr>
    </w:p>
    <w:p w:rsidR="00676CC3" w:rsidRPr="00422E85" w:rsidRDefault="00676CC3" w:rsidP="00676CC3">
      <w:pPr>
        <w:rPr>
          <w:rFonts w:asciiTheme="majorBidi" w:hAnsiTheme="majorBidi" w:cstheme="majorBidi"/>
          <w:i/>
          <w:iCs/>
          <w:sz w:val="24"/>
          <w:szCs w:val="24"/>
        </w:rPr>
      </w:pPr>
      <w:r>
        <w:rPr>
          <w:rFonts w:asciiTheme="majorBidi" w:hAnsiTheme="majorBidi" w:cstheme="majorBidi"/>
          <w:i/>
          <w:iCs/>
          <w:sz w:val="24"/>
          <w:szCs w:val="24"/>
        </w:rPr>
        <w:t xml:space="preserve">Be </w:t>
      </w:r>
      <w:proofErr w:type="gramStart"/>
      <w:r>
        <w:rPr>
          <w:rFonts w:asciiTheme="majorBidi" w:hAnsiTheme="majorBidi" w:cstheme="majorBidi"/>
          <w:i/>
          <w:iCs/>
          <w:sz w:val="24"/>
          <w:szCs w:val="24"/>
        </w:rPr>
        <w:t xml:space="preserve">careful </w:t>
      </w:r>
      <w:r w:rsidRPr="00422E85">
        <w:rPr>
          <w:rFonts w:asciiTheme="majorBidi" w:hAnsiTheme="majorBidi" w:cstheme="majorBidi"/>
          <w:i/>
          <w:iCs/>
          <w:sz w:val="24"/>
          <w:szCs w:val="24"/>
        </w:rPr>
        <w:t>:</w:t>
      </w:r>
      <w:proofErr w:type="gramEnd"/>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lang w:val="tr-TR"/>
        </w:rPr>
        <w:t>The use of this device is forbidden to Pace-Maker bearers and pregnant women.</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w:t>
      </w:r>
      <w:r w:rsidRPr="00D849F8">
        <w:rPr>
          <w:rFonts w:asciiTheme="majorBidi" w:hAnsiTheme="majorBidi" w:cstheme="majorBidi"/>
          <w:sz w:val="24"/>
          <w:szCs w:val="24"/>
          <w:lang w:val="tr-TR"/>
        </w:rPr>
        <w:t>Do not place the electrodes on cuts, wounds, injuries or varices.</w:t>
      </w:r>
    </w:p>
    <w:p w:rsidR="00676CC3" w:rsidRPr="00D849F8" w:rsidRDefault="00676CC3" w:rsidP="00676CC3">
      <w:pPr>
        <w:rPr>
          <w:rFonts w:asciiTheme="majorBidi" w:hAnsiTheme="majorBidi" w:cstheme="majorBidi"/>
          <w:sz w:val="24"/>
          <w:szCs w:val="24"/>
        </w:rPr>
      </w:pPr>
    </w:p>
    <w:p w:rsidR="00676CC3" w:rsidRPr="00D849F8" w:rsidRDefault="00676CC3" w:rsidP="00676CC3">
      <w:pPr>
        <w:rPr>
          <w:rFonts w:asciiTheme="majorBidi" w:hAnsiTheme="majorBidi" w:cstheme="majorBidi"/>
          <w:sz w:val="24"/>
          <w:szCs w:val="24"/>
        </w:rPr>
      </w:pPr>
    </w:p>
    <w:p w:rsidR="00676CC3" w:rsidRPr="002B0D5A" w:rsidRDefault="00676CC3" w:rsidP="00676CC3">
      <w:pPr>
        <w:rPr>
          <w:rFonts w:asciiTheme="majorBidi" w:hAnsiTheme="majorBidi" w:cstheme="majorBidi"/>
          <w:b/>
          <w:bCs/>
          <w:sz w:val="28"/>
          <w:szCs w:val="28"/>
        </w:rPr>
      </w:pPr>
      <w:r w:rsidRPr="002B0D5A">
        <w:rPr>
          <w:rFonts w:asciiTheme="majorBidi" w:hAnsiTheme="majorBidi" w:cstheme="majorBidi"/>
          <w:b/>
          <w:bCs/>
          <w:sz w:val="28"/>
          <w:szCs w:val="28"/>
          <w:lang w:val="tr-TR"/>
        </w:rPr>
        <w:t>Practical Steps</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u w:val="single"/>
        </w:rPr>
        <w:lastRenderedPageBreak/>
        <w:t>First step</w:t>
      </w:r>
      <w:proofErr w:type="gramStart"/>
      <w:r w:rsidRPr="00D849F8">
        <w:rPr>
          <w:rFonts w:asciiTheme="majorBidi" w:hAnsiTheme="majorBidi" w:cstheme="majorBidi"/>
          <w:sz w:val="24"/>
          <w:szCs w:val="24"/>
          <w:u w:val="single"/>
        </w:rPr>
        <w:t>:</w:t>
      </w:r>
      <w:proofErr w:type="gramEnd"/>
      <w:r w:rsidRPr="00D849F8">
        <w:rPr>
          <w:rFonts w:asciiTheme="majorBidi" w:hAnsiTheme="majorBidi" w:cstheme="majorBidi"/>
          <w:sz w:val="24"/>
          <w:szCs w:val="24"/>
        </w:rPr>
        <w:br/>
        <w:t>- We bought circuit’s components and collect them together</w:t>
      </w:r>
      <w:r>
        <w:rPr>
          <w:rFonts w:asciiTheme="majorBidi" w:hAnsiTheme="majorBidi" w:cstheme="majorBidi"/>
          <w:sz w:val="24"/>
          <w:szCs w:val="24"/>
        </w:rPr>
        <w:t xml:space="preserve"> with wires</w:t>
      </w:r>
      <w:r w:rsidRPr="00D849F8">
        <w:rPr>
          <w:rFonts w:asciiTheme="majorBidi" w:hAnsiTheme="majorBidi" w:cstheme="majorBidi"/>
          <w:sz w:val="24"/>
          <w:szCs w:val="24"/>
        </w:rPr>
        <w:t xml:space="preserve"> (resis</w:t>
      </w:r>
      <w:r>
        <w:rPr>
          <w:rFonts w:asciiTheme="majorBidi" w:hAnsiTheme="majorBidi" w:cstheme="majorBidi"/>
          <w:sz w:val="24"/>
          <w:szCs w:val="24"/>
        </w:rPr>
        <w:t>tors , capacitors and transistors).</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noProof/>
          <w:sz w:val="24"/>
          <w:szCs w:val="24"/>
        </w:rPr>
        <w:drawing>
          <wp:inline distT="0" distB="0" distL="0" distR="0" wp14:anchorId="070C0C5F" wp14:editId="74435520">
            <wp:extent cx="5486400" cy="411480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676CC3" w:rsidRPr="00D849F8" w:rsidRDefault="00676CC3" w:rsidP="00676CC3">
      <w:pPr>
        <w:rPr>
          <w:rFonts w:asciiTheme="majorBidi" w:hAnsiTheme="majorBidi" w:cstheme="majorBidi"/>
          <w:sz w:val="24"/>
          <w:szCs w:val="24"/>
        </w:rPr>
      </w:pPr>
    </w:p>
    <w:p w:rsidR="00676CC3" w:rsidRPr="00D849F8" w:rsidRDefault="00676CC3" w:rsidP="00676CC3">
      <w:pPr>
        <w:rPr>
          <w:rFonts w:asciiTheme="majorBidi" w:hAnsiTheme="majorBidi" w:cstheme="majorBidi"/>
          <w:sz w:val="24"/>
          <w:szCs w:val="24"/>
        </w:rPr>
      </w:pPr>
    </w:p>
    <w:p w:rsidR="00676CC3" w:rsidRPr="00D849F8" w:rsidRDefault="00676CC3" w:rsidP="00676CC3">
      <w:pPr>
        <w:numPr>
          <w:ilvl w:val="0"/>
          <w:numId w:val="43"/>
        </w:numPr>
        <w:rPr>
          <w:rFonts w:asciiTheme="majorBidi" w:hAnsiTheme="majorBidi" w:cstheme="majorBidi"/>
          <w:sz w:val="24"/>
          <w:szCs w:val="24"/>
        </w:rPr>
      </w:pPr>
      <w:r w:rsidRPr="00D849F8">
        <w:rPr>
          <w:rFonts w:asciiTheme="majorBidi" w:hAnsiTheme="majorBidi" w:cstheme="majorBidi"/>
          <w:sz w:val="24"/>
          <w:szCs w:val="24"/>
          <w:u w:val="single"/>
        </w:rPr>
        <w:t>Second step</w:t>
      </w:r>
      <w:proofErr w:type="gramStart"/>
      <w:r w:rsidRPr="00D849F8">
        <w:rPr>
          <w:rFonts w:asciiTheme="majorBidi" w:hAnsiTheme="majorBidi" w:cstheme="majorBidi"/>
          <w:sz w:val="24"/>
          <w:szCs w:val="24"/>
          <w:u w:val="single"/>
        </w:rPr>
        <w:t>:</w:t>
      </w:r>
      <w:proofErr w:type="gramEnd"/>
      <w:r w:rsidRPr="00D849F8">
        <w:rPr>
          <w:rFonts w:asciiTheme="majorBidi" w:hAnsiTheme="majorBidi" w:cstheme="majorBidi"/>
          <w:sz w:val="24"/>
          <w:szCs w:val="24"/>
        </w:rPr>
        <w:br/>
        <w:t>We connect our circuit with transformers and potentiometers (pulse rate – pulse width) to power supply .</w:t>
      </w:r>
    </w:p>
    <w:p w:rsidR="00676CC3" w:rsidRPr="00D849F8" w:rsidRDefault="00676CC3" w:rsidP="00676CC3">
      <w:pPr>
        <w:jc w:val="center"/>
        <w:rPr>
          <w:rFonts w:asciiTheme="majorBidi" w:hAnsiTheme="majorBidi" w:cstheme="majorBidi"/>
          <w:sz w:val="24"/>
          <w:szCs w:val="24"/>
        </w:rPr>
      </w:pPr>
      <w:r w:rsidRPr="00D849F8">
        <w:rPr>
          <w:rFonts w:asciiTheme="majorBidi" w:hAnsiTheme="majorBidi" w:cstheme="majorBidi"/>
          <w:noProof/>
          <w:sz w:val="24"/>
          <w:szCs w:val="24"/>
        </w:rPr>
        <w:lastRenderedPageBreak/>
        <w:drawing>
          <wp:inline distT="0" distB="0" distL="0" distR="0" wp14:anchorId="4F2EBC8E" wp14:editId="4F046ABA">
            <wp:extent cx="3388094" cy="2541070"/>
            <wp:effectExtent l="0" t="0" r="3175"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384733" cy="2538549"/>
                    </a:xfrm>
                    <a:prstGeom prst="rect">
                      <a:avLst/>
                    </a:prstGeom>
                  </pic:spPr>
                </pic:pic>
              </a:graphicData>
            </a:graphic>
          </wp:inline>
        </w:drawing>
      </w:r>
    </w:p>
    <w:p w:rsidR="00676CC3" w:rsidRPr="00D849F8" w:rsidRDefault="00676CC3" w:rsidP="00676CC3">
      <w:pPr>
        <w:pStyle w:val="z-TopofForm"/>
        <w:rPr>
          <w:rFonts w:asciiTheme="majorBidi" w:hAnsiTheme="majorBidi" w:cstheme="majorBidi"/>
          <w:vanish w:val="0"/>
          <w:sz w:val="24"/>
          <w:szCs w:val="24"/>
        </w:rPr>
      </w:pPr>
      <w:r w:rsidRPr="00D849F8">
        <w:rPr>
          <w:rFonts w:asciiTheme="majorBidi" w:hAnsiTheme="majorBidi" w:cstheme="majorBidi"/>
          <w:noProof/>
          <w:vanish w:val="0"/>
          <w:sz w:val="24"/>
          <w:szCs w:val="24"/>
        </w:rPr>
        <w:drawing>
          <wp:inline distT="0" distB="0" distL="0" distR="0" wp14:anchorId="68840C64" wp14:editId="2CDC3F82">
            <wp:extent cx="2990248" cy="2242686"/>
            <wp:effectExtent l="0" t="0" r="635" b="5715"/>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2986755" cy="2240066"/>
                    </a:xfrm>
                    <a:prstGeom prst="rect">
                      <a:avLst/>
                    </a:prstGeom>
                  </pic:spPr>
                </pic:pic>
              </a:graphicData>
            </a:graphic>
          </wp:inline>
        </w:drawing>
      </w:r>
    </w:p>
    <w:p w:rsidR="00676CC3" w:rsidRPr="00D849F8" w:rsidRDefault="00676CC3" w:rsidP="00676CC3">
      <w:pPr>
        <w:rPr>
          <w:rFonts w:asciiTheme="majorBidi" w:hAnsiTheme="majorBidi" w:cstheme="majorBidi"/>
          <w:sz w:val="24"/>
          <w:szCs w:val="24"/>
        </w:rPr>
      </w:pPr>
    </w:p>
    <w:p w:rsidR="00676CC3" w:rsidRDefault="00676CC3" w:rsidP="00676CC3">
      <w:pPr>
        <w:jc w:val="center"/>
        <w:rPr>
          <w:rFonts w:asciiTheme="majorBidi" w:hAnsiTheme="majorBidi" w:cstheme="majorBidi"/>
          <w:sz w:val="24"/>
          <w:szCs w:val="24"/>
        </w:rPr>
      </w:pPr>
      <w:r w:rsidRPr="00D849F8">
        <w:rPr>
          <w:rFonts w:asciiTheme="majorBidi" w:hAnsiTheme="majorBidi" w:cstheme="majorBidi"/>
          <w:noProof/>
          <w:sz w:val="24"/>
          <w:szCs w:val="24"/>
        </w:rPr>
        <w:drawing>
          <wp:inline distT="0" distB="0" distL="0" distR="0" wp14:anchorId="662C9288" wp14:editId="56FE507C">
            <wp:extent cx="2925031" cy="2348565"/>
            <wp:effectExtent l="0" t="0" r="8890" b="0"/>
            <wp:docPr id="1026" name="Picture 2" descr="C:\Users\Ahmed JT\Desktop\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hmed JT\Desktop\t2.bmp"/>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929539" cy="2352185"/>
                    </a:xfrm>
                    <a:prstGeom prst="rect">
                      <a:avLst/>
                    </a:prstGeom>
                    <a:noFill/>
                    <a:extLst/>
                  </pic:spPr>
                </pic:pic>
              </a:graphicData>
            </a:graphic>
          </wp:inline>
        </w:drawing>
      </w:r>
    </w:p>
    <w:p w:rsidR="00676CC3" w:rsidRDefault="00676CC3" w:rsidP="00676CC3">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EDB79F0" wp14:editId="24E1CC53">
            <wp:extent cx="5762625" cy="324421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6.JP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5762625" cy="3244215"/>
                    </a:xfrm>
                    <a:prstGeom prst="rect">
                      <a:avLst/>
                    </a:prstGeom>
                  </pic:spPr>
                </pic:pic>
              </a:graphicData>
            </a:graphic>
          </wp:inline>
        </w:drawing>
      </w:r>
    </w:p>
    <w:p w:rsidR="00676CC3" w:rsidRDefault="00676CC3" w:rsidP="00676CC3">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B9FF230" wp14:editId="121AE2C6">
            <wp:extent cx="5762625" cy="324421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4.JP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5762625" cy="3244215"/>
                    </a:xfrm>
                    <a:prstGeom prst="rect">
                      <a:avLst/>
                    </a:prstGeom>
                  </pic:spPr>
                </pic:pic>
              </a:graphicData>
            </a:graphic>
          </wp:inline>
        </w:drawing>
      </w:r>
    </w:p>
    <w:p w:rsidR="00676CC3" w:rsidRDefault="00676CC3" w:rsidP="00676CC3">
      <w:pPr>
        <w:jc w:val="center"/>
        <w:rPr>
          <w:rFonts w:asciiTheme="majorBidi" w:hAnsiTheme="majorBidi" w:cstheme="majorBidi"/>
          <w:sz w:val="24"/>
          <w:szCs w:val="24"/>
        </w:rPr>
      </w:pPr>
    </w:p>
    <w:p w:rsidR="00676CC3" w:rsidRPr="00D849F8" w:rsidRDefault="00676CC3" w:rsidP="00676CC3">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F371BE8" wp14:editId="50365298">
            <wp:extent cx="5762625" cy="432181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20_154826.jp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5762625" cy="4321810"/>
                    </a:xfrm>
                    <a:prstGeom prst="rect">
                      <a:avLst/>
                    </a:prstGeom>
                  </pic:spPr>
                </pic:pic>
              </a:graphicData>
            </a:graphic>
          </wp:inline>
        </w:drawing>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u w:val="single"/>
        </w:rPr>
        <w:t>Third step:</w:t>
      </w:r>
      <w:r w:rsidRPr="00D849F8">
        <w:rPr>
          <w:rFonts w:asciiTheme="majorBidi" w:hAnsiTheme="majorBidi" w:cstheme="majorBidi"/>
          <w:sz w:val="24"/>
          <w:szCs w:val="24"/>
        </w:rPr>
        <w:br/>
        <w:t xml:space="preserve">-All components are connected together in the </w:t>
      </w:r>
      <w:proofErr w:type="gramStart"/>
      <w:r w:rsidRPr="00D849F8">
        <w:rPr>
          <w:rFonts w:asciiTheme="majorBidi" w:hAnsiTheme="majorBidi" w:cstheme="majorBidi"/>
          <w:sz w:val="24"/>
          <w:szCs w:val="24"/>
        </w:rPr>
        <w:t>box .</w:t>
      </w:r>
      <w:proofErr w:type="gramEnd"/>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 xml:space="preserve">-We inserted buttons for on-off and </w:t>
      </w:r>
      <w:proofErr w:type="gramStart"/>
      <w:r w:rsidRPr="00D849F8">
        <w:rPr>
          <w:rFonts w:asciiTheme="majorBidi" w:hAnsiTheme="majorBidi" w:cstheme="majorBidi"/>
          <w:sz w:val="24"/>
          <w:szCs w:val="24"/>
        </w:rPr>
        <w:t>potentiometers .</w:t>
      </w:r>
      <w:proofErr w:type="gramEnd"/>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-We connect the circuit to power supply.</w:t>
      </w:r>
    </w:p>
    <w:p w:rsidR="00676CC3" w:rsidRPr="00D849F8" w:rsidRDefault="00676CC3" w:rsidP="00676CC3">
      <w:pPr>
        <w:rPr>
          <w:rFonts w:asciiTheme="majorBidi" w:hAnsiTheme="majorBidi" w:cstheme="majorBidi"/>
          <w:sz w:val="24"/>
          <w:szCs w:val="24"/>
        </w:rPr>
      </w:pPr>
      <w:r w:rsidRPr="00D849F8">
        <w:rPr>
          <w:rFonts w:asciiTheme="majorBidi" w:hAnsiTheme="majorBidi" w:cstheme="majorBidi"/>
          <w:sz w:val="24"/>
          <w:szCs w:val="24"/>
        </w:rPr>
        <w:t>-We connect the probe</w:t>
      </w:r>
    </w:p>
    <w:p w:rsidR="00676CC3" w:rsidRPr="00D849F8" w:rsidRDefault="00676CC3" w:rsidP="00676CC3">
      <w:pPr>
        <w:rPr>
          <w:rFonts w:asciiTheme="majorBidi" w:hAnsiTheme="majorBidi" w:cstheme="majorBidi"/>
          <w:sz w:val="24"/>
          <w:szCs w:val="24"/>
        </w:rPr>
      </w:pPr>
    </w:p>
    <w:p w:rsidR="00676CC3" w:rsidRPr="00D849F8" w:rsidRDefault="00676CC3" w:rsidP="00676CC3">
      <w:pPr>
        <w:jc w:val="center"/>
        <w:rPr>
          <w:sz w:val="24"/>
          <w:szCs w:val="24"/>
        </w:rPr>
      </w:pPr>
      <w:r w:rsidRPr="00D849F8">
        <w:rPr>
          <w:noProof/>
          <w:sz w:val="24"/>
          <w:szCs w:val="24"/>
        </w:rPr>
        <w:drawing>
          <wp:inline distT="0" distB="0" distL="0" distR="0" wp14:anchorId="74E6932B" wp14:editId="4CA8C8A3">
            <wp:extent cx="3234087" cy="2425566"/>
            <wp:effectExtent l="0" t="0" r="4445"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3233167" cy="2424876"/>
                    </a:xfrm>
                    <a:prstGeom prst="rect">
                      <a:avLst/>
                    </a:prstGeom>
                  </pic:spPr>
                </pic:pic>
              </a:graphicData>
            </a:graphic>
          </wp:inline>
        </w:drawing>
      </w:r>
    </w:p>
    <w:p w:rsidR="00676CC3" w:rsidRPr="00D849F8" w:rsidRDefault="00676CC3" w:rsidP="00676CC3">
      <w:pPr>
        <w:rPr>
          <w:sz w:val="24"/>
          <w:szCs w:val="24"/>
        </w:rPr>
      </w:pPr>
    </w:p>
    <w:p w:rsidR="00676CC3" w:rsidRPr="00D849F8" w:rsidRDefault="00676CC3" w:rsidP="00676CC3">
      <w:pPr>
        <w:jc w:val="center"/>
        <w:rPr>
          <w:sz w:val="24"/>
          <w:szCs w:val="24"/>
        </w:rPr>
      </w:pPr>
      <w:r w:rsidRPr="00D849F8">
        <w:rPr>
          <w:noProof/>
          <w:sz w:val="24"/>
          <w:szCs w:val="24"/>
        </w:rPr>
        <w:drawing>
          <wp:inline distT="0" distB="0" distL="0" distR="0" wp14:anchorId="7EAA0DD0" wp14:editId="5CE0E774">
            <wp:extent cx="5898726" cy="1857676"/>
            <wp:effectExtent l="0" t="0" r="6985" b="9525"/>
            <wp:docPr id="3076" name="Picture 4" descr="C:\Users\Ahmed JT\Deskto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Ahmed JT\Desktop\gg.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922616" cy="1865200"/>
                    </a:xfrm>
                    <a:prstGeom prst="rect">
                      <a:avLst/>
                    </a:prstGeom>
                    <a:noFill/>
                    <a:extLst/>
                  </pic:spPr>
                </pic:pic>
              </a:graphicData>
            </a:graphic>
          </wp:inline>
        </w:drawing>
      </w:r>
    </w:p>
    <w:p w:rsidR="00676CC3" w:rsidRPr="00D849F8" w:rsidRDefault="00676CC3" w:rsidP="00676CC3">
      <w:pPr>
        <w:rPr>
          <w:sz w:val="24"/>
          <w:szCs w:val="24"/>
        </w:rPr>
      </w:pPr>
    </w:p>
    <w:p w:rsidR="00676CC3" w:rsidRDefault="00676CC3" w:rsidP="00676CC3">
      <w:pPr>
        <w:jc w:val="center"/>
        <w:rPr>
          <w:sz w:val="24"/>
          <w:szCs w:val="24"/>
        </w:rPr>
      </w:pPr>
      <w:r w:rsidRPr="00D849F8">
        <w:rPr>
          <w:noProof/>
          <w:sz w:val="24"/>
          <w:szCs w:val="24"/>
        </w:rPr>
        <w:drawing>
          <wp:inline distT="0" distB="0" distL="0" distR="0" wp14:anchorId="021492E3" wp14:editId="6A53CF33">
            <wp:extent cx="5220100" cy="3915075"/>
            <wp:effectExtent l="0" t="0" r="0" b="9525"/>
            <wp:docPr id="2051" name="Picture 3" descr="C:\Users\Ahmed JT\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Ahmed JT\Desktop\dd.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234959" cy="3926219"/>
                    </a:xfrm>
                    <a:prstGeom prst="rect">
                      <a:avLst/>
                    </a:prstGeom>
                    <a:noFill/>
                    <a:extLst/>
                  </pic:spPr>
                </pic:pic>
              </a:graphicData>
            </a:graphic>
          </wp:inline>
        </w:drawing>
      </w:r>
    </w:p>
    <w:p w:rsidR="00676CC3" w:rsidRDefault="00676CC3" w:rsidP="00676CC3">
      <w:pPr>
        <w:jc w:val="center"/>
        <w:rPr>
          <w:sz w:val="24"/>
          <w:szCs w:val="24"/>
        </w:rPr>
      </w:pPr>
    </w:p>
    <w:p w:rsidR="00676CC3" w:rsidRPr="00D849F8" w:rsidRDefault="00676CC3" w:rsidP="00676CC3">
      <w:pPr>
        <w:jc w:val="center"/>
        <w:rPr>
          <w:sz w:val="24"/>
          <w:szCs w:val="24"/>
        </w:rPr>
      </w:pPr>
      <w:r>
        <w:rPr>
          <w:noProof/>
          <w:sz w:val="24"/>
          <w:szCs w:val="24"/>
        </w:rPr>
        <w:lastRenderedPageBreak/>
        <w:drawing>
          <wp:inline distT="0" distB="0" distL="0" distR="0" wp14:anchorId="4A2D397E" wp14:editId="44038033">
            <wp:extent cx="5762625" cy="4321810"/>
            <wp:effectExtent l="0" t="0" r="952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20_144758.jpg"/>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5762625" cy="4321810"/>
                    </a:xfrm>
                    <a:prstGeom prst="rect">
                      <a:avLst/>
                    </a:prstGeom>
                  </pic:spPr>
                </pic:pic>
              </a:graphicData>
            </a:graphic>
          </wp:inline>
        </w:drawing>
      </w:r>
    </w:p>
    <w:p w:rsidR="00676CC3" w:rsidRPr="00D849F8" w:rsidRDefault="00676CC3" w:rsidP="00676CC3">
      <w:pPr>
        <w:pStyle w:val="z-TopofForm"/>
        <w:jc w:val="left"/>
        <w:rPr>
          <w:rFonts w:asciiTheme="majorBidi" w:hAnsiTheme="majorBidi" w:cstheme="majorBidi"/>
          <w:sz w:val="24"/>
          <w:szCs w:val="24"/>
        </w:rPr>
      </w:pPr>
      <w:r w:rsidRPr="00D849F8">
        <w:rPr>
          <w:rFonts w:asciiTheme="majorBidi" w:hAnsiTheme="majorBidi" w:cstheme="majorBidi"/>
          <w:sz w:val="24"/>
          <w:szCs w:val="24"/>
        </w:rPr>
        <w:t>Top of Form</w:t>
      </w:r>
    </w:p>
    <w:p w:rsidR="00676CC3" w:rsidRPr="00D849F8" w:rsidRDefault="00676CC3" w:rsidP="00676CC3">
      <w:pPr>
        <w:pStyle w:val="Heading4"/>
        <w:rPr>
          <w:rFonts w:asciiTheme="majorBidi" w:hAnsiTheme="majorBidi"/>
          <w:b w:val="0"/>
          <w:bCs w:val="0"/>
          <w:color w:val="auto"/>
          <w:sz w:val="24"/>
          <w:szCs w:val="24"/>
        </w:rPr>
      </w:pPr>
      <w:r w:rsidRPr="00D849F8">
        <w:rPr>
          <w:rFonts w:asciiTheme="majorBidi" w:hAnsiTheme="majorBidi"/>
          <w:b w:val="0"/>
          <w:bCs w:val="0"/>
          <w:color w:val="auto"/>
          <w:sz w:val="24"/>
          <w:szCs w:val="24"/>
        </w:rPr>
        <w:t>Device purpose:</w:t>
      </w:r>
    </w:p>
    <w:p w:rsidR="00676CC3" w:rsidRPr="00D849F8" w:rsidRDefault="00676CC3" w:rsidP="00676CC3">
      <w:pPr>
        <w:pStyle w:val="NormalWeb"/>
        <w:rPr>
          <w:rFonts w:asciiTheme="majorBidi" w:hAnsiTheme="majorBidi" w:cstheme="majorBidi"/>
        </w:rPr>
      </w:pPr>
      <w:r w:rsidRPr="00D849F8">
        <w:rPr>
          <w:rFonts w:asciiTheme="majorBidi" w:hAnsiTheme="majorBidi" w:cstheme="majorBidi"/>
        </w:rPr>
        <w:t xml:space="preserve">This is a small, portable set, designed for those aiming at look improvement. The Bio-Stimulator provides muscles' stimulation and invigoration but, mainly, it could be an aid in removing </w:t>
      </w:r>
      <w:proofErr w:type="spellStart"/>
      <w:r w:rsidRPr="00D849F8">
        <w:rPr>
          <w:rFonts w:asciiTheme="majorBidi" w:hAnsiTheme="majorBidi" w:cstheme="majorBidi"/>
        </w:rPr>
        <w:t>celluli</w:t>
      </w:r>
      <w:proofErr w:type="spellEnd"/>
      <w:r w:rsidRPr="00D849F8">
        <w:rPr>
          <w:rFonts w:asciiTheme="majorBidi" w:hAnsiTheme="majorBidi" w:cstheme="majorBidi"/>
        </w:rPr>
        <w:t>.</w:t>
      </w:r>
      <w:r w:rsidRPr="00D849F8">
        <w:rPr>
          <w:rFonts w:asciiTheme="majorBidi" w:hAnsiTheme="majorBidi" w:cstheme="majorBidi"/>
        </w:rPr>
        <w:br/>
        <w:t>Tape the electrodes to the skin at both ends of the chosen muscle and rotate P1 knob slowly until a light itch sensation is perceived. Each session should last about 30 - 40 minutes.</w:t>
      </w:r>
    </w:p>
    <w:p w:rsidR="00676CC3" w:rsidRPr="0005739E" w:rsidRDefault="00676CC3" w:rsidP="00676CC3">
      <w:pPr>
        <w:pStyle w:val="NormalWeb"/>
        <w:rPr>
          <w:rFonts w:asciiTheme="majorBidi" w:hAnsiTheme="majorBidi" w:cstheme="majorBidi"/>
        </w:rPr>
      </w:pPr>
    </w:p>
    <w:p w:rsidR="00676CC3" w:rsidRPr="0005739E" w:rsidRDefault="00676CC3" w:rsidP="00676CC3">
      <w:pPr>
        <w:pStyle w:val="NormalWeb"/>
        <w:rPr>
          <w:rFonts w:asciiTheme="majorBidi" w:hAnsiTheme="majorBidi" w:cstheme="majorBidi"/>
        </w:rPr>
      </w:pPr>
    </w:p>
    <w:p w:rsidR="00676CC3" w:rsidRDefault="00676CC3" w:rsidP="00676CC3">
      <w:pPr>
        <w:pStyle w:val="NormalWeb"/>
        <w:shd w:val="clear" w:color="auto" w:fill="FFFFFF"/>
        <w:rPr>
          <w:rFonts w:asciiTheme="majorBidi" w:hAnsiTheme="majorBidi" w:cstheme="majorBidi"/>
        </w:rPr>
      </w:pPr>
    </w:p>
    <w:p w:rsidR="00676CC3" w:rsidRPr="0024392A" w:rsidRDefault="00676CC3" w:rsidP="00676CC3">
      <w:pPr>
        <w:pStyle w:val="Heading3"/>
        <w:rPr>
          <w:rFonts w:asciiTheme="majorBidi" w:hAnsiTheme="majorBidi"/>
          <w:sz w:val="28"/>
          <w:szCs w:val="28"/>
        </w:rPr>
      </w:pPr>
      <w:r w:rsidRPr="0024392A">
        <w:rPr>
          <w:rFonts w:asciiTheme="majorBidi" w:hAnsiTheme="majorBidi"/>
          <w:sz w:val="28"/>
          <w:szCs w:val="28"/>
        </w:rPr>
        <w:t>Electronic muscle stimulator timer circuit</w:t>
      </w:r>
    </w:p>
    <w:p w:rsidR="00676CC3" w:rsidRDefault="00676CC3" w:rsidP="00676CC3">
      <w:pPr>
        <w:pStyle w:val="NormalWeb"/>
        <w:shd w:val="clear" w:color="auto" w:fill="FFFFFF"/>
        <w:rPr>
          <w:rFonts w:asciiTheme="majorBidi" w:hAnsiTheme="majorBidi" w:cstheme="majorBidi"/>
        </w:rPr>
      </w:pPr>
      <w:r>
        <w:rPr>
          <w:noProof/>
        </w:rPr>
        <w:lastRenderedPageBreak/>
        <w:drawing>
          <wp:inline distT="0" distB="0" distL="0" distR="0" wp14:anchorId="52BEAC4C" wp14:editId="77E4B360">
            <wp:extent cx="5762625" cy="4724340"/>
            <wp:effectExtent l="0" t="0" r="0" b="0"/>
            <wp:docPr id="66" name="Picture 66" descr="http://electroschematics.com/wp-content/uploads/2009/03/muscle-stimulator-ti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lectroschematics.com/wp-content/uploads/2009/03/muscle-stimulator-timer.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62625" cy="4724340"/>
                    </a:xfrm>
                    <a:prstGeom prst="rect">
                      <a:avLst/>
                    </a:prstGeom>
                    <a:noFill/>
                    <a:ln>
                      <a:noFill/>
                    </a:ln>
                  </pic:spPr>
                </pic:pic>
              </a:graphicData>
            </a:graphic>
          </wp:inline>
        </w:drawing>
      </w:r>
    </w:p>
    <w:p w:rsidR="00676CC3" w:rsidRDefault="00676CC3" w:rsidP="00676CC3">
      <w:pPr>
        <w:pStyle w:val="NormalWeb"/>
        <w:shd w:val="clear" w:color="auto" w:fill="FFFFFF"/>
        <w:rPr>
          <w:rFonts w:asciiTheme="majorBidi" w:hAnsiTheme="majorBidi" w:cstheme="majorBidi"/>
        </w:rPr>
      </w:pPr>
      <w:r>
        <w:t xml:space="preserve">Assemble the timer with a separate switch and a 9V DC battery in the same cabinet as the stimulator. Tape the electrodes to the skin at opposite ends of the chosen muscle and rotate VR1 knob slowly until you sense light itching when the </w:t>
      </w:r>
      <w:r>
        <w:rPr>
          <w:rStyle w:val="Strong"/>
        </w:rPr>
        <w:t>muscle stimulation circuit</w:t>
      </w:r>
      <w:r>
        <w:t xml:space="preserve"> is powered on. At the same time, flip switch S2 to start the timer for counting the time. At the end of the timing cycle, the </w:t>
      </w:r>
      <w:proofErr w:type="spellStart"/>
      <w:r>
        <w:t>piezobuzzer</w:t>
      </w:r>
      <w:proofErr w:type="spellEnd"/>
      <w:r>
        <w:t xml:space="preserve"> beeps. Each session should last about 10 minutes.</w:t>
      </w:r>
    </w:p>
    <w:p w:rsidR="00676CC3" w:rsidRPr="00DD3D9C" w:rsidRDefault="00676CC3" w:rsidP="00676CC3">
      <w:pPr>
        <w:shd w:val="clear" w:color="auto" w:fill="FFFFFF"/>
        <w:spacing w:before="115" w:line="360" w:lineRule="auto"/>
        <w:ind w:firstLine="567"/>
        <w:jc w:val="both"/>
        <w:rPr>
          <w:rFonts w:ascii="Times New Roman" w:hAnsi="Times New Roman" w:cs="Times New Roman"/>
          <w:b/>
          <w:sz w:val="28"/>
          <w:szCs w:val="28"/>
        </w:rPr>
      </w:pPr>
      <w:r w:rsidRPr="00DD3D9C">
        <w:rPr>
          <w:rFonts w:ascii="Times New Roman" w:hAnsi="Times New Roman" w:cs="Times New Roman"/>
          <w:b/>
          <w:sz w:val="28"/>
          <w:szCs w:val="28"/>
        </w:rPr>
        <w:t>Effects of Electrical Stimulation on Body</w:t>
      </w:r>
    </w:p>
    <w:p w:rsidR="00676CC3" w:rsidRPr="00AD5051" w:rsidRDefault="00676CC3" w:rsidP="00676CC3">
      <w:pPr>
        <w:shd w:val="clear" w:color="auto" w:fill="FFFFFF"/>
        <w:spacing w:before="115" w:line="360" w:lineRule="auto"/>
        <w:ind w:firstLine="567"/>
        <w:jc w:val="both"/>
        <w:rPr>
          <w:rFonts w:ascii="Times New Roman" w:hAnsi="Times New Roman" w:cs="Times New Roman"/>
          <w:sz w:val="24"/>
          <w:szCs w:val="24"/>
        </w:rPr>
      </w:pPr>
      <w:r w:rsidRPr="00AD5051">
        <w:rPr>
          <w:rFonts w:ascii="Times New Roman" w:hAnsi="Times New Roman" w:cs="Times New Roman"/>
          <w:color w:val="000000"/>
          <w:spacing w:val="1"/>
          <w:sz w:val="24"/>
          <w:szCs w:val="24"/>
        </w:rPr>
        <w:t>Electrical muscle stimulation (EMS) became one of main branch</w:t>
      </w:r>
      <w:r w:rsidRPr="00AD5051">
        <w:rPr>
          <w:rFonts w:ascii="Times New Roman" w:hAnsi="Times New Roman" w:cs="Times New Roman"/>
          <w:color w:val="000000"/>
          <w:spacing w:val="3"/>
          <w:sz w:val="24"/>
          <w:szCs w:val="24"/>
        </w:rPr>
        <w:t xml:space="preserve"> of physical therapy for long time</w:t>
      </w:r>
      <w:r w:rsidRPr="00AD5051">
        <w:rPr>
          <w:rFonts w:ascii="Times New Roman" w:hAnsi="Times New Roman" w:cs="Times New Roman"/>
          <w:color w:val="000000"/>
          <w:sz w:val="24"/>
          <w:szCs w:val="24"/>
        </w:rPr>
        <w:t xml:space="preserve"> as a method to heal muscles after an in</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3"/>
          <w:sz w:val="24"/>
          <w:szCs w:val="24"/>
        </w:rPr>
        <w:t xml:space="preserve">jury or surgery. About the 1960s it was often used </w:t>
      </w:r>
      <w:r w:rsidRPr="00AD5051">
        <w:rPr>
          <w:rFonts w:ascii="Times New Roman" w:hAnsi="Times New Roman" w:cs="Times New Roman"/>
          <w:color w:val="000000"/>
          <w:spacing w:val="1"/>
          <w:sz w:val="24"/>
          <w:szCs w:val="24"/>
        </w:rPr>
        <w:t xml:space="preserve">in an attempt to prevent the atrophy that occurs when </w:t>
      </w:r>
      <w:r w:rsidRPr="00AD5051">
        <w:rPr>
          <w:rFonts w:ascii="Times New Roman" w:hAnsi="Times New Roman" w:cs="Times New Roman"/>
          <w:color w:val="000000"/>
          <w:spacing w:val="-1"/>
          <w:sz w:val="24"/>
          <w:szCs w:val="24"/>
        </w:rPr>
        <w:t xml:space="preserve">skeletal muscle is harmed. As more sophisticated </w:t>
      </w:r>
      <w:r w:rsidRPr="00AD5051">
        <w:rPr>
          <w:rFonts w:ascii="Times New Roman" w:hAnsi="Times New Roman" w:cs="Times New Roman"/>
          <w:color w:val="000000"/>
          <w:sz w:val="24"/>
          <w:szCs w:val="24"/>
        </w:rPr>
        <w:t>stimulation devices were developed, it became a pop</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3"/>
          <w:sz w:val="24"/>
          <w:szCs w:val="24"/>
        </w:rPr>
        <w:t>ular treatment technique for patients that had sus</w:t>
      </w:r>
      <w:r w:rsidRPr="00AD5051">
        <w:rPr>
          <w:rFonts w:ascii="Times New Roman" w:hAnsi="Times New Roman" w:cs="Times New Roman"/>
          <w:color w:val="000000"/>
          <w:spacing w:val="3"/>
          <w:sz w:val="24"/>
          <w:szCs w:val="24"/>
        </w:rPr>
        <w:softHyphen/>
      </w:r>
      <w:r w:rsidRPr="00AD5051">
        <w:rPr>
          <w:rFonts w:ascii="Times New Roman" w:hAnsi="Times New Roman" w:cs="Times New Roman"/>
          <w:color w:val="000000"/>
          <w:spacing w:val="2"/>
          <w:sz w:val="24"/>
          <w:szCs w:val="24"/>
        </w:rPr>
        <w:t>tained central nervous system impairment secondary</w:t>
      </w:r>
      <w:r w:rsidRPr="00AD5051">
        <w:rPr>
          <w:rFonts w:ascii="Times New Roman" w:hAnsi="Times New Roman" w:cs="Times New Roman"/>
          <w:sz w:val="24"/>
          <w:szCs w:val="24"/>
        </w:rPr>
        <w:t xml:space="preserve"> </w:t>
      </w:r>
      <w:r w:rsidRPr="00AD5051">
        <w:rPr>
          <w:rFonts w:ascii="Times New Roman" w:hAnsi="Times New Roman" w:cs="Times New Roman"/>
          <w:color w:val="000000"/>
          <w:spacing w:val="4"/>
          <w:sz w:val="24"/>
          <w:szCs w:val="24"/>
        </w:rPr>
        <w:t>to a stroke or spinal cord injury.</w:t>
      </w:r>
      <w:r w:rsidRPr="00AD5051">
        <w:rPr>
          <w:rFonts w:ascii="Times New Roman" w:hAnsi="Times New Roman" w:cs="Times New Roman"/>
          <w:sz w:val="24"/>
          <w:szCs w:val="24"/>
        </w:rPr>
        <w:t xml:space="preserve"> </w:t>
      </w:r>
      <w:r w:rsidRPr="00AD5051">
        <w:rPr>
          <w:rFonts w:ascii="Times New Roman" w:hAnsi="Times New Roman" w:cs="Times New Roman"/>
          <w:color w:val="000000"/>
          <w:spacing w:val="4"/>
          <w:sz w:val="24"/>
          <w:szCs w:val="24"/>
        </w:rPr>
        <w:t>Because of these developments, the EMS more common in patients undergoing lower extremity orthopedic surgery, especially the anterior cruciate ligament reconstructive surgery has been used to promote strength gains</w:t>
      </w:r>
      <w:r w:rsidRPr="00AD5051">
        <w:rPr>
          <w:rFonts w:ascii="Times New Roman" w:hAnsi="Times New Roman" w:cs="Times New Roman"/>
          <w:color w:val="000000"/>
          <w:sz w:val="24"/>
          <w:szCs w:val="24"/>
        </w:rPr>
        <w:t>.</w:t>
      </w:r>
    </w:p>
    <w:p w:rsidR="00676CC3" w:rsidRDefault="00676CC3" w:rsidP="00676CC3">
      <w:pPr>
        <w:shd w:val="clear" w:color="auto" w:fill="FFFFFF"/>
        <w:spacing w:line="360" w:lineRule="auto"/>
        <w:ind w:firstLine="567"/>
        <w:jc w:val="both"/>
      </w:pPr>
      <w:r w:rsidRPr="00AD5051">
        <w:rPr>
          <w:rFonts w:ascii="Times New Roman" w:hAnsi="Times New Roman" w:cs="Times New Roman"/>
          <w:color w:val="000000"/>
          <w:spacing w:val="-2"/>
          <w:sz w:val="24"/>
          <w:szCs w:val="24"/>
        </w:rPr>
        <w:lastRenderedPageBreak/>
        <w:t xml:space="preserve">Improved capacity unit EMS, to </w:t>
      </w:r>
      <w:r>
        <w:rPr>
          <w:rFonts w:ascii="Times New Roman" w:hAnsi="Times New Roman" w:cs="Times New Roman"/>
          <w:color w:val="000000"/>
          <w:spacing w:val="-2"/>
          <w:sz w:val="24"/>
          <w:szCs w:val="24"/>
        </w:rPr>
        <w:t>stimulate the muscles</w:t>
      </w:r>
      <w:r w:rsidRPr="00AD5051">
        <w:rPr>
          <w:rFonts w:ascii="Times New Roman" w:hAnsi="Times New Roman" w:cs="Times New Roman"/>
          <w:color w:val="000000"/>
          <w:spacing w:val="-2"/>
          <w:sz w:val="24"/>
          <w:szCs w:val="24"/>
        </w:rPr>
        <w:t xml:space="preserve"> ignited interest in its use as </w:t>
      </w:r>
      <w:proofErr w:type="gramStart"/>
      <w:r w:rsidRPr="00AD5051">
        <w:rPr>
          <w:rFonts w:ascii="Times New Roman" w:hAnsi="Times New Roman" w:cs="Times New Roman"/>
          <w:color w:val="000000"/>
          <w:spacing w:val="-2"/>
          <w:sz w:val="24"/>
          <w:szCs w:val="24"/>
        </w:rPr>
        <w:t>a training</w:t>
      </w:r>
      <w:proofErr w:type="gramEnd"/>
      <w:r w:rsidRPr="00AD5051">
        <w:rPr>
          <w:rFonts w:ascii="Times New Roman" w:hAnsi="Times New Roman" w:cs="Times New Roman"/>
          <w:color w:val="000000"/>
          <w:spacing w:val="-2"/>
          <w:sz w:val="24"/>
          <w:szCs w:val="24"/>
        </w:rPr>
        <w:t xml:space="preserve"> for healthy individuals without neuromuscular disease. At the beginning </w:t>
      </w:r>
      <w:proofErr w:type="gramStart"/>
      <w:r w:rsidRPr="00AD5051">
        <w:rPr>
          <w:rFonts w:ascii="Times New Roman" w:hAnsi="Times New Roman" w:cs="Times New Roman"/>
          <w:color w:val="000000"/>
          <w:spacing w:val="-2"/>
          <w:sz w:val="24"/>
          <w:szCs w:val="24"/>
        </w:rPr>
        <w:t xml:space="preserve">of </w:t>
      </w:r>
      <w:r>
        <w:rPr>
          <w:rFonts w:ascii="Times New Roman" w:hAnsi="Times New Roman" w:cs="Times New Roman"/>
          <w:color w:val="000000"/>
          <w:spacing w:val="-2"/>
          <w:sz w:val="24"/>
          <w:szCs w:val="24"/>
        </w:rPr>
        <w:t xml:space="preserve"> studies</w:t>
      </w:r>
      <w:proofErr w:type="gramEnd"/>
      <w:r>
        <w:rPr>
          <w:rFonts w:ascii="Times New Roman" w:hAnsi="Times New Roman" w:cs="Times New Roman"/>
          <w:color w:val="000000"/>
          <w:spacing w:val="-2"/>
          <w:sz w:val="24"/>
          <w:szCs w:val="24"/>
        </w:rPr>
        <w:t xml:space="preserve"> by </w:t>
      </w:r>
      <w:proofErr w:type="spellStart"/>
      <w:r w:rsidRPr="00AD5051">
        <w:rPr>
          <w:rFonts w:ascii="Times New Roman" w:hAnsi="Times New Roman" w:cs="Times New Roman"/>
          <w:color w:val="000000"/>
          <w:spacing w:val="-2"/>
          <w:sz w:val="24"/>
          <w:szCs w:val="24"/>
        </w:rPr>
        <w:t>Kotz</w:t>
      </w:r>
      <w:proofErr w:type="spellEnd"/>
      <w:r w:rsidRPr="00AD5051">
        <w:rPr>
          <w:rFonts w:ascii="Times New Roman" w:hAnsi="Times New Roman" w:cs="Times New Roman"/>
          <w:color w:val="000000"/>
          <w:spacing w:val="-2"/>
          <w:sz w:val="24"/>
          <w:szCs w:val="24"/>
        </w:rPr>
        <w:t xml:space="preserve"> in the Soviet Union suggested that the EMS was more effective than exercise alone in strengthening skeletal muscle in elite athletes </w:t>
      </w:r>
      <w:r w:rsidRPr="00D57700">
        <w:rPr>
          <w:rFonts w:ascii="Times New Roman" w:hAnsi="Times New Roman" w:cs="Times New Roman"/>
          <w:color w:val="000000"/>
          <w:spacing w:val="-2"/>
          <w:sz w:val="24"/>
          <w:szCs w:val="24"/>
        </w:rPr>
        <w:t xml:space="preserve">The proposed advantage of </w:t>
      </w:r>
      <w:r w:rsidRPr="00D57700">
        <w:rPr>
          <w:rFonts w:ascii="Times New Roman" w:hAnsi="Times New Roman" w:cs="Times New Roman"/>
          <w:color w:val="000000"/>
          <w:sz w:val="24"/>
          <w:szCs w:val="24"/>
        </w:rPr>
        <w:t xml:space="preserve">using EMS is that the recruitment order is reversed </w:t>
      </w:r>
      <w:r w:rsidRPr="00D57700">
        <w:rPr>
          <w:rFonts w:ascii="Times New Roman" w:hAnsi="Times New Roman" w:cs="Times New Roman"/>
          <w:color w:val="000000"/>
          <w:spacing w:val="-2"/>
          <w:sz w:val="24"/>
          <w:szCs w:val="24"/>
        </w:rPr>
        <w:t>relative to volitional exercise. During volitional activi</w:t>
      </w:r>
      <w:r w:rsidRPr="00D57700">
        <w:rPr>
          <w:rFonts w:ascii="Times New Roman" w:hAnsi="Times New Roman" w:cs="Times New Roman"/>
          <w:color w:val="000000"/>
          <w:spacing w:val="-2"/>
          <w:sz w:val="24"/>
          <w:szCs w:val="24"/>
        </w:rPr>
        <w:softHyphen/>
      </w:r>
      <w:r w:rsidRPr="00D57700">
        <w:rPr>
          <w:rFonts w:ascii="Times New Roman" w:hAnsi="Times New Roman" w:cs="Times New Roman"/>
          <w:color w:val="000000"/>
          <w:spacing w:val="-1"/>
          <w:sz w:val="24"/>
          <w:szCs w:val="24"/>
        </w:rPr>
        <w:t>ty, the central nervous system first activates the small</w:t>
      </w:r>
      <w:r w:rsidRPr="00D57700">
        <w:rPr>
          <w:rFonts w:ascii="Times New Roman" w:hAnsi="Times New Roman" w:cs="Times New Roman"/>
          <w:color w:val="000000"/>
          <w:spacing w:val="-1"/>
          <w:sz w:val="24"/>
          <w:szCs w:val="24"/>
        </w:rPr>
        <w:softHyphen/>
      </w:r>
      <w:r w:rsidRPr="00D57700">
        <w:rPr>
          <w:rFonts w:ascii="Times New Roman" w:hAnsi="Times New Roman" w:cs="Times New Roman"/>
          <w:color w:val="000000"/>
          <w:sz w:val="24"/>
          <w:szCs w:val="24"/>
        </w:rPr>
        <w:t xml:space="preserve">est alpha </w:t>
      </w:r>
      <w:proofErr w:type="spellStart"/>
      <w:r w:rsidRPr="00D57700">
        <w:rPr>
          <w:rFonts w:ascii="Times New Roman" w:hAnsi="Times New Roman" w:cs="Times New Roman"/>
          <w:color w:val="000000"/>
          <w:sz w:val="24"/>
          <w:szCs w:val="24"/>
        </w:rPr>
        <w:t>motoneurons</w:t>
      </w:r>
      <w:proofErr w:type="spellEnd"/>
      <w:r w:rsidRPr="00D57700">
        <w:rPr>
          <w:rFonts w:ascii="Times New Roman" w:hAnsi="Times New Roman" w:cs="Times New Roman"/>
          <w:color w:val="000000"/>
          <w:sz w:val="24"/>
          <w:szCs w:val="24"/>
        </w:rPr>
        <w:t>. With increasing levels of re</w:t>
      </w:r>
      <w:r w:rsidRPr="00D57700">
        <w:rPr>
          <w:rFonts w:ascii="Times New Roman" w:hAnsi="Times New Roman" w:cs="Times New Roman"/>
          <w:color w:val="000000"/>
          <w:sz w:val="24"/>
          <w:szCs w:val="24"/>
        </w:rPr>
        <w:softHyphen/>
      </w:r>
      <w:r w:rsidRPr="00D57700">
        <w:rPr>
          <w:rFonts w:ascii="Times New Roman" w:hAnsi="Times New Roman" w:cs="Times New Roman"/>
          <w:color w:val="000000"/>
          <w:spacing w:val="-1"/>
          <w:sz w:val="24"/>
          <w:szCs w:val="24"/>
        </w:rPr>
        <w:t xml:space="preserve">quired force, progressively larger </w:t>
      </w:r>
      <w:proofErr w:type="spellStart"/>
      <w:r w:rsidRPr="00D57700">
        <w:rPr>
          <w:rFonts w:ascii="Times New Roman" w:hAnsi="Times New Roman" w:cs="Times New Roman"/>
          <w:color w:val="000000"/>
          <w:spacing w:val="-1"/>
          <w:sz w:val="24"/>
          <w:szCs w:val="24"/>
        </w:rPr>
        <w:t>motoneurons</w:t>
      </w:r>
      <w:proofErr w:type="spellEnd"/>
      <w:r w:rsidRPr="00D57700">
        <w:rPr>
          <w:rFonts w:ascii="Times New Roman" w:hAnsi="Times New Roman" w:cs="Times New Roman"/>
          <w:color w:val="000000"/>
          <w:spacing w:val="-1"/>
          <w:sz w:val="24"/>
          <w:szCs w:val="24"/>
        </w:rPr>
        <w:t xml:space="preserve"> are ac</w:t>
      </w:r>
      <w:r w:rsidRPr="00D57700">
        <w:rPr>
          <w:rFonts w:ascii="Times New Roman" w:hAnsi="Times New Roman" w:cs="Times New Roman"/>
          <w:color w:val="000000"/>
          <w:spacing w:val="-1"/>
          <w:sz w:val="24"/>
          <w:szCs w:val="24"/>
        </w:rPr>
        <w:softHyphen/>
      </w:r>
      <w:r w:rsidRPr="00D57700">
        <w:rPr>
          <w:rFonts w:ascii="Times New Roman" w:hAnsi="Times New Roman" w:cs="Times New Roman"/>
          <w:color w:val="000000"/>
          <w:sz w:val="24"/>
          <w:szCs w:val="24"/>
        </w:rPr>
        <w:t xml:space="preserve">tivated. This recruitment order, dependent on the size </w:t>
      </w:r>
      <w:r w:rsidRPr="00D57700">
        <w:rPr>
          <w:rFonts w:ascii="Times New Roman" w:hAnsi="Times New Roman" w:cs="Times New Roman"/>
          <w:color w:val="000000"/>
          <w:spacing w:val="1"/>
          <w:sz w:val="24"/>
          <w:szCs w:val="24"/>
        </w:rPr>
        <w:t xml:space="preserve">of the alpha </w:t>
      </w:r>
      <w:proofErr w:type="spellStart"/>
      <w:r w:rsidRPr="00D57700">
        <w:rPr>
          <w:rFonts w:ascii="Times New Roman" w:hAnsi="Times New Roman" w:cs="Times New Roman"/>
          <w:color w:val="000000"/>
          <w:spacing w:val="1"/>
          <w:sz w:val="24"/>
          <w:szCs w:val="24"/>
        </w:rPr>
        <w:t>motoneuron</w:t>
      </w:r>
      <w:proofErr w:type="spellEnd"/>
      <w:r w:rsidRPr="00D57700">
        <w:rPr>
          <w:rFonts w:ascii="Times New Roman" w:hAnsi="Times New Roman" w:cs="Times New Roman"/>
          <w:color w:val="000000"/>
          <w:spacing w:val="1"/>
          <w:sz w:val="24"/>
          <w:szCs w:val="24"/>
        </w:rPr>
        <w:t xml:space="preserve">, has been termed the </w:t>
      </w:r>
      <w:r w:rsidRPr="00D57700">
        <w:rPr>
          <w:rFonts w:ascii="Times New Roman" w:eastAsia="Times New Roman" w:hAnsi="Times New Roman" w:cs="Times New Roman"/>
          <w:color w:val="000000"/>
          <w:spacing w:val="1"/>
          <w:sz w:val="24"/>
          <w:szCs w:val="24"/>
        </w:rPr>
        <w:t>‘</w:t>
      </w:r>
      <w:r w:rsidRPr="00D57700">
        <w:rPr>
          <w:rFonts w:ascii="Times New Roman" w:eastAsia="Times New Roman" w:hAnsi="Times New Roman" w:cs="Times New Roman"/>
          <w:color w:val="000000"/>
          <w:spacing w:val="1"/>
          <w:sz w:val="24"/>
          <w:szCs w:val="24"/>
          <w:vertAlign w:val="superscript"/>
        </w:rPr>
        <w:t>‘</w:t>
      </w:r>
      <w:r w:rsidRPr="00D57700">
        <w:rPr>
          <w:rFonts w:ascii="Times New Roman" w:eastAsia="Times New Roman" w:hAnsi="Times New Roman" w:cs="Times New Roman"/>
          <w:color w:val="000000"/>
          <w:spacing w:val="1"/>
          <w:sz w:val="24"/>
          <w:szCs w:val="24"/>
        </w:rPr>
        <w:t xml:space="preserve">size </w:t>
      </w:r>
      <w:r w:rsidRPr="00D57700">
        <w:rPr>
          <w:rFonts w:ascii="Times New Roman" w:eastAsia="Times New Roman" w:hAnsi="Times New Roman" w:cs="Times New Roman"/>
          <w:color w:val="000000"/>
          <w:spacing w:val="-2"/>
          <w:sz w:val="24"/>
          <w:szCs w:val="24"/>
        </w:rPr>
        <w:t>principle</w:t>
      </w:r>
      <w:r w:rsidRPr="00D57700">
        <w:rPr>
          <w:rFonts w:ascii="Times New Roman" w:eastAsia="Times New Roman" w:hAnsi="Times New Roman" w:cs="Times New Roman"/>
          <w:color w:val="000000"/>
          <w:spacing w:val="-2"/>
          <w:sz w:val="24"/>
          <w:szCs w:val="24"/>
          <w:vertAlign w:val="superscript"/>
        </w:rPr>
        <w:t>’</w:t>
      </w:r>
      <w:r w:rsidRPr="00D57700">
        <w:rPr>
          <w:rFonts w:ascii="Times New Roman" w:eastAsia="Times New Roman" w:hAnsi="Times New Roman" w:cs="Times New Roman"/>
          <w:color w:val="000000"/>
          <w:spacing w:val="-2"/>
          <w:sz w:val="24"/>
          <w:szCs w:val="24"/>
        </w:rPr>
        <w:t xml:space="preserve">’ of motor unit recruitment. The size of alpha </w:t>
      </w:r>
      <w:proofErr w:type="spellStart"/>
      <w:r w:rsidRPr="00D57700">
        <w:rPr>
          <w:rFonts w:ascii="Times New Roman" w:eastAsia="Times New Roman" w:hAnsi="Times New Roman" w:cs="Times New Roman"/>
          <w:color w:val="000000"/>
          <w:spacing w:val="-1"/>
          <w:sz w:val="24"/>
          <w:szCs w:val="24"/>
        </w:rPr>
        <w:t>motoneurons</w:t>
      </w:r>
      <w:proofErr w:type="spellEnd"/>
      <w:r w:rsidRPr="00D57700">
        <w:rPr>
          <w:rFonts w:ascii="Times New Roman" w:eastAsia="Times New Roman" w:hAnsi="Times New Roman" w:cs="Times New Roman"/>
          <w:color w:val="000000"/>
          <w:spacing w:val="-1"/>
          <w:sz w:val="24"/>
          <w:szCs w:val="24"/>
        </w:rPr>
        <w:t xml:space="preserve"> is related to the type of muscle fiber in</w:t>
      </w:r>
      <w:r w:rsidRPr="00D57700">
        <w:rPr>
          <w:rFonts w:ascii="Times New Roman" w:eastAsia="Times New Roman" w:hAnsi="Times New Roman" w:cs="Times New Roman"/>
          <w:color w:val="000000"/>
          <w:spacing w:val="-1"/>
          <w:sz w:val="24"/>
          <w:szCs w:val="24"/>
        </w:rPr>
        <w:softHyphen/>
      </w:r>
      <w:r w:rsidRPr="00D57700">
        <w:rPr>
          <w:rFonts w:ascii="Times New Roman" w:eastAsia="Times New Roman" w:hAnsi="Times New Roman" w:cs="Times New Roman"/>
          <w:color w:val="000000"/>
          <w:spacing w:val="-3"/>
          <w:sz w:val="24"/>
          <w:szCs w:val="24"/>
        </w:rPr>
        <w:t xml:space="preserve">nervated by the </w:t>
      </w:r>
      <w:proofErr w:type="spellStart"/>
      <w:r w:rsidRPr="00D57700">
        <w:rPr>
          <w:rFonts w:ascii="Times New Roman" w:eastAsia="Times New Roman" w:hAnsi="Times New Roman" w:cs="Times New Roman"/>
          <w:color w:val="000000"/>
          <w:spacing w:val="-3"/>
          <w:sz w:val="24"/>
          <w:szCs w:val="24"/>
        </w:rPr>
        <w:t>motoneuron</w:t>
      </w:r>
      <w:proofErr w:type="spellEnd"/>
      <w:r w:rsidRPr="00D57700">
        <w:rPr>
          <w:rFonts w:ascii="Times New Roman" w:eastAsia="Times New Roman" w:hAnsi="Times New Roman" w:cs="Times New Roman"/>
          <w:color w:val="000000"/>
          <w:spacing w:val="-3"/>
          <w:sz w:val="24"/>
          <w:szCs w:val="24"/>
        </w:rPr>
        <w:t>. Slow oxidative (SO) mus</w:t>
      </w:r>
      <w:r w:rsidRPr="00D57700">
        <w:rPr>
          <w:rFonts w:ascii="Times New Roman" w:eastAsia="Times New Roman" w:hAnsi="Times New Roman" w:cs="Times New Roman"/>
          <w:color w:val="000000"/>
          <w:spacing w:val="-3"/>
          <w:sz w:val="24"/>
          <w:szCs w:val="24"/>
        </w:rPr>
        <w:softHyphen/>
      </w:r>
      <w:r w:rsidRPr="00D57700">
        <w:rPr>
          <w:rFonts w:ascii="Times New Roman" w:eastAsia="Times New Roman" w:hAnsi="Times New Roman" w:cs="Times New Roman"/>
          <w:color w:val="000000"/>
          <w:spacing w:val="-2"/>
          <w:sz w:val="24"/>
          <w:szCs w:val="24"/>
        </w:rPr>
        <w:t xml:space="preserve">cle fiber types are typically recruited first, whereas fast </w:t>
      </w:r>
      <w:proofErr w:type="spellStart"/>
      <w:r w:rsidRPr="00D57700">
        <w:rPr>
          <w:rFonts w:ascii="Times New Roman" w:eastAsia="Times New Roman" w:hAnsi="Times New Roman" w:cs="Times New Roman"/>
          <w:color w:val="000000"/>
          <w:sz w:val="24"/>
          <w:szCs w:val="24"/>
        </w:rPr>
        <w:t>glycolitic</w:t>
      </w:r>
      <w:proofErr w:type="spellEnd"/>
      <w:r w:rsidRPr="00D57700">
        <w:rPr>
          <w:rFonts w:ascii="Times New Roman" w:eastAsia="Times New Roman" w:hAnsi="Times New Roman" w:cs="Times New Roman"/>
          <w:color w:val="000000"/>
          <w:sz w:val="24"/>
          <w:szCs w:val="24"/>
        </w:rPr>
        <w:t xml:space="preserve"> (FG) are the most difficult to recruit during </w:t>
      </w:r>
      <w:r w:rsidRPr="00D57700">
        <w:rPr>
          <w:rFonts w:ascii="Times New Roman" w:eastAsia="Times New Roman" w:hAnsi="Times New Roman" w:cs="Times New Roman"/>
          <w:color w:val="000000"/>
          <w:spacing w:val="-2"/>
          <w:sz w:val="24"/>
          <w:szCs w:val="24"/>
        </w:rPr>
        <w:t>volitional activation. The order of muscle fiber recruit</w:t>
      </w:r>
      <w:r w:rsidRPr="00D57700">
        <w:rPr>
          <w:rFonts w:ascii="Times New Roman" w:eastAsia="Times New Roman" w:hAnsi="Times New Roman" w:cs="Times New Roman"/>
          <w:color w:val="000000"/>
          <w:spacing w:val="-2"/>
          <w:sz w:val="24"/>
          <w:szCs w:val="24"/>
        </w:rPr>
        <w:softHyphen/>
        <w:t>ment is reversed when the muscle is activated via elec</w:t>
      </w:r>
      <w:r w:rsidRPr="00D57700">
        <w:rPr>
          <w:rFonts w:ascii="Times New Roman" w:eastAsia="Times New Roman" w:hAnsi="Times New Roman" w:cs="Times New Roman"/>
          <w:color w:val="000000"/>
          <w:spacing w:val="-2"/>
          <w:sz w:val="24"/>
          <w:szCs w:val="24"/>
        </w:rPr>
        <w:softHyphen/>
      </w:r>
      <w:r w:rsidRPr="00D57700">
        <w:rPr>
          <w:rFonts w:ascii="Times New Roman" w:eastAsia="Times New Roman" w:hAnsi="Times New Roman" w:cs="Times New Roman"/>
          <w:color w:val="000000"/>
          <w:spacing w:val="-1"/>
          <w:sz w:val="24"/>
          <w:szCs w:val="24"/>
        </w:rPr>
        <w:t>trical stimulation, with the largest-diameter muscle fi</w:t>
      </w:r>
      <w:r w:rsidRPr="00D57700">
        <w:rPr>
          <w:rFonts w:ascii="Times New Roman" w:eastAsia="Times New Roman" w:hAnsi="Times New Roman" w:cs="Times New Roman"/>
          <w:color w:val="000000"/>
          <w:spacing w:val="-1"/>
          <w:sz w:val="24"/>
          <w:szCs w:val="24"/>
        </w:rPr>
        <w:softHyphen/>
      </w:r>
      <w:r w:rsidRPr="00D57700">
        <w:rPr>
          <w:rFonts w:ascii="Times New Roman" w:eastAsia="Times New Roman" w:hAnsi="Times New Roman" w:cs="Times New Roman"/>
          <w:color w:val="000000"/>
          <w:sz w:val="24"/>
          <w:szCs w:val="24"/>
        </w:rPr>
        <w:t>bers (FG) being recruited first and the smaller-diam</w:t>
      </w:r>
      <w:r w:rsidRPr="00D57700">
        <w:rPr>
          <w:rFonts w:ascii="Times New Roman" w:eastAsia="Times New Roman" w:hAnsi="Times New Roman" w:cs="Times New Roman"/>
          <w:color w:val="000000"/>
          <w:sz w:val="24"/>
          <w:szCs w:val="24"/>
        </w:rPr>
        <w:softHyphen/>
        <w:t>eter (SO) muscle fibers being recruited later</w:t>
      </w:r>
      <w:r>
        <w:rPr>
          <w:rFonts w:eastAsia="Times New Roman"/>
          <w:color w:val="000000"/>
        </w:rPr>
        <w:t>.</w:t>
      </w:r>
    </w:p>
    <w:p w:rsidR="00676CC3" w:rsidRPr="00D57700" w:rsidRDefault="00676CC3" w:rsidP="00676CC3">
      <w:pPr>
        <w:shd w:val="clear" w:color="auto" w:fill="FFFFFF"/>
        <w:spacing w:line="360" w:lineRule="auto"/>
        <w:ind w:right="5" w:firstLine="567"/>
        <w:jc w:val="both"/>
        <w:rPr>
          <w:rFonts w:ascii="Times New Roman" w:hAnsi="Times New Roman" w:cs="Times New Roman"/>
          <w:color w:val="000000"/>
          <w:spacing w:val="-2"/>
          <w:sz w:val="24"/>
          <w:szCs w:val="24"/>
        </w:rPr>
      </w:pPr>
    </w:p>
    <w:p w:rsidR="00676CC3" w:rsidRPr="00E968FD" w:rsidRDefault="00676CC3" w:rsidP="00676CC3">
      <w:pPr>
        <w:shd w:val="clear" w:color="auto" w:fill="FFFFFF"/>
        <w:spacing w:before="206" w:line="360" w:lineRule="auto"/>
        <w:ind w:firstLine="567"/>
        <w:rPr>
          <w:rFonts w:ascii="Times New Roman" w:hAnsi="Times New Roman" w:cs="Times New Roman"/>
        </w:rPr>
      </w:pPr>
      <w:r w:rsidRPr="00AD5051">
        <w:rPr>
          <w:rFonts w:ascii="Times New Roman" w:hAnsi="Times New Roman" w:cs="Times New Roman"/>
          <w:color w:val="000000"/>
          <w:spacing w:val="-2"/>
          <w:sz w:val="24"/>
          <w:szCs w:val="24"/>
        </w:rPr>
        <w:t xml:space="preserve">At present, the potential benefits of the </w:t>
      </w:r>
      <w:proofErr w:type="gramStart"/>
      <w:r w:rsidRPr="00AD5051">
        <w:rPr>
          <w:rFonts w:ascii="Times New Roman" w:hAnsi="Times New Roman" w:cs="Times New Roman"/>
          <w:color w:val="000000"/>
          <w:spacing w:val="-2"/>
          <w:sz w:val="24"/>
          <w:szCs w:val="24"/>
        </w:rPr>
        <w:t>EMS,</w:t>
      </w:r>
      <w:proofErr w:type="gramEnd"/>
      <w:r w:rsidRPr="00AD5051">
        <w:rPr>
          <w:rFonts w:ascii="Times New Roman" w:hAnsi="Times New Roman" w:cs="Times New Roman"/>
          <w:color w:val="000000"/>
          <w:spacing w:val="-2"/>
          <w:sz w:val="24"/>
          <w:szCs w:val="24"/>
        </w:rPr>
        <w:t xml:space="preserve"> have been marketed to the public as yet another'' get fit in a hurry'' trick. '' The building rock-hard abs'' or'' strengthening the flab in the buttocks and thighs'' while working on the computer or watching TV, without the need to carry out, is an attractive lure for many people. While some over-the-counter electrical stimulation units sold to the public, claims support to the EMS</w:t>
      </w:r>
      <w:r>
        <w:rPr>
          <w:rFonts w:ascii="Times New Roman" w:hAnsi="Times New Roman" w:cs="Times New Roman"/>
          <w:color w:val="000000"/>
          <w:spacing w:val="-2"/>
          <w:sz w:val="24"/>
          <w:szCs w:val="24"/>
        </w:rPr>
        <w:t>, however</w:t>
      </w:r>
      <w:r w:rsidRPr="00AD5051">
        <w:rPr>
          <w:rFonts w:ascii="Times New Roman" w:hAnsi="Times New Roman" w:cs="Times New Roman"/>
          <w:color w:val="000000"/>
          <w:spacing w:val="-2"/>
          <w:sz w:val="24"/>
          <w:szCs w:val="24"/>
        </w:rPr>
        <w:t xml:space="preserve"> in the general population</w:t>
      </w:r>
      <w:r>
        <w:rPr>
          <w:rFonts w:ascii="Times New Roman" w:hAnsi="Times New Roman" w:cs="Times New Roman"/>
          <w:color w:val="000000"/>
          <w:spacing w:val="-2"/>
          <w:sz w:val="24"/>
          <w:szCs w:val="24"/>
        </w:rPr>
        <w:t xml:space="preserve"> it</w:t>
      </w:r>
      <w:r w:rsidRPr="00AD5051">
        <w:rPr>
          <w:rFonts w:ascii="Times New Roman" w:hAnsi="Times New Roman" w:cs="Times New Roman"/>
          <w:color w:val="000000"/>
          <w:spacing w:val="-2"/>
          <w:sz w:val="24"/>
          <w:szCs w:val="24"/>
        </w:rPr>
        <w:t xml:space="preserve"> has never been ve</w:t>
      </w:r>
      <w:r>
        <w:rPr>
          <w:rFonts w:ascii="Times New Roman" w:hAnsi="Times New Roman" w:cs="Times New Roman"/>
          <w:color w:val="000000"/>
          <w:spacing w:val="-2"/>
          <w:sz w:val="24"/>
          <w:szCs w:val="24"/>
        </w:rPr>
        <w:t>rified. Previous researchers</w:t>
      </w:r>
      <w:r w:rsidRPr="00AD5051">
        <w:rPr>
          <w:rFonts w:ascii="Times New Roman" w:hAnsi="Times New Roman" w:cs="Times New Roman"/>
          <w:color w:val="000000"/>
          <w:spacing w:val="-2"/>
          <w:sz w:val="24"/>
          <w:szCs w:val="24"/>
        </w:rPr>
        <w:t xml:space="preserve"> have studied the benefits of EMS, usually 1 or 2 stimulated isolated muscle groups, </w:t>
      </w:r>
      <w:proofErr w:type="spellStart"/>
      <w:r w:rsidRPr="00AD5051">
        <w:rPr>
          <w:rFonts w:ascii="Times New Roman" w:hAnsi="Times New Roman" w:cs="Times New Roman"/>
          <w:color w:val="000000"/>
          <w:spacing w:val="-2"/>
          <w:sz w:val="24"/>
          <w:szCs w:val="24"/>
        </w:rPr>
        <w:t>ie</w:t>
      </w:r>
      <w:proofErr w:type="spellEnd"/>
      <w:r w:rsidRPr="00AD5051">
        <w:rPr>
          <w:rFonts w:ascii="Times New Roman" w:hAnsi="Times New Roman" w:cs="Times New Roman"/>
          <w:color w:val="000000"/>
          <w:spacing w:val="-2"/>
          <w:sz w:val="24"/>
          <w:szCs w:val="24"/>
        </w:rPr>
        <w:t>, quadriceps or thigh or both. The advantages of using EMS for the whole body to achieve full</w:t>
      </w:r>
      <w:r w:rsidRPr="00E968FD">
        <w:rPr>
          <w:rFonts w:ascii="Times New Roman" w:hAnsi="Times New Roman" w:cs="Times New Roman"/>
          <w:color w:val="000000"/>
          <w:spacing w:val="-2"/>
        </w:rPr>
        <w:t xml:space="preserve"> </w:t>
      </w:r>
      <w:r w:rsidRPr="00AD5051">
        <w:rPr>
          <w:rFonts w:ascii="Times New Roman" w:hAnsi="Times New Roman" w:cs="Times New Roman"/>
          <w:color w:val="000000"/>
          <w:spacing w:val="-2"/>
          <w:sz w:val="24"/>
          <w:szCs w:val="24"/>
        </w:rPr>
        <w:t>body conditioning program had not been considered. Thus, the aim of this study was to determine if the EMS can increase muscle strength, weight loss and fat and increase muscle hardness and tone (as claimed by manufacturers) in healthy individuals using over-the-counter EMS device is sold to the public.</w:t>
      </w:r>
    </w:p>
    <w:p w:rsidR="00676CC3" w:rsidRPr="00E968FD" w:rsidRDefault="00676CC3" w:rsidP="00676CC3">
      <w:pPr>
        <w:shd w:val="clear" w:color="auto" w:fill="FFFFFF"/>
        <w:spacing w:before="38" w:line="360" w:lineRule="auto"/>
        <w:ind w:firstLine="567"/>
        <w:rPr>
          <w:rFonts w:ascii="Times New Roman" w:hAnsi="Times New Roman" w:cs="Times New Roman"/>
        </w:rPr>
      </w:pPr>
      <w:r w:rsidRPr="00E968FD">
        <w:rPr>
          <w:rFonts w:ascii="Times New Roman" w:hAnsi="Times New Roman" w:cs="Times New Roman"/>
          <w:b/>
          <w:bCs/>
          <w:i/>
          <w:iCs/>
          <w:color w:val="000000"/>
          <w:spacing w:val="-5"/>
        </w:rPr>
        <w:t>Subjects</w:t>
      </w:r>
    </w:p>
    <w:p w:rsidR="00676CC3" w:rsidRPr="00AD5051" w:rsidRDefault="00676CC3" w:rsidP="00676CC3">
      <w:pPr>
        <w:shd w:val="clear" w:color="auto" w:fill="FFFFFF"/>
        <w:spacing w:before="29" w:line="360" w:lineRule="auto"/>
        <w:ind w:firstLine="567"/>
        <w:jc w:val="both"/>
        <w:rPr>
          <w:rFonts w:ascii="Times New Roman" w:hAnsi="Times New Roman" w:cs="Times New Roman"/>
          <w:sz w:val="24"/>
          <w:szCs w:val="24"/>
        </w:rPr>
      </w:pPr>
      <w:r w:rsidRPr="00AD5051">
        <w:rPr>
          <w:rFonts w:ascii="Times New Roman" w:hAnsi="Times New Roman" w:cs="Times New Roman"/>
          <w:color w:val="000000"/>
          <w:sz w:val="24"/>
          <w:szCs w:val="24"/>
        </w:rPr>
        <w:t>29 apparently healthy, college-aged volun</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1"/>
          <w:sz w:val="24"/>
          <w:szCs w:val="24"/>
        </w:rPr>
        <w:t>teers served themselves as subjects for this experiment. Subjects en</w:t>
      </w:r>
      <w:r w:rsidRPr="00AD5051">
        <w:rPr>
          <w:rFonts w:ascii="Times New Roman" w:hAnsi="Times New Roman" w:cs="Times New Roman"/>
          <w:color w:val="000000"/>
          <w:spacing w:val="1"/>
          <w:sz w:val="24"/>
          <w:szCs w:val="24"/>
        </w:rPr>
        <w:softHyphen/>
        <w:t>gaged in a formal exercise program during the pre</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3"/>
          <w:sz w:val="24"/>
          <w:szCs w:val="24"/>
        </w:rPr>
        <w:t xml:space="preserve">vious six months were excluded from the study. Subjects </w:t>
      </w:r>
      <w:r w:rsidRPr="00AD5051">
        <w:rPr>
          <w:rFonts w:ascii="Times New Roman" w:hAnsi="Times New Roman" w:cs="Times New Roman"/>
          <w:color w:val="000000"/>
          <w:sz w:val="24"/>
          <w:szCs w:val="24"/>
        </w:rPr>
        <w:t xml:space="preserve">were randomly assigned to either a control or EMS </w:t>
      </w:r>
      <w:r w:rsidRPr="00AD5051">
        <w:rPr>
          <w:rFonts w:ascii="Times New Roman" w:hAnsi="Times New Roman" w:cs="Times New Roman"/>
          <w:color w:val="000000"/>
          <w:spacing w:val="-3"/>
          <w:sz w:val="24"/>
          <w:szCs w:val="24"/>
        </w:rPr>
        <w:t xml:space="preserve">group. Initially, 17 subjects were in the EMS group and </w:t>
      </w:r>
      <w:r w:rsidRPr="00AD5051">
        <w:rPr>
          <w:rFonts w:ascii="Times New Roman" w:hAnsi="Times New Roman" w:cs="Times New Roman"/>
          <w:color w:val="000000"/>
          <w:spacing w:val="4"/>
          <w:sz w:val="24"/>
          <w:szCs w:val="24"/>
        </w:rPr>
        <w:t xml:space="preserve">12 were in the control group. More subjects were </w:t>
      </w:r>
      <w:r w:rsidRPr="00AD5051">
        <w:rPr>
          <w:rFonts w:ascii="Times New Roman" w:hAnsi="Times New Roman" w:cs="Times New Roman"/>
          <w:color w:val="000000"/>
          <w:spacing w:val="1"/>
          <w:sz w:val="24"/>
          <w:szCs w:val="24"/>
        </w:rPr>
        <w:t>placed in the EMS group at the start of the study be</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3"/>
          <w:sz w:val="24"/>
          <w:szCs w:val="24"/>
        </w:rPr>
        <w:t xml:space="preserve">cause we anticipated a </w:t>
      </w:r>
      <w:r w:rsidRPr="00AD5051">
        <w:rPr>
          <w:rFonts w:ascii="Times New Roman" w:hAnsi="Times New Roman" w:cs="Times New Roman"/>
          <w:color w:val="000000"/>
          <w:spacing w:val="3"/>
          <w:sz w:val="24"/>
          <w:szCs w:val="24"/>
        </w:rPr>
        <w:lastRenderedPageBreak/>
        <w:t xml:space="preserve">higher drop-out rate in that </w:t>
      </w:r>
      <w:r w:rsidRPr="00AD5051">
        <w:rPr>
          <w:rFonts w:ascii="Times New Roman" w:hAnsi="Times New Roman" w:cs="Times New Roman"/>
          <w:color w:val="000000"/>
          <w:spacing w:val="1"/>
          <w:sz w:val="24"/>
          <w:szCs w:val="24"/>
        </w:rPr>
        <w:t>group (because of the potentially uncomfortable na</w:t>
      </w:r>
      <w:r w:rsidRPr="00AD5051">
        <w:rPr>
          <w:rFonts w:ascii="Times New Roman" w:hAnsi="Times New Roman" w:cs="Times New Roman"/>
          <w:color w:val="000000"/>
          <w:spacing w:val="1"/>
          <w:sz w:val="24"/>
          <w:szCs w:val="24"/>
        </w:rPr>
        <w:softHyphen/>
        <w:t xml:space="preserve">ture of the stimulation). Over the course of the study, 1 subject dropped out of the control group (due to an </w:t>
      </w:r>
      <w:r w:rsidRPr="00AD5051">
        <w:rPr>
          <w:rFonts w:ascii="Times New Roman" w:hAnsi="Times New Roman" w:cs="Times New Roman"/>
          <w:color w:val="000000"/>
          <w:spacing w:val="2"/>
          <w:sz w:val="24"/>
          <w:szCs w:val="24"/>
        </w:rPr>
        <w:t xml:space="preserve">injury unrelated to the study) and 1 subject dropped out of the EMS group (because of time constraints). </w:t>
      </w:r>
      <w:r w:rsidRPr="00AD5051">
        <w:rPr>
          <w:rFonts w:ascii="Times New Roman" w:hAnsi="Times New Roman" w:cs="Times New Roman"/>
          <w:color w:val="000000"/>
          <w:spacing w:val="-1"/>
          <w:sz w:val="24"/>
          <w:szCs w:val="24"/>
        </w:rPr>
        <w:t>All subjects who completed the study were paid $100.</w:t>
      </w:r>
    </w:p>
    <w:p w:rsidR="00676CC3" w:rsidRPr="00E968FD" w:rsidRDefault="00676CC3" w:rsidP="00676CC3">
      <w:pPr>
        <w:shd w:val="clear" w:color="auto" w:fill="FFFFFF"/>
        <w:spacing w:before="82" w:line="360" w:lineRule="auto"/>
        <w:ind w:firstLine="567"/>
        <w:rPr>
          <w:rFonts w:ascii="Times New Roman" w:hAnsi="Times New Roman" w:cs="Times New Roman"/>
        </w:rPr>
      </w:pPr>
      <w:r w:rsidRPr="00E968FD">
        <w:rPr>
          <w:rFonts w:ascii="Times New Roman" w:hAnsi="Times New Roman" w:cs="Times New Roman"/>
          <w:i/>
          <w:iCs/>
          <w:color w:val="000000"/>
          <w:spacing w:val="-5"/>
        </w:rPr>
        <w:t>Testing</w:t>
      </w:r>
    </w:p>
    <w:p w:rsidR="00676CC3" w:rsidRPr="00AD5051" w:rsidRDefault="00676CC3" w:rsidP="00676CC3">
      <w:pPr>
        <w:shd w:val="clear" w:color="auto" w:fill="FFFFFF"/>
        <w:spacing w:before="24" w:line="360" w:lineRule="auto"/>
        <w:ind w:right="5" w:firstLine="567"/>
        <w:jc w:val="both"/>
        <w:rPr>
          <w:rFonts w:ascii="Times New Roman" w:hAnsi="Times New Roman" w:cs="Times New Roman"/>
          <w:sz w:val="24"/>
          <w:szCs w:val="24"/>
        </w:rPr>
      </w:pPr>
      <w:r w:rsidRPr="00AD5051">
        <w:rPr>
          <w:rFonts w:ascii="Times New Roman" w:hAnsi="Times New Roman" w:cs="Times New Roman"/>
          <w:color w:val="000000"/>
          <w:spacing w:val="-1"/>
          <w:sz w:val="24"/>
          <w:szCs w:val="24"/>
        </w:rPr>
        <w:t xml:space="preserve">Both groups of subjects underwent an identical battery </w:t>
      </w:r>
      <w:r w:rsidRPr="00AD5051">
        <w:rPr>
          <w:rFonts w:ascii="Times New Roman" w:hAnsi="Times New Roman" w:cs="Times New Roman"/>
          <w:color w:val="000000"/>
          <w:sz w:val="24"/>
          <w:szCs w:val="24"/>
        </w:rPr>
        <w:t xml:space="preserve">of tests before and after the 8-week training program. The pre- and posttests included measurement of body </w:t>
      </w:r>
      <w:r w:rsidRPr="00AD5051">
        <w:rPr>
          <w:rFonts w:ascii="Times New Roman" w:hAnsi="Times New Roman" w:cs="Times New Roman"/>
          <w:color w:val="000000"/>
          <w:spacing w:val="-2"/>
          <w:sz w:val="24"/>
          <w:szCs w:val="24"/>
        </w:rPr>
        <w:t xml:space="preserve">weight, skinfolds, girths, muscle strength of the biceps, </w:t>
      </w:r>
      <w:r w:rsidRPr="00AD5051">
        <w:rPr>
          <w:rFonts w:ascii="Times New Roman" w:hAnsi="Times New Roman" w:cs="Times New Roman"/>
          <w:color w:val="000000"/>
          <w:spacing w:val="-1"/>
          <w:sz w:val="24"/>
          <w:szCs w:val="24"/>
        </w:rPr>
        <w:t>triceps, quadriceps, and hamstrings at a fixed joint an</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4"/>
          <w:sz w:val="24"/>
          <w:szCs w:val="24"/>
        </w:rPr>
        <w:t>gle (isometric maximal contraction) and at 60</w:t>
      </w:r>
      <w:r w:rsidRPr="00AD5051">
        <w:rPr>
          <w:rFonts w:ascii="Times New Roman" w:eastAsia="Times New Roman" w:hAnsi="Times New Roman" w:cs="Times New Roman"/>
          <w:color w:val="000000"/>
          <w:spacing w:val="-4"/>
          <w:sz w:val="24"/>
          <w:szCs w:val="24"/>
        </w:rPr>
        <w:t>°-s~</w:t>
      </w:r>
      <w:r w:rsidRPr="00AD5051">
        <w:rPr>
          <w:rFonts w:ascii="Times New Roman" w:eastAsia="Times New Roman" w:hAnsi="Times New Roman" w:cs="Times New Roman"/>
          <w:color w:val="000000"/>
          <w:spacing w:val="-4"/>
          <w:sz w:val="24"/>
          <w:szCs w:val="24"/>
          <w:vertAlign w:val="superscript"/>
        </w:rPr>
        <w:t>1</w:t>
      </w:r>
      <w:r w:rsidRPr="00AD5051">
        <w:rPr>
          <w:rFonts w:ascii="Times New Roman" w:eastAsia="Times New Roman" w:hAnsi="Times New Roman" w:cs="Times New Roman"/>
          <w:color w:val="000000"/>
          <w:spacing w:val="-4"/>
          <w:sz w:val="24"/>
          <w:szCs w:val="24"/>
        </w:rPr>
        <w:t xml:space="preserve"> (</w:t>
      </w:r>
      <w:proofErr w:type="spellStart"/>
      <w:r w:rsidRPr="00AD5051">
        <w:rPr>
          <w:rFonts w:ascii="Times New Roman" w:eastAsia="Times New Roman" w:hAnsi="Times New Roman" w:cs="Times New Roman"/>
          <w:color w:val="000000"/>
          <w:spacing w:val="-4"/>
          <w:sz w:val="24"/>
          <w:szCs w:val="24"/>
        </w:rPr>
        <w:t>iso</w:t>
      </w:r>
      <w:proofErr w:type="spellEnd"/>
      <w:r w:rsidRPr="00AD5051">
        <w:rPr>
          <w:rFonts w:ascii="Times New Roman" w:eastAsia="Times New Roman" w:hAnsi="Times New Roman" w:cs="Times New Roman"/>
          <w:color w:val="000000"/>
          <w:spacing w:val="-4"/>
          <w:sz w:val="24"/>
          <w:szCs w:val="24"/>
        </w:rPr>
        <w:t>-</w:t>
      </w:r>
      <w:r w:rsidRPr="00AD5051">
        <w:rPr>
          <w:rFonts w:ascii="Times New Roman" w:eastAsia="Times New Roman" w:hAnsi="Times New Roman" w:cs="Times New Roman"/>
          <w:color w:val="000000"/>
          <w:sz w:val="24"/>
          <w:szCs w:val="24"/>
        </w:rPr>
        <w:t xml:space="preserve">kinetic maximal contraction); photographs from the </w:t>
      </w:r>
      <w:r w:rsidRPr="00AD5051">
        <w:rPr>
          <w:rFonts w:ascii="Times New Roman" w:eastAsia="Times New Roman" w:hAnsi="Times New Roman" w:cs="Times New Roman"/>
          <w:color w:val="000000"/>
          <w:spacing w:val="2"/>
          <w:sz w:val="24"/>
          <w:szCs w:val="24"/>
        </w:rPr>
        <w:t xml:space="preserve">front, side, and back with the subject in a standard </w:t>
      </w:r>
      <w:r w:rsidRPr="00AD5051">
        <w:rPr>
          <w:rFonts w:ascii="Times New Roman" w:eastAsia="Times New Roman" w:hAnsi="Times New Roman" w:cs="Times New Roman"/>
          <w:color w:val="000000"/>
          <w:spacing w:val="-1"/>
          <w:sz w:val="24"/>
          <w:szCs w:val="24"/>
        </w:rPr>
        <w:t xml:space="preserve">position; and </w:t>
      </w:r>
      <w:proofErr w:type="spellStart"/>
      <w:r w:rsidRPr="00AD5051">
        <w:rPr>
          <w:rFonts w:ascii="Times New Roman" w:eastAsia="Times New Roman" w:hAnsi="Times New Roman" w:cs="Times New Roman"/>
          <w:color w:val="000000"/>
          <w:spacing w:val="-1"/>
          <w:sz w:val="24"/>
          <w:szCs w:val="24"/>
        </w:rPr>
        <w:t>Leikert</w:t>
      </w:r>
      <w:proofErr w:type="spellEnd"/>
      <w:r w:rsidRPr="00AD5051">
        <w:rPr>
          <w:rFonts w:ascii="Times New Roman" w:eastAsia="Times New Roman" w:hAnsi="Times New Roman" w:cs="Times New Roman"/>
          <w:color w:val="000000"/>
          <w:spacing w:val="-1"/>
          <w:sz w:val="24"/>
          <w:szCs w:val="24"/>
        </w:rPr>
        <w:t xml:space="preserve"> rating scales for muscle strength, </w:t>
      </w:r>
      <w:r w:rsidRPr="00AD5051">
        <w:rPr>
          <w:rFonts w:ascii="Times New Roman" w:eastAsia="Times New Roman" w:hAnsi="Times New Roman" w:cs="Times New Roman"/>
          <w:color w:val="000000"/>
          <w:sz w:val="24"/>
          <w:szCs w:val="24"/>
        </w:rPr>
        <w:t>firmness, and tone.</w:t>
      </w:r>
    </w:p>
    <w:p w:rsidR="00676CC3" w:rsidRPr="00AD5051" w:rsidRDefault="00676CC3" w:rsidP="00676CC3">
      <w:pPr>
        <w:shd w:val="clear" w:color="auto" w:fill="FFFFFF"/>
        <w:spacing w:line="360" w:lineRule="auto"/>
        <w:ind w:right="10" w:firstLine="567"/>
        <w:jc w:val="both"/>
        <w:rPr>
          <w:rFonts w:ascii="Times New Roman" w:hAnsi="Times New Roman" w:cs="Times New Roman"/>
          <w:sz w:val="24"/>
          <w:szCs w:val="24"/>
        </w:rPr>
      </w:pPr>
      <w:proofErr w:type="gramStart"/>
      <w:r w:rsidRPr="00AD5051">
        <w:rPr>
          <w:rFonts w:ascii="Times New Roman" w:hAnsi="Times New Roman" w:cs="Times New Roman"/>
          <w:i/>
          <w:iCs/>
          <w:color w:val="000000"/>
          <w:spacing w:val="-3"/>
          <w:sz w:val="24"/>
          <w:szCs w:val="24"/>
        </w:rPr>
        <w:t>Body Weight.</w:t>
      </w:r>
      <w:proofErr w:type="gramEnd"/>
      <w:r w:rsidRPr="00AD5051">
        <w:rPr>
          <w:rFonts w:ascii="Times New Roman" w:hAnsi="Times New Roman" w:cs="Times New Roman"/>
          <w:i/>
          <w:iCs/>
          <w:color w:val="000000"/>
          <w:spacing w:val="-3"/>
          <w:sz w:val="24"/>
          <w:szCs w:val="24"/>
        </w:rPr>
        <w:t xml:space="preserve"> </w:t>
      </w:r>
      <w:r w:rsidRPr="00AD5051">
        <w:rPr>
          <w:rFonts w:ascii="Times New Roman" w:hAnsi="Times New Roman" w:cs="Times New Roman"/>
          <w:color w:val="000000"/>
          <w:spacing w:val="-3"/>
          <w:sz w:val="24"/>
          <w:szCs w:val="24"/>
        </w:rPr>
        <w:t xml:space="preserve">Body weight was measured using a </w:t>
      </w:r>
      <w:r w:rsidRPr="00AD5051">
        <w:rPr>
          <w:rFonts w:ascii="Times New Roman" w:hAnsi="Times New Roman" w:cs="Times New Roman"/>
          <w:color w:val="000000"/>
          <w:sz w:val="24"/>
          <w:szCs w:val="24"/>
        </w:rPr>
        <w:t>standard Health-O-Meter laboratory scale.</w:t>
      </w:r>
    </w:p>
    <w:p w:rsidR="00676CC3" w:rsidRPr="00AD5051" w:rsidRDefault="00676CC3" w:rsidP="00676CC3">
      <w:pPr>
        <w:shd w:val="clear" w:color="auto" w:fill="FFFFFF"/>
        <w:spacing w:before="5" w:line="360" w:lineRule="auto"/>
        <w:ind w:right="5" w:firstLine="567"/>
        <w:jc w:val="both"/>
        <w:rPr>
          <w:rFonts w:ascii="Times New Roman" w:hAnsi="Times New Roman" w:cs="Times New Roman"/>
          <w:sz w:val="24"/>
          <w:szCs w:val="24"/>
        </w:rPr>
      </w:pPr>
      <w:proofErr w:type="gramStart"/>
      <w:r w:rsidRPr="00AD5051">
        <w:rPr>
          <w:rFonts w:ascii="Times New Roman" w:hAnsi="Times New Roman" w:cs="Times New Roman"/>
          <w:i/>
          <w:iCs/>
          <w:color w:val="000000"/>
          <w:spacing w:val="-3"/>
          <w:sz w:val="24"/>
          <w:szCs w:val="24"/>
        </w:rPr>
        <w:t>Skinfolds and Girths.</w:t>
      </w:r>
      <w:proofErr w:type="gramEnd"/>
      <w:r w:rsidRPr="00AD5051">
        <w:rPr>
          <w:rFonts w:ascii="Times New Roman" w:hAnsi="Times New Roman" w:cs="Times New Roman"/>
          <w:i/>
          <w:iCs/>
          <w:color w:val="000000"/>
          <w:spacing w:val="-3"/>
          <w:sz w:val="24"/>
          <w:szCs w:val="24"/>
        </w:rPr>
        <w:t xml:space="preserve"> </w:t>
      </w:r>
      <w:r w:rsidRPr="00AD5051">
        <w:rPr>
          <w:rFonts w:ascii="Times New Roman" w:hAnsi="Times New Roman" w:cs="Times New Roman"/>
          <w:color w:val="000000"/>
          <w:spacing w:val="-3"/>
          <w:sz w:val="24"/>
          <w:szCs w:val="24"/>
        </w:rPr>
        <w:t xml:space="preserve">All skinfolds and girths were </w:t>
      </w:r>
      <w:r w:rsidRPr="00AD5051">
        <w:rPr>
          <w:rFonts w:ascii="Times New Roman" w:hAnsi="Times New Roman" w:cs="Times New Roman"/>
          <w:color w:val="000000"/>
          <w:spacing w:val="-1"/>
          <w:sz w:val="24"/>
          <w:szCs w:val="24"/>
        </w:rPr>
        <w:t xml:space="preserve">measured by the same examiner. Skinfold thicknesses </w:t>
      </w:r>
      <w:r w:rsidRPr="00AD5051">
        <w:rPr>
          <w:rFonts w:ascii="Times New Roman" w:hAnsi="Times New Roman" w:cs="Times New Roman"/>
          <w:color w:val="000000"/>
          <w:spacing w:val="-2"/>
          <w:sz w:val="24"/>
          <w:szCs w:val="24"/>
        </w:rPr>
        <w:t xml:space="preserve">(fat folds) were each measured 3 times at the following </w:t>
      </w:r>
      <w:r w:rsidRPr="00AD5051">
        <w:rPr>
          <w:rFonts w:ascii="Times New Roman" w:hAnsi="Times New Roman" w:cs="Times New Roman"/>
          <w:color w:val="000000"/>
          <w:sz w:val="24"/>
          <w:szCs w:val="24"/>
        </w:rPr>
        <w:t>10 sites on the body using Lange calipers; biceps, tri</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1"/>
          <w:sz w:val="24"/>
          <w:szCs w:val="24"/>
        </w:rPr>
        <w:t xml:space="preserve">ceps, subscapular, pectoral, mid-axilla, iliac crest, </w:t>
      </w:r>
      <w:proofErr w:type="spellStart"/>
      <w:r w:rsidRPr="00AD5051">
        <w:rPr>
          <w:rFonts w:ascii="Times New Roman" w:hAnsi="Times New Roman" w:cs="Times New Roman"/>
          <w:color w:val="000000"/>
          <w:spacing w:val="-1"/>
          <w:sz w:val="24"/>
          <w:szCs w:val="24"/>
        </w:rPr>
        <w:t>su-</w:t>
      </w:r>
      <w:r w:rsidRPr="00AD5051">
        <w:rPr>
          <w:rFonts w:ascii="Times New Roman" w:hAnsi="Times New Roman" w:cs="Times New Roman"/>
          <w:color w:val="000000"/>
          <w:spacing w:val="2"/>
          <w:sz w:val="24"/>
          <w:szCs w:val="24"/>
        </w:rPr>
        <w:t>praspinale</w:t>
      </w:r>
      <w:proofErr w:type="spellEnd"/>
      <w:r w:rsidRPr="00AD5051">
        <w:rPr>
          <w:rFonts w:ascii="Times New Roman" w:hAnsi="Times New Roman" w:cs="Times New Roman"/>
          <w:color w:val="000000"/>
          <w:spacing w:val="2"/>
          <w:sz w:val="24"/>
          <w:szCs w:val="24"/>
        </w:rPr>
        <w:t xml:space="preserve">, abdominal, thigh, and calf. The mean of </w:t>
      </w:r>
      <w:r w:rsidRPr="00AD5051">
        <w:rPr>
          <w:rFonts w:ascii="Times New Roman" w:hAnsi="Times New Roman" w:cs="Times New Roman"/>
          <w:color w:val="000000"/>
          <w:sz w:val="24"/>
          <w:szCs w:val="24"/>
        </w:rPr>
        <w:t>the 3 measurements for each site was used in the cal</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3"/>
          <w:sz w:val="24"/>
          <w:szCs w:val="24"/>
        </w:rPr>
        <w:t>culation. Percentage of body fat was estimated from</w:t>
      </w:r>
      <w:r w:rsidRPr="00AD5051">
        <w:rPr>
          <w:rFonts w:ascii="Times New Roman" w:hAnsi="Times New Roman" w:cs="Times New Roman"/>
          <w:sz w:val="24"/>
          <w:szCs w:val="24"/>
        </w:rPr>
        <w:t xml:space="preserve"> </w:t>
      </w:r>
      <w:r w:rsidRPr="00AD5051">
        <w:rPr>
          <w:rFonts w:ascii="Times New Roman" w:hAnsi="Times New Roman" w:cs="Times New Roman"/>
          <w:color w:val="000000"/>
          <w:spacing w:val="-1"/>
          <w:sz w:val="24"/>
          <w:szCs w:val="24"/>
        </w:rPr>
        <w:t xml:space="preserve">the sum of 7 skinfolds (chest, mid-axilla, subscapular, triceps, abdominal, iliac crest, and thigh) as described by Pollock et al. </w:t>
      </w:r>
    </w:p>
    <w:p w:rsidR="00676CC3" w:rsidRPr="00AD5051" w:rsidRDefault="00676CC3" w:rsidP="00676CC3">
      <w:pPr>
        <w:shd w:val="clear" w:color="auto" w:fill="FFFFFF"/>
        <w:spacing w:line="360" w:lineRule="auto"/>
        <w:ind w:firstLine="567"/>
        <w:jc w:val="both"/>
        <w:rPr>
          <w:rFonts w:ascii="Times New Roman" w:hAnsi="Times New Roman" w:cs="Times New Roman"/>
          <w:sz w:val="24"/>
          <w:szCs w:val="24"/>
        </w:rPr>
      </w:pPr>
      <w:r w:rsidRPr="00AD5051">
        <w:rPr>
          <w:rFonts w:ascii="Times New Roman" w:hAnsi="Times New Roman" w:cs="Times New Roman"/>
          <w:color w:val="000000"/>
          <w:spacing w:val="2"/>
          <w:sz w:val="24"/>
          <w:szCs w:val="24"/>
        </w:rPr>
        <w:t xml:space="preserve">Girth measurements (circumferences) were made </w:t>
      </w:r>
      <w:r w:rsidRPr="00AD5051">
        <w:rPr>
          <w:rFonts w:ascii="Times New Roman" w:hAnsi="Times New Roman" w:cs="Times New Roman"/>
          <w:color w:val="000000"/>
          <w:spacing w:val="1"/>
          <w:sz w:val="24"/>
          <w:szCs w:val="24"/>
        </w:rPr>
        <w:t xml:space="preserve">at 10 sites using a spring-loaded steel tape measure. </w:t>
      </w:r>
      <w:r w:rsidRPr="00AD5051">
        <w:rPr>
          <w:rFonts w:ascii="Times New Roman" w:hAnsi="Times New Roman" w:cs="Times New Roman"/>
          <w:color w:val="000000"/>
          <w:sz w:val="24"/>
          <w:szCs w:val="24"/>
        </w:rPr>
        <w:t xml:space="preserve">Measurement sites included the upper arm (flexed), </w:t>
      </w:r>
      <w:r w:rsidRPr="00AD5051">
        <w:rPr>
          <w:rFonts w:ascii="Times New Roman" w:hAnsi="Times New Roman" w:cs="Times New Roman"/>
          <w:color w:val="000000"/>
          <w:spacing w:val="2"/>
          <w:sz w:val="24"/>
          <w:szCs w:val="24"/>
        </w:rPr>
        <w:t>forearm, wrist, chest, waist, hips, upper thigh, mid-</w:t>
      </w:r>
      <w:r w:rsidRPr="00AD5051">
        <w:rPr>
          <w:rFonts w:ascii="Times New Roman" w:hAnsi="Times New Roman" w:cs="Times New Roman"/>
          <w:color w:val="000000"/>
          <w:sz w:val="24"/>
          <w:szCs w:val="24"/>
        </w:rPr>
        <w:t xml:space="preserve">thigh, and calf. Absolute girth measurements include </w:t>
      </w:r>
      <w:r w:rsidRPr="00AD5051">
        <w:rPr>
          <w:rFonts w:ascii="Times New Roman" w:hAnsi="Times New Roman" w:cs="Times New Roman"/>
          <w:color w:val="000000"/>
          <w:spacing w:val="-1"/>
          <w:sz w:val="24"/>
          <w:szCs w:val="24"/>
        </w:rPr>
        <w:t>both the circumference of the muscle as well as the subcutaneous fat layer. "Corrected" girths, which rep</w:t>
      </w:r>
      <w:r w:rsidRPr="00AD5051">
        <w:rPr>
          <w:rFonts w:ascii="Times New Roman" w:hAnsi="Times New Roman" w:cs="Times New Roman"/>
          <w:color w:val="000000"/>
          <w:spacing w:val="-1"/>
          <w:sz w:val="24"/>
          <w:szCs w:val="24"/>
        </w:rPr>
        <w:softHyphen/>
        <w:t xml:space="preserve">resent the circumference of the muscle and bone, were </w:t>
      </w:r>
      <w:r w:rsidRPr="00AD5051">
        <w:rPr>
          <w:rFonts w:ascii="Times New Roman" w:hAnsi="Times New Roman" w:cs="Times New Roman"/>
          <w:color w:val="000000"/>
          <w:sz w:val="24"/>
          <w:szCs w:val="24"/>
        </w:rPr>
        <w:t>calculated using the O-scale method, whereby the fat layer is subtracted from the circumference of the re</w:t>
      </w:r>
      <w:r w:rsidRPr="00AD5051">
        <w:rPr>
          <w:rFonts w:ascii="Times New Roman" w:hAnsi="Times New Roman" w:cs="Times New Roman"/>
          <w:color w:val="000000"/>
          <w:sz w:val="24"/>
          <w:szCs w:val="24"/>
        </w:rPr>
        <w:softHyphen/>
      </w:r>
      <w:r>
        <w:rPr>
          <w:rFonts w:ascii="Times New Roman" w:hAnsi="Times New Roman" w:cs="Times New Roman"/>
          <w:color w:val="000000"/>
          <w:spacing w:val="-3"/>
          <w:sz w:val="24"/>
          <w:szCs w:val="24"/>
        </w:rPr>
        <w:t xml:space="preserve">spective body </w:t>
      </w:r>
      <w:proofErr w:type="gramStart"/>
      <w:r>
        <w:rPr>
          <w:rFonts w:ascii="Times New Roman" w:hAnsi="Times New Roman" w:cs="Times New Roman"/>
          <w:color w:val="000000"/>
          <w:spacing w:val="-3"/>
          <w:sz w:val="24"/>
          <w:szCs w:val="24"/>
        </w:rPr>
        <w:t xml:space="preserve">part </w:t>
      </w:r>
      <w:r w:rsidRPr="00AD5051">
        <w:rPr>
          <w:rFonts w:ascii="Times New Roman" w:hAnsi="Times New Roman" w:cs="Times New Roman"/>
          <w:color w:val="000000"/>
          <w:spacing w:val="-3"/>
          <w:sz w:val="24"/>
          <w:szCs w:val="24"/>
        </w:rPr>
        <w:t>,</w:t>
      </w:r>
      <w:proofErr w:type="gramEnd"/>
      <w:r w:rsidRPr="00AD5051">
        <w:rPr>
          <w:rFonts w:ascii="Times New Roman" w:hAnsi="Times New Roman" w:cs="Times New Roman"/>
          <w:color w:val="000000"/>
          <w:spacing w:val="-3"/>
          <w:sz w:val="24"/>
          <w:szCs w:val="24"/>
        </w:rPr>
        <w:t xml:space="preserve"> allowing calculation of effective </w:t>
      </w:r>
      <w:r w:rsidRPr="00AD5051">
        <w:rPr>
          <w:rFonts w:ascii="Times New Roman" w:hAnsi="Times New Roman" w:cs="Times New Roman"/>
          <w:color w:val="000000"/>
          <w:spacing w:val="1"/>
          <w:sz w:val="24"/>
          <w:szCs w:val="24"/>
        </w:rPr>
        <w:t>lean limb girth.</w:t>
      </w:r>
    </w:p>
    <w:p w:rsidR="00676CC3" w:rsidRPr="00AD5051" w:rsidRDefault="00676CC3" w:rsidP="00676CC3">
      <w:pPr>
        <w:shd w:val="clear" w:color="auto" w:fill="FFFFFF"/>
        <w:spacing w:line="360" w:lineRule="auto"/>
        <w:ind w:right="5" w:firstLine="567"/>
        <w:jc w:val="both"/>
        <w:rPr>
          <w:rFonts w:ascii="Times New Roman" w:hAnsi="Times New Roman" w:cs="Times New Roman"/>
          <w:sz w:val="24"/>
          <w:szCs w:val="24"/>
        </w:rPr>
      </w:pPr>
      <w:proofErr w:type="gramStart"/>
      <w:r w:rsidRPr="00AD5051">
        <w:rPr>
          <w:rFonts w:ascii="Times New Roman" w:hAnsi="Times New Roman" w:cs="Times New Roman"/>
          <w:i/>
          <w:iCs/>
          <w:color w:val="000000"/>
          <w:spacing w:val="2"/>
          <w:sz w:val="24"/>
          <w:szCs w:val="24"/>
        </w:rPr>
        <w:t>Isometric and Isokinetic Strength.</w:t>
      </w:r>
      <w:proofErr w:type="gramEnd"/>
      <w:r w:rsidRPr="00AD5051">
        <w:rPr>
          <w:rFonts w:ascii="Times New Roman" w:hAnsi="Times New Roman" w:cs="Times New Roman"/>
          <w:i/>
          <w:iCs/>
          <w:color w:val="000000"/>
          <w:spacing w:val="2"/>
          <w:sz w:val="24"/>
          <w:szCs w:val="24"/>
        </w:rPr>
        <w:t xml:space="preserve"> </w:t>
      </w:r>
      <w:r w:rsidRPr="00AD5051">
        <w:rPr>
          <w:rFonts w:ascii="Times New Roman" w:hAnsi="Times New Roman" w:cs="Times New Roman"/>
          <w:color w:val="000000"/>
          <w:spacing w:val="2"/>
          <w:sz w:val="24"/>
          <w:szCs w:val="24"/>
        </w:rPr>
        <w:t xml:space="preserve">Isometric strength </w:t>
      </w:r>
      <w:r w:rsidRPr="00AD5051">
        <w:rPr>
          <w:rFonts w:ascii="Times New Roman" w:hAnsi="Times New Roman" w:cs="Times New Roman"/>
          <w:color w:val="000000"/>
          <w:sz w:val="24"/>
          <w:szCs w:val="24"/>
        </w:rPr>
        <w:t xml:space="preserve">of the biceps, triceps, quadriceps, and biceps </w:t>
      </w:r>
      <w:proofErr w:type="spellStart"/>
      <w:r w:rsidRPr="00AD5051">
        <w:rPr>
          <w:rFonts w:ascii="Times New Roman" w:hAnsi="Times New Roman" w:cs="Times New Roman"/>
          <w:color w:val="000000"/>
          <w:sz w:val="24"/>
          <w:szCs w:val="24"/>
        </w:rPr>
        <w:t>femoris</w:t>
      </w:r>
      <w:proofErr w:type="spellEnd"/>
      <w:r w:rsidRPr="00AD5051">
        <w:rPr>
          <w:rFonts w:ascii="Times New Roman" w:hAnsi="Times New Roman" w:cs="Times New Roman"/>
          <w:color w:val="000000"/>
          <w:sz w:val="24"/>
          <w:szCs w:val="24"/>
        </w:rPr>
        <w:t xml:space="preserve"> on the subjects' right side was measured on a Cybex-</w:t>
      </w:r>
      <w:r w:rsidRPr="00AD5051">
        <w:rPr>
          <w:rFonts w:ascii="Times New Roman" w:hAnsi="Times New Roman" w:cs="Times New Roman"/>
          <w:color w:val="000000"/>
          <w:spacing w:val="-3"/>
          <w:sz w:val="24"/>
          <w:szCs w:val="24"/>
        </w:rPr>
        <w:t xml:space="preserve">340 dynamometer. For each exercise, 5 repetitions were </w:t>
      </w:r>
      <w:r w:rsidRPr="00AD5051">
        <w:rPr>
          <w:rFonts w:ascii="Times New Roman" w:hAnsi="Times New Roman" w:cs="Times New Roman"/>
          <w:color w:val="000000"/>
          <w:sz w:val="24"/>
          <w:szCs w:val="24"/>
        </w:rPr>
        <w:t>performed, sampling at 100 Hz at 6</w:t>
      </w:r>
      <w:r w:rsidRPr="00AD5051">
        <w:rPr>
          <w:rFonts w:ascii="Times New Roman" w:eastAsia="Times New Roman" w:hAnsi="Times New Roman" w:cs="Times New Roman"/>
          <w:color w:val="000000"/>
          <w:sz w:val="24"/>
          <w:szCs w:val="24"/>
        </w:rPr>
        <w:t>°s~</w:t>
      </w:r>
      <w:r w:rsidRPr="00AD5051">
        <w:rPr>
          <w:rFonts w:ascii="Times New Roman" w:eastAsia="Times New Roman" w:hAnsi="Times New Roman" w:cs="Times New Roman"/>
          <w:color w:val="000000"/>
          <w:sz w:val="24"/>
          <w:szCs w:val="24"/>
          <w:vertAlign w:val="superscript"/>
        </w:rPr>
        <w:t>1</w:t>
      </w:r>
      <w:r w:rsidRPr="00AD5051">
        <w:rPr>
          <w:rFonts w:ascii="Times New Roman" w:eastAsia="Times New Roman" w:hAnsi="Times New Roman" w:cs="Times New Roman"/>
          <w:color w:val="000000"/>
          <w:sz w:val="24"/>
          <w:szCs w:val="24"/>
        </w:rPr>
        <w:t xml:space="preserve">. Peak torque </w:t>
      </w:r>
      <w:r w:rsidRPr="00AD5051">
        <w:rPr>
          <w:rFonts w:ascii="Times New Roman" w:eastAsia="Times New Roman" w:hAnsi="Times New Roman" w:cs="Times New Roman"/>
          <w:color w:val="000000"/>
          <w:spacing w:val="2"/>
          <w:sz w:val="24"/>
          <w:szCs w:val="24"/>
        </w:rPr>
        <w:t xml:space="preserve">data was corrected for gravitation torque for each of </w:t>
      </w:r>
      <w:r w:rsidRPr="00AD5051">
        <w:rPr>
          <w:rFonts w:ascii="Times New Roman" w:eastAsia="Times New Roman" w:hAnsi="Times New Roman" w:cs="Times New Roman"/>
          <w:color w:val="000000"/>
          <w:sz w:val="24"/>
          <w:szCs w:val="24"/>
        </w:rPr>
        <w:t xml:space="preserve">the isokinetic testing positions. The strength </w:t>
      </w:r>
      <w:r w:rsidRPr="00AD5051">
        <w:rPr>
          <w:rFonts w:ascii="Times New Roman" w:eastAsia="Times New Roman" w:hAnsi="Times New Roman" w:cs="Times New Roman"/>
          <w:color w:val="000000"/>
          <w:sz w:val="24"/>
          <w:szCs w:val="24"/>
        </w:rPr>
        <w:lastRenderedPageBreak/>
        <w:t xml:space="preserve">testing </w:t>
      </w:r>
      <w:r w:rsidRPr="00AD5051">
        <w:rPr>
          <w:rFonts w:ascii="Times New Roman" w:eastAsia="Times New Roman" w:hAnsi="Times New Roman" w:cs="Times New Roman"/>
          <w:color w:val="000000"/>
          <w:spacing w:val="1"/>
          <w:sz w:val="24"/>
          <w:szCs w:val="24"/>
        </w:rPr>
        <w:t>protocol measured the peak torque during concentric contractions for opposing muscle groups (biceps-tri</w:t>
      </w:r>
      <w:r w:rsidRPr="00AD5051">
        <w:rPr>
          <w:rFonts w:ascii="Times New Roman" w:eastAsia="Times New Roman" w:hAnsi="Times New Roman" w:cs="Times New Roman"/>
          <w:color w:val="000000"/>
          <w:spacing w:val="1"/>
          <w:sz w:val="24"/>
          <w:szCs w:val="24"/>
        </w:rPr>
        <w:softHyphen/>
      </w:r>
      <w:r w:rsidRPr="00AD5051">
        <w:rPr>
          <w:rFonts w:ascii="Times New Roman" w:eastAsia="Times New Roman" w:hAnsi="Times New Roman" w:cs="Times New Roman"/>
          <w:color w:val="000000"/>
          <w:spacing w:val="2"/>
          <w:sz w:val="24"/>
          <w:szCs w:val="24"/>
        </w:rPr>
        <w:t xml:space="preserve">ceps and quadriceps-hamstrings). The peak torque </w:t>
      </w:r>
      <w:r w:rsidRPr="00AD5051">
        <w:rPr>
          <w:rFonts w:ascii="Times New Roman" w:eastAsia="Times New Roman" w:hAnsi="Times New Roman" w:cs="Times New Roman"/>
          <w:color w:val="000000"/>
          <w:sz w:val="24"/>
          <w:szCs w:val="24"/>
        </w:rPr>
        <w:t xml:space="preserve">output for the maximum repetition of the 5 maximal </w:t>
      </w:r>
      <w:r w:rsidRPr="00AD5051">
        <w:rPr>
          <w:rFonts w:ascii="Times New Roman" w:eastAsia="Times New Roman" w:hAnsi="Times New Roman" w:cs="Times New Roman"/>
          <w:color w:val="000000"/>
          <w:spacing w:val="2"/>
          <w:sz w:val="24"/>
          <w:szCs w:val="24"/>
        </w:rPr>
        <w:t>repetitions was used in the statistical analysis.</w:t>
      </w:r>
    </w:p>
    <w:p w:rsidR="00676CC3" w:rsidRPr="00AD5051" w:rsidRDefault="00676CC3" w:rsidP="00676CC3">
      <w:pPr>
        <w:shd w:val="clear" w:color="auto" w:fill="FFFFFF"/>
        <w:spacing w:line="360" w:lineRule="auto"/>
        <w:ind w:firstLine="567"/>
        <w:jc w:val="both"/>
        <w:rPr>
          <w:rFonts w:ascii="Times New Roman" w:hAnsi="Times New Roman" w:cs="Times New Roman"/>
          <w:sz w:val="24"/>
          <w:szCs w:val="24"/>
        </w:rPr>
      </w:pPr>
      <w:r w:rsidRPr="00AD5051">
        <w:rPr>
          <w:rFonts w:ascii="Times New Roman" w:hAnsi="Times New Roman" w:cs="Times New Roman"/>
          <w:color w:val="000000"/>
          <w:spacing w:val="-2"/>
          <w:sz w:val="24"/>
          <w:szCs w:val="24"/>
        </w:rPr>
        <w:t xml:space="preserve">For the biceps-triceps measurements, subjects were </w:t>
      </w:r>
      <w:r w:rsidRPr="00AD5051">
        <w:rPr>
          <w:rFonts w:ascii="Times New Roman" w:hAnsi="Times New Roman" w:cs="Times New Roman"/>
          <w:color w:val="000000"/>
          <w:spacing w:val="-3"/>
          <w:sz w:val="24"/>
          <w:szCs w:val="24"/>
        </w:rPr>
        <w:t>in the supine position with the elbow flexed to 90</w:t>
      </w:r>
      <w:r w:rsidRPr="00AD5051">
        <w:rPr>
          <w:rFonts w:ascii="Times New Roman" w:eastAsia="Times New Roman" w:hAnsi="Times New Roman" w:cs="Times New Roman"/>
          <w:color w:val="000000"/>
          <w:spacing w:val="-3"/>
          <w:sz w:val="24"/>
          <w:szCs w:val="24"/>
        </w:rPr>
        <w:t xml:space="preserve">°. For </w:t>
      </w:r>
      <w:r w:rsidRPr="00AD5051">
        <w:rPr>
          <w:rFonts w:ascii="Times New Roman" w:eastAsia="Times New Roman" w:hAnsi="Times New Roman" w:cs="Times New Roman"/>
          <w:color w:val="000000"/>
          <w:spacing w:val="-2"/>
          <w:sz w:val="24"/>
          <w:szCs w:val="24"/>
        </w:rPr>
        <w:t>the measurement of isometric strength, the dynamom</w:t>
      </w:r>
      <w:r w:rsidRPr="00AD5051">
        <w:rPr>
          <w:rFonts w:ascii="Times New Roman" w:eastAsia="Times New Roman" w:hAnsi="Times New Roman" w:cs="Times New Roman"/>
          <w:color w:val="000000"/>
          <w:spacing w:val="-2"/>
          <w:sz w:val="24"/>
          <w:szCs w:val="24"/>
        </w:rPr>
        <w:softHyphen/>
        <w:t>eter arm was locked in position so that no joint move</w:t>
      </w:r>
      <w:r w:rsidRPr="00AD5051">
        <w:rPr>
          <w:rFonts w:ascii="Times New Roman" w:eastAsia="Times New Roman" w:hAnsi="Times New Roman" w:cs="Times New Roman"/>
          <w:color w:val="000000"/>
          <w:spacing w:val="-2"/>
          <w:sz w:val="24"/>
          <w:szCs w:val="24"/>
        </w:rPr>
        <w:softHyphen/>
        <w:t>ment could take place. For the measurement of isoki</w:t>
      </w:r>
      <w:r w:rsidRPr="00AD5051">
        <w:rPr>
          <w:rFonts w:ascii="Times New Roman" w:eastAsia="Times New Roman" w:hAnsi="Times New Roman" w:cs="Times New Roman"/>
          <w:color w:val="000000"/>
          <w:spacing w:val="-2"/>
          <w:sz w:val="24"/>
          <w:szCs w:val="24"/>
        </w:rPr>
        <w:softHyphen/>
        <w:t>netic maximal strength, subjects stayed in the same po</w:t>
      </w:r>
      <w:r w:rsidRPr="00AD5051">
        <w:rPr>
          <w:rFonts w:ascii="Times New Roman" w:eastAsia="Times New Roman" w:hAnsi="Times New Roman" w:cs="Times New Roman"/>
          <w:color w:val="000000"/>
          <w:spacing w:val="-2"/>
          <w:sz w:val="24"/>
          <w:szCs w:val="24"/>
        </w:rPr>
        <w:softHyphen/>
      </w:r>
      <w:r w:rsidRPr="00AD5051">
        <w:rPr>
          <w:rFonts w:ascii="Times New Roman" w:eastAsia="Times New Roman" w:hAnsi="Times New Roman" w:cs="Times New Roman"/>
          <w:color w:val="000000"/>
          <w:spacing w:val="-4"/>
          <w:sz w:val="24"/>
          <w:szCs w:val="24"/>
        </w:rPr>
        <w:t xml:space="preserve">sition and the dynamometer was set </w:t>
      </w:r>
      <w:proofErr w:type="gramStart"/>
      <w:r w:rsidRPr="00AD5051">
        <w:rPr>
          <w:rFonts w:ascii="Times New Roman" w:eastAsia="Times New Roman" w:hAnsi="Times New Roman" w:cs="Times New Roman"/>
          <w:color w:val="000000"/>
          <w:spacing w:val="-4"/>
          <w:sz w:val="24"/>
          <w:szCs w:val="24"/>
        </w:rPr>
        <w:t>at 60°-s</w:t>
      </w:r>
      <w:proofErr w:type="gramEnd"/>
      <w:r w:rsidRPr="00AD5051">
        <w:rPr>
          <w:rFonts w:ascii="Times New Roman" w:eastAsia="Times New Roman" w:hAnsi="Times New Roman" w:cs="Times New Roman"/>
          <w:color w:val="000000"/>
          <w:spacing w:val="-4"/>
          <w:sz w:val="24"/>
          <w:szCs w:val="24"/>
        </w:rPr>
        <w:t>~</w:t>
      </w:r>
      <w:r w:rsidRPr="00AD5051">
        <w:rPr>
          <w:rFonts w:ascii="Times New Roman" w:eastAsia="Times New Roman" w:hAnsi="Times New Roman" w:cs="Times New Roman"/>
          <w:color w:val="000000"/>
          <w:spacing w:val="-4"/>
          <w:sz w:val="24"/>
          <w:szCs w:val="24"/>
          <w:vertAlign w:val="superscript"/>
        </w:rPr>
        <w:t>:</w:t>
      </w:r>
      <w:r w:rsidRPr="00AD5051">
        <w:rPr>
          <w:rFonts w:ascii="Times New Roman" w:eastAsia="Times New Roman" w:hAnsi="Times New Roman" w:cs="Times New Roman"/>
          <w:color w:val="000000"/>
          <w:spacing w:val="-4"/>
          <w:sz w:val="24"/>
          <w:szCs w:val="24"/>
        </w:rPr>
        <w:t xml:space="preserve"> of joint </w:t>
      </w:r>
      <w:r w:rsidRPr="00AD5051">
        <w:rPr>
          <w:rFonts w:ascii="Times New Roman" w:eastAsia="Times New Roman" w:hAnsi="Times New Roman" w:cs="Times New Roman"/>
          <w:color w:val="000000"/>
          <w:spacing w:val="-3"/>
          <w:sz w:val="24"/>
          <w:szCs w:val="24"/>
        </w:rPr>
        <w:t xml:space="preserve">movement. For the quadriceps-biceps </w:t>
      </w:r>
      <w:proofErr w:type="spellStart"/>
      <w:r w:rsidRPr="00AD5051">
        <w:rPr>
          <w:rFonts w:ascii="Times New Roman" w:eastAsia="Times New Roman" w:hAnsi="Times New Roman" w:cs="Times New Roman"/>
          <w:color w:val="000000"/>
          <w:spacing w:val="-3"/>
          <w:sz w:val="24"/>
          <w:szCs w:val="24"/>
        </w:rPr>
        <w:t>femoris</w:t>
      </w:r>
      <w:proofErr w:type="spellEnd"/>
      <w:r w:rsidRPr="00AD5051">
        <w:rPr>
          <w:rFonts w:ascii="Times New Roman" w:eastAsia="Times New Roman" w:hAnsi="Times New Roman" w:cs="Times New Roman"/>
          <w:color w:val="000000"/>
          <w:spacing w:val="-3"/>
          <w:sz w:val="24"/>
          <w:szCs w:val="24"/>
        </w:rPr>
        <w:t xml:space="preserve"> measure</w:t>
      </w:r>
      <w:r w:rsidRPr="00AD5051">
        <w:rPr>
          <w:rFonts w:ascii="Times New Roman" w:eastAsia="Times New Roman" w:hAnsi="Times New Roman" w:cs="Times New Roman"/>
          <w:color w:val="000000"/>
          <w:spacing w:val="-3"/>
          <w:sz w:val="24"/>
          <w:szCs w:val="24"/>
        </w:rPr>
        <w:softHyphen/>
      </w:r>
      <w:r w:rsidRPr="00AD5051">
        <w:rPr>
          <w:rFonts w:ascii="Times New Roman" w:eastAsia="Times New Roman" w:hAnsi="Times New Roman" w:cs="Times New Roman"/>
          <w:color w:val="000000"/>
          <w:spacing w:val="-1"/>
          <w:sz w:val="24"/>
          <w:szCs w:val="24"/>
        </w:rPr>
        <w:t xml:space="preserve">ments, subjects were in a sitting position, with the hip </w:t>
      </w:r>
      <w:r w:rsidRPr="00AD5051">
        <w:rPr>
          <w:rFonts w:ascii="Times New Roman" w:eastAsia="Times New Roman" w:hAnsi="Times New Roman" w:cs="Times New Roman"/>
          <w:color w:val="000000"/>
          <w:spacing w:val="-3"/>
          <w:sz w:val="24"/>
          <w:szCs w:val="24"/>
        </w:rPr>
        <w:t xml:space="preserve">flexed to 90°. Again, for the isometric and isokinetic </w:t>
      </w:r>
      <w:r w:rsidRPr="00AD5051">
        <w:rPr>
          <w:rFonts w:ascii="Times New Roman" w:eastAsia="Times New Roman" w:hAnsi="Times New Roman" w:cs="Times New Roman"/>
          <w:color w:val="000000"/>
          <w:spacing w:val="-4"/>
          <w:sz w:val="24"/>
          <w:szCs w:val="24"/>
        </w:rPr>
        <w:t xml:space="preserve">measurements the </w:t>
      </w:r>
      <w:proofErr w:type="gramStart"/>
      <w:r w:rsidRPr="00AD5051">
        <w:rPr>
          <w:rFonts w:ascii="Times New Roman" w:eastAsia="Times New Roman" w:hAnsi="Times New Roman" w:cs="Times New Roman"/>
          <w:color w:val="000000"/>
          <w:spacing w:val="-4"/>
          <w:sz w:val="24"/>
          <w:szCs w:val="24"/>
        </w:rPr>
        <w:t xml:space="preserve">speed on the </w:t>
      </w:r>
      <w:proofErr w:type="spellStart"/>
      <w:r w:rsidRPr="00AD5051">
        <w:rPr>
          <w:rFonts w:ascii="Times New Roman" w:eastAsia="Times New Roman" w:hAnsi="Times New Roman" w:cs="Times New Roman"/>
          <w:color w:val="000000"/>
          <w:spacing w:val="-4"/>
          <w:sz w:val="24"/>
          <w:szCs w:val="24"/>
        </w:rPr>
        <w:t>Cybex</w:t>
      </w:r>
      <w:proofErr w:type="spellEnd"/>
      <w:r w:rsidRPr="00AD5051">
        <w:rPr>
          <w:rFonts w:ascii="Times New Roman" w:eastAsia="Times New Roman" w:hAnsi="Times New Roman" w:cs="Times New Roman"/>
          <w:color w:val="000000"/>
          <w:spacing w:val="-4"/>
          <w:sz w:val="24"/>
          <w:szCs w:val="24"/>
        </w:rPr>
        <w:t xml:space="preserve"> were</w:t>
      </w:r>
      <w:proofErr w:type="gramEnd"/>
      <w:r w:rsidRPr="00AD5051">
        <w:rPr>
          <w:rFonts w:ascii="Times New Roman" w:eastAsia="Times New Roman" w:hAnsi="Times New Roman" w:cs="Times New Roman"/>
          <w:color w:val="000000"/>
          <w:spacing w:val="-4"/>
          <w:sz w:val="24"/>
          <w:szCs w:val="24"/>
        </w:rPr>
        <w:t xml:space="preserve"> set at (f-s"</w:t>
      </w:r>
      <w:r w:rsidRPr="00AD5051">
        <w:rPr>
          <w:rFonts w:ascii="Times New Roman" w:eastAsia="Times New Roman" w:hAnsi="Times New Roman" w:cs="Times New Roman"/>
          <w:color w:val="000000"/>
          <w:spacing w:val="-4"/>
          <w:sz w:val="24"/>
          <w:szCs w:val="24"/>
          <w:vertAlign w:val="superscript"/>
        </w:rPr>
        <w:t xml:space="preserve">1 </w:t>
      </w:r>
      <w:r w:rsidRPr="00AD5051">
        <w:rPr>
          <w:rFonts w:ascii="Times New Roman" w:eastAsia="Times New Roman" w:hAnsi="Times New Roman" w:cs="Times New Roman"/>
          <w:color w:val="000000"/>
          <w:spacing w:val="-4"/>
          <w:sz w:val="24"/>
          <w:szCs w:val="24"/>
        </w:rPr>
        <w:t>and 60°-s~</w:t>
      </w:r>
      <w:r w:rsidRPr="00AD5051">
        <w:rPr>
          <w:rFonts w:ascii="Times New Roman" w:eastAsia="Times New Roman" w:hAnsi="Times New Roman" w:cs="Times New Roman"/>
          <w:color w:val="000000"/>
          <w:spacing w:val="-4"/>
          <w:sz w:val="24"/>
          <w:szCs w:val="24"/>
          <w:vertAlign w:val="superscript"/>
        </w:rPr>
        <w:t>1</w:t>
      </w:r>
      <w:r w:rsidRPr="00AD5051">
        <w:rPr>
          <w:rFonts w:ascii="Times New Roman" w:eastAsia="Times New Roman" w:hAnsi="Times New Roman" w:cs="Times New Roman"/>
          <w:color w:val="000000"/>
          <w:spacing w:val="-4"/>
          <w:sz w:val="24"/>
          <w:szCs w:val="24"/>
        </w:rPr>
        <w:t xml:space="preserve">, respectively. For all trials, the best of the 3 </w:t>
      </w:r>
      <w:r w:rsidRPr="00AD5051">
        <w:rPr>
          <w:rFonts w:ascii="Times New Roman" w:eastAsia="Times New Roman" w:hAnsi="Times New Roman" w:cs="Times New Roman"/>
          <w:color w:val="000000"/>
          <w:sz w:val="24"/>
          <w:szCs w:val="24"/>
        </w:rPr>
        <w:t>trials was recorded as the subject's maximal strength.</w:t>
      </w:r>
    </w:p>
    <w:p w:rsidR="00676CC3" w:rsidRPr="00AD5051" w:rsidRDefault="00676CC3" w:rsidP="00676CC3">
      <w:pPr>
        <w:shd w:val="clear" w:color="auto" w:fill="FFFFFF"/>
        <w:spacing w:line="360" w:lineRule="auto"/>
        <w:ind w:right="5" w:firstLine="567"/>
        <w:jc w:val="both"/>
        <w:rPr>
          <w:rFonts w:ascii="Times New Roman" w:hAnsi="Times New Roman" w:cs="Times New Roman"/>
          <w:sz w:val="24"/>
          <w:szCs w:val="24"/>
        </w:rPr>
      </w:pPr>
      <w:proofErr w:type="gramStart"/>
      <w:r w:rsidRPr="00AD5051">
        <w:rPr>
          <w:rFonts w:ascii="Times New Roman" w:hAnsi="Times New Roman" w:cs="Times New Roman"/>
          <w:i/>
          <w:iCs/>
          <w:color w:val="000000"/>
          <w:spacing w:val="-3"/>
          <w:sz w:val="24"/>
          <w:szCs w:val="24"/>
        </w:rPr>
        <w:t>Photographs.</w:t>
      </w:r>
      <w:proofErr w:type="gramEnd"/>
      <w:r w:rsidRPr="00AD5051">
        <w:rPr>
          <w:rFonts w:ascii="Times New Roman" w:hAnsi="Times New Roman" w:cs="Times New Roman"/>
          <w:i/>
          <w:iCs/>
          <w:color w:val="000000"/>
          <w:spacing w:val="-3"/>
          <w:sz w:val="24"/>
          <w:szCs w:val="24"/>
        </w:rPr>
        <w:t xml:space="preserve"> </w:t>
      </w:r>
      <w:r w:rsidRPr="00AD5051">
        <w:rPr>
          <w:rFonts w:ascii="Times New Roman" w:hAnsi="Times New Roman" w:cs="Times New Roman"/>
          <w:color w:val="000000"/>
          <w:spacing w:val="-3"/>
          <w:sz w:val="24"/>
          <w:szCs w:val="24"/>
        </w:rPr>
        <w:t xml:space="preserve">Subjects were photographed from the </w:t>
      </w:r>
      <w:r w:rsidRPr="00AD5051">
        <w:rPr>
          <w:rFonts w:ascii="Times New Roman" w:hAnsi="Times New Roman" w:cs="Times New Roman"/>
          <w:color w:val="000000"/>
          <w:spacing w:val="-1"/>
          <w:sz w:val="24"/>
          <w:szCs w:val="24"/>
        </w:rPr>
        <w:t xml:space="preserve">front, side, and back using a digital camera. Men were </w:t>
      </w:r>
      <w:r w:rsidRPr="00AD5051">
        <w:rPr>
          <w:rFonts w:ascii="Times New Roman" w:hAnsi="Times New Roman" w:cs="Times New Roman"/>
          <w:color w:val="000000"/>
          <w:spacing w:val="2"/>
          <w:sz w:val="24"/>
          <w:szCs w:val="24"/>
        </w:rPr>
        <w:t xml:space="preserve">clothed in a trunk-style swimming suit and women </w:t>
      </w:r>
      <w:r w:rsidRPr="00AD5051">
        <w:rPr>
          <w:rFonts w:ascii="Times New Roman" w:hAnsi="Times New Roman" w:cs="Times New Roman"/>
          <w:color w:val="000000"/>
          <w:spacing w:val="1"/>
          <w:sz w:val="24"/>
          <w:szCs w:val="24"/>
        </w:rPr>
        <w:t xml:space="preserve">were clothed in a 2-piece swimsuit. All photographs </w:t>
      </w:r>
      <w:r w:rsidRPr="00AD5051">
        <w:rPr>
          <w:rFonts w:ascii="Times New Roman" w:hAnsi="Times New Roman" w:cs="Times New Roman"/>
          <w:color w:val="000000"/>
          <w:sz w:val="24"/>
          <w:szCs w:val="24"/>
        </w:rPr>
        <w:t xml:space="preserve">were reviewed and graded for firmness and tone by 1 </w:t>
      </w:r>
      <w:r w:rsidRPr="00AD5051">
        <w:rPr>
          <w:rFonts w:ascii="Times New Roman" w:hAnsi="Times New Roman" w:cs="Times New Roman"/>
          <w:color w:val="000000"/>
          <w:spacing w:val="-2"/>
          <w:sz w:val="24"/>
          <w:szCs w:val="24"/>
        </w:rPr>
        <w:t xml:space="preserve">of the researchers using a 1-10 </w:t>
      </w:r>
      <w:proofErr w:type="spellStart"/>
      <w:r w:rsidRPr="00AD5051">
        <w:rPr>
          <w:rFonts w:ascii="Times New Roman" w:hAnsi="Times New Roman" w:cs="Times New Roman"/>
          <w:color w:val="000000"/>
          <w:spacing w:val="-2"/>
          <w:sz w:val="24"/>
          <w:szCs w:val="24"/>
        </w:rPr>
        <w:t>Leikert</w:t>
      </w:r>
      <w:proofErr w:type="spellEnd"/>
      <w:r w:rsidRPr="00AD5051">
        <w:rPr>
          <w:rFonts w:ascii="Times New Roman" w:hAnsi="Times New Roman" w:cs="Times New Roman"/>
          <w:color w:val="000000"/>
          <w:spacing w:val="-2"/>
          <w:sz w:val="24"/>
          <w:szCs w:val="24"/>
        </w:rPr>
        <w:t xml:space="preserve">-type scale (with </w:t>
      </w:r>
      <w:r w:rsidRPr="00AD5051">
        <w:rPr>
          <w:rFonts w:ascii="Times New Roman" w:hAnsi="Times New Roman" w:cs="Times New Roman"/>
          <w:color w:val="000000"/>
          <w:sz w:val="24"/>
          <w:szCs w:val="24"/>
        </w:rPr>
        <w:t xml:space="preserve">10 being highly firm and toned and 1 being least firm </w:t>
      </w:r>
      <w:r w:rsidRPr="00AD5051">
        <w:rPr>
          <w:rFonts w:ascii="Times New Roman" w:hAnsi="Times New Roman" w:cs="Times New Roman"/>
          <w:color w:val="000000"/>
          <w:spacing w:val="1"/>
          <w:sz w:val="24"/>
          <w:szCs w:val="24"/>
        </w:rPr>
        <w:t>and toned).</w:t>
      </w:r>
    </w:p>
    <w:p w:rsidR="00676CC3" w:rsidRPr="00AD5051" w:rsidRDefault="00676CC3" w:rsidP="00676CC3">
      <w:pPr>
        <w:shd w:val="clear" w:color="auto" w:fill="FFFFFF"/>
        <w:spacing w:line="360" w:lineRule="auto"/>
        <w:ind w:right="5" w:firstLine="567"/>
        <w:jc w:val="both"/>
        <w:rPr>
          <w:rFonts w:ascii="Times New Roman" w:hAnsi="Times New Roman" w:cs="Times New Roman"/>
          <w:sz w:val="24"/>
          <w:szCs w:val="24"/>
        </w:rPr>
      </w:pPr>
      <w:proofErr w:type="gramStart"/>
      <w:r w:rsidRPr="00AD5051">
        <w:rPr>
          <w:rFonts w:ascii="Times New Roman" w:hAnsi="Times New Roman" w:cs="Times New Roman"/>
          <w:i/>
          <w:iCs/>
          <w:color w:val="000000"/>
          <w:sz w:val="24"/>
          <w:szCs w:val="24"/>
        </w:rPr>
        <w:t>Self-Perception Questionnaire.</w:t>
      </w:r>
      <w:proofErr w:type="gramEnd"/>
      <w:r w:rsidRPr="00AD5051">
        <w:rPr>
          <w:rFonts w:ascii="Times New Roman" w:hAnsi="Times New Roman" w:cs="Times New Roman"/>
          <w:i/>
          <w:iCs/>
          <w:color w:val="000000"/>
          <w:sz w:val="24"/>
          <w:szCs w:val="24"/>
        </w:rPr>
        <w:t xml:space="preserve"> </w:t>
      </w:r>
      <w:r w:rsidRPr="00AD5051">
        <w:rPr>
          <w:rFonts w:ascii="Times New Roman" w:hAnsi="Times New Roman" w:cs="Times New Roman"/>
          <w:color w:val="000000"/>
          <w:sz w:val="24"/>
          <w:szCs w:val="24"/>
        </w:rPr>
        <w:t xml:space="preserve">All subjects completed a 9-item questionnaire to measure their perception of </w:t>
      </w:r>
      <w:r w:rsidRPr="00AD5051">
        <w:rPr>
          <w:rFonts w:ascii="Times New Roman" w:hAnsi="Times New Roman" w:cs="Times New Roman"/>
          <w:color w:val="000000"/>
          <w:spacing w:val="-1"/>
          <w:sz w:val="24"/>
          <w:szCs w:val="24"/>
        </w:rPr>
        <w:t xml:space="preserve">their strength, muscle tone, and muscle firmness at the </w:t>
      </w:r>
      <w:r w:rsidRPr="00AD5051">
        <w:rPr>
          <w:rFonts w:ascii="Times New Roman" w:hAnsi="Times New Roman" w:cs="Times New Roman"/>
          <w:color w:val="000000"/>
          <w:spacing w:val="-2"/>
          <w:sz w:val="24"/>
          <w:szCs w:val="24"/>
        </w:rPr>
        <w:t>end of weeks 2, 4, 6, and 8. Subjects rated their agree</w:t>
      </w:r>
      <w:r w:rsidRPr="00AD5051">
        <w:rPr>
          <w:rFonts w:ascii="Times New Roman" w:hAnsi="Times New Roman" w:cs="Times New Roman"/>
          <w:color w:val="000000"/>
          <w:spacing w:val="-2"/>
          <w:sz w:val="24"/>
          <w:szCs w:val="24"/>
        </w:rPr>
        <w:softHyphen/>
      </w:r>
      <w:r w:rsidRPr="00AD5051">
        <w:rPr>
          <w:rFonts w:ascii="Times New Roman" w:hAnsi="Times New Roman" w:cs="Times New Roman"/>
          <w:color w:val="000000"/>
          <w:spacing w:val="2"/>
          <w:sz w:val="24"/>
          <w:szCs w:val="24"/>
        </w:rPr>
        <w:t xml:space="preserve">ment with each of the items (Table 1) by marking on </w:t>
      </w:r>
      <w:r w:rsidRPr="00AD5051">
        <w:rPr>
          <w:rFonts w:ascii="Times New Roman" w:hAnsi="Times New Roman" w:cs="Times New Roman"/>
          <w:color w:val="000000"/>
          <w:spacing w:val="-1"/>
          <w:sz w:val="24"/>
          <w:szCs w:val="24"/>
        </w:rPr>
        <w:t xml:space="preserve">a 10-cm line. The far left side of the line represented </w:t>
      </w:r>
      <w:r w:rsidRPr="00AD5051">
        <w:rPr>
          <w:rFonts w:ascii="Times New Roman" w:hAnsi="Times New Roman" w:cs="Times New Roman"/>
          <w:color w:val="000000"/>
          <w:spacing w:val="3"/>
          <w:sz w:val="24"/>
          <w:szCs w:val="24"/>
        </w:rPr>
        <w:t xml:space="preserve">strong disagreement with the statement and the far </w:t>
      </w:r>
      <w:r w:rsidRPr="00AD5051">
        <w:rPr>
          <w:rFonts w:ascii="Times New Roman" w:hAnsi="Times New Roman" w:cs="Times New Roman"/>
          <w:color w:val="000000"/>
          <w:sz w:val="24"/>
          <w:szCs w:val="24"/>
        </w:rPr>
        <w:t xml:space="preserve">right side indicated strong agreement. The distance in </w:t>
      </w:r>
      <w:r w:rsidRPr="00AD5051">
        <w:rPr>
          <w:rFonts w:ascii="Times New Roman" w:hAnsi="Times New Roman" w:cs="Times New Roman"/>
          <w:color w:val="000000"/>
          <w:spacing w:val="-3"/>
          <w:sz w:val="24"/>
          <w:szCs w:val="24"/>
        </w:rPr>
        <w:t>centimeters from the left side of the line to the subject's</w:t>
      </w:r>
    </w:p>
    <w:p w:rsidR="00676CC3" w:rsidRDefault="00676CC3" w:rsidP="00676CC3">
      <w:pPr>
        <w:shd w:val="clear" w:color="auto" w:fill="FFFFFF"/>
        <w:spacing w:line="360" w:lineRule="auto"/>
        <w:ind w:firstLine="567"/>
        <w:rPr>
          <w:rFonts w:ascii="Times New Roman" w:hAnsi="Times New Roman" w:cs="Times New Roman"/>
          <w:b/>
          <w:bCs/>
          <w:color w:val="000000"/>
          <w:spacing w:val="-3"/>
        </w:rPr>
      </w:pPr>
    </w:p>
    <w:p w:rsidR="00676CC3" w:rsidRPr="00E968FD" w:rsidRDefault="00676CC3" w:rsidP="00676CC3">
      <w:pPr>
        <w:shd w:val="clear" w:color="auto" w:fill="FFFFFF"/>
        <w:spacing w:line="360" w:lineRule="auto"/>
        <w:ind w:firstLine="567"/>
        <w:rPr>
          <w:rFonts w:ascii="Times New Roman" w:hAnsi="Times New Roman" w:cs="Times New Roman"/>
        </w:rPr>
      </w:pPr>
      <w:proofErr w:type="gramStart"/>
      <w:r w:rsidRPr="00E968FD">
        <w:rPr>
          <w:rFonts w:ascii="Times New Roman" w:hAnsi="Times New Roman" w:cs="Times New Roman"/>
          <w:b/>
          <w:bCs/>
          <w:color w:val="000000"/>
          <w:spacing w:val="-3"/>
        </w:rPr>
        <w:t>Table 1.</w:t>
      </w:r>
      <w:proofErr w:type="gramEnd"/>
      <w:r w:rsidRPr="00E968FD">
        <w:rPr>
          <w:rFonts w:ascii="Times New Roman" w:hAnsi="Times New Roman" w:cs="Times New Roman"/>
          <w:b/>
          <w:bCs/>
          <w:color w:val="000000"/>
          <w:spacing w:val="-3"/>
        </w:rPr>
        <w:t xml:space="preserve">   </w:t>
      </w:r>
      <w:r w:rsidRPr="00E968FD">
        <w:rPr>
          <w:rFonts w:ascii="Times New Roman" w:hAnsi="Times New Roman" w:cs="Times New Roman"/>
          <w:color w:val="000000"/>
          <w:spacing w:val="-3"/>
        </w:rPr>
        <w:t>Items included in self-perception questionnaire.</w:t>
      </w:r>
    </w:p>
    <w:p w:rsidR="00676CC3" w:rsidRPr="00E968FD" w:rsidRDefault="00676CC3" w:rsidP="00676CC3">
      <w:pPr>
        <w:widowControl w:val="0"/>
        <w:numPr>
          <w:ilvl w:val="0"/>
          <w:numId w:val="17"/>
        </w:numPr>
        <w:shd w:val="clear" w:color="auto" w:fill="FFFFFF"/>
        <w:tabs>
          <w:tab w:val="left" w:pos="211"/>
        </w:tabs>
        <w:autoSpaceDE w:val="0"/>
        <w:autoSpaceDN w:val="0"/>
        <w:adjustRightInd w:val="0"/>
        <w:spacing w:before="235" w:after="0" w:line="360" w:lineRule="auto"/>
        <w:ind w:firstLine="567"/>
        <w:rPr>
          <w:rFonts w:ascii="Times New Roman" w:hAnsi="Times New Roman" w:cs="Times New Roman"/>
          <w:color w:val="000000"/>
          <w:spacing w:val="-17"/>
        </w:rPr>
      </w:pPr>
      <w:r>
        <w:rPr>
          <w:rFonts w:ascii="Times New Roman" w:hAnsi="Times New Roman" w:cs="Times New Roman"/>
          <w:noProof/>
        </w:rPr>
        <mc:AlternateContent>
          <mc:Choice Requires="wps">
            <w:drawing>
              <wp:anchor distT="0" distB="0" distL="114300" distR="114300" simplePos="0" relativeHeight="251659264" behindDoc="0" locked="0" layoutInCell="0" allowOverlap="1" wp14:anchorId="2E6396E5" wp14:editId="3DA0A73C">
                <wp:simplePos x="0" y="0"/>
                <wp:positionH relativeFrom="column">
                  <wp:posOffset>8890</wp:posOffset>
                </wp:positionH>
                <wp:positionV relativeFrom="paragraph">
                  <wp:posOffset>85090</wp:posOffset>
                </wp:positionV>
                <wp:extent cx="3048000" cy="0"/>
                <wp:effectExtent l="13335" t="5715" r="5715" b="13335"/>
                <wp:wrapNone/>
                <wp:docPr id="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7pt" to="240.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jwEwIAACo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" o:allowincell="f" strokeweight=".7pt"/>
            </w:pict>
          </mc:Fallback>
        </mc:AlternateContent>
      </w:r>
      <w:r w:rsidRPr="00E968FD">
        <w:rPr>
          <w:rFonts w:ascii="Times New Roman" w:hAnsi="Times New Roman" w:cs="Times New Roman"/>
          <w:color w:val="000000"/>
          <w:spacing w:val="-2"/>
        </w:rPr>
        <w:t>My arms feel stronger.</w:t>
      </w:r>
    </w:p>
    <w:p w:rsidR="00676CC3" w:rsidRPr="00E968FD" w:rsidRDefault="00676CC3" w:rsidP="00676CC3">
      <w:pPr>
        <w:widowControl w:val="0"/>
        <w:numPr>
          <w:ilvl w:val="0"/>
          <w:numId w:val="17"/>
        </w:numPr>
        <w:shd w:val="clear" w:color="auto" w:fill="FFFFFF"/>
        <w:tabs>
          <w:tab w:val="left" w:pos="211"/>
        </w:tabs>
        <w:autoSpaceDE w:val="0"/>
        <w:autoSpaceDN w:val="0"/>
        <w:adjustRightInd w:val="0"/>
        <w:spacing w:after="0" w:line="360" w:lineRule="auto"/>
        <w:ind w:firstLine="567"/>
        <w:rPr>
          <w:rFonts w:ascii="Times New Roman" w:hAnsi="Times New Roman" w:cs="Times New Roman"/>
          <w:color w:val="000000"/>
          <w:spacing w:val="-16"/>
        </w:rPr>
      </w:pPr>
      <w:r w:rsidRPr="00E968FD">
        <w:rPr>
          <w:rFonts w:ascii="Times New Roman" w:hAnsi="Times New Roman" w:cs="Times New Roman"/>
          <w:color w:val="000000"/>
          <w:spacing w:val="-2"/>
        </w:rPr>
        <w:t>My legs feel stronger.</w:t>
      </w:r>
    </w:p>
    <w:p w:rsidR="00676CC3" w:rsidRPr="00E968FD" w:rsidRDefault="00676CC3" w:rsidP="00676CC3">
      <w:pPr>
        <w:widowControl w:val="0"/>
        <w:numPr>
          <w:ilvl w:val="0"/>
          <w:numId w:val="17"/>
        </w:numPr>
        <w:shd w:val="clear" w:color="auto" w:fill="FFFFFF"/>
        <w:tabs>
          <w:tab w:val="left" w:pos="211"/>
        </w:tabs>
        <w:autoSpaceDE w:val="0"/>
        <w:autoSpaceDN w:val="0"/>
        <w:adjustRightInd w:val="0"/>
        <w:spacing w:after="0" w:line="360" w:lineRule="auto"/>
        <w:ind w:firstLine="567"/>
        <w:rPr>
          <w:rFonts w:ascii="Times New Roman" w:hAnsi="Times New Roman" w:cs="Times New Roman"/>
          <w:color w:val="000000"/>
          <w:spacing w:val="-16"/>
        </w:rPr>
      </w:pPr>
      <w:r w:rsidRPr="00E968FD">
        <w:rPr>
          <w:rFonts w:ascii="Times New Roman" w:hAnsi="Times New Roman" w:cs="Times New Roman"/>
          <w:color w:val="000000"/>
          <w:spacing w:val="-2"/>
        </w:rPr>
        <w:t>My abdomen feels stronger.</w:t>
      </w:r>
    </w:p>
    <w:p w:rsidR="00676CC3" w:rsidRPr="00E968FD" w:rsidRDefault="00676CC3" w:rsidP="00676CC3">
      <w:pPr>
        <w:widowControl w:val="0"/>
        <w:numPr>
          <w:ilvl w:val="0"/>
          <w:numId w:val="17"/>
        </w:numPr>
        <w:shd w:val="clear" w:color="auto" w:fill="FFFFFF"/>
        <w:tabs>
          <w:tab w:val="left" w:pos="211"/>
        </w:tabs>
        <w:autoSpaceDE w:val="0"/>
        <w:autoSpaceDN w:val="0"/>
        <w:adjustRightInd w:val="0"/>
        <w:spacing w:after="0" w:line="360" w:lineRule="auto"/>
        <w:ind w:firstLine="567"/>
        <w:rPr>
          <w:rFonts w:ascii="Times New Roman" w:hAnsi="Times New Roman" w:cs="Times New Roman"/>
          <w:color w:val="000000"/>
          <w:spacing w:val="-16"/>
        </w:rPr>
      </w:pPr>
      <w:r w:rsidRPr="00E968FD">
        <w:rPr>
          <w:rFonts w:ascii="Times New Roman" w:hAnsi="Times New Roman" w:cs="Times New Roman"/>
          <w:color w:val="000000"/>
          <w:spacing w:val="1"/>
        </w:rPr>
        <w:t>My arms feel more toned and firm.</w:t>
      </w:r>
    </w:p>
    <w:p w:rsidR="00676CC3" w:rsidRPr="00E968FD" w:rsidRDefault="00676CC3" w:rsidP="00676CC3">
      <w:pPr>
        <w:widowControl w:val="0"/>
        <w:numPr>
          <w:ilvl w:val="0"/>
          <w:numId w:val="17"/>
        </w:numPr>
        <w:shd w:val="clear" w:color="auto" w:fill="FFFFFF"/>
        <w:tabs>
          <w:tab w:val="left" w:pos="211"/>
        </w:tabs>
        <w:autoSpaceDE w:val="0"/>
        <w:autoSpaceDN w:val="0"/>
        <w:adjustRightInd w:val="0"/>
        <w:spacing w:after="0" w:line="360" w:lineRule="auto"/>
        <w:ind w:firstLine="567"/>
        <w:rPr>
          <w:rFonts w:ascii="Times New Roman" w:hAnsi="Times New Roman" w:cs="Times New Roman"/>
          <w:color w:val="000000"/>
          <w:spacing w:val="-16"/>
        </w:rPr>
      </w:pPr>
      <w:r w:rsidRPr="00E968FD">
        <w:rPr>
          <w:rFonts w:ascii="Times New Roman" w:hAnsi="Times New Roman" w:cs="Times New Roman"/>
          <w:color w:val="000000"/>
        </w:rPr>
        <w:t>My legs feel more toned and firm.</w:t>
      </w:r>
    </w:p>
    <w:p w:rsidR="00676CC3" w:rsidRPr="00E968FD" w:rsidRDefault="00676CC3" w:rsidP="00676CC3">
      <w:pPr>
        <w:widowControl w:val="0"/>
        <w:numPr>
          <w:ilvl w:val="0"/>
          <w:numId w:val="17"/>
        </w:numPr>
        <w:shd w:val="clear" w:color="auto" w:fill="FFFFFF"/>
        <w:tabs>
          <w:tab w:val="left" w:pos="211"/>
        </w:tabs>
        <w:autoSpaceDE w:val="0"/>
        <w:autoSpaceDN w:val="0"/>
        <w:adjustRightInd w:val="0"/>
        <w:spacing w:after="0" w:line="360" w:lineRule="auto"/>
        <w:ind w:firstLine="567"/>
        <w:rPr>
          <w:rFonts w:ascii="Times New Roman" w:hAnsi="Times New Roman" w:cs="Times New Roman"/>
          <w:color w:val="000000"/>
          <w:spacing w:val="-17"/>
        </w:rPr>
      </w:pPr>
      <w:r w:rsidRPr="00E968FD">
        <w:rPr>
          <w:rFonts w:ascii="Times New Roman" w:hAnsi="Times New Roman" w:cs="Times New Roman"/>
          <w:color w:val="000000"/>
        </w:rPr>
        <w:t>My abdomen feels more toned and firm.</w:t>
      </w:r>
    </w:p>
    <w:p w:rsidR="00676CC3" w:rsidRPr="00E968FD" w:rsidRDefault="00676CC3" w:rsidP="00676CC3">
      <w:pPr>
        <w:widowControl w:val="0"/>
        <w:numPr>
          <w:ilvl w:val="0"/>
          <w:numId w:val="17"/>
        </w:numPr>
        <w:shd w:val="clear" w:color="auto" w:fill="FFFFFF"/>
        <w:tabs>
          <w:tab w:val="left" w:pos="211"/>
        </w:tabs>
        <w:autoSpaceDE w:val="0"/>
        <w:autoSpaceDN w:val="0"/>
        <w:adjustRightInd w:val="0"/>
        <w:spacing w:after="0" w:line="360" w:lineRule="auto"/>
        <w:ind w:firstLine="567"/>
        <w:rPr>
          <w:rFonts w:ascii="Times New Roman" w:hAnsi="Times New Roman" w:cs="Times New Roman"/>
          <w:color w:val="000000"/>
          <w:spacing w:val="-17"/>
        </w:rPr>
      </w:pPr>
      <w:r w:rsidRPr="00E968FD">
        <w:rPr>
          <w:rFonts w:ascii="Times New Roman" w:hAnsi="Times New Roman" w:cs="Times New Roman"/>
          <w:color w:val="000000"/>
          <w:spacing w:val="2"/>
        </w:rPr>
        <w:t>People have commented that my arms look more toned</w:t>
      </w:r>
      <w:r w:rsidRPr="00E968FD">
        <w:rPr>
          <w:rFonts w:ascii="Times New Roman" w:hAnsi="Times New Roman" w:cs="Times New Roman"/>
          <w:color w:val="000000"/>
          <w:spacing w:val="2"/>
        </w:rPr>
        <w:br/>
      </w:r>
      <w:r w:rsidRPr="00E968FD">
        <w:rPr>
          <w:rFonts w:ascii="Times New Roman" w:hAnsi="Times New Roman" w:cs="Times New Roman"/>
          <w:color w:val="000000"/>
          <w:spacing w:val="-1"/>
        </w:rPr>
        <w:lastRenderedPageBreak/>
        <w:t>and firm.</w:t>
      </w:r>
    </w:p>
    <w:p w:rsidR="00676CC3" w:rsidRPr="00E968FD" w:rsidRDefault="00676CC3" w:rsidP="00676CC3">
      <w:pPr>
        <w:widowControl w:val="0"/>
        <w:numPr>
          <w:ilvl w:val="0"/>
          <w:numId w:val="17"/>
        </w:numPr>
        <w:shd w:val="clear" w:color="auto" w:fill="FFFFFF"/>
        <w:tabs>
          <w:tab w:val="left" w:pos="211"/>
        </w:tabs>
        <w:autoSpaceDE w:val="0"/>
        <w:autoSpaceDN w:val="0"/>
        <w:adjustRightInd w:val="0"/>
        <w:spacing w:before="5" w:after="0" w:line="360" w:lineRule="auto"/>
        <w:ind w:firstLine="567"/>
        <w:rPr>
          <w:rFonts w:ascii="Times New Roman" w:hAnsi="Times New Roman" w:cs="Times New Roman"/>
          <w:color w:val="000000"/>
          <w:spacing w:val="-17"/>
        </w:rPr>
      </w:pPr>
      <w:r w:rsidRPr="00E968FD">
        <w:rPr>
          <w:rFonts w:ascii="Times New Roman" w:hAnsi="Times New Roman" w:cs="Times New Roman"/>
          <w:color w:val="000000"/>
          <w:spacing w:val="4"/>
        </w:rPr>
        <w:t>People have commented that my legs look more toned</w:t>
      </w:r>
      <w:r w:rsidRPr="00E968FD">
        <w:rPr>
          <w:rFonts w:ascii="Times New Roman" w:hAnsi="Times New Roman" w:cs="Times New Roman"/>
          <w:color w:val="000000"/>
          <w:spacing w:val="4"/>
        </w:rPr>
        <w:br/>
      </w:r>
      <w:r w:rsidRPr="00E968FD">
        <w:rPr>
          <w:rFonts w:ascii="Times New Roman" w:hAnsi="Times New Roman" w:cs="Times New Roman"/>
          <w:color w:val="000000"/>
          <w:spacing w:val="-1"/>
        </w:rPr>
        <w:t>and firm.</w:t>
      </w:r>
    </w:p>
    <w:p w:rsidR="00676CC3" w:rsidRPr="00E968FD" w:rsidRDefault="00676CC3" w:rsidP="00676CC3">
      <w:pPr>
        <w:widowControl w:val="0"/>
        <w:numPr>
          <w:ilvl w:val="0"/>
          <w:numId w:val="17"/>
        </w:numPr>
        <w:shd w:val="clear" w:color="auto" w:fill="FFFFFF"/>
        <w:tabs>
          <w:tab w:val="left" w:pos="211"/>
        </w:tabs>
        <w:autoSpaceDE w:val="0"/>
        <w:autoSpaceDN w:val="0"/>
        <w:adjustRightInd w:val="0"/>
        <w:spacing w:before="5" w:after="0" w:line="360" w:lineRule="auto"/>
        <w:ind w:firstLine="567"/>
        <w:rPr>
          <w:rFonts w:ascii="Times New Roman" w:hAnsi="Times New Roman" w:cs="Times New Roman"/>
          <w:color w:val="000000"/>
          <w:spacing w:val="-17"/>
        </w:rPr>
      </w:pPr>
      <w:r w:rsidRPr="00E968FD">
        <w:rPr>
          <w:rFonts w:ascii="Times New Roman" w:hAnsi="Times New Roman" w:cs="Times New Roman"/>
          <w:color w:val="000000"/>
          <w:spacing w:val="4"/>
        </w:rPr>
        <w:t>People have commented that my abdomen looks more</w:t>
      </w:r>
      <w:r w:rsidRPr="00E968FD">
        <w:rPr>
          <w:rFonts w:ascii="Times New Roman" w:hAnsi="Times New Roman" w:cs="Times New Roman"/>
          <w:color w:val="000000"/>
          <w:spacing w:val="4"/>
        </w:rPr>
        <w:br/>
      </w:r>
      <w:r w:rsidRPr="00E968FD">
        <w:rPr>
          <w:rFonts w:ascii="Times New Roman" w:hAnsi="Times New Roman" w:cs="Times New Roman"/>
          <w:color w:val="000000"/>
          <w:spacing w:val="1"/>
        </w:rPr>
        <w:t>toned and firm.</w:t>
      </w:r>
    </w:p>
    <w:p w:rsidR="00676CC3" w:rsidRPr="00E968FD" w:rsidRDefault="00676CC3" w:rsidP="00676CC3">
      <w:pPr>
        <w:widowControl w:val="0"/>
        <w:shd w:val="clear" w:color="auto" w:fill="FFFFFF"/>
        <w:tabs>
          <w:tab w:val="left" w:pos="211"/>
        </w:tabs>
        <w:autoSpaceDE w:val="0"/>
        <w:autoSpaceDN w:val="0"/>
        <w:adjustRightInd w:val="0"/>
        <w:spacing w:before="5" w:after="0" w:line="360" w:lineRule="auto"/>
        <w:ind w:firstLine="567"/>
        <w:rPr>
          <w:rFonts w:ascii="Times New Roman" w:hAnsi="Times New Roman" w:cs="Times New Roman"/>
          <w:color w:val="000000"/>
          <w:spacing w:val="-17"/>
        </w:rPr>
      </w:pPr>
      <w:r>
        <w:rPr>
          <w:rFonts w:ascii="Times New Roman" w:hAnsi="Times New Roman" w:cs="Times New Roman"/>
          <w:noProof/>
        </w:rPr>
        <mc:AlternateContent>
          <mc:Choice Requires="wps">
            <w:drawing>
              <wp:anchor distT="0" distB="0" distL="114300" distR="114300" simplePos="0" relativeHeight="251660288" behindDoc="0" locked="0" layoutInCell="0" allowOverlap="1" wp14:anchorId="545121E0" wp14:editId="478D7A0C">
                <wp:simplePos x="0" y="0"/>
                <wp:positionH relativeFrom="column">
                  <wp:posOffset>3175</wp:posOffset>
                </wp:positionH>
                <wp:positionV relativeFrom="paragraph">
                  <wp:posOffset>67310</wp:posOffset>
                </wp:positionV>
                <wp:extent cx="3054350" cy="0"/>
                <wp:effectExtent l="7620" t="12065" r="5080" b="6985"/>
                <wp:wrapNone/>
                <wp:docPr id="9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3pt" to="240.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BwE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" o:allowincell="f" strokeweight=".25pt"/>
            </w:pict>
          </mc:Fallback>
        </mc:AlternateContent>
      </w:r>
    </w:p>
    <w:p w:rsidR="00676CC3" w:rsidRPr="00AD5051" w:rsidRDefault="00676CC3" w:rsidP="00676CC3">
      <w:pPr>
        <w:widowControl w:val="0"/>
        <w:shd w:val="clear" w:color="auto" w:fill="FFFFFF"/>
        <w:tabs>
          <w:tab w:val="left" w:pos="211"/>
        </w:tabs>
        <w:autoSpaceDE w:val="0"/>
        <w:autoSpaceDN w:val="0"/>
        <w:adjustRightInd w:val="0"/>
        <w:spacing w:before="5" w:after="0" w:line="360" w:lineRule="auto"/>
        <w:ind w:firstLine="567"/>
        <w:rPr>
          <w:rFonts w:ascii="Times New Roman" w:hAnsi="Times New Roman" w:cs="Times New Roman"/>
          <w:color w:val="000000"/>
          <w:spacing w:val="-17"/>
          <w:sz w:val="24"/>
          <w:szCs w:val="24"/>
        </w:rPr>
      </w:pPr>
      <w:proofErr w:type="gramStart"/>
      <w:r w:rsidRPr="00AD5051">
        <w:rPr>
          <w:rFonts w:ascii="Times New Roman" w:hAnsi="Times New Roman" w:cs="Times New Roman"/>
          <w:color w:val="000000"/>
          <w:spacing w:val="1"/>
          <w:sz w:val="24"/>
          <w:szCs w:val="24"/>
        </w:rPr>
        <w:t>mark</w:t>
      </w:r>
      <w:proofErr w:type="gramEnd"/>
      <w:r w:rsidRPr="00AD5051">
        <w:rPr>
          <w:rFonts w:ascii="Times New Roman" w:hAnsi="Times New Roman" w:cs="Times New Roman"/>
          <w:color w:val="000000"/>
          <w:spacing w:val="1"/>
          <w:sz w:val="24"/>
          <w:szCs w:val="24"/>
        </w:rPr>
        <w:t xml:space="preserve"> was measured and recorded as the score. Sub</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6"/>
          <w:sz w:val="24"/>
          <w:szCs w:val="24"/>
        </w:rPr>
        <w:t xml:space="preserve">jects' responses to the 3 items related to strength </w:t>
      </w:r>
      <w:r w:rsidRPr="00AD5051">
        <w:rPr>
          <w:rFonts w:ascii="Times New Roman" w:hAnsi="Times New Roman" w:cs="Times New Roman"/>
          <w:color w:val="000000"/>
          <w:spacing w:val="1"/>
          <w:sz w:val="24"/>
          <w:szCs w:val="24"/>
        </w:rPr>
        <w:t>(arms, legs, and abdomen) were averaged to create a single strength score. The same procedure was fol</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4"/>
          <w:sz w:val="24"/>
          <w:szCs w:val="24"/>
        </w:rPr>
        <w:t xml:space="preserve">lowed for the 3 items related to muscle tone and the </w:t>
      </w:r>
      <w:r w:rsidRPr="00AD5051">
        <w:rPr>
          <w:rFonts w:ascii="Times New Roman" w:hAnsi="Times New Roman" w:cs="Times New Roman"/>
          <w:color w:val="000000"/>
          <w:spacing w:val="2"/>
          <w:sz w:val="24"/>
          <w:szCs w:val="24"/>
        </w:rPr>
        <w:t>3 items related to appearance.</w:t>
      </w:r>
    </w:p>
    <w:p w:rsidR="00676CC3" w:rsidRDefault="00676CC3" w:rsidP="00676CC3">
      <w:pPr>
        <w:shd w:val="clear" w:color="auto" w:fill="FFFFFF"/>
        <w:spacing w:before="106" w:line="360" w:lineRule="auto"/>
        <w:ind w:firstLine="567"/>
        <w:rPr>
          <w:rFonts w:ascii="Times New Roman" w:hAnsi="Times New Roman" w:cs="Times New Roman"/>
          <w:i/>
          <w:iCs/>
          <w:color w:val="000000"/>
        </w:rPr>
      </w:pPr>
    </w:p>
    <w:p w:rsidR="00676CC3" w:rsidRPr="00E968FD" w:rsidRDefault="00676CC3" w:rsidP="00676CC3">
      <w:pPr>
        <w:shd w:val="clear" w:color="auto" w:fill="FFFFFF"/>
        <w:spacing w:before="106" w:line="360" w:lineRule="auto"/>
        <w:ind w:firstLine="567"/>
        <w:rPr>
          <w:rFonts w:ascii="Times New Roman" w:hAnsi="Times New Roman" w:cs="Times New Roman"/>
        </w:rPr>
      </w:pPr>
      <w:r w:rsidRPr="00E968FD">
        <w:rPr>
          <w:rFonts w:ascii="Times New Roman" w:hAnsi="Times New Roman" w:cs="Times New Roman"/>
          <w:i/>
          <w:iCs/>
          <w:color w:val="000000"/>
        </w:rPr>
        <w:t>Training</w:t>
      </w:r>
    </w:p>
    <w:p w:rsidR="00676CC3" w:rsidRPr="00AD5051" w:rsidRDefault="00676CC3" w:rsidP="00676CC3">
      <w:pPr>
        <w:shd w:val="clear" w:color="auto" w:fill="FFFFFF"/>
        <w:spacing w:before="34" w:line="360" w:lineRule="auto"/>
        <w:ind w:firstLine="567"/>
        <w:jc w:val="both"/>
        <w:rPr>
          <w:rFonts w:ascii="Times New Roman" w:hAnsi="Times New Roman" w:cs="Times New Roman"/>
          <w:sz w:val="24"/>
          <w:szCs w:val="24"/>
        </w:rPr>
      </w:pPr>
      <w:r w:rsidRPr="00AD5051">
        <w:rPr>
          <w:rFonts w:ascii="Times New Roman" w:hAnsi="Times New Roman" w:cs="Times New Roman"/>
          <w:color w:val="000000"/>
          <w:spacing w:val="1"/>
          <w:sz w:val="24"/>
          <w:szCs w:val="24"/>
        </w:rPr>
        <w:t>Subjects in both the EMS and control groups under</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3"/>
          <w:sz w:val="24"/>
          <w:szCs w:val="24"/>
        </w:rPr>
        <w:t xml:space="preserve">went electrical stimulation 3 times per week for 8 </w:t>
      </w:r>
      <w:r w:rsidRPr="00AD5051">
        <w:rPr>
          <w:rFonts w:ascii="Times New Roman" w:hAnsi="Times New Roman" w:cs="Times New Roman"/>
          <w:color w:val="000000"/>
          <w:spacing w:val="-1"/>
          <w:sz w:val="24"/>
          <w:szCs w:val="24"/>
        </w:rPr>
        <w:t xml:space="preserve">weeks. Before the initiation of the training program, 5 </w:t>
      </w:r>
      <w:r w:rsidRPr="00AD5051">
        <w:rPr>
          <w:rFonts w:ascii="Times New Roman" w:hAnsi="Times New Roman" w:cs="Times New Roman"/>
          <w:color w:val="000000"/>
          <w:sz w:val="24"/>
          <w:szCs w:val="24"/>
        </w:rPr>
        <w:t xml:space="preserve">sets of lead wires, supplied by the manufacturer, were </w:t>
      </w:r>
      <w:r w:rsidRPr="00AD5051">
        <w:rPr>
          <w:rFonts w:ascii="Times New Roman" w:hAnsi="Times New Roman" w:cs="Times New Roman"/>
          <w:color w:val="000000"/>
          <w:spacing w:val="2"/>
          <w:sz w:val="24"/>
          <w:szCs w:val="24"/>
        </w:rPr>
        <w:t xml:space="preserve">cut and repaired so that they appeared to be fully </w:t>
      </w:r>
      <w:r w:rsidRPr="00AD5051">
        <w:rPr>
          <w:rFonts w:ascii="Times New Roman" w:hAnsi="Times New Roman" w:cs="Times New Roman"/>
          <w:color w:val="000000"/>
          <w:sz w:val="24"/>
          <w:szCs w:val="24"/>
        </w:rPr>
        <w:t xml:space="preserve">functioning leads. However, they did not transmit any </w:t>
      </w:r>
      <w:r w:rsidRPr="00AD5051">
        <w:rPr>
          <w:rFonts w:ascii="Times New Roman" w:hAnsi="Times New Roman" w:cs="Times New Roman"/>
          <w:color w:val="000000"/>
          <w:spacing w:val="-1"/>
          <w:sz w:val="24"/>
          <w:szCs w:val="24"/>
        </w:rPr>
        <w:t xml:space="preserve">electrical current. These tampered leads were used by </w:t>
      </w:r>
      <w:r w:rsidRPr="00AD5051">
        <w:rPr>
          <w:rFonts w:ascii="Times New Roman" w:hAnsi="Times New Roman" w:cs="Times New Roman"/>
          <w:color w:val="000000"/>
          <w:spacing w:val="1"/>
          <w:sz w:val="24"/>
          <w:szCs w:val="24"/>
        </w:rPr>
        <w:t xml:space="preserve">subjects in the control group, whereas subjects in the </w:t>
      </w:r>
      <w:r w:rsidRPr="00AD5051">
        <w:rPr>
          <w:rFonts w:ascii="Times New Roman" w:hAnsi="Times New Roman" w:cs="Times New Roman"/>
          <w:color w:val="000000"/>
          <w:spacing w:val="6"/>
          <w:sz w:val="24"/>
          <w:szCs w:val="24"/>
        </w:rPr>
        <w:t xml:space="preserve">stimulation group used the standard leads. Both </w:t>
      </w:r>
      <w:r w:rsidRPr="00AD5051">
        <w:rPr>
          <w:rFonts w:ascii="Times New Roman" w:hAnsi="Times New Roman" w:cs="Times New Roman"/>
          <w:color w:val="000000"/>
          <w:spacing w:val="-2"/>
          <w:sz w:val="24"/>
          <w:szCs w:val="24"/>
        </w:rPr>
        <w:t xml:space="preserve">groups of subjects used identical electrical stimulators, </w:t>
      </w:r>
      <w:r w:rsidRPr="00AD5051">
        <w:rPr>
          <w:rFonts w:ascii="Times New Roman" w:hAnsi="Times New Roman" w:cs="Times New Roman"/>
          <w:color w:val="000000"/>
          <w:sz w:val="24"/>
          <w:szCs w:val="24"/>
        </w:rPr>
        <w:t>electrodes, and stimulation parameters. The only dif</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3"/>
          <w:sz w:val="24"/>
          <w:szCs w:val="24"/>
        </w:rPr>
        <w:t xml:space="preserve">ference between the 2 groups was the type of lead </w:t>
      </w:r>
      <w:r w:rsidRPr="00AD5051">
        <w:rPr>
          <w:rFonts w:ascii="Times New Roman" w:hAnsi="Times New Roman" w:cs="Times New Roman"/>
          <w:color w:val="000000"/>
          <w:sz w:val="24"/>
          <w:szCs w:val="24"/>
        </w:rPr>
        <w:t xml:space="preserve">used. The subjects in the control group were told that </w:t>
      </w:r>
      <w:r w:rsidRPr="00AD5051">
        <w:rPr>
          <w:rFonts w:ascii="Times New Roman" w:hAnsi="Times New Roman" w:cs="Times New Roman"/>
          <w:color w:val="000000"/>
          <w:spacing w:val="1"/>
          <w:sz w:val="24"/>
          <w:szCs w:val="24"/>
        </w:rPr>
        <w:t xml:space="preserve">we were using an electrical current with </w:t>
      </w:r>
      <w:proofErr w:type="gramStart"/>
      <w:r w:rsidRPr="00AD5051">
        <w:rPr>
          <w:rFonts w:ascii="Times New Roman" w:hAnsi="Times New Roman" w:cs="Times New Roman"/>
          <w:color w:val="000000"/>
          <w:spacing w:val="1"/>
          <w:sz w:val="24"/>
          <w:szCs w:val="24"/>
        </w:rPr>
        <w:t>a lower</w:t>
      </w:r>
      <w:proofErr w:type="gramEnd"/>
      <w:r w:rsidRPr="00AD5051">
        <w:rPr>
          <w:rFonts w:ascii="Times New Roman" w:hAnsi="Times New Roman" w:cs="Times New Roman"/>
          <w:color w:val="000000"/>
          <w:spacing w:val="1"/>
          <w:sz w:val="24"/>
          <w:szCs w:val="24"/>
        </w:rPr>
        <w:t xml:space="preserve"> am</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2"/>
          <w:sz w:val="24"/>
          <w:szCs w:val="24"/>
        </w:rPr>
        <w:t>plitude that should be less noticeable than the stan</w:t>
      </w:r>
      <w:r w:rsidRPr="00AD5051">
        <w:rPr>
          <w:rFonts w:ascii="Times New Roman" w:hAnsi="Times New Roman" w:cs="Times New Roman"/>
          <w:color w:val="000000"/>
          <w:spacing w:val="2"/>
          <w:sz w:val="24"/>
          <w:szCs w:val="24"/>
        </w:rPr>
        <w:softHyphen/>
      </w:r>
      <w:r w:rsidRPr="00AD5051">
        <w:rPr>
          <w:rFonts w:ascii="Times New Roman" w:hAnsi="Times New Roman" w:cs="Times New Roman"/>
          <w:color w:val="000000"/>
          <w:spacing w:val="1"/>
          <w:sz w:val="24"/>
          <w:szCs w:val="24"/>
        </w:rPr>
        <w:t xml:space="preserve">dard </w:t>
      </w:r>
      <w:proofErr w:type="spellStart"/>
      <w:r w:rsidRPr="00AD5051">
        <w:rPr>
          <w:rFonts w:ascii="Times New Roman" w:hAnsi="Times New Roman" w:cs="Times New Roman"/>
          <w:color w:val="000000"/>
          <w:spacing w:val="1"/>
          <w:sz w:val="24"/>
          <w:szCs w:val="24"/>
        </w:rPr>
        <w:t>stimlation</w:t>
      </w:r>
      <w:proofErr w:type="spellEnd"/>
      <w:r w:rsidRPr="00AD5051">
        <w:rPr>
          <w:rFonts w:ascii="Times New Roman" w:hAnsi="Times New Roman" w:cs="Times New Roman"/>
          <w:color w:val="000000"/>
          <w:spacing w:val="1"/>
          <w:sz w:val="24"/>
          <w:szCs w:val="24"/>
        </w:rPr>
        <w:t xml:space="preserve"> protocol.</w:t>
      </w:r>
    </w:p>
    <w:p w:rsidR="00676CC3" w:rsidRPr="00AD5051" w:rsidRDefault="00676CC3" w:rsidP="00676CC3">
      <w:pPr>
        <w:shd w:val="clear" w:color="auto" w:fill="FFFFFF"/>
        <w:spacing w:line="360" w:lineRule="auto"/>
        <w:ind w:firstLine="567"/>
        <w:jc w:val="both"/>
        <w:rPr>
          <w:rFonts w:ascii="Times New Roman" w:hAnsi="Times New Roman" w:cs="Times New Roman"/>
          <w:sz w:val="24"/>
          <w:szCs w:val="24"/>
        </w:rPr>
      </w:pPr>
      <w:r w:rsidRPr="00AD5051">
        <w:rPr>
          <w:rFonts w:ascii="Times New Roman" w:hAnsi="Times New Roman" w:cs="Times New Roman"/>
          <w:color w:val="000000"/>
          <w:spacing w:val="1"/>
          <w:sz w:val="24"/>
          <w:szCs w:val="24"/>
        </w:rPr>
        <w:t xml:space="preserve">The stimulation unit used was the </w:t>
      </w:r>
      <w:proofErr w:type="spellStart"/>
      <w:r w:rsidRPr="00AD5051">
        <w:rPr>
          <w:rFonts w:ascii="Times New Roman" w:hAnsi="Times New Roman" w:cs="Times New Roman"/>
          <w:color w:val="000000"/>
          <w:spacing w:val="1"/>
          <w:sz w:val="24"/>
          <w:szCs w:val="24"/>
        </w:rPr>
        <w:t>Bodyshapers</w:t>
      </w:r>
      <w:proofErr w:type="spellEnd"/>
      <w:r w:rsidRPr="00AD5051">
        <w:rPr>
          <w:rFonts w:ascii="Times New Roman" w:hAnsi="Times New Roman" w:cs="Times New Roman"/>
          <w:color w:val="000000"/>
          <w:spacing w:val="1"/>
          <w:sz w:val="24"/>
          <w:szCs w:val="24"/>
        </w:rPr>
        <w:t xml:space="preserve"> model BM1012BI. This unit was selected because it </w:t>
      </w:r>
      <w:r w:rsidRPr="00AD5051">
        <w:rPr>
          <w:rFonts w:ascii="Times New Roman" w:hAnsi="Times New Roman" w:cs="Times New Roman"/>
          <w:color w:val="000000"/>
          <w:spacing w:val="-2"/>
          <w:sz w:val="24"/>
          <w:szCs w:val="24"/>
        </w:rPr>
        <w:t>was representative of the quality and price of over-the-</w:t>
      </w:r>
      <w:r w:rsidRPr="00AD5051">
        <w:rPr>
          <w:rFonts w:ascii="Times New Roman" w:hAnsi="Times New Roman" w:cs="Times New Roman"/>
          <w:color w:val="000000"/>
          <w:sz w:val="24"/>
          <w:szCs w:val="24"/>
        </w:rPr>
        <w:t xml:space="preserve">counter units typically marketed to consumers. It was </w:t>
      </w:r>
      <w:r w:rsidRPr="00AD5051">
        <w:rPr>
          <w:rFonts w:ascii="Times New Roman" w:hAnsi="Times New Roman" w:cs="Times New Roman"/>
          <w:color w:val="000000"/>
          <w:spacing w:val="-1"/>
          <w:sz w:val="24"/>
          <w:szCs w:val="24"/>
        </w:rPr>
        <w:t xml:space="preserve">also a unit that was readily available for purchase over </w:t>
      </w:r>
      <w:r w:rsidRPr="00AD5051">
        <w:rPr>
          <w:rFonts w:ascii="Times New Roman" w:hAnsi="Times New Roman" w:cs="Times New Roman"/>
          <w:color w:val="000000"/>
          <w:spacing w:val="1"/>
          <w:sz w:val="24"/>
          <w:szCs w:val="24"/>
        </w:rPr>
        <w:t>the Internet.</w:t>
      </w:r>
    </w:p>
    <w:p w:rsidR="00676CC3" w:rsidRPr="00AD5051" w:rsidRDefault="00676CC3" w:rsidP="00676CC3">
      <w:pPr>
        <w:shd w:val="clear" w:color="auto" w:fill="FFFFFF"/>
        <w:spacing w:before="14" w:line="360" w:lineRule="auto"/>
        <w:ind w:right="5" w:firstLine="567"/>
        <w:jc w:val="both"/>
        <w:rPr>
          <w:rFonts w:ascii="Times New Roman" w:hAnsi="Times New Roman" w:cs="Times New Roman"/>
          <w:sz w:val="24"/>
          <w:szCs w:val="24"/>
        </w:rPr>
      </w:pPr>
      <w:r w:rsidRPr="00AD5051">
        <w:rPr>
          <w:rFonts w:ascii="Times New Roman" w:hAnsi="Times New Roman" w:cs="Times New Roman"/>
          <w:color w:val="000000"/>
          <w:spacing w:val="4"/>
          <w:sz w:val="24"/>
          <w:szCs w:val="24"/>
        </w:rPr>
        <w:t xml:space="preserve">The electrical stimulation unit comes equipped </w:t>
      </w:r>
      <w:r w:rsidRPr="00AD5051">
        <w:rPr>
          <w:rFonts w:ascii="Times New Roman" w:hAnsi="Times New Roman" w:cs="Times New Roman"/>
          <w:color w:val="000000"/>
          <w:spacing w:val="1"/>
          <w:sz w:val="24"/>
          <w:szCs w:val="24"/>
        </w:rPr>
        <w:t xml:space="preserve">with reusable carbon electrodes and a single small </w:t>
      </w:r>
      <w:r w:rsidRPr="00AD5051">
        <w:rPr>
          <w:rFonts w:ascii="Times New Roman" w:hAnsi="Times New Roman" w:cs="Times New Roman"/>
          <w:color w:val="000000"/>
          <w:sz w:val="24"/>
          <w:szCs w:val="24"/>
        </w:rPr>
        <w:t>sponge to moisten the electrodes before application. However, this method resulted in a small superficial burn under the electrode when the investigators pilot</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1"/>
          <w:sz w:val="24"/>
          <w:szCs w:val="24"/>
        </w:rPr>
        <w:t>ed the stimulation protocol on themselves. The inves</w:t>
      </w:r>
      <w:r w:rsidRPr="00AD5051">
        <w:rPr>
          <w:rFonts w:ascii="Times New Roman" w:hAnsi="Times New Roman" w:cs="Times New Roman"/>
          <w:color w:val="000000"/>
          <w:spacing w:val="-1"/>
          <w:sz w:val="24"/>
          <w:szCs w:val="24"/>
        </w:rPr>
        <w:softHyphen/>
        <w:t>tigators hypothesized that simply moistening the elec</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2"/>
          <w:sz w:val="24"/>
          <w:szCs w:val="24"/>
        </w:rPr>
        <w:t xml:space="preserve">trode by wiping across it with a sponge resulted in a </w:t>
      </w:r>
      <w:r w:rsidRPr="00AD5051">
        <w:rPr>
          <w:rFonts w:ascii="Times New Roman" w:hAnsi="Times New Roman" w:cs="Times New Roman"/>
          <w:color w:val="000000"/>
          <w:spacing w:val="-1"/>
          <w:sz w:val="24"/>
          <w:szCs w:val="24"/>
        </w:rPr>
        <w:t xml:space="preserve">small amount of water in 1 area of the electrode. The </w:t>
      </w:r>
      <w:r w:rsidRPr="00AD5051">
        <w:rPr>
          <w:rFonts w:ascii="Times New Roman" w:hAnsi="Times New Roman" w:cs="Times New Roman"/>
          <w:color w:val="000000"/>
          <w:spacing w:val="1"/>
          <w:sz w:val="24"/>
          <w:szCs w:val="24"/>
        </w:rPr>
        <w:t>electrical current concentrated in this area and pro</w:t>
      </w:r>
      <w:r w:rsidRPr="00AD5051">
        <w:rPr>
          <w:rFonts w:ascii="Times New Roman" w:hAnsi="Times New Roman" w:cs="Times New Roman"/>
          <w:color w:val="000000"/>
          <w:spacing w:val="1"/>
          <w:sz w:val="24"/>
          <w:szCs w:val="24"/>
        </w:rPr>
        <w:softHyphen/>
        <w:t xml:space="preserve">duced the subsequent superficial burn. To minimize </w:t>
      </w:r>
      <w:r w:rsidRPr="00AD5051">
        <w:rPr>
          <w:rFonts w:ascii="Times New Roman" w:hAnsi="Times New Roman" w:cs="Times New Roman"/>
          <w:color w:val="000000"/>
          <w:spacing w:val="5"/>
          <w:sz w:val="24"/>
          <w:szCs w:val="24"/>
        </w:rPr>
        <w:t xml:space="preserve">any dermal damage and increase the comfort of the </w:t>
      </w:r>
      <w:r w:rsidRPr="00AD5051">
        <w:rPr>
          <w:rFonts w:ascii="Times New Roman" w:hAnsi="Times New Roman" w:cs="Times New Roman"/>
          <w:color w:val="000000"/>
          <w:sz w:val="24"/>
          <w:szCs w:val="24"/>
        </w:rPr>
        <w:lastRenderedPageBreak/>
        <w:t xml:space="preserve">stimulation, the investigators elected to place a damp </w:t>
      </w:r>
      <w:r w:rsidRPr="00AD5051">
        <w:rPr>
          <w:rFonts w:ascii="Times New Roman" w:hAnsi="Times New Roman" w:cs="Times New Roman"/>
          <w:color w:val="000000"/>
          <w:spacing w:val="-1"/>
          <w:sz w:val="24"/>
          <w:szCs w:val="24"/>
        </w:rPr>
        <w:t>sponge between the electrode and the skin to uniform</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1"/>
          <w:sz w:val="24"/>
          <w:szCs w:val="24"/>
        </w:rPr>
        <w:t>ly transmit the electrical current. Sponges were dis</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z w:val="24"/>
          <w:szCs w:val="24"/>
        </w:rPr>
        <w:t xml:space="preserve">infected after each use. No dermal injury was noted </w:t>
      </w:r>
      <w:r w:rsidRPr="00AD5051">
        <w:rPr>
          <w:rFonts w:ascii="Times New Roman" w:hAnsi="Times New Roman" w:cs="Times New Roman"/>
          <w:color w:val="000000"/>
          <w:spacing w:val="4"/>
          <w:sz w:val="24"/>
          <w:szCs w:val="24"/>
        </w:rPr>
        <w:t>throughout the study using this method.</w:t>
      </w:r>
    </w:p>
    <w:p w:rsidR="00676CC3" w:rsidRPr="00AD5051" w:rsidRDefault="00676CC3" w:rsidP="00676CC3">
      <w:pPr>
        <w:shd w:val="clear" w:color="auto" w:fill="FFFFFF"/>
        <w:spacing w:line="360" w:lineRule="auto"/>
        <w:ind w:firstLine="567"/>
        <w:jc w:val="both"/>
        <w:rPr>
          <w:rFonts w:ascii="Times New Roman" w:hAnsi="Times New Roman" w:cs="Times New Roman"/>
          <w:sz w:val="24"/>
          <w:szCs w:val="24"/>
        </w:rPr>
      </w:pPr>
      <w:r w:rsidRPr="00AD5051">
        <w:rPr>
          <w:rFonts w:ascii="Times New Roman" w:hAnsi="Times New Roman" w:cs="Times New Roman"/>
          <w:color w:val="000000"/>
          <w:spacing w:val="-1"/>
          <w:sz w:val="24"/>
          <w:szCs w:val="24"/>
        </w:rPr>
        <w:t xml:space="preserve">All subjects attended an orientation session before </w:t>
      </w:r>
      <w:r w:rsidRPr="00AD5051">
        <w:rPr>
          <w:rFonts w:ascii="Times New Roman" w:hAnsi="Times New Roman" w:cs="Times New Roman"/>
          <w:color w:val="000000"/>
          <w:spacing w:val="2"/>
          <w:sz w:val="24"/>
          <w:szCs w:val="24"/>
        </w:rPr>
        <w:t>initiation of the electrical stimulation training pro</w:t>
      </w:r>
      <w:r w:rsidRPr="00AD5051">
        <w:rPr>
          <w:rFonts w:ascii="Times New Roman" w:hAnsi="Times New Roman" w:cs="Times New Roman"/>
          <w:color w:val="000000"/>
          <w:spacing w:val="2"/>
          <w:sz w:val="24"/>
          <w:szCs w:val="24"/>
        </w:rPr>
        <w:softHyphen/>
      </w:r>
      <w:r w:rsidRPr="00AD5051">
        <w:rPr>
          <w:rFonts w:ascii="Times New Roman" w:hAnsi="Times New Roman" w:cs="Times New Roman"/>
          <w:color w:val="000000"/>
          <w:spacing w:val="-1"/>
          <w:sz w:val="24"/>
          <w:szCs w:val="24"/>
        </w:rPr>
        <w:t>gram. The proper location and application of the elec</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1"/>
          <w:sz w:val="24"/>
          <w:szCs w:val="24"/>
        </w:rPr>
        <w:t xml:space="preserve">trodes was demonstrated and subjects also received </w:t>
      </w:r>
      <w:r w:rsidRPr="00AD5051">
        <w:rPr>
          <w:rFonts w:ascii="Times New Roman" w:hAnsi="Times New Roman" w:cs="Times New Roman"/>
          <w:color w:val="000000"/>
          <w:spacing w:val="2"/>
          <w:sz w:val="24"/>
          <w:szCs w:val="24"/>
        </w:rPr>
        <w:t xml:space="preserve">written instructions on how to apply the stimulation </w:t>
      </w:r>
      <w:r w:rsidRPr="00AD5051">
        <w:rPr>
          <w:rFonts w:ascii="Times New Roman" w:hAnsi="Times New Roman" w:cs="Times New Roman"/>
          <w:color w:val="000000"/>
          <w:sz w:val="24"/>
          <w:szCs w:val="24"/>
        </w:rPr>
        <w:t xml:space="preserve">electrodes and operate the stimulator. All electrical </w:t>
      </w:r>
      <w:r w:rsidRPr="00AD5051">
        <w:rPr>
          <w:rFonts w:ascii="Times New Roman" w:hAnsi="Times New Roman" w:cs="Times New Roman"/>
          <w:color w:val="000000"/>
          <w:spacing w:val="2"/>
          <w:sz w:val="24"/>
          <w:szCs w:val="24"/>
        </w:rPr>
        <w:t xml:space="preserve">stimulation sessions for both groups were conducted </w:t>
      </w:r>
      <w:r w:rsidRPr="00AD5051">
        <w:rPr>
          <w:rFonts w:ascii="Times New Roman" w:hAnsi="Times New Roman" w:cs="Times New Roman"/>
          <w:color w:val="000000"/>
          <w:spacing w:val="4"/>
          <w:sz w:val="24"/>
          <w:szCs w:val="24"/>
        </w:rPr>
        <w:t xml:space="preserve">in the physical therapy department of the UW-La </w:t>
      </w:r>
      <w:r w:rsidRPr="00AD5051">
        <w:rPr>
          <w:rFonts w:ascii="Times New Roman" w:hAnsi="Times New Roman" w:cs="Times New Roman"/>
          <w:color w:val="000000"/>
          <w:sz w:val="24"/>
          <w:szCs w:val="24"/>
        </w:rPr>
        <w:t>Crosse Student Health Center. Investigators were pre</w:t>
      </w:r>
      <w:r w:rsidRPr="00AD5051">
        <w:rPr>
          <w:rFonts w:ascii="Times New Roman" w:hAnsi="Times New Roman" w:cs="Times New Roman"/>
          <w:color w:val="000000"/>
          <w:sz w:val="24"/>
          <w:szCs w:val="24"/>
        </w:rPr>
        <w:softHyphen/>
        <w:t xml:space="preserve">sent to answer questions during each subject's initial </w:t>
      </w:r>
      <w:r w:rsidRPr="00AD5051">
        <w:rPr>
          <w:rFonts w:ascii="Times New Roman" w:hAnsi="Times New Roman" w:cs="Times New Roman"/>
          <w:color w:val="000000"/>
          <w:spacing w:val="1"/>
          <w:sz w:val="24"/>
          <w:szCs w:val="24"/>
        </w:rPr>
        <w:t xml:space="preserve">stimulation session and to assure that the electrodes </w:t>
      </w:r>
      <w:r w:rsidRPr="00AD5051">
        <w:rPr>
          <w:rFonts w:ascii="Times New Roman" w:hAnsi="Times New Roman" w:cs="Times New Roman"/>
          <w:color w:val="000000"/>
          <w:spacing w:val="2"/>
          <w:sz w:val="24"/>
          <w:szCs w:val="24"/>
        </w:rPr>
        <w:t xml:space="preserve">were applied properly and the stimulation unit was </w:t>
      </w:r>
      <w:r w:rsidRPr="00AD5051">
        <w:rPr>
          <w:rFonts w:ascii="Times New Roman" w:hAnsi="Times New Roman" w:cs="Times New Roman"/>
          <w:color w:val="000000"/>
          <w:spacing w:val="1"/>
          <w:sz w:val="24"/>
          <w:szCs w:val="24"/>
        </w:rPr>
        <w:t>adjusted appropriately. Subsequent stimulation ses</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z w:val="24"/>
          <w:szCs w:val="24"/>
        </w:rPr>
        <w:t>sions were scheduled by the subjects at their conve</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3"/>
          <w:sz w:val="24"/>
          <w:szCs w:val="24"/>
        </w:rPr>
        <w:t>nience, 3 times per week for 8 weeks. All subjects com</w:t>
      </w:r>
      <w:r w:rsidRPr="00AD5051">
        <w:rPr>
          <w:rFonts w:ascii="Times New Roman" w:hAnsi="Times New Roman" w:cs="Times New Roman"/>
          <w:color w:val="000000"/>
          <w:spacing w:val="-3"/>
          <w:sz w:val="24"/>
          <w:szCs w:val="24"/>
        </w:rPr>
        <w:softHyphen/>
      </w:r>
      <w:r w:rsidRPr="00AD5051">
        <w:rPr>
          <w:rFonts w:ascii="Times New Roman" w:hAnsi="Times New Roman" w:cs="Times New Roman"/>
          <w:color w:val="000000"/>
          <w:spacing w:val="1"/>
          <w:sz w:val="24"/>
          <w:szCs w:val="24"/>
        </w:rPr>
        <w:t>pleted a total of 24 stimulation sessions.</w:t>
      </w:r>
    </w:p>
    <w:p w:rsidR="00676CC3" w:rsidRPr="00AD5051" w:rsidRDefault="00676CC3" w:rsidP="00676CC3">
      <w:pPr>
        <w:shd w:val="clear" w:color="auto" w:fill="FFFFFF"/>
        <w:spacing w:line="360" w:lineRule="auto"/>
        <w:ind w:right="5" w:firstLine="567"/>
        <w:jc w:val="both"/>
        <w:rPr>
          <w:rFonts w:ascii="Times New Roman" w:hAnsi="Times New Roman" w:cs="Times New Roman"/>
          <w:sz w:val="24"/>
          <w:szCs w:val="24"/>
        </w:rPr>
      </w:pPr>
      <w:r w:rsidRPr="00AD5051">
        <w:rPr>
          <w:rFonts w:ascii="Times New Roman" w:hAnsi="Times New Roman" w:cs="Times New Roman"/>
          <w:color w:val="000000"/>
          <w:spacing w:val="2"/>
          <w:sz w:val="24"/>
          <w:szCs w:val="24"/>
        </w:rPr>
        <w:t>The bilateral biceps, triceps, quadriceps, ham</w:t>
      </w:r>
      <w:r w:rsidRPr="00AD5051">
        <w:rPr>
          <w:rFonts w:ascii="Times New Roman" w:hAnsi="Times New Roman" w:cs="Times New Roman"/>
          <w:color w:val="000000"/>
          <w:spacing w:val="2"/>
          <w:sz w:val="24"/>
          <w:szCs w:val="24"/>
        </w:rPr>
        <w:softHyphen/>
      </w:r>
      <w:r w:rsidRPr="00AD5051">
        <w:rPr>
          <w:rFonts w:ascii="Times New Roman" w:hAnsi="Times New Roman" w:cs="Times New Roman"/>
          <w:color w:val="000000"/>
          <w:spacing w:val="1"/>
          <w:sz w:val="24"/>
          <w:szCs w:val="24"/>
        </w:rPr>
        <w:t>strings, and abdominal muscles were stimulated dur</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z w:val="24"/>
          <w:szCs w:val="24"/>
        </w:rPr>
        <w:t>ing each stimulation session. While piloting the stim</w:t>
      </w:r>
      <w:r w:rsidRPr="00AD5051">
        <w:rPr>
          <w:rFonts w:ascii="Times New Roman" w:hAnsi="Times New Roman" w:cs="Times New Roman"/>
          <w:color w:val="000000"/>
          <w:sz w:val="24"/>
          <w:szCs w:val="24"/>
        </w:rPr>
        <w:softHyphen/>
        <w:t xml:space="preserve">ulation protocol on themselves, the investigators also found that it was very difficult to independently apply </w:t>
      </w:r>
      <w:r w:rsidRPr="00AD5051">
        <w:rPr>
          <w:rFonts w:ascii="Times New Roman" w:hAnsi="Times New Roman" w:cs="Times New Roman"/>
          <w:color w:val="000000"/>
          <w:spacing w:val="2"/>
          <w:sz w:val="24"/>
          <w:szCs w:val="24"/>
        </w:rPr>
        <w:t xml:space="preserve">the electrodes using the Velcro straps supplied with </w:t>
      </w:r>
      <w:r w:rsidRPr="00AD5051">
        <w:rPr>
          <w:rFonts w:ascii="Times New Roman" w:hAnsi="Times New Roman" w:cs="Times New Roman"/>
          <w:color w:val="000000"/>
          <w:sz w:val="24"/>
          <w:szCs w:val="24"/>
        </w:rPr>
        <w:t xml:space="preserve">the stimulation unit, particularly to the biceps-triceps muscle groups and the quadriceps-hamstrings muscle </w:t>
      </w:r>
      <w:r w:rsidRPr="00AD5051">
        <w:rPr>
          <w:rFonts w:ascii="Times New Roman" w:hAnsi="Times New Roman" w:cs="Times New Roman"/>
          <w:color w:val="000000"/>
          <w:spacing w:val="-1"/>
          <w:sz w:val="24"/>
          <w:szCs w:val="24"/>
        </w:rPr>
        <w:t>groups. The investigators had Lycra sleeves custom-</w:t>
      </w:r>
      <w:r w:rsidRPr="00AD5051">
        <w:rPr>
          <w:rFonts w:ascii="Times New Roman" w:hAnsi="Times New Roman" w:cs="Times New Roman"/>
          <w:color w:val="000000"/>
          <w:spacing w:val="1"/>
          <w:sz w:val="24"/>
          <w:szCs w:val="24"/>
        </w:rPr>
        <w:t xml:space="preserve">sewn to fit the subjects' upper arms and thigh areas. </w:t>
      </w:r>
      <w:r w:rsidRPr="00AD5051">
        <w:rPr>
          <w:rFonts w:ascii="Times New Roman" w:hAnsi="Times New Roman" w:cs="Times New Roman"/>
          <w:color w:val="000000"/>
          <w:spacing w:val="3"/>
          <w:sz w:val="24"/>
          <w:szCs w:val="24"/>
        </w:rPr>
        <w:t xml:space="preserve">Subjects typically wore shorts and tank tops during </w:t>
      </w:r>
      <w:r w:rsidRPr="00AD5051">
        <w:rPr>
          <w:rFonts w:ascii="Times New Roman" w:hAnsi="Times New Roman" w:cs="Times New Roman"/>
          <w:color w:val="000000"/>
          <w:spacing w:val="-1"/>
          <w:sz w:val="24"/>
          <w:szCs w:val="24"/>
        </w:rPr>
        <w:t xml:space="preserve">the stimulation session. They applied the Lycra sleeve </w:t>
      </w:r>
      <w:r w:rsidRPr="00AD5051">
        <w:rPr>
          <w:rFonts w:ascii="Times New Roman" w:hAnsi="Times New Roman" w:cs="Times New Roman"/>
          <w:color w:val="000000"/>
          <w:spacing w:val="2"/>
          <w:sz w:val="24"/>
          <w:szCs w:val="24"/>
        </w:rPr>
        <w:t xml:space="preserve">to either the upper arm or thigh and then slipped the </w:t>
      </w:r>
      <w:r w:rsidRPr="00AD5051">
        <w:rPr>
          <w:rFonts w:ascii="Times New Roman" w:hAnsi="Times New Roman" w:cs="Times New Roman"/>
          <w:color w:val="000000"/>
          <w:sz w:val="24"/>
          <w:szCs w:val="24"/>
        </w:rPr>
        <w:t xml:space="preserve">damp sponge and electrode under the Lycra sleeve to </w:t>
      </w:r>
      <w:r w:rsidRPr="00AD5051">
        <w:rPr>
          <w:rFonts w:ascii="Times New Roman" w:hAnsi="Times New Roman" w:cs="Times New Roman"/>
          <w:color w:val="000000"/>
          <w:spacing w:val="2"/>
          <w:sz w:val="24"/>
          <w:szCs w:val="24"/>
        </w:rPr>
        <w:t>the appropriate position on the muscle.</w:t>
      </w:r>
    </w:p>
    <w:p w:rsidR="00676CC3" w:rsidRPr="00AD5051" w:rsidRDefault="00676CC3" w:rsidP="00676CC3">
      <w:pPr>
        <w:shd w:val="clear" w:color="auto" w:fill="FFFFFF"/>
        <w:spacing w:line="360" w:lineRule="auto"/>
        <w:ind w:right="5" w:firstLine="567"/>
        <w:jc w:val="both"/>
        <w:rPr>
          <w:rFonts w:ascii="Times New Roman" w:hAnsi="Times New Roman" w:cs="Times New Roman"/>
          <w:sz w:val="24"/>
          <w:szCs w:val="24"/>
        </w:rPr>
      </w:pPr>
      <w:r w:rsidRPr="00AD5051">
        <w:rPr>
          <w:rFonts w:ascii="Times New Roman" w:hAnsi="Times New Roman" w:cs="Times New Roman"/>
          <w:color w:val="000000"/>
          <w:spacing w:val="-1"/>
          <w:sz w:val="24"/>
          <w:szCs w:val="24"/>
        </w:rPr>
        <w:t>Because the stimulator had only 6 channels, a sin</w:t>
      </w:r>
      <w:r w:rsidRPr="00AD5051">
        <w:rPr>
          <w:rFonts w:ascii="Times New Roman" w:hAnsi="Times New Roman" w:cs="Times New Roman"/>
          <w:color w:val="000000"/>
          <w:spacing w:val="-1"/>
          <w:sz w:val="24"/>
          <w:szCs w:val="24"/>
        </w:rPr>
        <w:softHyphen/>
        <w:t>gle training session required 2 cycles of stimulation. During the first cycle, subjects applied 3 sets of elec</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z w:val="24"/>
          <w:szCs w:val="24"/>
        </w:rPr>
        <w:t xml:space="preserve">trodes (using 3 channels) to the abdominal area and 1 set to the biceps and triceps of both arms (1 channel </w:t>
      </w:r>
      <w:r w:rsidRPr="00AD5051">
        <w:rPr>
          <w:rFonts w:ascii="Times New Roman" w:hAnsi="Times New Roman" w:cs="Times New Roman"/>
          <w:color w:val="000000"/>
          <w:spacing w:val="-3"/>
          <w:sz w:val="24"/>
          <w:szCs w:val="24"/>
        </w:rPr>
        <w:t>each). Electrode placement at each site is shown in Fig</w:t>
      </w:r>
      <w:r w:rsidRPr="00AD5051">
        <w:rPr>
          <w:rFonts w:ascii="Times New Roman" w:hAnsi="Times New Roman" w:cs="Times New Roman"/>
          <w:color w:val="000000"/>
          <w:spacing w:val="-3"/>
          <w:sz w:val="24"/>
          <w:szCs w:val="24"/>
        </w:rPr>
        <w:softHyphen/>
        <w:t>ures 1 and 2. Subjects</w:t>
      </w:r>
      <w:r w:rsidRPr="00E968FD">
        <w:rPr>
          <w:rFonts w:ascii="Times New Roman" w:hAnsi="Times New Roman" w:cs="Times New Roman"/>
          <w:color w:val="000000"/>
          <w:spacing w:val="-3"/>
        </w:rPr>
        <w:t xml:space="preserve"> </w:t>
      </w:r>
      <w:r w:rsidRPr="00AD5051">
        <w:rPr>
          <w:rFonts w:ascii="Times New Roman" w:hAnsi="Times New Roman" w:cs="Times New Roman"/>
          <w:color w:val="000000"/>
          <w:spacing w:val="-3"/>
          <w:sz w:val="24"/>
          <w:szCs w:val="24"/>
        </w:rPr>
        <w:t>then completed 10 maximal elec</w:t>
      </w:r>
      <w:r w:rsidRPr="00AD5051">
        <w:rPr>
          <w:rFonts w:ascii="Times New Roman" w:hAnsi="Times New Roman" w:cs="Times New Roman"/>
          <w:color w:val="000000"/>
          <w:spacing w:val="-3"/>
          <w:sz w:val="24"/>
          <w:szCs w:val="24"/>
        </w:rPr>
        <w:softHyphen/>
      </w:r>
      <w:r w:rsidRPr="00AD5051">
        <w:rPr>
          <w:rFonts w:ascii="Times New Roman" w:hAnsi="Times New Roman" w:cs="Times New Roman"/>
          <w:color w:val="000000"/>
          <w:spacing w:val="-1"/>
          <w:sz w:val="24"/>
          <w:szCs w:val="24"/>
        </w:rPr>
        <w:t xml:space="preserve">trical contractions using 5 channels simultaneously on </w:t>
      </w:r>
      <w:r w:rsidRPr="00AD5051">
        <w:rPr>
          <w:rFonts w:ascii="Times New Roman" w:hAnsi="Times New Roman" w:cs="Times New Roman"/>
          <w:color w:val="000000"/>
          <w:spacing w:val="1"/>
          <w:sz w:val="24"/>
          <w:szCs w:val="24"/>
        </w:rPr>
        <w:t xml:space="preserve">the stimulation unit with the following parameters: </w:t>
      </w:r>
      <w:r w:rsidRPr="00AD5051">
        <w:rPr>
          <w:rFonts w:ascii="Times New Roman" w:hAnsi="Times New Roman" w:cs="Times New Roman"/>
          <w:color w:val="000000"/>
          <w:spacing w:val="-1"/>
          <w:sz w:val="24"/>
          <w:szCs w:val="24"/>
        </w:rPr>
        <w:t>frequency of 45 pulsess</w:t>
      </w:r>
      <w:r w:rsidRPr="00AD5051">
        <w:rPr>
          <w:rFonts w:ascii="Times New Roman" w:hAnsi="Times New Roman" w:cs="Times New Roman"/>
          <w:color w:val="000000"/>
          <w:spacing w:val="-1"/>
          <w:sz w:val="24"/>
          <w:szCs w:val="24"/>
          <w:vertAlign w:val="superscript"/>
        </w:rPr>
        <w:t>1</w:t>
      </w:r>
      <w:r w:rsidRPr="00AD5051">
        <w:rPr>
          <w:rFonts w:ascii="Times New Roman" w:hAnsi="Times New Roman" w:cs="Times New Roman"/>
          <w:color w:val="000000"/>
          <w:spacing w:val="-1"/>
          <w:sz w:val="24"/>
          <w:szCs w:val="24"/>
        </w:rPr>
        <w:t>, biphasic waveform, 10 sec</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z w:val="24"/>
          <w:szCs w:val="24"/>
        </w:rPr>
        <w:t xml:space="preserve">onds on and 35 seconds off, stimulation (vs. tapping) </w:t>
      </w:r>
      <w:r w:rsidRPr="00AD5051">
        <w:rPr>
          <w:rFonts w:ascii="Times New Roman" w:hAnsi="Times New Roman" w:cs="Times New Roman"/>
          <w:color w:val="000000"/>
          <w:spacing w:val="1"/>
          <w:sz w:val="24"/>
          <w:szCs w:val="24"/>
        </w:rPr>
        <w:t>mode, normal (vs. alternate) mode.</w:t>
      </w:r>
    </w:p>
    <w:p w:rsidR="00676CC3" w:rsidRPr="00AD5051" w:rsidRDefault="00676CC3" w:rsidP="00676CC3">
      <w:pPr>
        <w:shd w:val="clear" w:color="auto" w:fill="FFFFFF"/>
        <w:spacing w:before="5" w:line="360" w:lineRule="auto"/>
        <w:ind w:right="5" w:firstLine="567"/>
        <w:jc w:val="both"/>
        <w:rPr>
          <w:rFonts w:ascii="Times New Roman" w:hAnsi="Times New Roman" w:cs="Times New Roman"/>
          <w:sz w:val="24"/>
          <w:szCs w:val="24"/>
        </w:rPr>
      </w:pPr>
      <w:r w:rsidRPr="00AD5051">
        <w:rPr>
          <w:rFonts w:ascii="Times New Roman" w:hAnsi="Times New Roman" w:cs="Times New Roman"/>
          <w:color w:val="000000"/>
          <w:spacing w:val="-1"/>
          <w:sz w:val="24"/>
          <w:szCs w:val="24"/>
        </w:rPr>
        <w:t xml:space="preserve">Subjects were instructed to adjust the amplitude of </w:t>
      </w:r>
      <w:r w:rsidRPr="00AD5051">
        <w:rPr>
          <w:rFonts w:ascii="Times New Roman" w:hAnsi="Times New Roman" w:cs="Times New Roman"/>
          <w:color w:val="000000"/>
          <w:sz w:val="24"/>
          <w:szCs w:val="24"/>
        </w:rPr>
        <w:t>each channel to the maximum that could be comfort</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2"/>
          <w:sz w:val="24"/>
          <w:szCs w:val="24"/>
        </w:rPr>
        <w:t>ably tolerated.</w:t>
      </w:r>
    </w:p>
    <w:p w:rsidR="00676CC3" w:rsidRPr="00AD5051" w:rsidRDefault="00676CC3" w:rsidP="00676CC3">
      <w:pPr>
        <w:shd w:val="clear" w:color="auto" w:fill="FFFFFF"/>
        <w:spacing w:before="427" w:line="360" w:lineRule="auto"/>
        <w:ind w:right="5" w:firstLine="567"/>
        <w:jc w:val="both"/>
        <w:rPr>
          <w:rFonts w:ascii="Times New Roman" w:hAnsi="Times New Roman" w:cs="Times New Roman"/>
          <w:sz w:val="24"/>
          <w:szCs w:val="24"/>
        </w:rPr>
      </w:pPr>
      <w:r w:rsidRPr="00AD5051">
        <w:rPr>
          <w:rFonts w:ascii="Times New Roman" w:hAnsi="Times New Roman" w:cs="Times New Roman"/>
          <w:color w:val="000000"/>
          <w:spacing w:val="-3"/>
          <w:sz w:val="24"/>
          <w:szCs w:val="24"/>
        </w:rPr>
        <w:lastRenderedPageBreak/>
        <w:t xml:space="preserve">For the second cycle of stimulation, subjects moved </w:t>
      </w:r>
      <w:r w:rsidRPr="00AD5051">
        <w:rPr>
          <w:rFonts w:ascii="Times New Roman" w:hAnsi="Times New Roman" w:cs="Times New Roman"/>
          <w:color w:val="000000"/>
          <w:sz w:val="24"/>
          <w:szCs w:val="24"/>
        </w:rPr>
        <w:t>the electrodes to the locations illustrated in Figures 3 and 4. One set of electrodes was placed on the quad</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1"/>
          <w:sz w:val="24"/>
          <w:szCs w:val="24"/>
        </w:rPr>
        <w:t xml:space="preserve">riceps and 1 set was placed on the hamstrings of each </w:t>
      </w:r>
      <w:r w:rsidRPr="00AD5051">
        <w:rPr>
          <w:rFonts w:ascii="Times New Roman" w:hAnsi="Times New Roman" w:cs="Times New Roman"/>
          <w:color w:val="000000"/>
          <w:spacing w:val="2"/>
          <w:sz w:val="24"/>
          <w:szCs w:val="24"/>
        </w:rPr>
        <w:t xml:space="preserve">leg (2 channels per leg). Subjects then completed the </w:t>
      </w:r>
      <w:r w:rsidRPr="00AD5051">
        <w:rPr>
          <w:rFonts w:ascii="Times New Roman" w:hAnsi="Times New Roman" w:cs="Times New Roman"/>
          <w:color w:val="000000"/>
          <w:sz w:val="24"/>
          <w:szCs w:val="24"/>
        </w:rPr>
        <w:t>second set of 10 maximal contractions using 4 chan</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2"/>
          <w:sz w:val="24"/>
          <w:szCs w:val="24"/>
        </w:rPr>
        <w:t>nels on the stimulation unit simultaneously.</w:t>
      </w:r>
    </w:p>
    <w:p w:rsidR="00676CC3" w:rsidRPr="00AD5051" w:rsidRDefault="00676CC3" w:rsidP="00676CC3">
      <w:pPr>
        <w:shd w:val="clear" w:color="auto" w:fill="FFFFFF"/>
        <w:spacing w:line="360" w:lineRule="auto"/>
        <w:ind w:firstLine="567"/>
        <w:jc w:val="both"/>
        <w:rPr>
          <w:rFonts w:ascii="Times New Roman" w:hAnsi="Times New Roman" w:cs="Times New Roman"/>
          <w:sz w:val="24"/>
          <w:szCs w:val="24"/>
        </w:rPr>
      </w:pPr>
      <w:r w:rsidRPr="00AD5051">
        <w:rPr>
          <w:rFonts w:ascii="Times New Roman" w:hAnsi="Times New Roman" w:cs="Times New Roman"/>
          <w:color w:val="000000"/>
          <w:sz w:val="24"/>
          <w:szCs w:val="24"/>
        </w:rPr>
        <w:t>Subjects used the previously outlined stimulation parameters for the first 4 weeks of the study. Follow</w:t>
      </w:r>
      <w:r w:rsidRPr="00AD5051">
        <w:rPr>
          <w:rFonts w:ascii="Times New Roman" w:hAnsi="Times New Roman" w:cs="Times New Roman"/>
          <w:color w:val="000000"/>
          <w:sz w:val="24"/>
          <w:szCs w:val="24"/>
        </w:rPr>
        <w:softHyphen/>
        <w:t xml:space="preserve">ing the manufacturer's recommendation for increasing muscle tone, the parameters were adjusted as follows </w:t>
      </w:r>
      <w:r w:rsidRPr="00AD5051">
        <w:rPr>
          <w:rFonts w:ascii="Times New Roman" w:hAnsi="Times New Roman" w:cs="Times New Roman"/>
          <w:color w:val="000000"/>
          <w:spacing w:val="2"/>
          <w:sz w:val="24"/>
          <w:szCs w:val="24"/>
        </w:rPr>
        <w:t>during weeks 5 and 6 of the training program: fre</w:t>
      </w:r>
      <w:r w:rsidRPr="00AD5051">
        <w:rPr>
          <w:rFonts w:ascii="Times New Roman" w:hAnsi="Times New Roman" w:cs="Times New Roman"/>
          <w:color w:val="000000"/>
          <w:spacing w:val="2"/>
          <w:sz w:val="24"/>
          <w:szCs w:val="24"/>
        </w:rPr>
        <w:softHyphen/>
      </w:r>
      <w:r w:rsidRPr="00AD5051">
        <w:rPr>
          <w:rFonts w:ascii="Times New Roman" w:hAnsi="Times New Roman" w:cs="Times New Roman"/>
          <w:color w:val="000000"/>
          <w:spacing w:val="1"/>
          <w:sz w:val="24"/>
          <w:szCs w:val="24"/>
        </w:rPr>
        <w:t>quency increased from 45 to 110 pulsess</w:t>
      </w:r>
      <w:r w:rsidRPr="00AD5051">
        <w:rPr>
          <w:rFonts w:ascii="Times New Roman" w:hAnsi="Times New Roman" w:cs="Times New Roman"/>
          <w:color w:val="000000"/>
          <w:spacing w:val="1"/>
          <w:sz w:val="24"/>
          <w:szCs w:val="24"/>
          <w:vertAlign w:val="superscript"/>
        </w:rPr>
        <w:t>1</w:t>
      </w:r>
      <w:r w:rsidRPr="00AD5051">
        <w:rPr>
          <w:rFonts w:ascii="Times New Roman" w:hAnsi="Times New Roman" w:cs="Times New Roman"/>
          <w:color w:val="000000"/>
          <w:spacing w:val="1"/>
          <w:sz w:val="24"/>
          <w:szCs w:val="24"/>
        </w:rPr>
        <w:t xml:space="preserve">, on time </w:t>
      </w:r>
      <w:r w:rsidRPr="00AD5051">
        <w:rPr>
          <w:rFonts w:ascii="Times New Roman" w:hAnsi="Times New Roman" w:cs="Times New Roman"/>
          <w:color w:val="000000"/>
          <w:spacing w:val="2"/>
          <w:sz w:val="24"/>
          <w:szCs w:val="24"/>
        </w:rPr>
        <w:t>increased from 10 to 30 seconds, and off time de</w:t>
      </w:r>
      <w:r w:rsidRPr="00AD5051">
        <w:rPr>
          <w:rFonts w:ascii="Times New Roman" w:hAnsi="Times New Roman" w:cs="Times New Roman"/>
          <w:color w:val="000000"/>
          <w:spacing w:val="2"/>
          <w:sz w:val="24"/>
          <w:szCs w:val="24"/>
        </w:rPr>
        <w:softHyphen/>
      </w:r>
      <w:r w:rsidRPr="00AD5051">
        <w:rPr>
          <w:rFonts w:ascii="Times New Roman" w:hAnsi="Times New Roman" w:cs="Times New Roman"/>
          <w:color w:val="000000"/>
          <w:sz w:val="24"/>
          <w:szCs w:val="24"/>
        </w:rPr>
        <w:t>creased from 45 to 30 seconds.</w:t>
      </w:r>
    </w:p>
    <w:p w:rsidR="00676CC3" w:rsidRPr="00AD5051" w:rsidRDefault="00676CC3" w:rsidP="00676CC3">
      <w:pPr>
        <w:shd w:val="clear" w:color="auto" w:fill="FFFFFF"/>
        <w:spacing w:line="360" w:lineRule="auto"/>
        <w:ind w:right="14" w:firstLine="567"/>
        <w:jc w:val="both"/>
        <w:rPr>
          <w:rFonts w:ascii="Times New Roman" w:hAnsi="Times New Roman" w:cs="Times New Roman"/>
          <w:sz w:val="24"/>
          <w:szCs w:val="24"/>
        </w:rPr>
      </w:pPr>
      <w:r w:rsidRPr="00AD5051">
        <w:rPr>
          <w:rFonts w:ascii="Times New Roman" w:hAnsi="Times New Roman" w:cs="Times New Roman"/>
          <w:color w:val="000000"/>
          <w:spacing w:val="2"/>
          <w:sz w:val="24"/>
          <w:szCs w:val="24"/>
        </w:rPr>
        <w:t xml:space="preserve">During the final weeks of the training program </w:t>
      </w:r>
      <w:r w:rsidRPr="00AD5051">
        <w:rPr>
          <w:rFonts w:ascii="Times New Roman" w:hAnsi="Times New Roman" w:cs="Times New Roman"/>
          <w:color w:val="000000"/>
          <w:spacing w:val="5"/>
          <w:sz w:val="24"/>
          <w:szCs w:val="24"/>
        </w:rPr>
        <w:t xml:space="preserve">(weeks 7 and 8), the parameters were readjusted as </w:t>
      </w:r>
      <w:r w:rsidRPr="00AD5051">
        <w:rPr>
          <w:rFonts w:ascii="Times New Roman" w:hAnsi="Times New Roman" w:cs="Times New Roman"/>
          <w:color w:val="000000"/>
          <w:sz w:val="24"/>
          <w:szCs w:val="24"/>
        </w:rPr>
        <w:t xml:space="preserve">follows: frequency further increased from 110 to 150 </w:t>
      </w:r>
      <w:r w:rsidRPr="00AD5051">
        <w:rPr>
          <w:rFonts w:ascii="Times New Roman" w:hAnsi="Times New Roman" w:cs="Times New Roman"/>
          <w:color w:val="000000"/>
          <w:spacing w:val="2"/>
          <w:sz w:val="24"/>
          <w:szCs w:val="24"/>
        </w:rPr>
        <w:t>pulsess</w:t>
      </w:r>
      <w:r w:rsidRPr="00AD5051">
        <w:rPr>
          <w:rFonts w:ascii="Times New Roman" w:hAnsi="Times New Roman" w:cs="Times New Roman"/>
          <w:color w:val="000000"/>
          <w:spacing w:val="2"/>
          <w:sz w:val="24"/>
          <w:szCs w:val="24"/>
          <w:vertAlign w:val="superscript"/>
        </w:rPr>
        <w:t>1</w:t>
      </w:r>
      <w:r w:rsidRPr="00AD5051">
        <w:rPr>
          <w:rFonts w:ascii="Times New Roman" w:hAnsi="Times New Roman" w:cs="Times New Roman"/>
          <w:color w:val="000000"/>
          <w:spacing w:val="2"/>
          <w:sz w:val="24"/>
          <w:szCs w:val="24"/>
        </w:rPr>
        <w:t xml:space="preserve">, time increased from 30 to 45 seconds, and </w:t>
      </w:r>
      <w:r w:rsidRPr="00AD5051">
        <w:rPr>
          <w:rFonts w:ascii="Times New Roman" w:hAnsi="Times New Roman" w:cs="Times New Roman"/>
          <w:color w:val="000000"/>
          <w:spacing w:val="1"/>
          <w:sz w:val="24"/>
          <w:szCs w:val="24"/>
        </w:rPr>
        <w:t>off time further decreased from 30 to 15 seconds.</w:t>
      </w:r>
    </w:p>
    <w:p w:rsidR="00676CC3" w:rsidRPr="00AD5051" w:rsidRDefault="00676CC3" w:rsidP="00676CC3">
      <w:pPr>
        <w:shd w:val="clear" w:color="auto" w:fill="FFFFFF"/>
        <w:spacing w:line="360" w:lineRule="auto"/>
        <w:ind w:firstLine="567"/>
        <w:jc w:val="both"/>
        <w:rPr>
          <w:rFonts w:ascii="Times New Roman" w:hAnsi="Times New Roman" w:cs="Times New Roman"/>
          <w:sz w:val="24"/>
          <w:szCs w:val="24"/>
        </w:rPr>
      </w:pPr>
      <w:r w:rsidRPr="00AD5051">
        <w:rPr>
          <w:rFonts w:ascii="Times New Roman" w:hAnsi="Times New Roman" w:cs="Times New Roman"/>
          <w:color w:val="000000"/>
          <w:spacing w:val="-1"/>
          <w:sz w:val="24"/>
          <w:szCs w:val="24"/>
        </w:rPr>
        <w:t>In addition, the electrically elicited maximal iso</w:t>
      </w:r>
      <w:r w:rsidRPr="00AD5051">
        <w:rPr>
          <w:rFonts w:ascii="Times New Roman" w:hAnsi="Times New Roman" w:cs="Times New Roman"/>
          <w:color w:val="000000"/>
          <w:spacing w:val="-1"/>
          <w:sz w:val="24"/>
          <w:szCs w:val="24"/>
        </w:rPr>
        <w:softHyphen/>
        <w:t>metric contraction tolerated by each subject was com</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z w:val="24"/>
          <w:szCs w:val="24"/>
        </w:rPr>
        <w:t xml:space="preserve">pared with the subject's volitional maximal isometric </w:t>
      </w:r>
      <w:r w:rsidRPr="00AD5051">
        <w:rPr>
          <w:rFonts w:ascii="Times New Roman" w:hAnsi="Times New Roman" w:cs="Times New Roman"/>
          <w:color w:val="000000"/>
          <w:spacing w:val="2"/>
          <w:sz w:val="24"/>
          <w:szCs w:val="24"/>
        </w:rPr>
        <w:t xml:space="preserve">contraction using an </w:t>
      </w:r>
      <w:proofErr w:type="spellStart"/>
      <w:r w:rsidRPr="00AD5051">
        <w:rPr>
          <w:rFonts w:ascii="Times New Roman" w:hAnsi="Times New Roman" w:cs="Times New Roman"/>
          <w:color w:val="000000"/>
          <w:spacing w:val="2"/>
          <w:sz w:val="24"/>
          <w:szCs w:val="24"/>
        </w:rPr>
        <w:t>Orthotron</w:t>
      </w:r>
      <w:proofErr w:type="spellEnd"/>
      <w:r w:rsidRPr="00AD5051">
        <w:rPr>
          <w:rFonts w:ascii="Times New Roman" w:hAnsi="Times New Roman" w:cs="Times New Roman"/>
          <w:color w:val="000000"/>
          <w:spacing w:val="2"/>
          <w:sz w:val="24"/>
          <w:szCs w:val="24"/>
        </w:rPr>
        <w:t xml:space="preserve"> dynamometer during </w:t>
      </w:r>
      <w:r w:rsidRPr="00AD5051">
        <w:rPr>
          <w:rFonts w:ascii="Times New Roman" w:hAnsi="Times New Roman" w:cs="Times New Roman"/>
          <w:color w:val="000000"/>
          <w:spacing w:val="1"/>
          <w:sz w:val="24"/>
          <w:szCs w:val="24"/>
        </w:rPr>
        <w:t xml:space="preserve">the first and final weeks of the training program. On </w:t>
      </w:r>
      <w:r w:rsidRPr="00AD5051">
        <w:rPr>
          <w:rFonts w:ascii="Times New Roman" w:hAnsi="Times New Roman" w:cs="Times New Roman"/>
          <w:color w:val="000000"/>
          <w:spacing w:val="-1"/>
          <w:sz w:val="24"/>
          <w:szCs w:val="24"/>
        </w:rPr>
        <w:t>each of these occasions, the subjects applied the elec</w:t>
      </w:r>
      <w:r w:rsidRPr="00AD5051">
        <w:rPr>
          <w:rFonts w:ascii="Times New Roman" w:hAnsi="Times New Roman" w:cs="Times New Roman"/>
          <w:color w:val="000000"/>
          <w:spacing w:val="-1"/>
          <w:sz w:val="24"/>
          <w:szCs w:val="24"/>
        </w:rPr>
        <w:softHyphen/>
      </w:r>
      <w:r w:rsidRPr="00AD5051">
        <w:rPr>
          <w:rFonts w:ascii="Times New Roman" w:hAnsi="Times New Roman" w:cs="Times New Roman"/>
          <w:color w:val="000000"/>
          <w:spacing w:val="1"/>
          <w:sz w:val="24"/>
          <w:szCs w:val="24"/>
        </w:rPr>
        <w:t xml:space="preserve">trodes and sponges over the right </w:t>
      </w:r>
      <w:proofErr w:type="spellStart"/>
      <w:r w:rsidRPr="00AD5051">
        <w:rPr>
          <w:rFonts w:ascii="Times New Roman" w:hAnsi="Times New Roman" w:cs="Times New Roman"/>
          <w:color w:val="000000"/>
          <w:spacing w:val="1"/>
          <w:sz w:val="24"/>
          <w:szCs w:val="24"/>
        </w:rPr>
        <w:t>vastus</w:t>
      </w:r>
      <w:proofErr w:type="spellEnd"/>
      <w:r w:rsidRPr="00AD5051">
        <w:rPr>
          <w:rFonts w:ascii="Times New Roman" w:hAnsi="Times New Roman" w:cs="Times New Roman"/>
          <w:color w:val="000000"/>
          <w:spacing w:val="1"/>
          <w:sz w:val="24"/>
          <w:szCs w:val="24"/>
        </w:rPr>
        <w:t xml:space="preserve"> </w:t>
      </w:r>
      <w:proofErr w:type="spellStart"/>
      <w:r w:rsidRPr="00AD5051">
        <w:rPr>
          <w:rFonts w:ascii="Times New Roman" w:hAnsi="Times New Roman" w:cs="Times New Roman"/>
          <w:color w:val="000000"/>
          <w:spacing w:val="1"/>
          <w:sz w:val="24"/>
          <w:szCs w:val="24"/>
        </w:rPr>
        <w:t>lateralis</w:t>
      </w:r>
      <w:proofErr w:type="spellEnd"/>
      <w:r w:rsidRPr="00AD5051">
        <w:rPr>
          <w:rFonts w:ascii="Times New Roman" w:hAnsi="Times New Roman" w:cs="Times New Roman"/>
          <w:color w:val="000000"/>
          <w:spacing w:val="1"/>
          <w:sz w:val="24"/>
          <w:szCs w:val="24"/>
        </w:rPr>
        <w:t xml:space="preserve"> and </w:t>
      </w:r>
      <w:proofErr w:type="spellStart"/>
      <w:r w:rsidRPr="00AD5051">
        <w:rPr>
          <w:rFonts w:ascii="Times New Roman" w:hAnsi="Times New Roman" w:cs="Times New Roman"/>
          <w:color w:val="000000"/>
          <w:spacing w:val="-2"/>
          <w:sz w:val="24"/>
          <w:szCs w:val="24"/>
        </w:rPr>
        <w:t>medialis</w:t>
      </w:r>
      <w:proofErr w:type="spellEnd"/>
      <w:r w:rsidRPr="00AD5051">
        <w:rPr>
          <w:rFonts w:ascii="Times New Roman" w:hAnsi="Times New Roman" w:cs="Times New Roman"/>
          <w:color w:val="000000"/>
          <w:spacing w:val="-2"/>
          <w:sz w:val="24"/>
          <w:szCs w:val="24"/>
        </w:rPr>
        <w:t xml:space="preserve"> and connected the lead wire to the stimulator. </w:t>
      </w:r>
      <w:r w:rsidRPr="00AD5051">
        <w:rPr>
          <w:rFonts w:ascii="Times New Roman" w:hAnsi="Times New Roman" w:cs="Times New Roman"/>
          <w:color w:val="000000"/>
          <w:sz w:val="24"/>
          <w:szCs w:val="24"/>
        </w:rPr>
        <w:t>The investigator then aligned the axis of the dyna</w:t>
      </w:r>
      <w:r w:rsidRPr="00AD5051">
        <w:rPr>
          <w:rFonts w:ascii="Times New Roman" w:hAnsi="Times New Roman" w:cs="Times New Roman"/>
          <w:color w:val="000000"/>
          <w:sz w:val="24"/>
          <w:szCs w:val="24"/>
        </w:rPr>
        <w:softHyphen/>
      </w:r>
      <w:r w:rsidRPr="00AD5051">
        <w:rPr>
          <w:rFonts w:ascii="Times New Roman" w:hAnsi="Times New Roman" w:cs="Times New Roman"/>
          <w:color w:val="000000"/>
          <w:spacing w:val="2"/>
          <w:sz w:val="24"/>
          <w:szCs w:val="24"/>
        </w:rPr>
        <w:t xml:space="preserve">mometer with the subject's right knee and stabilized </w:t>
      </w:r>
      <w:r w:rsidRPr="00AD5051">
        <w:rPr>
          <w:rFonts w:ascii="Times New Roman" w:hAnsi="Times New Roman" w:cs="Times New Roman"/>
          <w:color w:val="000000"/>
          <w:spacing w:val="1"/>
          <w:sz w:val="24"/>
          <w:szCs w:val="24"/>
        </w:rPr>
        <w:t xml:space="preserve">the subject on the unit in a seated position using the </w:t>
      </w:r>
      <w:r w:rsidRPr="00AD5051">
        <w:rPr>
          <w:rFonts w:ascii="Times New Roman" w:hAnsi="Times New Roman" w:cs="Times New Roman"/>
          <w:color w:val="000000"/>
          <w:sz w:val="24"/>
          <w:szCs w:val="24"/>
        </w:rPr>
        <w:t>thigh, chest, and ankle straps. The knee was flexed to 90</w:t>
      </w:r>
      <w:r w:rsidRPr="00AD5051">
        <w:rPr>
          <w:rFonts w:ascii="Times New Roman" w:eastAsia="Times New Roman" w:hAnsi="Times New Roman" w:cs="Times New Roman"/>
          <w:color w:val="000000"/>
          <w:sz w:val="24"/>
          <w:szCs w:val="24"/>
        </w:rPr>
        <w:t xml:space="preserve">° and the speed was set at 0. The subject was asked </w:t>
      </w:r>
      <w:r w:rsidRPr="00AD5051">
        <w:rPr>
          <w:rFonts w:ascii="Times New Roman" w:eastAsia="Times New Roman" w:hAnsi="Times New Roman" w:cs="Times New Roman"/>
          <w:color w:val="000000"/>
          <w:spacing w:val="5"/>
          <w:sz w:val="24"/>
          <w:szCs w:val="24"/>
        </w:rPr>
        <w:t>to try to straighten the knee.</w:t>
      </w:r>
    </w:p>
    <w:p w:rsidR="00676CC3" w:rsidRPr="00E968FD" w:rsidRDefault="00676CC3" w:rsidP="00676CC3">
      <w:pPr>
        <w:shd w:val="clear" w:color="auto" w:fill="FFFFFF"/>
        <w:spacing w:line="360" w:lineRule="auto"/>
        <w:ind w:right="5" w:firstLine="567"/>
        <w:jc w:val="both"/>
        <w:rPr>
          <w:rFonts w:ascii="Times New Roman" w:hAnsi="Times New Roman" w:cs="Times New Roman"/>
        </w:rPr>
      </w:pPr>
    </w:p>
    <w:p w:rsidR="00676CC3" w:rsidRPr="00E968FD" w:rsidRDefault="00676CC3" w:rsidP="00676CC3">
      <w:pPr>
        <w:spacing w:line="360" w:lineRule="auto"/>
        <w:ind w:firstLine="567"/>
        <w:jc w:val="center"/>
        <w:rPr>
          <w:rFonts w:ascii="Times New Roman" w:hAnsi="Times New Roman" w:cs="Times New Roman"/>
        </w:rPr>
      </w:pPr>
      <w:r w:rsidRPr="00E968FD">
        <w:rPr>
          <w:rFonts w:ascii="Times New Roman" w:hAnsi="Times New Roman" w:cs="Times New Roman"/>
          <w:noProof/>
        </w:rPr>
        <w:drawing>
          <wp:inline distT="0" distB="0" distL="0" distR="0" wp14:anchorId="6120C4B2" wp14:editId="4126BF39">
            <wp:extent cx="3082290" cy="2455545"/>
            <wp:effectExtent l="19050" t="0" r="381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srcRect/>
                    <a:stretch>
                      <a:fillRect/>
                    </a:stretch>
                  </pic:blipFill>
                  <pic:spPr bwMode="auto">
                    <a:xfrm>
                      <a:off x="0" y="0"/>
                      <a:ext cx="3082290" cy="2455545"/>
                    </a:xfrm>
                    <a:prstGeom prst="rect">
                      <a:avLst/>
                    </a:prstGeom>
                    <a:noFill/>
                    <a:ln w="9525">
                      <a:noFill/>
                      <a:miter lim="800000"/>
                      <a:headEnd/>
                      <a:tailEnd/>
                    </a:ln>
                  </pic:spPr>
                </pic:pic>
              </a:graphicData>
            </a:graphic>
          </wp:inline>
        </w:drawing>
      </w:r>
    </w:p>
    <w:p w:rsidR="00676CC3" w:rsidRDefault="00676CC3" w:rsidP="00676CC3">
      <w:pPr>
        <w:shd w:val="clear" w:color="auto" w:fill="FFFFFF"/>
        <w:spacing w:before="5" w:line="360" w:lineRule="auto"/>
        <w:ind w:firstLine="567"/>
        <w:jc w:val="center"/>
        <w:rPr>
          <w:rFonts w:ascii="Times New Roman" w:hAnsi="Times New Roman" w:cs="Times New Roman"/>
          <w:color w:val="000000"/>
          <w:spacing w:val="1"/>
        </w:rPr>
      </w:pPr>
      <w:proofErr w:type="gramStart"/>
      <w:r w:rsidRPr="00E968FD">
        <w:rPr>
          <w:rFonts w:ascii="Times New Roman" w:hAnsi="Times New Roman" w:cs="Times New Roman"/>
          <w:b/>
          <w:bCs/>
          <w:color w:val="000000"/>
        </w:rPr>
        <w:lastRenderedPageBreak/>
        <w:t>Picture 1.</w:t>
      </w:r>
      <w:proofErr w:type="gramEnd"/>
      <w:r w:rsidRPr="00E968FD">
        <w:rPr>
          <w:rFonts w:ascii="Times New Roman" w:hAnsi="Times New Roman" w:cs="Times New Roman"/>
          <w:b/>
          <w:bCs/>
          <w:color w:val="000000"/>
        </w:rPr>
        <w:t xml:space="preserve">   </w:t>
      </w:r>
      <w:r w:rsidRPr="00E968FD">
        <w:rPr>
          <w:rFonts w:ascii="Times New Roman" w:hAnsi="Times New Roman" w:cs="Times New Roman"/>
          <w:color w:val="000000"/>
        </w:rPr>
        <w:t>One pair of 1.5-in. circular electrodes was ap</w:t>
      </w:r>
      <w:r w:rsidRPr="00E968FD">
        <w:rPr>
          <w:rFonts w:ascii="Times New Roman" w:hAnsi="Times New Roman" w:cs="Times New Roman"/>
          <w:color w:val="000000"/>
        </w:rPr>
        <w:softHyphen/>
      </w:r>
      <w:r w:rsidRPr="00E968FD">
        <w:rPr>
          <w:rFonts w:ascii="Times New Roman" w:hAnsi="Times New Roman" w:cs="Times New Roman"/>
          <w:color w:val="000000"/>
          <w:spacing w:val="2"/>
        </w:rPr>
        <w:t xml:space="preserve">plied over the right internal and external </w:t>
      </w:r>
      <w:proofErr w:type="spellStart"/>
      <w:r w:rsidRPr="00E968FD">
        <w:rPr>
          <w:rFonts w:ascii="Times New Roman" w:hAnsi="Times New Roman" w:cs="Times New Roman"/>
          <w:color w:val="000000"/>
          <w:spacing w:val="2"/>
        </w:rPr>
        <w:t>obliques</w:t>
      </w:r>
      <w:proofErr w:type="spellEnd"/>
      <w:r w:rsidRPr="00E968FD">
        <w:rPr>
          <w:rFonts w:ascii="Times New Roman" w:hAnsi="Times New Roman" w:cs="Times New Roman"/>
          <w:color w:val="000000"/>
          <w:spacing w:val="2"/>
        </w:rPr>
        <w:t xml:space="preserve"> and a </w:t>
      </w:r>
      <w:r w:rsidRPr="00E968FD">
        <w:rPr>
          <w:rFonts w:ascii="Times New Roman" w:hAnsi="Times New Roman" w:cs="Times New Roman"/>
          <w:color w:val="000000"/>
          <w:spacing w:val="1"/>
        </w:rPr>
        <w:t xml:space="preserve">second pair was applied over the left internal and external </w:t>
      </w:r>
      <w:proofErr w:type="spellStart"/>
      <w:r w:rsidRPr="00E968FD">
        <w:rPr>
          <w:rFonts w:ascii="Times New Roman" w:hAnsi="Times New Roman" w:cs="Times New Roman"/>
          <w:color w:val="000000"/>
          <w:spacing w:val="-2"/>
        </w:rPr>
        <w:t>obliques</w:t>
      </w:r>
      <w:proofErr w:type="spellEnd"/>
      <w:r w:rsidRPr="00E968FD">
        <w:rPr>
          <w:rFonts w:ascii="Times New Roman" w:hAnsi="Times New Roman" w:cs="Times New Roman"/>
          <w:color w:val="000000"/>
          <w:spacing w:val="-2"/>
        </w:rPr>
        <w:t xml:space="preserve">. Two 3.5-in. circular electrodes were applied over </w:t>
      </w:r>
      <w:r w:rsidRPr="00E968FD">
        <w:rPr>
          <w:rFonts w:ascii="Times New Roman" w:hAnsi="Times New Roman" w:cs="Times New Roman"/>
          <w:color w:val="000000"/>
        </w:rPr>
        <w:t xml:space="preserve">the rectus </w:t>
      </w:r>
      <w:proofErr w:type="spellStart"/>
      <w:r w:rsidRPr="00E968FD">
        <w:rPr>
          <w:rFonts w:ascii="Times New Roman" w:hAnsi="Times New Roman" w:cs="Times New Roman"/>
          <w:color w:val="000000"/>
        </w:rPr>
        <w:t>abdominus</w:t>
      </w:r>
      <w:proofErr w:type="spellEnd"/>
      <w:r w:rsidRPr="00E968FD">
        <w:rPr>
          <w:rFonts w:ascii="Times New Roman" w:hAnsi="Times New Roman" w:cs="Times New Roman"/>
          <w:color w:val="000000"/>
        </w:rPr>
        <w:t xml:space="preserve">. These electrodes were secured with </w:t>
      </w:r>
      <w:r w:rsidRPr="00E968FD">
        <w:rPr>
          <w:rFonts w:ascii="Times New Roman" w:hAnsi="Times New Roman" w:cs="Times New Roman"/>
          <w:color w:val="000000"/>
          <w:spacing w:val="1"/>
        </w:rPr>
        <w:t>elastic straps during the stimulation protocol. The straps have been removed for the photograph.</w:t>
      </w:r>
    </w:p>
    <w:p w:rsidR="00676CC3" w:rsidRPr="00E968FD" w:rsidRDefault="00676CC3" w:rsidP="00676CC3">
      <w:pPr>
        <w:shd w:val="clear" w:color="auto" w:fill="FFFFFF"/>
        <w:spacing w:before="5" w:line="360" w:lineRule="auto"/>
        <w:ind w:firstLine="567"/>
        <w:jc w:val="center"/>
        <w:rPr>
          <w:rFonts w:ascii="Times New Roman" w:hAnsi="Times New Roman" w:cs="Times New Roman"/>
        </w:rPr>
      </w:pPr>
    </w:p>
    <w:p w:rsidR="00676CC3" w:rsidRPr="00E968FD" w:rsidRDefault="00676CC3" w:rsidP="00676CC3">
      <w:pPr>
        <w:spacing w:line="360" w:lineRule="auto"/>
        <w:ind w:firstLine="567"/>
        <w:jc w:val="center"/>
        <w:rPr>
          <w:rFonts w:ascii="Times New Roman" w:hAnsi="Times New Roman" w:cs="Times New Roman"/>
        </w:rPr>
      </w:pPr>
      <w:r w:rsidRPr="00E968FD">
        <w:rPr>
          <w:rFonts w:ascii="Times New Roman" w:hAnsi="Times New Roman" w:cs="Times New Roman"/>
          <w:noProof/>
          <w:color w:val="000000"/>
          <w:spacing w:val="-9"/>
        </w:rPr>
        <w:drawing>
          <wp:inline distT="0" distB="0" distL="0" distR="0" wp14:anchorId="30317943" wp14:editId="7505D1AF">
            <wp:extent cx="3061970" cy="2373630"/>
            <wp:effectExtent l="19050" t="0" r="5080" b="0"/>
            <wp:docPr id="1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6" cstate="print"/>
                    <a:srcRect/>
                    <a:stretch>
                      <a:fillRect/>
                    </a:stretch>
                  </pic:blipFill>
                  <pic:spPr bwMode="auto">
                    <a:xfrm>
                      <a:off x="0" y="0"/>
                      <a:ext cx="3061970" cy="2373630"/>
                    </a:xfrm>
                    <a:prstGeom prst="rect">
                      <a:avLst/>
                    </a:prstGeom>
                    <a:noFill/>
                    <a:ln w="9525">
                      <a:noFill/>
                      <a:miter lim="800000"/>
                      <a:headEnd/>
                      <a:tailEnd/>
                    </a:ln>
                  </pic:spPr>
                </pic:pic>
              </a:graphicData>
            </a:graphic>
          </wp:inline>
        </w:drawing>
      </w:r>
    </w:p>
    <w:p w:rsidR="00676CC3" w:rsidRPr="00E968FD" w:rsidRDefault="00676CC3" w:rsidP="00676CC3">
      <w:pPr>
        <w:shd w:val="clear" w:color="auto" w:fill="FFFFFF"/>
        <w:spacing w:before="101" w:line="360" w:lineRule="auto"/>
        <w:ind w:firstLine="567"/>
        <w:jc w:val="center"/>
        <w:rPr>
          <w:rFonts w:ascii="Times New Roman" w:hAnsi="Times New Roman" w:cs="Times New Roman"/>
          <w:color w:val="000000"/>
          <w:spacing w:val="-1"/>
        </w:rPr>
      </w:pPr>
      <w:proofErr w:type="gramStart"/>
      <w:r w:rsidRPr="00E968FD">
        <w:rPr>
          <w:rFonts w:ascii="Times New Roman" w:hAnsi="Times New Roman" w:cs="Times New Roman"/>
          <w:b/>
          <w:bCs/>
          <w:color w:val="000000"/>
        </w:rPr>
        <w:t>Picture</w:t>
      </w:r>
      <w:r w:rsidRPr="00E968FD">
        <w:rPr>
          <w:rFonts w:ascii="Times New Roman" w:hAnsi="Times New Roman" w:cs="Times New Roman"/>
          <w:b/>
          <w:bCs/>
          <w:color w:val="000000"/>
          <w:spacing w:val="-1"/>
        </w:rPr>
        <w:t xml:space="preserve"> 2.</w:t>
      </w:r>
      <w:proofErr w:type="gramEnd"/>
      <w:r w:rsidRPr="00E968FD">
        <w:rPr>
          <w:rFonts w:ascii="Times New Roman" w:hAnsi="Times New Roman" w:cs="Times New Roman"/>
          <w:b/>
          <w:bCs/>
          <w:color w:val="000000"/>
          <w:spacing w:val="-1"/>
        </w:rPr>
        <w:t xml:space="preserve">   </w:t>
      </w:r>
      <w:r w:rsidRPr="00E968FD">
        <w:rPr>
          <w:rFonts w:ascii="Times New Roman" w:hAnsi="Times New Roman" w:cs="Times New Roman"/>
          <w:color w:val="000000"/>
          <w:spacing w:val="-1"/>
        </w:rPr>
        <w:t>One pair of 3.5-in. electrodes was used to stim</w:t>
      </w:r>
      <w:r w:rsidRPr="00E968FD">
        <w:rPr>
          <w:rFonts w:ascii="Times New Roman" w:hAnsi="Times New Roman" w:cs="Times New Roman"/>
          <w:color w:val="000000"/>
          <w:spacing w:val="-1"/>
        </w:rPr>
        <w:softHyphen/>
      </w:r>
      <w:r w:rsidRPr="00E968FD">
        <w:rPr>
          <w:rFonts w:ascii="Times New Roman" w:hAnsi="Times New Roman" w:cs="Times New Roman"/>
          <w:color w:val="000000"/>
          <w:spacing w:val="1"/>
        </w:rPr>
        <w:t>ulate the biceps/triceps of each arm by placing the elec</w:t>
      </w:r>
      <w:r w:rsidRPr="00E968FD">
        <w:rPr>
          <w:rFonts w:ascii="Times New Roman" w:hAnsi="Times New Roman" w:cs="Times New Roman"/>
          <w:color w:val="000000"/>
          <w:spacing w:val="1"/>
        </w:rPr>
        <w:softHyphen/>
      </w:r>
      <w:r w:rsidRPr="00E968FD">
        <w:rPr>
          <w:rFonts w:ascii="Times New Roman" w:hAnsi="Times New Roman" w:cs="Times New Roman"/>
          <w:color w:val="000000"/>
          <w:spacing w:val="-1"/>
        </w:rPr>
        <w:t>trode over each muscle belly.</w:t>
      </w:r>
    </w:p>
    <w:p w:rsidR="00676CC3" w:rsidRPr="00E968FD" w:rsidRDefault="00676CC3" w:rsidP="00676CC3">
      <w:pPr>
        <w:shd w:val="clear" w:color="auto" w:fill="FFFFFF"/>
        <w:spacing w:before="101" w:line="360" w:lineRule="auto"/>
        <w:ind w:firstLine="567"/>
        <w:rPr>
          <w:rFonts w:ascii="Times New Roman" w:hAnsi="Times New Roman" w:cs="Times New Roman"/>
        </w:rPr>
      </w:pPr>
    </w:p>
    <w:p w:rsidR="00676CC3" w:rsidRPr="00E968FD" w:rsidRDefault="00676CC3" w:rsidP="00676CC3">
      <w:pPr>
        <w:shd w:val="clear" w:color="auto" w:fill="FFFFFF"/>
        <w:spacing w:before="101" w:line="360" w:lineRule="auto"/>
        <w:ind w:firstLine="567"/>
        <w:rPr>
          <w:rFonts w:ascii="Times New Roman" w:hAnsi="Times New Roman" w:cs="Times New Roman"/>
        </w:rPr>
      </w:pPr>
    </w:p>
    <w:p w:rsidR="00676CC3" w:rsidRPr="00E968FD" w:rsidRDefault="00676CC3" w:rsidP="00676CC3">
      <w:pPr>
        <w:shd w:val="clear" w:color="auto" w:fill="FFFFFF"/>
        <w:spacing w:before="101" w:line="360" w:lineRule="auto"/>
        <w:ind w:firstLine="567"/>
        <w:rPr>
          <w:rFonts w:ascii="Times New Roman" w:hAnsi="Times New Roman" w:cs="Times New Roman"/>
        </w:rPr>
      </w:pPr>
    </w:p>
    <w:p w:rsidR="00676CC3" w:rsidRPr="00E968FD" w:rsidRDefault="00676CC3" w:rsidP="00676CC3">
      <w:pPr>
        <w:shd w:val="clear" w:color="auto" w:fill="FFFFFF"/>
        <w:spacing w:before="101" w:line="360" w:lineRule="auto"/>
        <w:ind w:firstLine="567"/>
        <w:rPr>
          <w:rFonts w:ascii="Times New Roman" w:hAnsi="Times New Roman" w:cs="Times New Roman"/>
        </w:rPr>
      </w:pPr>
    </w:p>
    <w:p w:rsidR="00676CC3" w:rsidRPr="00E968FD" w:rsidRDefault="00676CC3" w:rsidP="00676CC3">
      <w:pPr>
        <w:spacing w:line="360" w:lineRule="auto"/>
        <w:ind w:firstLine="567"/>
        <w:jc w:val="center"/>
        <w:rPr>
          <w:rFonts w:ascii="Times New Roman" w:hAnsi="Times New Roman" w:cs="Times New Roman"/>
        </w:rPr>
      </w:pPr>
      <w:r w:rsidRPr="00E968FD">
        <w:rPr>
          <w:rFonts w:ascii="Times New Roman" w:hAnsi="Times New Roman" w:cs="Times New Roman"/>
          <w:noProof/>
        </w:rPr>
        <w:drawing>
          <wp:inline distT="0" distB="0" distL="0" distR="0" wp14:anchorId="7BBE010C" wp14:editId="433B29C9">
            <wp:extent cx="3082290" cy="2393950"/>
            <wp:effectExtent l="19050" t="0" r="3810" b="0"/>
            <wp:docPr id="5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7" cstate="print"/>
                    <a:srcRect/>
                    <a:stretch>
                      <a:fillRect/>
                    </a:stretch>
                  </pic:blipFill>
                  <pic:spPr bwMode="auto">
                    <a:xfrm>
                      <a:off x="0" y="0"/>
                      <a:ext cx="3082290" cy="2393950"/>
                    </a:xfrm>
                    <a:prstGeom prst="rect">
                      <a:avLst/>
                    </a:prstGeom>
                    <a:noFill/>
                    <a:ln w="9525">
                      <a:noFill/>
                      <a:miter lim="800000"/>
                      <a:headEnd/>
                      <a:tailEnd/>
                    </a:ln>
                  </pic:spPr>
                </pic:pic>
              </a:graphicData>
            </a:graphic>
          </wp:inline>
        </w:drawing>
      </w:r>
    </w:p>
    <w:p w:rsidR="00676CC3" w:rsidRPr="00E968FD" w:rsidRDefault="00676CC3" w:rsidP="00676CC3">
      <w:pPr>
        <w:shd w:val="clear" w:color="auto" w:fill="FFFFFF"/>
        <w:spacing w:line="360" w:lineRule="auto"/>
        <w:ind w:firstLine="567"/>
        <w:jc w:val="center"/>
        <w:rPr>
          <w:rFonts w:ascii="Times New Roman" w:hAnsi="Times New Roman" w:cs="Times New Roman"/>
        </w:rPr>
      </w:pPr>
      <w:proofErr w:type="gramStart"/>
      <w:r w:rsidRPr="00E968FD">
        <w:rPr>
          <w:rFonts w:ascii="Times New Roman" w:hAnsi="Times New Roman" w:cs="Times New Roman"/>
          <w:b/>
          <w:bCs/>
          <w:color w:val="000000"/>
        </w:rPr>
        <w:lastRenderedPageBreak/>
        <w:t>Picture</w:t>
      </w:r>
      <w:r w:rsidRPr="00E968FD">
        <w:rPr>
          <w:rFonts w:ascii="Times New Roman" w:hAnsi="Times New Roman" w:cs="Times New Roman"/>
          <w:b/>
          <w:bCs/>
          <w:color w:val="000000"/>
          <w:spacing w:val="-2"/>
        </w:rPr>
        <w:t xml:space="preserve"> 3.</w:t>
      </w:r>
      <w:proofErr w:type="gramEnd"/>
      <w:r w:rsidRPr="00E968FD">
        <w:rPr>
          <w:rFonts w:ascii="Times New Roman" w:hAnsi="Times New Roman" w:cs="Times New Roman"/>
          <w:b/>
          <w:bCs/>
          <w:color w:val="000000"/>
          <w:spacing w:val="-2"/>
        </w:rPr>
        <w:t xml:space="preserve">   </w:t>
      </w:r>
      <w:r w:rsidRPr="00E968FD">
        <w:rPr>
          <w:rFonts w:ascii="Times New Roman" w:hAnsi="Times New Roman" w:cs="Times New Roman"/>
          <w:color w:val="000000"/>
          <w:spacing w:val="-2"/>
        </w:rPr>
        <w:t xml:space="preserve">One 3.5-in. electrode was placed over the </w:t>
      </w:r>
      <w:proofErr w:type="spellStart"/>
      <w:r w:rsidRPr="00E968FD">
        <w:rPr>
          <w:rFonts w:ascii="Times New Roman" w:hAnsi="Times New Roman" w:cs="Times New Roman"/>
          <w:color w:val="000000"/>
          <w:spacing w:val="-2"/>
        </w:rPr>
        <w:t>vastus</w:t>
      </w:r>
      <w:proofErr w:type="spellEnd"/>
      <w:r w:rsidRPr="00E968FD">
        <w:rPr>
          <w:rFonts w:ascii="Times New Roman" w:hAnsi="Times New Roman" w:cs="Times New Roman"/>
          <w:color w:val="000000"/>
          <w:spacing w:val="-2"/>
        </w:rPr>
        <w:t xml:space="preserve"> </w:t>
      </w:r>
      <w:proofErr w:type="spellStart"/>
      <w:r w:rsidRPr="00E968FD">
        <w:rPr>
          <w:rFonts w:ascii="Times New Roman" w:hAnsi="Times New Roman" w:cs="Times New Roman"/>
          <w:color w:val="000000"/>
          <w:spacing w:val="1"/>
        </w:rPr>
        <w:t>lateralis</w:t>
      </w:r>
      <w:proofErr w:type="spellEnd"/>
      <w:r w:rsidRPr="00E968FD">
        <w:rPr>
          <w:rFonts w:ascii="Times New Roman" w:hAnsi="Times New Roman" w:cs="Times New Roman"/>
          <w:color w:val="000000"/>
          <w:spacing w:val="1"/>
        </w:rPr>
        <w:t xml:space="preserve"> and </w:t>
      </w:r>
      <w:proofErr w:type="spellStart"/>
      <w:r w:rsidRPr="00E968FD">
        <w:rPr>
          <w:rFonts w:ascii="Times New Roman" w:hAnsi="Times New Roman" w:cs="Times New Roman"/>
          <w:color w:val="000000"/>
          <w:spacing w:val="1"/>
        </w:rPr>
        <w:t>vastus</w:t>
      </w:r>
      <w:proofErr w:type="spellEnd"/>
      <w:r w:rsidRPr="00E968FD">
        <w:rPr>
          <w:rFonts w:ascii="Times New Roman" w:hAnsi="Times New Roman" w:cs="Times New Roman"/>
          <w:color w:val="000000"/>
          <w:spacing w:val="1"/>
        </w:rPr>
        <w:t xml:space="preserve"> </w:t>
      </w:r>
      <w:proofErr w:type="spellStart"/>
      <w:r w:rsidRPr="00E968FD">
        <w:rPr>
          <w:rFonts w:ascii="Times New Roman" w:hAnsi="Times New Roman" w:cs="Times New Roman"/>
          <w:color w:val="000000"/>
          <w:spacing w:val="1"/>
        </w:rPr>
        <w:t>medialis</w:t>
      </w:r>
      <w:proofErr w:type="spellEnd"/>
      <w:r w:rsidRPr="00E968FD">
        <w:rPr>
          <w:rFonts w:ascii="Times New Roman" w:hAnsi="Times New Roman" w:cs="Times New Roman"/>
          <w:color w:val="000000"/>
          <w:spacing w:val="1"/>
        </w:rPr>
        <w:t xml:space="preserve"> on the anterior side of each </w:t>
      </w:r>
      <w:r w:rsidRPr="00E968FD">
        <w:rPr>
          <w:rFonts w:ascii="Times New Roman" w:hAnsi="Times New Roman" w:cs="Times New Roman"/>
          <w:color w:val="000000"/>
          <w:spacing w:val="-9"/>
        </w:rPr>
        <w:t>leg.</w:t>
      </w:r>
    </w:p>
    <w:p w:rsidR="00676CC3" w:rsidRPr="00E968FD" w:rsidRDefault="00676CC3" w:rsidP="00676CC3">
      <w:pPr>
        <w:spacing w:line="360" w:lineRule="auto"/>
        <w:ind w:firstLine="567"/>
        <w:rPr>
          <w:rFonts w:ascii="Times New Roman" w:hAnsi="Times New Roman" w:cs="Times New Roman"/>
        </w:rPr>
      </w:pPr>
    </w:p>
    <w:p w:rsidR="00676CC3" w:rsidRPr="00E968FD" w:rsidRDefault="00676CC3" w:rsidP="00676CC3">
      <w:pPr>
        <w:spacing w:line="360" w:lineRule="auto"/>
        <w:ind w:firstLine="567"/>
        <w:jc w:val="center"/>
        <w:rPr>
          <w:rFonts w:ascii="Times New Roman" w:hAnsi="Times New Roman" w:cs="Times New Roman"/>
        </w:rPr>
      </w:pPr>
      <w:r w:rsidRPr="00E968FD">
        <w:rPr>
          <w:rFonts w:ascii="Times New Roman" w:hAnsi="Times New Roman" w:cs="Times New Roman"/>
          <w:noProof/>
        </w:rPr>
        <w:drawing>
          <wp:inline distT="0" distB="0" distL="0" distR="0" wp14:anchorId="65D553C5" wp14:editId="43FBA6C6">
            <wp:extent cx="3082290" cy="2393950"/>
            <wp:effectExtent l="19050" t="0" r="3810" b="0"/>
            <wp:docPr id="6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8" cstate="print"/>
                    <a:srcRect/>
                    <a:stretch>
                      <a:fillRect/>
                    </a:stretch>
                  </pic:blipFill>
                  <pic:spPr bwMode="auto">
                    <a:xfrm>
                      <a:off x="0" y="0"/>
                      <a:ext cx="3082290" cy="2393950"/>
                    </a:xfrm>
                    <a:prstGeom prst="rect">
                      <a:avLst/>
                    </a:prstGeom>
                    <a:noFill/>
                    <a:ln w="9525">
                      <a:noFill/>
                      <a:miter lim="800000"/>
                      <a:headEnd/>
                      <a:tailEnd/>
                    </a:ln>
                  </pic:spPr>
                </pic:pic>
              </a:graphicData>
            </a:graphic>
          </wp:inline>
        </w:drawing>
      </w:r>
    </w:p>
    <w:p w:rsidR="00676CC3" w:rsidRPr="00E968FD" w:rsidRDefault="00676CC3" w:rsidP="00676CC3">
      <w:pPr>
        <w:spacing w:line="360" w:lineRule="auto"/>
        <w:ind w:firstLine="567"/>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0" allowOverlap="1" wp14:anchorId="4EF68D4C" wp14:editId="6397733A">
                <wp:simplePos x="0" y="0"/>
                <wp:positionH relativeFrom="column">
                  <wp:posOffset>12065</wp:posOffset>
                </wp:positionH>
                <wp:positionV relativeFrom="paragraph">
                  <wp:posOffset>42545</wp:posOffset>
                </wp:positionV>
                <wp:extent cx="3054350" cy="0"/>
                <wp:effectExtent l="6985" t="11430" r="5715" b="7620"/>
                <wp:wrapNone/>
                <wp:docPr id="9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35pt" to="241.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BKEgIAACo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" o:allowincell="f" strokeweight=".25pt"/>
            </w:pict>
          </mc:Fallback>
        </mc:AlternateContent>
      </w:r>
      <w:proofErr w:type="gramStart"/>
      <w:r w:rsidRPr="00E968FD">
        <w:rPr>
          <w:rFonts w:ascii="Times New Roman" w:hAnsi="Times New Roman" w:cs="Times New Roman"/>
          <w:b/>
          <w:bCs/>
          <w:color w:val="000000"/>
        </w:rPr>
        <w:t>Picture</w:t>
      </w:r>
      <w:r w:rsidRPr="00E968FD">
        <w:rPr>
          <w:rFonts w:ascii="Times New Roman" w:hAnsi="Times New Roman" w:cs="Times New Roman"/>
          <w:b/>
          <w:bCs/>
          <w:color w:val="000000"/>
          <w:spacing w:val="-1"/>
        </w:rPr>
        <w:t xml:space="preserve"> 4.</w:t>
      </w:r>
      <w:proofErr w:type="gramEnd"/>
      <w:r w:rsidRPr="00E968FD">
        <w:rPr>
          <w:rFonts w:ascii="Times New Roman" w:hAnsi="Times New Roman" w:cs="Times New Roman"/>
          <w:b/>
          <w:bCs/>
          <w:color w:val="000000"/>
          <w:spacing w:val="-1"/>
        </w:rPr>
        <w:t xml:space="preserve">   </w:t>
      </w:r>
      <w:r w:rsidRPr="00E968FD">
        <w:rPr>
          <w:rFonts w:ascii="Times New Roman" w:hAnsi="Times New Roman" w:cs="Times New Roman"/>
          <w:color w:val="000000"/>
          <w:spacing w:val="-1"/>
        </w:rPr>
        <w:t>One 3.5-in. electrode was placed over the medi</w:t>
      </w:r>
      <w:r w:rsidRPr="00E968FD">
        <w:rPr>
          <w:rFonts w:ascii="Times New Roman" w:hAnsi="Times New Roman" w:cs="Times New Roman"/>
          <w:color w:val="000000"/>
          <w:spacing w:val="-1"/>
        </w:rPr>
        <w:softHyphen/>
      </w:r>
      <w:r w:rsidRPr="00E968FD">
        <w:rPr>
          <w:rFonts w:ascii="Times New Roman" w:hAnsi="Times New Roman" w:cs="Times New Roman"/>
          <w:color w:val="000000"/>
        </w:rPr>
        <w:t>al and lateral hamstrings on the posterior side of each leg.</w:t>
      </w:r>
    </w:p>
    <w:p w:rsidR="00676CC3" w:rsidRPr="00E968FD" w:rsidRDefault="00676CC3" w:rsidP="00676CC3">
      <w:pPr>
        <w:spacing w:line="360" w:lineRule="auto"/>
        <w:ind w:firstLine="567"/>
        <w:rPr>
          <w:rFonts w:ascii="Times New Roman" w:hAnsi="Times New Roman" w:cs="Times New Roman"/>
        </w:rPr>
      </w:pPr>
    </w:p>
    <w:p w:rsidR="00676CC3" w:rsidRPr="00E968FD" w:rsidRDefault="00676CC3" w:rsidP="00676CC3">
      <w:pPr>
        <w:shd w:val="clear" w:color="auto" w:fill="FFFFFF"/>
        <w:spacing w:before="10" w:line="360" w:lineRule="auto"/>
        <w:ind w:firstLine="567"/>
        <w:jc w:val="both"/>
        <w:rPr>
          <w:rFonts w:ascii="Times New Roman" w:hAnsi="Times New Roman" w:cs="Times New Roman"/>
        </w:rPr>
      </w:pPr>
      <w:r w:rsidRPr="00E968FD">
        <w:rPr>
          <w:rFonts w:ascii="Times New Roman" w:hAnsi="Times New Roman" w:cs="Times New Roman"/>
          <w:color w:val="000000"/>
          <w:spacing w:val="-2"/>
        </w:rPr>
        <w:t xml:space="preserve">The best of 3 trials was recorded in newton-meters of torque. Subjects were also asked to relax and </w:t>
      </w:r>
      <w:r w:rsidRPr="00E968FD">
        <w:rPr>
          <w:rFonts w:ascii="Times New Roman" w:hAnsi="Times New Roman" w:cs="Times New Roman"/>
          <w:color w:val="000000"/>
          <w:spacing w:val="4"/>
        </w:rPr>
        <w:t xml:space="preserve">then adjust the amplitude of the stimulation unit to </w:t>
      </w:r>
      <w:r w:rsidRPr="00E968FD">
        <w:rPr>
          <w:rFonts w:ascii="Times New Roman" w:hAnsi="Times New Roman" w:cs="Times New Roman"/>
          <w:color w:val="000000"/>
        </w:rPr>
        <w:t>the highest tolerable level. The highest torque gener</w:t>
      </w:r>
      <w:r w:rsidRPr="00E968FD">
        <w:rPr>
          <w:rFonts w:ascii="Times New Roman" w:hAnsi="Times New Roman" w:cs="Times New Roman"/>
          <w:color w:val="000000"/>
        </w:rPr>
        <w:softHyphen/>
      </w:r>
      <w:r w:rsidRPr="00E968FD">
        <w:rPr>
          <w:rFonts w:ascii="Times New Roman" w:hAnsi="Times New Roman" w:cs="Times New Roman"/>
          <w:color w:val="000000"/>
          <w:spacing w:val="-1"/>
        </w:rPr>
        <w:t>ated during 3 electrically elicited contractions was re</w:t>
      </w:r>
      <w:r w:rsidRPr="00E968FD">
        <w:rPr>
          <w:rFonts w:ascii="Times New Roman" w:hAnsi="Times New Roman" w:cs="Times New Roman"/>
          <w:color w:val="000000"/>
          <w:spacing w:val="-1"/>
        </w:rPr>
        <w:softHyphen/>
      </w:r>
      <w:r w:rsidRPr="00E968FD">
        <w:rPr>
          <w:rFonts w:ascii="Times New Roman" w:hAnsi="Times New Roman" w:cs="Times New Roman"/>
          <w:color w:val="000000"/>
        </w:rPr>
        <w:t xml:space="preserve">corded. Test order (volitional or electrically elicited) </w:t>
      </w:r>
      <w:r w:rsidRPr="00E968FD">
        <w:rPr>
          <w:rFonts w:ascii="Times New Roman" w:hAnsi="Times New Roman" w:cs="Times New Roman"/>
          <w:color w:val="000000"/>
          <w:spacing w:val="1"/>
        </w:rPr>
        <w:t xml:space="preserve">was randomized. The </w:t>
      </w:r>
      <w:proofErr w:type="spellStart"/>
      <w:r w:rsidRPr="00E968FD">
        <w:rPr>
          <w:rFonts w:ascii="Times New Roman" w:hAnsi="Times New Roman" w:cs="Times New Roman"/>
          <w:color w:val="000000"/>
          <w:spacing w:val="1"/>
        </w:rPr>
        <w:t>Orthotron</w:t>
      </w:r>
      <w:proofErr w:type="spellEnd"/>
      <w:r w:rsidRPr="00E968FD">
        <w:rPr>
          <w:rFonts w:ascii="Times New Roman" w:hAnsi="Times New Roman" w:cs="Times New Roman"/>
          <w:color w:val="000000"/>
          <w:spacing w:val="1"/>
        </w:rPr>
        <w:t xml:space="preserve"> could not accurately record torque output less than 40.7 nm. Thus, values </w:t>
      </w:r>
      <w:r w:rsidRPr="00E968FD">
        <w:rPr>
          <w:rFonts w:ascii="Times New Roman" w:hAnsi="Times New Roman" w:cs="Times New Roman"/>
          <w:color w:val="000000"/>
          <w:spacing w:val="2"/>
        </w:rPr>
        <w:t>less than this level were recorded as 0.</w:t>
      </w:r>
    </w:p>
    <w:p w:rsidR="00676CC3" w:rsidRDefault="00676CC3" w:rsidP="00676CC3">
      <w:pPr>
        <w:shd w:val="clear" w:color="auto" w:fill="FFFFFF"/>
        <w:spacing w:before="250" w:line="360" w:lineRule="auto"/>
        <w:ind w:firstLine="567"/>
        <w:rPr>
          <w:rFonts w:ascii="Times New Roman" w:hAnsi="Times New Roman" w:cs="Times New Roman"/>
          <w:b/>
          <w:bCs/>
          <w:color w:val="000000"/>
          <w:spacing w:val="6"/>
          <w:sz w:val="18"/>
          <w:szCs w:val="18"/>
        </w:rPr>
      </w:pPr>
    </w:p>
    <w:p w:rsidR="00676CC3" w:rsidRDefault="00676CC3" w:rsidP="00676CC3">
      <w:pPr>
        <w:shd w:val="clear" w:color="auto" w:fill="FFFFFF"/>
        <w:spacing w:before="250" w:line="360" w:lineRule="auto"/>
        <w:ind w:firstLine="567"/>
        <w:rPr>
          <w:rFonts w:ascii="Times New Roman" w:hAnsi="Times New Roman" w:cs="Times New Roman"/>
          <w:b/>
          <w:bCs/>
          <w:color w:val="000000"/>
          <w:spacing w:val="6"/>
          <w:sz w:val="18"/>
          <w:szCs w:val="18"/>
        </w:rPr>
      </w:pPr>
    </w:p>
    <w:p w:rsidR="00676CC3" w:rsidRDefault="00676CC3" w:rsidP="00676CC3">
      <w:pPr>
        <w:shd w:val="clear" w:color="auto" w:fill="FFFFFF"/>
        <w:spacing w:before="250" w:line="360" w:lineRule="auto"/>
        <w:ind w:firstLine="567"/>
        <w:rPr>
          <w:rFonts w:ascii="Times New Roman" w:hAnsi="Times New Roman" w:cs="Times New Roman"/>
          <w:b/>
          <w:bCs/>
          <w:color w:val="000000"/>
          <w:spacing w:val="6"/>
          <w:sz w:val="18"/>
          <w:szCs w:val="18"/>
        </w:rPr>
      </w:pPr>
    </w:p>
    <w:p w:rsidR="00676CC3" w:rsidRPr="00E968FD" w:rsidRDefault="00676CC3" w:rsidP="00676CC3">
      <w:pPr>
        <w:shd w:val="clear" w:color="auto" w:fill="FFFFFF"/>
        <w:spacing w:before="250" w:line="360" w:lineRule="auto"/>
        <w:ind w:firstLine="567"/>
        <w:rPr>
          <w:rFonts w:ascii="Times New Roman" w:hAnsi="Times New Roman" w:cs="Times New Roman"/>
        </w:rPr>
      </w:pPr>
      <w:proofErr w:type="gramStart"/>
      <w:r w:rsidRPr="00E968FD">
        <w:rPr>
          <w:rFonts w:ascii="Times New Roman" w:hAnsi="Times New Roman" w:cs="Times New Roman"/>
          <w:b/>
          <w:bCs/>
          <w:color w:val="000000"/>
          <w:spacing w:val="6"/>
          <w:sz w:val="18"/>
          <w:szCs w:val="18"/>
        </w:rPr>
        <w:t>Table 2.</w:t>
      </w:r>
      <w:proofErr w:type="gramEnd"/>
      <w:r w:rsidRPr="00E968FD">
        <w:rPr>
          <w:rFonts w:ascii="Times New Roman" w:hAnsi="Times New Roman" w:cs="Times New Roman"/>
          <w:b/>
          <w:bCs/>
          <w:color w:val="000000"/>
          <w:spacing w:val="6"/>
          <w:sz w:val="18"/>
          <w:szCs w:val="18"/>
        </w:rPr>
        <w:t xml:space="preserve">   </w:t>
      </w:r>
      <w:proofErr w:type="gramStart"/>
      <w:r w:rsidRPr="00E968FD">
        <w:rPr>
          <w:rFonts w:ascii="Times New Roman" w:hAnsi="Times New Roman" w:cs="Times New Roman"/>
          <w:color w:val="000000"/>
          <w:spacing w:val="6"/>
          <w:sz w:val="18"/>
          <w:szCs w:val="18"/>
        </w:rPr>
        <w:t>Descriptive characteristics of the subjects at the beginning of the study.</w:t>
      </w:r>
      <w:proofErr w:type="gramEnd"/>
    </w:p>
    <w:p w:rsidR="00676CC3" w:rsidRPr="00E968FD" w:rsidRDefault="00676CC3" w:rsidP="00676CC3">
      <w:pPr>
        <w:spacing w:after="134" w:line="360" w:lineRule="auto"/>
        <w:ind w:firstLine="567"/>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51"/>
        <w:gridCol w:w="2035"/>
        <w:gridCol w:w="2227"/>
        <w:gridCol w:w="2131"/>
        <w:gridCol w:w="2045"/>
      </w:tblGrid>
      <w:tr w:rsidR="00676CC3" w:rsidRPr="00E968FD" w:rsidTr="00B25842">
        <w:trPr>
          <w:trHeight w:hRule="exact" w:val="432"/>
        </w:trPr>
        <w:tc>
          <w:tcPr>
            <w:tcW w:w="1651"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i/>
                <w:iCs/>
                <w:color w:val="000000"/>
              </w:rPr>
              <w:t>N</w:t>
            </w:r>
          </w:p>
        </w:tc>
        <w:tc>
          <w:tcPr>
            <w:tcW w:w="2035"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jc w:val="center"/>
              <w:rPr>
                <w:rFonts w:ascii="Times New Roman" w:hAnsi="Times New Roman" w:cs="Times New Roman"/>
              </w:rPr>
            </w:pPr>
            <w:r w:rsidRPr="00E968FD">
              <w:rPr>
                <w:rFonts w:ascii="Times New Roman" w:hAnsi="Times New Roman" w:cs="Times New Roman"/>
                <w:color w:val="000000"/>
                <w:spacing w:val="4"/>
                <w:sz w:val="18"/>
                <w:szCs w:val="18"/>
              </w:rPr>
              <w:t>Age (y)</w:t>
            </w:r>
          </w:p>
        </w:tc>
        <w:tc>
          <w:tcPr>
            <w:tcW w:w="2227"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5"/>
                <w:sz w:val="18"/>
                <w:szCs w:val="18"/>
              </w:rPr>
              <w:t>Ht. (cm)</w:t>
            </w:r>
          </w:p>
        </w:tc>
        <w:tc>
          <w:tcPr>
            <w:tcW w:w="2131"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Wt. (kg)</w:t>
            </w:r>
          </w:p>
        </w:tc>
        <w:tc>
          <w:tcPr>
            <w:tcW w:w="2045"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5"/>
                <w:sz w:val="18"/>
                <w:szCs w:val="18"/>
              </w:rPr>
              <w:t>% Body fat</w:t>
            </w:r>
          </w:p>
        </w:tc>
      </w:tr>
      <w:tr w:rsidR="00676CC3" w:rsidRPr="00E968FD" w:rsidTr="00B25842">
        <w:trPr>
          <w:trHeight w:hRule="exact" w:val="1317"/>
        </w:trPr>
        <w:tc>
          <w:tcPr>
            <w:tcW w:w="1651"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right="451" w:firstLine="567"/>
              <w:rPr>
                <w:rFonts w:ascii="Times New Roman" w:hAnsi="Times New Roman" w:cs="Times New Roman"/>
              </w:rPr>
            </w:pPr>
            <w:r w:rsidRPr="00E968FD">
              <w:rPr>
                <w:rFonts w:ascii="Times New Roman" w:hAnsi="Times New Roman" w:cs="Times New Roman"/>
                <w:color w:val="000000"/>
                <w:spacing w:val="5"/>
                <w:sz w:val="18"/>
                <w:szCs w:val="18"/>
              </w:rPr>
              <w:t xml:space="preserve">Control </w:t>
            </w:r>
            <w:r w:rsidRPr="00E968FD">
              <w:rPr>
                <w:rFonts w:ascii="Times New Roman" w:hAnsi="Times New Roman" w:cs="Times New Roman"/>
                <w:color w:val="000000"/>
                <w:spacing w:val="3"/>
                <w:sz w:val="18"/>
                <w:szCs w:val="18"/>
              </w:rPr>
              <w:t xml:space="preserve">Women (5) Men (6) </w:t>
            </w:r>
            <w:r w:rsidRPr="00E968FD">
              <w:rPr>
                <w:rFonts w:ascii="Times New Roman" w:hAnsi="Times New Roman" w:cs="Times New Roman"/>
                <w:color w:val="000000"/>
                <w:spacing w:val="2"/>
                <w:sz w:val="18"/>
                <w:szCs w:val="18"/>
              </w:rPr>
              <w:t>Overall (11)</w:t>
            </w:r>
          </w:p>
        </w:tc>
        <w:tc>
          <w:tcPr>
            <w:tcW w:w="2035"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right="466" w:firstLine="567"/>
              <w:jc w:val="center"/>
              <w:rPr>
                <w:rFonts w:ascii="Times New Roman" w:hAnsi="Times New Roman" w:cs="Times New Roman"/>
              </w:rPr>
            </w:pPr>
            <w:r w:rsidRPr="00E968FD">
              <w:rPr>
                <w:rFonts w:ascii="Times New Roman" w:hAnsi="Times New Roman" w:cs="Times New Roman"/>
                <w:color w:val="000000"/>
                <w:spacing w:val="6"/>
                <w:sz w:val="18"/>
                <w:szCs w:val="18"/>
              </w:rPr>
              <w:t xml:space="preserve">19.4 </w:t>
            </w:r>
            <w:r w:rsidRPr="00E968FD">
              <w:rPr>
                <w:rFonts w:ascii="Times New Roman" w:eastAsia="Times New Roman" w:hAnsi="Times New Roman" w:cs="Times New Roman"/>
                <w:color w:val="000000"/>
                <w:spacing w:val="6"/>
                <w:sz w:val="18"/>
                <w:szCs w:val="18"/>
              </w:rPr>
              <w:t>± 0.55 20.6 ± 0.52 19.8 ± 0.54</w:t>
            </w:r>
          </w:p>
        </w:tc>
        <w:tc>
          <w:tcPr>
            <w:tcW w:w="2227"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right="547" w:firstLine="567"/>
              <w:rPr>
                <w:rFonts w:ascii="Times New Roman" w:hAnsi="Times New Roman" w:cs="Times New Roman"/>
              </w:rPr>
            </w:pPr>
            <w:r w:rsidRPr="00E968FD">
              <w:rPr>
                <w:rFonts w:ascii="Times New Roman" w:hAnsi="Times New Roman" w:cs="Times New Roman"/>
                <w:color w:val="000000"/>
                <w:spacing w:val="4"/>
                <w:sz w:val="18"/>
                <w:szCs w:val="18"/>
              </w:rPr>
              <w:t xml:space="preserve">165.8 </w:t>
            </w:r>
            <w:r w:rsidRPr="00E968FD">
              <w:rPr>
                <w:rFonts w:ascii="Times New Roman" w:eastAsia="Times New Roman" w:hAnsi="Times New Roman" w:cs="Times New Roman"/>
                <w:color w:val="000000"/>
                <w:spacing w:val="4"/>
                <w:sz w:val="18"/>
                <w:szCs w:val="18"/>
              </w:rPr>
              <w:t>± 3.22 181.3 ± 5.25 173.3 ± 9.39</w:t>
            </w:r>
          </w:p>
        </w:tc>
        <w:tc>
          <w:tcPr>
            <w:tcW w:w="2131"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right="461" w:firstLine="567"/>
              <w:rPr>
                <w:rFonts w:ascii="Times New Roman" w:hAnsi="Times New Roman" w:cs="Times New Roman"/>
              </w:rPr>
            </w:pPr>
            <w:r w:rsidRPr="00E968FD">
              <w:rPr>
                <w:rFonts w:ascii="Times New Roman" w:hAnsi="Times New Roman" w:cs="Times New Roman"/>
                <w:color w:val="000000"/>
                <w:spacing w:val="7"/>
                <w:sz w:val="18"/>
                <w:szCs w:val="18"/>
              </w:rPr>
              <w:t xml:space="preserve">60.0 </w:t>
            </w:r>
            <w:r w:rsidRPr="00E968FD">
              <w:rPr>
                <w:rFonts w:ascii="Times New Roman" w:eastAsia="Times New Roman" w:hAnsi="Times New Roman" w:cs="Times New Roman"/>
                <w:color w:val="000000"/>
                <w:spacing w:val="7"/>
                <w:sz w:val="18"/>
                <w:szCs w:val="18"/>
              </w:rPr>
              <w:t xml:space="preserve">± 4.67 </w:t>
            </w:r>
            <w:r w:rsidRPr="00E968FD">
              <w:rPr>
                <w:rFonts w:ascii="Times New Roman" w:eastAsia="Times New Roman" w:hAnsi="Times New Roman" w:cs="Times New Roman"/>
                <w:color w:val="000000"/>
                <w:spacing w:val="4"/>
                <w:sz w:val="18"/>
                <w:szCs w:val="18"/>
              </w:rPr>
              <w:t>82.3 ± 14.61 71.7 ± 15.50</w:t>
            </w:r>
          </w:p>
        </w:tc>
        <w:tc>
          <w:tcPr>
            <w:tcW w:w="2045"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right="442" w:firstLine="567"/>
              <w:rPr>
                <w:rFonts w:ascii="Times New Roman" w:hAnsi="Times New Roman" w:cs="Times New Roman"/>
              </w:rPr>
            </w:pPr>
            <w:r w:rsidRPr="00E968FD">
              <w:rPr>
                <w:rFonts w:ascii="Times New Roman" w:hAnsi="Times New Roman" w:cs="Times New Roman"/>
                <w:color w:val="000000"/>
                <w:spacing w:val="6"/>
                <w:sz w:val="18"/>
                <w:szCs w:val="18"/>
              </w:rPr>
              <w:t xml:space="preserve">23.4 </w:t>
            </w:r>
            <w:r w:rsidRPr="00E968FD">
              <w:rPr>
                <w:rFonts w:ascii="Times New Roman" w:eastAsia="Times New Roman" w:hAnsi="Times New Roman" w:cs="Times New Roman"/>
                <w:color w:val="000000"/>
                <w:spacing w:val="6"/>
                <w:sz w:val="18"/>
                <w:szCs w:val="18"/>
              </w:rPr>
              <w:t>± 3.99 15.1 ± 7.42 18.8 ± 7.27</w:t>
            </w:r>
          </w:p>
        </w:tc>
      </w:tr>
      <w:tr w:rsidR="00676CC3" w:rsidRPr="00E968FD" w:rsidTr="00B25842">
        <w:trPr>
          <w:trHeight w:hRule="exact" w:val="1094"/>
        </w:trPr>
        <w:tc>
          <w:tcPr>
            <w:tcW w:w="1651"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451" w:firstLine="567"/>
              <w:rPr>
                <w:rFonts w:ascii="Times New Roman" w:hAnsi="Times New Roman" w:cs="Times New Roman"/>
              </w:rPr>
            </w:pPr>
            <w:r w:rsidRPr="00E968FD">
              <w:rPr>
                <w:rFonts w:ascii="Times New Roman" w:hAnsi="Times New Roman" w:cs="Times New Roman"/>
                <w:color w:val="000000"/>
                <w:spacing w:val="-7"/>
                <w:sz w:val="18"/>
                <w:szCs w:val="18"/>
              </w:rPr>
              <w:lastRenderedPageBreak/>
              <w:t xml:space="preserve">EMS* </w:t>
            </w:r>
            <w:r w:rsidRPr="00E968FD">
              <w:rPr>
                <w:rFonts w:ascii="Times New Roman" w:hAnsi="Times New Roman" w:cs="Times New Roman"/>
                <w:color w:val="000000"/>
                <w:spacing w:val="3"/>
                <w:sz w:val="18"/>
                <w:szCs w:val="18"/>
              </w:rPr>
              <w:t xml:space="preserve">Women (9) Men (7) </w:t>
            </w:r>
            <w:r w:rsidRPr="00E968FD">
              <w:rPr>
                <w:rFonts w:ascii="Times New Roman" w:hAnsi="Times New Roman" w:cs="Times New Roman"/>
                <w:color w:val="000000"/>
                <w:spacing w:val="2"/>
                <w:sz w:val="18"/>
                <w:szCs w:val="18"/>
              </w:rPr>
              <w:t>Overall (16)</w:t>
            </w:r>
          </w:p>
        </w:tc>
        <w:tc>
          <w:tcPr>
            <w:tcW w:w="2035"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475" w:firstLine="567"/>
              <w:jc w:val="center"/>
              <w:rPr>
                <w:rFonts w:ascii="Times New Roman" w:hAnsi="Times New Roman" w:cs="Times New Roman"/>
              </w:rPr>
            </w:pPr>
            <w:r w:rsidRPr="00E968FD">
              <w:rPr>
                <w:rFonts w:ascii="Times New Roman" w:hAnsi="Times New Roman" w:cs="Times New Roman"/>
                <w:color w:val="000000"/>
                <w:spacing w:val="4"/>
                <w:sz w:val="18"/>
                <w:szCs w:val="18"/>
              </w:rPr>
              <w:t xml:space="preserve">19.3 </w:t>
            </w:r>
            <w:r w:rsidRPr="00E968FD">
              <w:rPr>
                <w:rFonts w:ascii="Times New Roman" w:eastAsia="Times New Roman" w:hAnsi="Times New Roman" w:cs="Times New Roman"/>
                <w:color w:val="000000"/>
                <w:spacing w:val="4"/>
                <w:sz w:val="18"/>
                <w:szCs w:val="18"/>
              </w:rPr>
              <w:t xml:space="preserve">± 0.71 </w:t>
            </w:r>
            <w:r w:rsidRPr="00E968FD">
              <w:rPr>
                <w:rFonts w:ascii="Times New Roman" w:eastAsia="Times New Roman" w:hAnsi="Times New Roman" w:cs="Times New Roman"/>
                <w:color w:val="000000"/>
                <w:spacing w:val="5"/>
                <w:sz w:val="18"/>
                <w:szCs w:val="18"/>
              </w:rPr>
              <w:t>19.7 ± 1.13 19.4 ± 0.88</w:t>
            </w:r>
          </w:p>
        </w:tc>
        <w:tc>
          <w:tcPr>
            <w:tcW w:w="2227"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461" w:firstLine="567"/>
              <w:rPr>
                <w:rFonts w:ascii="Times New Roman" w:hAnsi="Times New Roman" w:cs="Times New Roman"/>
              </w:rPr>
            </w:pPr>
            <w:r w:rsidRPr="00E968FD">
              <w:rPr>
                <w:rFonts w:ascii="Times New Roman" w:hAnsi="Times New Roman" w:cs="Times New Roman"/>
                <w:color w:val="000000"/>
                <w:spacing w:val="5"/>
                <w:sz w:val="18"/>
                <w:szCs w:val="18"/>
              </w:rPr>
              <w:t xml:space="preserve">166.2 </w:t>
            </w:r>
            <w:r w:rsidRPr="00E968FD">
              <w:rPr>
                <w:rFonts w:ascii="Times New Roman" w:eastAsia="Times New Roman" w:hAnsi="Times New Roman" w:cs="Times New Roman"/>
                <w:color w:val="000000"/>
                <w:spacing w:val="5"/>
                <w:sz w:val="18"/>
                <w:szCs w:val="18"/>
              </w:rPr>
              <w:t xml:space="preserve">± 2.21 184.8 ± 3.68 </w:t>
            </w:r>
            <w:r w:rsidRPr="00E968FD">
              <w:rPr>
                <w:rFonts w:ascii="Times New Roman" w:eastAsia="Times New Roman" w:hAnsi="Times New Roman" w:cs="Times New Roman"/>
                <w:color w:val="000000"/>
                <w:spacing w:val="4"/>
                <w:sz w:val="18"/>
                <w:szCs w:val="18"/>
              </w:rPr>
              <w:t>174.3 ± 13.56</w:t>
            </w:r>
          </w:p>
        </w:tc>
        <w:tc>
          <w:tcPr>
            <w:tcW w:w="2131"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446" w:firstLine="567"/>
              <w:rPr>
                <w:rFonts w:ascii="Times New Roman" w:hAnsi="Times New Roman" w:cs="Times New Roman"/>
              </w:rPr>
            </w:pPr>
            <w:r w:rsidRPr="00E968FD">
              <w:rPr>
                <w:rFonts w:ascii="Times New Roman" w:hAnsi="Times New Roman" w:cs="Times New Roman"/>
                <w:color w:val="000000"/>
                <w:spacing w:val="6"/>
                <w:sz w:val="18"/>
                <w:szCs w:val="18"/>
              </w:rPr>
              <w:t xml:space="preserve">61.7 </w:t>
            </w:r>
            <w:r w:rsidRPr="00E968FD">
              <w:rPr>
                <w:rFonts w:ascii="Times New Roman" w:eastAsia="Times New Roman" w:hAnsi="Times New Roman" w:cs="Times New Roman"/>
                <w:color w:val="000000"/>
                <w:spacing w:val="6"/>
                <w:sz w:val="18"/>
                <w:szCs w:val="18"/>
              </w:rPr>
              <w:t xml:space="preserve">± 7.80 85.2 ± 15.97 </w:t>
            </w:r>
            <w:r w:rsidRPr="00E968FD">
              <w:rPr>
                <w:rFonts w:ascii="Times New Roman" w:eastAsia="Times New Roman" w:hAnsi="Times New Roman" w:cs="Times New Roman"/>
                <w:color w:val="000000"/>
                <w:spacing w:val="5"/>
                <w:sz w:val="18"/>
                <w:szCs w:val="18"/>
              </w:rPr>
              <w:t>72.8 ± 16.30</w:t>
            </w:r>
          </w:p>
        </w:tc>
        <w:tc>
          <w:tcPr>
            <w:tcW w:w="2045"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446" w:firstLine="567"/>
              <w:rPr>
                <w:rFonts w:ascii="Times New Roman" w:hAnsi="Times New Roman" w:cs="Times New Roman"/>
              </w:rPr>
            </w:pPr>
            <w:r w:rsidRPr="00E968FD">
              <w:rPr>
                <w:rFonts w:ascii="Times New Roman" w:hAnsi="Times New Roman" w:cs="Times New Roman"/>
                <w:color w:val="000000"/>
                <w:spacing w:val="6"/>
                <w:sz w:val="18"/>
                <w:szCs w:val="18"/>
              </w:rPr>
              <w:t xml:space="preserve">22.8 </w:t>
            </w:r>
            <w:r w:rsidRPr="00E968FD">
              <w:rPr>
                <w:rFonts w:ascii="Times New Roman" w:eastAsia="Times New Roman" w:hAnsi="Times New Roman" w:cs="Times New Roman"/>
                <w:color w:val="000000"/>
                <w:spacing w:val="6"/>
                <w:sz w:val="18"/>
                <w:szCs w:val="18"/>
              </w:rPr>
              <w:t>± 3.54 16.1 ± 8.16 19.9 ± 6.82</w:t>
            </w:r>
          </w:p>
        </w:tc>
      </w:tr>
    </w:tbl>
    <w:p w:rsidR="00676CC3" w:rsidRPr="00E968FD" w:rsidRDefault="00676CC3" w:rsidP="00676CC3">
      <w:pPr>
        <w:shd w:val="clear" w:color="auto" w:fill="FFFFFF"/>
        <w:spacing w:before="101" w:line="360" w:lineRule="auto"/>
        <w:ind w:firstLine="567"/>
        <w:rPr>
          <w:rFonts w:ascii="Times New Roman" w:hAnsi="Times New Roman" w:cs="Times New Roman"/>
        </w:rPr>
      </w:pPr>
      <w:r w:rsidRPr="00E968FD">
        <w:rPr>
          <w:rFonts w:ascii="Times New Roman" w:hAnsi="Times New Roman" w:cs="Times New Roman"/>
          <w:color w:val="000000"/>
          <w:spacing w:val="5"/>
          <w:sz w:val="18"/>
          <w:szCs w:val="18"/>
        </w:rPr>
        <w:t>* EMS = electrical muscle stimulation.</w:t>
      </w:r>
    </w:p>
    <w:p w:rsidR="00676CC3" w:rsidRDefault="00676CC3" w:rsidP="00676CC3">
      <w:pPr>
        <w:spacing w:after="418" w:line="360" w:lineRule="auto"/>
        <w:ind w:firstLine="567"/>
        <w:rPr>
          <w:rFonts w:ascii="Times New Roman" w:hAnsi="Times New Roman" w:cs="Times New Roman"/>
          <w:sz w:val="2"/>
          <w:szCs w:val="2"/>
        </w:rPr>
      </w:pPr>
    </w:p>
    <w:p w:rsidR="00676CC3" w:rsidRPr="00E968FD" w:rsidRDefault="00676CC3" w:rsidP="00676CC3">
      <w:pPr>
        <w:shd w:val="clear" w:color="auto" w:fill="FFFFFF"/>
        <w:spacing w:before="389" w:after="235" w:line="360" w:lineRule="auto"/>
        <w:ind w:firstLine="567"/>
        <w:rPr>
          <w:rFonts w:ascii="Times New Roman" w:hAnsi="Times New Roman" w:cs="Times New Roman"/>
          <w:b/>
          <w:bCs/>
          <w:color w:val="000000"/>
          <w:spacing w:val="7"/>
          <w:sz w:val="18"/>
          <w:szCs w:val="18"/>
        </w:r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211"/>
        <w:gridCol w:w="826"/>
        <w:gridCol w:w="211"/>
        <w:gridCol w:w="470"/>
        <w:gridCol w:w="1027"/>
        <w:gridCol w:w="710"/>
        <w:gridCol w:w="1104"/>
        <w:gridCol w:w="1066"/>
        <w:gridCol w:w="1152"/>
        <w:gridCol w:w="2650"/>
      </w:tblGrid>
      <w:tr w:rsidR="00676CC3" w:rsidTr="00B25842">
        <w:trPr>
          <w:trHeight w:hRule="exact" w:val="336"/>
        </w:trPr>
        <w:tc>
          <w:tcPr>
            <w:tcW w:w="653" w:type="dxa"/>
            <w:tcBorders>
              <w:top w:val="nil"/>
              <w:left w:val="nil"/>
              <w:bottom w:val="single" w:sz="6" w:space="0" w:color="auto"/>
              <w:right w:val="nil"/>
            </w:tcBorders>
            <w:shd w:val="clear" w:color="auto" w:fill="FFFFFF"/>
          </w:tcPr>
          <w:p w:rsidR="00676CC3" w:rsidRDefault="00676CC3" w:rsidP="00B25842">
            <w:pPr>
              <w:shd w:val="clear" w:color="auto" w:fill="FFFFFF"/>
              <w:ind w:left="67" w:firstLine="567"/>
            </w:pPr>
            <w:r>
              <w:rPr>
                <w:b/>
                <w:bCs/>
                <w:color w:val="000000"/>
                <w:spacing w:val="-3"/>
                <w:sz w:val="18"/>
                <w:szCs w:val="18"/>
              </w:rPr>
              <w:t>Table</w:t>
            </w:r>
          </w:p>
        </w:tc>
        <w:tc>
          <w:tcPr>
            <w:tcW w:w="211"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r>
              <w:rPr>
                <w:b/>
                <w:bCs/>
                <w:color w:val="000000"/>
              </w:rPr>
              <w:t>3.</w:t>
            </w:r>
          </w:p>
        </w:tc>
        <w:tc>
          <w:tcPr>
            <w:tcW w:w="826"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r>
              <w:rPr>
                <w:color w:val="000000"/>
                <w:spacing w:val="6"/>
                <w:sz w:val="18"/>
                <w:szCs w:val="18"/>
              </w:rPr>
              <w:t>Changes</w:t>
            </w:r>
          </w:p>
        </w:tc>
        <w:tc>
          <w:tcPr>
            <w:tcW w:w="211"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r>
              <w:rPr>
                <w:b/>
                <w:bCs/>
                <w:color w:val="000000"/>
                <w:sz w:val="16"/>
                <w:szCs w:val="16"/>
              </w:rPr>
              <w:t>in</w:t>
            </w:r>
          </w:p>
        </w:tc>
        <w:tc>
          <w:tcPr>
            <w:tcW w:w="470"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r>
              <w:rPr>
                <w:color w:val="000000"/>
              </w:rPr>
              <w:t>body</w:t>
            </w:r>
          </w:p>
        </w:tc>
        <w:tc>
          <w:tcPr>
            <w:tcW w:w="1027"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r>
              <w:rPr>
                <w:color w:val="000000"/>
                <w:spacing w:val="5"/>
                <w:sz w:val="18"/>
                <w:szCs w:val="18"/>
              </w:rPr>
              <w:t>composition</w:t>
            </w:r>
          </w:p>
        </w:tc>
        <w:tc>
          <w:tcPr>
            <w:tcW w:w="710"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r>
              <w:rPr>
                <w:color w:val="000000"/>
                <w:spacing w:val="36"/>
                <w:sz w:val="18"/>
                <w:szCs w:val="18"/>
              </w:rPr>
              <w:t>of the</w:t>
            </w:r>
          </w:p>
        </w:tc>
        <w:tc>
          <w:tcPr>
            <w:tcW w:w="1104"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r>
              <w:rPr>
                <w:color w:val="000000"/>
                <w:spacing w:val="7"/>
                <w:sz w:val="18"/>
                <w:szCs w:val="18"/>
              </w:rPr>
              <w:t>course of the</w:t>
            </w:r>
          </w:p>
        </w:tc>
        <w:tc>
          <w:tcPr>
            <w:tcW w:w="1066"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proofErr w:type="gramStart"/>
            <w:r>
              <w:rPr>
                <w:color w:val="000000"/>
                <w:spacing w:val="4"/>
                <w:sz w:val="18"/>
                <w:szCs w:val="18"/>
              </w:rPr>
              <w:t>study</w:t>
            </w:r>
            <w:proofErr w:type="gramEnd"/>
            <w:r>
              <w:rPr>
                <w:color w:val="000000"/>
                <w:spacing w:val="4"/>
                <w:sz w:val="18"/>
                <w:szCs w:val="18"/>
              </w:rPr>
              <w:t>.</w:t>
            </w:r>
          </w:p>
        </w:tc>
        <w:tc>
          <w:tcPr>
            <w:tcW w:w="1152"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p>
        </w:tc>
        <w:tc>
          <w:tcPr>
            <w:tcW w:w="2650"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p>
        </w:tc>
      </w:tr>
      <w:tr w:rsidR="00676CC3" w:rsidTr="00B25842">
        <w:trPr>
          <w:trHeight w:hRule="exact" w:val="365"/>
        </w:trPr>
        <w:tc>
          <w:tcPr>
            <w:tcW w:w="653" w:type="dxa"/>
            <w:tcBorders>
              <w:top w:val="single" w:sz="6" w:space="0" w:color="auto"/>
              <w:left w:val="nil"/>
              <w:bottom w:val="nil"/>
              <w:right w:val="nil"/>
            </w:tcBorders>
            <w:shd w:val="clear" w:color="auto" w:fill="FFFFFF"/>
          </w:tcPr>
          <w:p w:rsidR="00676CC3" w:rsidRDefault="00676CC3" w:rsidP="00B25842">
            <w:pPr>
              <w:shd w:val="clear" w:color="auto" w:fill="FFFFFF"/>
              <w:ind w:firstLine="567"/>
            </w:pPr>
          </w:p>
        </w:tc>
        <w:tc>
          <w:tcPr>
            <w:tcW w:w="211" w:type="dxa"/>
            <w:tcBorders>
              <w:top w:val="single" w:sz="6" w:space="0" w:color="auto"/>
              <w:left w:val="nil"/>
              <w:bottom w:val="nil"/>
              <w:right w:val="nil"/>
            </w:tcBorders>
            <w:shd w:val="clear" w:color="auto" w:fill="FFFFFF"/>
          </w:tcPr>
          <w:p w:rsidR="00676CC3" w:rsidRDefault="00676CC3" w:rsidP="00B25842">
            <w:pPr>
              <w:shd w:val="clear" w:color="auto" w:fill="FFFFFF"/>
              <w:ind w:firstLine="567"/>
            </w:pPr>
          </w:p>
        </w:tc>
        <w:tc>
          <w:tcPr>
            <w:tcW w:w="826" w:type="dxa"/>
            <w:tcBorders>
              <w:top w:val="single" w:sz="6" w:space="0" w:color="auto"/>
              <w:left w:val="nil"/>
              <w:bottom w:val="nil"/>
              <w:right w:val="nil"/>
            </w:tcBorders>
            <w:shd w:val="clear" w:color="auto" w:fill="FFFFFF"/>
          </w:tcPr>
          <w:p w:rsidR="00676CC3" w:rsidRDefault="00676CC3" w:rsidP="00B25842">
            <w:pPr>
              <w:shd w:val="clear" w:color="auto" w:fill="FFFFFF"/>
              <w:ind w:firstLine="567"/>
            </w:pPr>
          </w:p>
        </w:tc>
        <w:tc>
          <w:tcPr>
            <w:tcW w:w="211"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470"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1027"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710"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r>
              <w:rPr>
                <w:color w:val="000000"/>
                <w:spacing w:val="4"/>
                <w:sz w:val="18"/>
                <w:szCs w:val="18"/>
              </w:rPr>
              <w:t>Control</w:t>
            </w:r>
          </w:p>
        </w:tc>
        <w:tc>
          <w:tcPr>
            <w:tcW w:w="1104"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1066"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1152"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2650"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left="230" w:firstLine="567"/>
            </w:pPr>
            <w:r>
              <w:rPr>
                <w:color w:val="000000"/>
                <w:spacing w:val="-9"/>
                <w:sz w:val="18"/>
                <w:szCs w:val="18"/>
              </w:rPr>
              <w:t>EMS*</w:t>
            </w:r>
          </w:p>
        </w:tc>
      </w:tr>
      <w:tr w:rsidR="00676CC3" w:rsidTr="00B25842">
        <w:trPr>
          <w:trHeight w:hRule="exact" w:val="394"/>
        </w:trPr>
        <w:tc>
          <w:tcPr>
            <w:tcW w:w="653"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p>
        </w:tc>
        <w:tc>
          <w:tcPr>
            <w:tcW w:w="211"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p>
        </w:tc>
        <w:tc>
          <w:tcPr>
            <w:tcW w:w="826" w:type="dxa"/>
            <w:tcBorders>
              <w:top w:val="nil"/>
              <w:left w:val="nil"/>
              <w:bottom w:val="single" w:sz="6" w:space="0" w:color="auto"/>
              <w:right w:val="nil"/>
            </w:tcBorders>
            <w:shd w:val="clear" w:color="auto" w:fill="FFFFFF"/>
          </w:tcPr>
          <w:p w:rsidR="00676CC3" w:rsidRDefault="00676CC3" w:rsidP="00B25842">
            <w:pPr>
              <w:shd w:val="clear" w:color="auto" w:fill="FFFFFF"/>
              <w:ind w:firstLine="567"/>
            </w:pPr>
          </w:p>
        </w:tc>
        <w:tc>
          <w:tcPr>
            <w:tcW w:w="211"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470"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1027"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left="125" w:firstLine="567"/>
            </w:pPr>
            <w:r>
              <w:rPr>
                <w:color w:val="000000"/>
              </w:rPr>
              <w:t>Pre</w:t>
            </w:r>
          </w:p>
        </w:tc>
        <w:tc>
          <w:tcPr>
            <w:tcW w:w="710"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1104"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left="427" w:firstLine="567"/>
            </w:pPr>
            <w:r>
              <w:rPr>
                <w:color w:val="000000"/>
                <w:spacing w:val="4"/>
                <w:sz w:val="18"/>
                <w:szCs w:val="18"/>
              </w:rPr>
              <w:t>Post</w:t>
            </w:r>
          </w:p>
        </w:tc>
        <w:tc>
          <w:tcPr>
            <w:tcW w:w="1066"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firstLine="567"/>
            </w:pPr>
          </w:p>
        </w:tc>
        <w:tc>
          <w:tcPr>
            <w:tcW w:w="1152"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left="437" w:firstLine="567"/>
            </w:pPr>
            <w:r>
              <w:rPr>
                <w:color w:val="000000"/>
              </w:rPr>
              <w:t>Pre</w:t>
            </w:r>
          </w:p>
        </w:tc>
        <w:tc>
          <w:tcPr>
            <w:tcW w:w="2650" w:type="dxa"/>
            <w:tcBorders>
              <w:top w:val="single" w:sz="6" w:space="0" w:color="auto"/>
              <w:left w:val="nil"/>
              <w:bottom w:val="single" w:sz="6" w:space="0" w:color="auto"/>
              <w:right w:val="nil"/>
            </w:tcBorders>
            <w:shd w:val="clear" w:color="auto" w:fill="FFFFFF"/>
          </w:tcPr>
          <w:p w:rsidR="00676CC3" w:rsidRDefault="00676CC3" w:rsidP="00B25842">
            <w:pPr>
              <w:shd w:val="clear" w:color="auto" w:fill="FFFFFF"/>
              <w:ind w:left="1330" w:firstLine="567"/>
            </w:pPr>
            <w:r>
              <w:rPr>
                <w:color w:val="000000"/>
                <w:spacing w:val="3"/>
                <w:sz w:val="18"/>
                <w:szCs w:val="18"/>
              </w:rPr>
              <w:t>Post</w:t>
            </w:r>
          </w:p>
        </w:tc>
      </w:tr>
    </w:tbl>
    <w:p w:rsidR="00676CC3" w:rsidRDefault="00676CC3" w:rsidP="00676CC3">
      <w:pPr>
        <w:ind w:firstLine="567"/>
        <w:sectPr w:rsidR="00676CC3" w:rsidSect="00F12209">
          <w:pgSz w:w="11909" w:h="16834"/>
          <w:pgMar w:top="1417" w:right="1417" w:bottom="1417" w:left="1417" w:header="708" w:footer="708" w:gutter="0"/>
          <w:cols w:space="60"/>
          <w:noEndnote/>
          <w:docGrid w:linePitch="299"/>
        </w:sectPr>
      </w:pPr>
    </w:p>
    <w:p w:rsidR="00676CC3" w:rsidRDefault="00676CC3" w:rsidP="00676CC3">
      <w:pPr>
        <w:shd w:val="clear" w:color="auto" w:fill="FFFFFF"/>
        <w:tabs>
          <w:tab w:val="left" w:pos="2184"/>
        </w:tabs>
        <w:spacing w:line="216" w:lineRule="exact"/>
        <w:ind w:left="5" w:firstLine="567"/>
      </w:pPr>
      <w:r>
        <w:rPr>
          <w:color w:val="000000"/>
          <w:spacing w:val="4"/>
          <w:sz w:val="18"/>
          <w:szCs w:val="18"/>
        </w:rPr>
        <w:lastRenderedPageBreak/>
        <w:t>Sum of 7 skinfolds (mm)</w:t>
      </w:r>
      <w:r>
        <w:rPr>
          <w:color w:val="000000"/>
          <w:sz w:val="18"/>
          <w:szCs w:val="18"/>
        </w:rPr>
        <w:tab/>
      </w:r>
      <w:r>
        <w:rPr>
          <w:color w:val="000000"/>
          <w:spacing w:val="5"/>
          <w:sz w:val="18"/>
          <w:szCs w:val="18"/>
        </w:rPr>
        <w:t xml:space="preserve">119.4 </w:t>
      </w:r>
      <w:r>
        <w:rPr>
          <w:rFonts w:eastAsia="Times New Roman"/>
          <w:color w:val="000000"/>
          <w:spacing w:val="5"/>
          <w:sz w:val="18"/>
          <w:szCs w:val="18"/>
        </w:rPr>
        <w:t>± 45.77</w:t>
      </w:r>
    </w:p>
    <w:p w:rsidR="00676CC3" w:rsidRDefault="00676CC3" w:rsidP="00676CC3">
      <w:pPr>
        <w:shd w:val="clear" w:color="auto" w:fill="FFFFFF"/>
        <w:tabs>
          <w:tab w:val="left" w:pos="2184"/>
        </w:tabs>
        <w:spacing w:line="216" w:lineRule="exact"/>
        <w:ind w:left="5" w:firstLine="567"/>
      </w:pPr>
      <w:r>
        <w:rPr>
          <w:color w:val="000000"/>
          <w:spacing w:val="6"/>
          <w:sz w:val="18"/>
          <w:szCs w:val="18"/>
        </w:rPr>
        <w:t>Body weight (kg)</w:t>
      </w:r>
      <w:r>
        <w:rPr>
          <w:color w:val="000000"/>
          <w:sz w:val="18"/>
          <w:szCs w:val="18"/>
        </w:rPr>
        <w:tab/>
      </w:r>
      <w:r>
        <w:rPr>
          <w:color w:val="000000"/>
          <w:spacing w:val="6"/>
          <w:sz w:val="18"/>
          <w:szCs w:val="18"/>
        </w:rPr>
        <w:t xml:space="preserve">71.7 </w:t>
      </w:r>
      <w:r>
        <w:rPr>
          <w:rFonts w:eastAsia="Times New Roman"/>
          <w:color w:val="000000"/>
          <w:spacing w:val="6"/>
          <w:sz w:val="18"/>
          <w:szCs w:val="18"/>
        </w:rPr>
        <w:t>± 15.5</w:t>
      </w:r>
    </w:p>
    <w:p w:rsidR="00676CC3" w:rsidRDefault="00676CC3" w:rsidP="00676CC3">
      <w:pPr>
        <w:shd w:val="clear" w:color="auto" w:fill="FFFFFF"/>
        <w:tabs>
          <w:tab w:val="left" w:pos="2184"/>
        </w:tabs>
        <w:spacing w:line="216" w:lineRule="exact"/>
        <w:ind w:firstLine="567"/>
      </w:pPr>
      <w:r>
        <w:rPr>
          <w:color w:val="000000"/>
          <w:spacing w:val="1"/>
          <w:sz w:val="18"/>
          <w:szCs w:val="18"/>
        </w:rPr>
        <w:t>% Fat</w:t>
      </w:r>
      <w:r>
        <w:rPr>
          <w:color w:val="000000"/>
          <w:sz w:val="18"/>
          <w:szCs w:val="18"/>
        </w:rPr>
        <w:tab/>
      </w:r>
      <w:r>
        <w:rPr>
          <w:color w:val="000000"/>
          <w:spacing w:val="7"/>
          <w:sz w:val="18"/>
          <w:szCs w:val="18"/>
        </w:rPr>
        <w:t xml:space="preserve">18.8 </w:t>
      </w:r>
      <w:r>
        <w:rPr>
          <w:rFonts w:eastAsia="Times New Roman"/>
          <w:color w:val="000000"/>
          <w:spacing w:val="7"/>
          <w:sz w:val="18"/>
          <w:szCs w:val="18"/>
        </w:rPr>
        <w:t>± 7.27</w:t>
      </w:r>
    </w:p>
    <w:p w:rsidR="00676CC3" w:rsidRDefault="00676CC3" w:rsidP="00676CC3">
      <w:pPr>
        <w:shd w:val="clear" w:color="auto" w:fill="FFFFFF"/>
        <w:tabs>
          <w:tab w:val="left" w:pos="2184"/>
        </w:tabs>
        <w:spacing w:before="5" w:line="216" w:lineRule="exact"/>
        <w:ind w:firstLine="567"/>
      </w:pPr>
      <w:r>
        <w:rPr>
          <w:color w:val="000000"/>
          <w:spacing w:val="5"/>
          <w:sz w:val="18"/>
          <w:szCs w:val="18"/>
        </w:rPr>
        <w:t>Fat weight (kg)</w:t>
      </w:r>
      <w:r>
        <w:rPr>
          <w:color w:val="000000"/>
          <w:sz w:val="18"/>
          <w:szCs w:val="18"/>
        </w:rPr>
        <w:tab/>
      </w:r>
      <w:r>
        <w:rPr>
          <w:color w:val="000000"/>
          <w:spacing w:val="6"/>
          <w:sz w:val="18"/>
          <w:szCs w:val="18"/>
        </w:rPr>
        <w:t xml:space="preserve">13.5 </w:t>
      </w:r>
      <w:r>
        <w:rPr>
          <w:rFonts w:eastAsia="Times New Roman"/>
          <w:color w:val="000000"/>
          <w:spacing w:val="6"/>
          <w:sz w:val="18"/>
          <w:szCs w:val="18"/>
        </w:rPr>
        <w:t>± 6.53</w:t>
      </w:r>
    </w:p>
    <w:p w:rsidR="00676CC3" w:rsidRDefault="00676CC3" w:rsidP="00676CC3">
      <w:pPr>
        <w:shd w:val="clear" w:color="auto" w:fill="FFFFFF"/>
        <w:tabs>
          <w:tab w:val="left" w:pos="2184"/>
        </w:tabs>
        <w:spacing w:line="216" w:lineRule="exact"/>
        <w:ind w:firstLine="567"/>
      </w:pPr>
      <w:r>
        <w:rPr>
          <w:color w:val="000000"/>
          <w:spacing w:val="8"/>
          <w:sz w:val="18"/>
          <w:szCs w:val="18"/>
        </w:rPr>
        <w:t>Lean body mass (kg)</w:t>
      </w:r>
      <w:r>
        <w:rPr>
          <w:color w:val="000000"/>
          <w:sz w:val="18"/>
          <w:szCs w:val="18"/>
        </w:rPr>
        <w:tab/>
      </w:r>
      <w:r>
        <w:rPr>
          <w:color w:val="000000"/>
          <w:spacing w:val="5"/>
          <w:sz w:val="18"/>
          <w:szCs w:val="18"/>
        </w:rPr>
        <w:t xml:space="preserve">58.2 </w:t>
      </w:r>
      <w:r>
        <w:rPr>
          <w:rFonts w:eastAsia="Times New Roman"/>
          <w:color w:val="000000"/>
          <w:spacing w:val="5"/>
          <w:sz w:val="18"/>
          <w:szCs w:val="18"/>
        </w:rPr>
        <w:t>± 13.06</w:t>
      </w:r>
    </w:p>
    <w:p w:rsidR="00676CC3" w:rsidRDefault="00676CC3" w:rsidP="00676CC3">
      <w:pPr>
        <w:shd w:val="clear" w:color="auto" w:fill="FFFFFF"/>
        <w:spacing w:line="216" w:lineRule="exact"/>
        <w:ind w:left="91" w:firstLine="567"/>
      </w:pPr>
      <w:r>
        <w:br w:type="column"/>
      </w:r>
      <w:r>
        <w:rPr>
          <w:color w:val="000000"/>
          <w:spacing w:val="5"/>
          <w:sz w:val="18"/>
          <w:szCs w:val="18"/>
        </w:rPr>
        <w:lastRenderedPageBreak/>
        <w:t xml:space="preserve">117.6 </w:t>
      </w:r>
      <w:r>
        <w:rPr>
          <w:rFonts w:eastAsia="Times New Roman"/>
          <w:color w:val="000000"/>
          <w:spacing w:val="5"/>
          <w:sz w:val="18"/>
          <w:szCs w:val="18"/>
        </w:rPr>
        <w:t xml:space="preserve">± 44.94 </w:t>
      </w:r>
      <w:r>
        <w:rPr>
          <w:rFonts w:eastAsia="Times New Roman"/>
          <w:color w:val="000000"/>
          <w:spacing w:val="4"/>
          <w:sz w:val="18"/>
          <w:szCs w:val="18"/>
        </w:rPr>
        <w:t>71.1 ± 15.90</w:t>
      </w:r>
    </w:p>
    <w:p w:rsidR="00676CC3" w:rsidRDefault="00676CC3" w:rsidP="00676CC3">
      <w:pPr>
        <w:widowControl w:val="0"/>
        <w:numPr>
          <w:ilvl w:val="0"/>
          <w:numId w:val="18"/>
        </w:numPr>
        <w:shd w:val="clear" w:color="auto" w:fill="FFFFFF"/>
        <w:tabs>
          <w:tab w:val="left" w:pos="480"/>
        </w:tabs>
        <w:autoSpaceDE w:val="0"/>
        <w:autoSpaceDN w:val="0"/>
        <w:adjustRightInd w:val="0"/>
        <w:spacing w:after="0" w:line="216" w:lineRule="exact"/>
        <w:ind w:left="86" w:firstLine="567"/>
        <w:rPr>
          <w:color w:val="000000"/>
          <w:spacing w:val="-4"/>
          <w:sz w:val="18"/>
          <w:szCs w:val="18"/>
        </w:rPr>
      </w:pPr>
      <w:r>
        <w:rPr>
          <w:rFonts w:eastAsia="Times New Roman"/>
          <w:color w:val="000000"/>
          <w:spacing w:val="5"/>
          <w:sz w:val="18"/>
          <w:szCs w:val="18"/>
        </w:rPr>
        <w:t>± 7.70</w:t>
      </w:r>
      <w:r>
        <w:rPr>
          <w:rFonts w:eastAsia="Times New Roman"/>
          <w:color w:val="000000"/>
          <w:spacing w:val="5"/>
          <w:sz w:val="18"/>
          <w:szCs w:val="18"/>
        </w:rPr>
        <w:br/>
        <w:t>13.3 ± 6.74</w:t>
      </w:r>
    </w:p>
    <w:p w:rsidR="00676CC3" w:rsidRDefault="00676CC3" w:rsidP="00676CC3">
      <w:pPr>
        <w:widowControl w:val="0"/>
        <w:numPr>
          <w:ilvl w:val="0"/>
          <w:numId w:val="19"/>
        </w:numPr>
        <w:shd w:val="clear" w:color="auto" w:fill="FFFFFF"/>
        <w:tabs>
          <w:tab w:val="left" w:pos="480"/>
        </w:tabs>
        <w:autoSpaceDE w:val="0"/>
        <w:autoSpaceDN w:val="0"/>
        <w:adjustRightInd w:val="0"/>
        <w:spacing w:before="5" w:after="0" w:line="216" w:lineRule="exact"/>
        <w:ind w:left="86" w:firstLine="567"/>
        <w:rPr>
          <w:color w:val="000000"/>
          <w:spacing w:val="-5"/>
          <w:sz w:val="18"/>
          <w:szCs w:val="18"/>
        </w:rPr>
      </w:pPr>
      <w:r>
        <w:rPr>
          <w:rFonts w:eastAsia="Times New Roman"/>
          <w:color w:val="000000"/>
          <w:spacing w:val="4"/>
          <w:sz w:val="18"/>
          <w:szCs w:val="18"/>
        </w:rPr>
        <w:t>± 13.25</w:t>
      </w:r>
    </w:p>
    <w:p w:rsidR="00676CC3" w:rsidRDefault="00676CC3" w:rsidP="00676CC3">
      <w:pPr>
        <w:shd w:val="clear" w:color="auto" w:fill="FFFFFF"/>
        <w:spacing w:line="216" w:lineRule="exact"/>
        <w:ind w:firstLine="567"/>
      </w:pPr>
      <w:r>
        <w:rPr>
          <w:color w:val="000000"/>
          <w:spacing w:val="-5"/>
          <w:sz w:val="18"/>
          <w:szCs w:val="18"/>
        </w:rPr>
        <w:br w:type="column"/>
      </w:r>
      <w:r>
        <w:rPr>
          <w:color w:val="000000"/>
          <w:spacing w:val="4"/>
          <w:sz w:val="18"/>
          <w:szCs w:val="18"/>
        </w:rPr>
        <w:lastRenderedPageBreak/>
        <w:t xml:space="preserve">122.4 </w:t>
      </w:r>
      <w:r>
        <w:rPr>
          <w:rFonts w:eastAsia="Times New Roman"/>
          <w:color w:val="000000"/>
          <w:spacing w:val="4"/>
          <w:sz w:val="18"/>
          <w:szCs w:val="18"/>
        </w:rPr>
        <w:t>± 46.46</w:t>
      </w:r>
    </w:p>
    <w:p w:rsidR="00676CC3" w:rsidRDefault="00676CC3" w:rsidP="00676CC3">
      <w:pPr>
        <w:widowControl w:val="0"/>
        <w:numPr>
          <w:ilvl w:val="0"/>
          <w:numId w:val="20"/>
        </w:numPr>
        <w:shd w:val="clear" w:color="auto" w:fill="FFFFFF"/>
        <w:tabs>
          <w:tab w:val="left" w:pos="480"/>
        </w:tabs>
        <w:autoSpaceDE w:val="0"/>
        <w:autoSpaceDN w:val="0"/>
        <w:adjustRightInd w:val="0"/>
        <w:spacing w:after="0" w:line="216" w:lineRule="exact"/>
        <w:ind w:left="82" w:firstLine="567"/>
        <w:rPr>
          <w:color w:val="000000"/>
          <w:spacing w:val="-5"/>
          <w:sz w:val="18"/>
          <w:szCs w:val="18"/>
        </w:rPr>
      </w:pPr>
      <w:r>
        <w:rPr>
          <w:rFonts w:eastAsia="Times New Roman"/>
          <w:color w:val="000000"/>
          <w:spacing w:val="4"/>
          <w:sz w:val="18"/>
          <w:szCs w:val="18"/>
        </w:rPr>
        <w:t>± 16.30</w:t>
      </w:r>
    </w:p>
    <w:p w:rsidR="00676CC3" w:rsidRDefault="00676CC3" w:rsidP="00676CC3">
      <w:pPr>
        <w:widowControl w:val="0"/>
        <w:numPr>
          <w:ilvl w:val="0"/>
          <w:numId w:val="21"/>
        </w:numPr>
        <w:shd w:val="clear" w:color="auto" w:fill="FFFFFF"/>
        <w:tabs>
          <w:tab w:val="left" w:pos="480"/>
        </w:tabs>
        <w:autoSpaceDE w:val="0"/>
        <w:autoSpaceDN w:val="0"/>
        <w:adjustRightInd w:val="0"/>
        <w:spacing w:before="5" w:after="0" w:line="216" w:lineRule="exact"/>
        <w:ind w:left="82" w:firstLine="567"/>
        <w:rPr>
          <w:color w:val="000000"/>
          <w:spacing w:val="-5"/>
          <w:sz w:val="18"/>
          <w:szCs w:val="18"/>
        </w:rPr>
      </w:pPr>
      <w:r>
        <w:rPr>
          <w:rFonts w:eastAsia="Times New Roman"/>
          <w:color w:val="000000"/>
          <w:spacing w:val="5"/>
          <w:sz w:val="18"/>
          <w:szCs w:val="18"/>
        </w:rPr>
        <w:t>± 6.69</w:t>
      </w:r>
      <w:r>
        <w:rPr>
          <w:rFonts w:eastAsia="Times New Roman"/>
          <w:color w:val="000000"/>
          <w:spacing w:val="5"/>
          <w:sz w:val="18"/>
          <w:szCs w:val="18"/>
        </w:rPr>
        <w:br/>
      </w:r>
      <w:r>
        <w:rPr>
          <w:rFonts w:eastAsia="Times New Roman"/>
          <w:color w:val="000000"/>
          <w:spacing w:val="6"/>
          <w:sz w:val="18"/>
          <w:szCs w:val="18"/>
        </w:rPr>
        <w:t>14.4 ± 7.05</w:t>
      </w:r>
      <w:r>
        <w:rPr>
          <w:rFonts w:eastAsia="Times New Roman"/>
          <w:color w:val="000000"/>
          <w:spacing w:val="6"/>
          <w:sz w:val="18"/>
          <w:szCs w:val="18"/>
        </w:rPr>
        <w:br/>
      </w:r>
      <w:r>
        <w:rPr>
          <w:rFonts w:eastAsia="Times New Roman"/>
          <w:color w:val="000000"/>
          <w:spacing w:val="5"/>
          <w:sz w:val="18"/>
          <w:szCs w:val="18"/>
        </w:rPr>
        <w:t>58.4 ± 13.50</w:t>
      </w:r>
    </w:p>
    <w:p w:rsidR="00676CC3" w:rsidRDefault="00676CC3" w:rsidP="00676CC3">
      <w:pPr>
        <w:shd w:val="clear" w:color="auto" w:fill="FFFFFF"/>
        <w:spacing w:line="216" w:lineRule="exact"/>
        <w:ind w:left="91" w:firstLine="567"/>
        <w:jc w:val="both"/>
      </w:pPr>
      <w:r>
        <w:rPr>
          <w:color w:val="000000"/>
          <w:spacing w:val="-5"/>
          <w:sz w:val="18"/>
          <w:szCs w:val="18"/>
        </w:rPr>
        <w:br w:type="column"/>
      </w:r>
      <w:r>
        <w:rPr>
          <w:color w:val="000000"/>
          <w:spacing w:val="4"/>
          <w:sz w:val="18"/>
          <w:szCs w:val="18"/>
        </w:rPr>
        <w:lastRenderedPageBreak/>
        <w:t xml:space="preserve">123.5 </w:t>
      </w:r>
      <w:r>
        <w:rPr>
          <w:rFonts w:eastAsia="Times New Roman"/>
          <w:color w:val="000000"/>
          <w:spacing w:val="4"/>
          <w:sz w:val="18"/>
          <w:szCs w:val="18"/>
        </w:rPr>
        <w:t>± 44.02 72.8 ± 16.81</w:t>
      </w:r>
    </w:p>
    <w:p w:rsidR="00676CC3" w:rsidRDefault="00676CC3" w:rsidP="00676CC3">
      <w:pPr>
        <w:widowControl w:val="0"/>
        <w:numPr>
          <w:ilvl w:val="0"/>
          <w:numId w:val="22"/>
        </w:numPr>
        <w:shd w:val="clear" w:color="auto" w:fill="FFFFFF"/>
        <w:tabs>
          <w:tab w:val="left" w:pos="485"/>
        </w:tabs>
        <w:autoSpaceDE w:val="0"/>
        <w:autoSpaceDN w:val="0"/>
        <w:adjustRightInd w:val="0"/>
        <w:spacing w:before="5" w:after="0" w:line="216" w:lineRule="exact"/>
        <w:ind w:left="86" w:firstLine="567"/>
        <w:rPr>
          <w:color w:val="000000"/>
          <w:spacing w:val="-7"/>
          <w:sz w:val="18"/>
          <w:szCs w:val="18"/>
        </w:rPr>
      </w:pPr>
      <w:r>
        <w:rPr>
          <w:rFonts w:eastAsia="Times New Roman"/>
          <w:color w:val="000000"/>
          <w:spacing w:val="4"/>
          <w:sz w:val="18"/>
          <w:szCs w:val="18"/>
        </w:rPr>
        <w:t>± 6.40</w:t>
      </w:r>
      <w:r>
        <w:rPr>
          <w:rFonts w:eastAsia="Times New Roman"/>
          <w:color w:val="000000"/>
          <w:spacing w:val="4"/>
          <w:sz w:val="18"/>
          <w:szCs w:val="18"/>
        </w:rPr>
        <w:br/>
      </w:r>
      <w:r>
        <w:rPr>
          <w:rFonts w:eastAsia="Times New Roman"/>
          <w:color w:val="000000"/>
          <w:spacing w:val="5"/>
          <w:sz w:val="18"/>
          <w:szCs w:val="18"/>
        </w:rPr>
        <w:t>14.6 ± 6.70</w:t>
      </w:r>
    </w:p>
    <w:p w:rsidR="00676CC3" w:rsidRDefault="00676CC3" w:rsidP="00676CC3">
      <w:pPr>
        <w:widowControl w:val="0"/>
        <w:numPr>
          <w:ilvl w:val="0"/>
          <w:numId w:val="23"/>
        </w:numPr>
        <w:shd w:val="clear" w:color="auto" w:fill="FFFFFF"/>
        <w:tabs>
          <w:tab w:val="left" w:pos="485"/>
        </w:tabs>
        <w:autoSpaceDE w:val="0"/>
        <w:autoSpaceDN w:val="0"/>
        <w:adjustRightInd w:val="0"/>
        <w:spacing w:before="5" w:after="0" w:line="216" w:lineRule="exact"/>
        <w:ind w:left="86" w:firstLine="567"/>
        <w:rPr>
          <w:color w:val="000000"/>
          <w:spacing w:val="-4"/>
          <w:sz w:val="18"/>
          <w:szCs w:val="18"/>
        </w:rPr>
      </w:pPr>
      <w:r>
        <w:rPr>
          <w:rFonts w:eastAsia="Times New Roman"/>
          <w:color w:val="000000"/>
          <w:spacing w:val="3"/>
          <w:sz w:val="18"/>
          <w:szCs w:val="18"/>
        </w:rPr>
        <w:t>± 13.39</w:t>
      </w:r>
    </w:p>
    <w:p w:rsidR="00676CC3" w:rsidRDefault="00676CC3" w:rsidP="00676CC3">
      <w:pPr>
        <w:shd w:val="clear" w:color="auto" w:fill="FFFFFF"/>
        <w:tabs>
          <w:tab w:val="left" w:pos="485"/>
        </w:tabs>
        <w:spacing w:before="5" w:line="216" w:lineRule="exact"/>
        <w:ind w:left="86" w:firstLine="567"/>
        <w:rPr>
          <w:color w:val="000000"/>
          <w:spacing w:val="-4"/>
          <w:sz w:val="18"/>
          <w:szCs w:val="18"/>
        </w:rPr>
        <w:sectPr w:rsidR="00676CC3">
          <w:type w:val="continuous"/>
          <w:pgSz w:w="11909" w:h="16834"/>
          <w:pgMar w:top="1344" w:right="1399" w:bottom="360" w:left="920" w:header="708" w:footer="708" w:gutter="0"/>
          <w:cols w:num="4" w:space="708" w:equalWidth="0">
            <w:col w:w="3302" w:space="1003"/>
            <w:col w:w="1070" w:space="1070"/>
            <w:col w:w="1060" w:space="1018"/>
            <w:col w:w="1065"/>
          </w:cols>
          <w:noEndnote/>
        </w:sectPr>
      </w:pPr>
    </w:p>
    <w:p w:rsidR="00676CC3" w:rsidRDefault="00676CC3" w:rsidP="00676CC3">
      <w:pPr>
        <w:shd w:val="clear" w:color="auto" w:fill="FFFFFF"/>
        <w:spacing w:before="216"/>
        <w:ind w:left="158" w:firstLine="567"/>
      </w:pPr>
      <w:r>
        <w:rPr>
          <w:noProof/>
        </w:rPr>
        <w:lastRenderedPageBreak/>
        <mc:AlternateContent>
          <mc:Choice Requires="wps">
            <w:drawing>
              <wp:anchor distT="0" distB="0" distL="114300" distR="114300" simplePos="0" relativeHeight="251665408" behindDoc="0" locked="0" layoutInCell="0" allowOverlap="1" wp14:anchorId="4520AEBB" wp14:editId="11DC1327">
                <wp:simplePos x="0" y="0"/>
                <wp:positionH relativeFrom="margin">
                  <wp:posOffset>0</wp:posOffset>
                </wp:positionH>
                <wp:positionV relativeFrom="paragraph">
                  <wp:posOffset>57785</wp:posOffset>
                </wp:positionV>
                <wp:extent cx="6407150" cy="0"/>
                <wp:effectExtent l="6350" t="12700" r="6350" b="6350"/>
                <wp:wrapNone/>
                <wp:docPr id="8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5pt" to="50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jTFAIAACo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" o:allowincell="f" strokeweight=".25pt">
                <w10:wrap anchorx="margin"/>
              </v:line>
            </w:pict>
          </mc:Fallback>
        </mc:AlternateContent>
      </w:r>
      <w:r>
        <w:rPr>
          <w:color w:val="000000"/>
          <w:spacing w:val="5"/>
          <w:sz w:val="18"/>
          <w:szCs w:val="18"/>
        </w:rPr>
        <w:t>* EMS = electrical muscle stimulation.</w:t>
      </w:r>
    </w:p>
    <w:p w:rsidR="00676CC3" w:rsidRPr="00E968FD" w:rsidRDefault="00676CC3" w:rsidP="00676CC3">
      <w:pPr>
        <w:shd w:val="clear" w:color="auto" w:fill="FFFFFF"/>
        <w:spacing w:before="389" w:after="235" w:line="360" w:lineRule="auto"/>
        <w:ind w:firstLine="567"/>
        <w:rPr>
          <w:rFonts w:ascii="Times New Roman" w:hAnsi="Times New Roman" w:cs="Times New Roman"/>
          <w:b/>
          <w:bCs/>
          <w:color w:val="000000"/>
          <w:spacing w:val="7"/>
          <w:sz w:val="18"/>
          <w:szCs w:val="18"/>
        </w:rPr>
      </w:pPr>
    </w:p>
    <w:p w:rsidR="00676CC3" w:rsidRPr="00E968FD" w:rsidRDefault="00676CC3" w:rsidP="00676CC3">
      <w:pPr>
        <w:shd w:val="clear" w:color="auto" w:fill="FFFFFF"/>
        <w:spacing w:before="389" w:after="235" w:line="360" w:lineRule="auto"/>
        <w:ind w:firstLine="567"/>
        <w:rPr>
          <w:rFonts w:ascii="Times New Roman" w:hAnsi="Times New Roman" w:cs="Times New Roman"/>
        </w:rPr>
      </w:pPr>
      <w:proofErr w:type="gramStart"/>
      <w:r w:rsidRPr="00E968FD">
        <w:rPr>
          <w:rFonts w:ascii="Times New Roman" w:hAnsi="Times New Roman" w:cs="Times New Roman"/>
          <w:b/>
          <w:bCs/>
          <w:color w:val="000000"/>
          <w:spacing w:val="7"/>
          <w:sz w:val="18"/>
          <w:szCs w:val="18"/>
        </w:rPr>
        <w:t>Table 4.</w:t>
      </w:r>
      <w:proofErr w:type="gramEnd"/>
      <w:r w:rsidRPr="00E968FD">
        <w:rPr>
          <w:rFonts w:ascii="Times New Roman" w:hAnsi="Times New Roman" w:cs="Times New Roman"/>
          <w:b/>
          <w:bCs/>
          <w:color w:val="000000"/>
          <w:spacing w:val="7"/>
          <w:sz w:val="18"/>
          <w:szCs w:val="18"/>
        </w:rPr>
        <w:t xml:space="preserve">   </w:t>
      </w:r>
      <w:proofErr w:type="gramStart"/>
      <w:r w:rsidRPr="00E968FD">
        <w:rPr>
          <w:rFonts w:ascii="Times New Roman" w:hAnsi="Times New Roman" w:cs="Times New Roman"/>
          <w:color w:val="000000"/>
          <w:spacing w:val="7"/>
          <w:sz w:val="18"/>
          <w:szCs w:val="18"/>
        </w:rPr>
        <w:t>Changes in girths (cm) over the course of the study.</w:t>
      </w:r>
      <w:proofErr w:type="gramEnd"/>
    </w:p>
    <w:p w:rsidR="00676CC3" w:rsidRPr="00E968FD" w:rsidRDefault="00676CC3" w:rsidP="00676CC3">
      <w:pPr>
        <w:shd w:val="clear" w:color="auto" w:fill="FFFFFF"/>
        <w:spacing w:before="389" w:after="235" w:line="360" w:lineRule="auto"/>
        <w:ind w:firstLine="567"/>
        <w:rPr>
          <w:rFonts w:ascii="Times New Roman" w:hAnsi="Times New Roman" w:cs="Times New Roman"/>
        </w:rPr>
        <w:sectPr w:rsidR="00676CC3" w:rsidRPr="00E968FD">
          <w:type w:val="continuous"/>
          <w:pgSz w:w="11909" w:h="16834"/>
          <w:pgMar w:top="1344" w:right="909" w:bottom="360" w:left="910" w:header="708" w:footer="708" w:gutter="0"/>
          <w:cols w:space="60"/>
          <w:noEndnote/>
        </w:sectPr>
      </w:pPr>
    </w:p>
    <w:p w:rsidR="00676CC3" w:rsidRPr="00E968FD" w:rsidRDefault="00676CC3" w:rsidP="00676CC3">
      <w:pPr>
        <w:shd w:val="clear" w:color="auto" w:fill="FFFFFF"/>
        <w:spacing w:line="360" w:lineRule="auto"/>
        <w:ind w:firstLine="567"/>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2336" behindDoc="0" locked="0" layoutInCell="0" allowOverlap="1" wp14:anchorId="32B25F96" wp14:editId="0009C32E">
                <wp:simplePos x="0" y="0"/>
                <wp:positionH relativeFrom="margin">
                  <wp:posOffset>-2252345</wp:posOffset>
                </wp:positionH>
                <wp:positionV relativeFrom="paragraph">
                  <wp:posOffset>-67310</wp:posOffset>
                </wp:positionV>
                <wp:extent cx="6400800" cy="0"/>
                <wp:effectExtent l="12700" t="8255" r="6350" b="10795"/>
                <wp:wrapNone/>
                <wp:docPr id="8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35pt,-5.3pt" to="326.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jEwIAACo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" o:allowincell="f" strokeweight=".7pt">
                <w10:wrap anchorx="margin"/>
              </v:line>
            </w:pict>
          </mc:Fallback>
        </mc:AlternateContent>
      </w:r>
      <w:r w:rsidRPr="00E968FD">
        <w:rPr>
          <w:rFonts w:ascii="Times New Roman" w:hAnsi="Times New Roman" w:cs="Times New Roman"/>
          <w:color w:val="000000"/>
          <w:spacing w:val="4"/>
          <w:sz w:val="18"/>
          <w:szCs w:val="18"/>
        </w:rPr>
        <w:t>Control</w:t>
      </w:r>
    </w:p>
    <w:p w:rsidR="00676CC3" w:rsidRPr="00E968FD" w:rsidRDefault="00676CC3" w:rsidP="00676CC3">
      <w:pPr>
        <w:shd w:val="clear" w:color="auto" w:fill="FFFFFF"/>
        <w:spacing w:line="360" w:lineRule="auto"/>
        <w:ind w:firstLine="567"/>
        <w:rPr>
          <w:rFonts w:ascii="Times New Roman" w:hAnsi="Times New Roman" w:cs="Times New Roman"/>
        </w:rPr>
      </w:pPr>
      <w:r w:rsidRPr="00E968FD">
        <w:rPr>
          <w:rFonts w:ascii="Times New Roman" w:hAnsi="Times New Roman" w:cs="Times New Roman"/>
        </w:rPr>
        <w:br w:type="column"/>
      </w:r>
      <w:r w:rsidRPr="00E968FD">
        <w:rPr>
          <w:rFonts w:ascii="Times New Roman" w:hAnsi="Times New Roman" w:cs="Times New Roman"/>
          <w:color w:val="000000"/>
          <w:spacing w:val="-9"/>
          <w:sz w:val="18"/>
          <w:szCs w:val="18"/>
        </w:rPr>
        <w:lastRenderedPageBreak/>
        <w:t>EMS*</w:t>
      </w:r>
    </w:p>
    <w:p w:rsidR="00676CC3" w:rsidRPr="00E968FD" w:rsidRDefault="00676CC3" w:rsidP="00676CC3">
      <w:pPr>
        <w:shd w:val="clear" w:color="auto" w:fill="FFFFFF"/>
        <w:spacing w:line="360" w:lineRule="auto"/>
        <w:ind w:firstLine="567"/>
        <w:rPr>
          <w:rFonts w:ascii="Times New Roman" w:hAnsi="Times New Roman" w:cs="Times New Roman"/>
        </w:rPr>
        <w:sectPr w:rsidR="00676CC3" w:rsidRPr="00E968FD">
          <w:type w:val="continuous"/>
          <w:pgSz w:w="11909" w:h="16834"/>
          <w:pgMar w:top="1344" w:right="2469" w:bottom="360" w:left="4467" w:header="708" w:footer="708" w:gutter="0"/>
          <w:cols w:num="2" w:space="708" w:equalWidth="0">
            <w:col w:w="720" w:space="3533"/>
            <w:col w:w="720"/>
          </w:cols>
          <w:noEndnote/>
        </w:sectPr>
      </w:pPr>
    </w:p>
    <w:p w:rsidR="00676CC3" w:rsidRPr="00E968FD" w:rsidRDefault="00676CC3" w:rsidP="00676CC3">
      <w:pPr>
        <w:spacing w:after="48" w:line="360" w:lineRule="auto"/>
        <w:ind w:firstLine="567"/>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05"/>
        <w:gridCol w:w="864"/>
        <w:gridCol w:w="1200"/>
        <w:gridCol w:w="2093"/>
        <w:gridCol w:w="893"/>
        <w:gridCol w:w="1190"/>
        <w:gridCol w:w="845"/>
        <w:gridCol w:w="1200"/>
      </w:tblGrid>
      <w:tr w:rsidR="00676CC3" w:rsidRPr="00E968FD" w:rsidTr="00B25842">
        <w:trPr>
          <w:trHeight w:hRule="exact" w:val="384"/>
        </w:trPr>
        <w:tc>
          <w:tcPr>
            <w:tcW w:w="1805"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864"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1200"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rPr>
              <w:t>Pre</w:t>
            </w:r>
          </w:p>
        </w:tc>
        <w:tc>
          <w:tcPr>
            <w:tcW w:w="2093"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Post</w:t>
            </w:r>
          </w:p>
        </w:tc>
        <w:tc>
          <w:tcPr>
            <w:tcW w:w="893"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1190"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rPr>
              <w:t>Pre</w:t>
            </w:r>
          </w:p>
        </w:tc>
        <w:tc>
          <w:tcPr>
            <w:tcW w:w="845"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1200"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3"/>
                <w:sz w:val="18"/>
                <w:szCs w:val="18"/>
              </w:rPr>
              <w:t>Post</w:t>
            </w:r>
          </w:p>
        </w:tc>
      </w:tr>
      <w:tr w:rsidR="00676CC3" w:rsidRPr="00E968FD" w:rsidTr="00B25842">
        <w:trPr>
          <w:trHeight w:hRule="exact" w:val="326"/>
        </w:trPr>
        <w:tc>
          <w:tcPr>
            <w:tcW w:w="1805"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rPr>
              <w:t>Arm</w:t>
            </w:r>
          </w:p>
        </w:tc>
        <w:tc>
          <w:tcPr>
            <w:tcW w:w="864"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7"/>
                <w:sz w:val="18"/>
                <w:szCs w:val="18"/>
              </w:rPr>
              <w:t>31.5</w:t>
            </w:r>
          </w:p>
        </w:tc>
        <w:tc>
          <w:tcPr>
            <w:tcW w:w="1200"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4.05</w:t>
            </w:r>
          </w:p>
        </w:tc>
        <w:tc>
          <w:tcPr>
            <w:tcW w:w="2093"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6"/>
                <w:sz w:val="18"/>
                <w:szCs w:val="18"/>
              </w:rPr>
              <w:t xml:space="preserve">31.2 </w:t>
            </w:r>
            <w:r w:rsidRPr="00E968FD">
              <w:rPr>
                <w:rFonts w:ascii="Times New Roman" w:eastAsia="Times New Roman" w:hAnsi="Times New Roman" w:cs="Times New Roman"/>
                <w:color w:val="000000"/>
                <w:spacing w:val="6"/>
                <w:sz w:val="18"/>
                <w:szCs w:val="18"/>
              </w:rPr>
              <w:t>± 4.37</w:t>
            </w:r>
          </w:p>
        </w:tc>
        <w:tc>
          <w:tcPr>
            <w:tcW w:w="893"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31.2</w:t>
            </w:r>
          </w:p>
        </w:tc>
        <w:tc>
          <w:tcPr>
            <w:tcW w:w="1190"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4.43</w:t>
            </w:r>
          </w:p>
        </w:tc>
        <w:tc>
          <w:tcPr>
            <w:tcW w:w="845"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7"/>
                <w:sz w:val="18"/>
                <w:szCs w:val="18"/>
              </w:rPr>
              <w:t>31.8</w:t>
            </w:r>
          </w:p>
        </w:tc>
        <w:tc>
          <w:tcPr>
            <w:tcW w:w="1200"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4.45</w:t>
            </w:r>
          </w:p>
        </w:tc>
      </w:tr>
      <w:tr w:rsidR="00676CC3" w:rsidRPr="00E968FD" w:rsidTr="00B25842">
        <w:trPr>
          <w:trHeight w:hRule="exact" w:val="221"/>
        </w:trPr>
        <w:tc>
          <w:tcPr>
            <w:tcW w:w="1805"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8"/>
                <w:sz w:val="18"/>
                <w:szCs w:val="18"/>
              </w:rPr>
              <w:t>Arm corrected</w:t>
            </w:r>
          </w:p>
        </w:tc>
        <w:tc>
          <w:tcPr>
            <w:tcW w:w="864"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27.4</w:t>
            </w:r>
          </w:p>
        </w:tc>
        <w:tc>
          <w:tcPr>
            <w:tcW w:w="1200"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5"/>
                <w:sz w:val="18"/>
                <w:szCs w:val="18"/>
              </w:rPr>
              <w:t>± 4.35</w:t>
            </w:r>
          </w:p>
        </w:tc>
        <w:tc>
          <w:tcPr>
            <w:tcW w:w="2093"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5"/>
                <w:sz w:val="18"/>
                <w:szCs w:val="18"/>
              </w:rPr>
              <w:t xml:space="preserve">27.2 </w:t>
            </w:r>
            <w:r w:rsidRPr="00E968FD">
              <w:rPr>
                <w:rFonts w:ascii="Times New Roman" w:eastAsia="Times New Roman" w:hAnsi="Times New Roman" w:cs="Times New Roman"/>
                <w:color w:val="000000"/>
                <w:spacing w:val="5"/>
                <w:sz w:val="18"/>
                <w:szCs w:val="18"/>
              </w:rPr>
              <w:t>± 4.42</w:t>
            </w:r>
          </w:p>
        </w:tc>
        <w:tc>
          <w:tcPr>
            <w:tcW w:w="893"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26.0</w:t>
            </w:r>
          </w:p>
        </w:tc>
        <w:tc>
          <w:tcPr>
            <w:tcW w:w="1190"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6"/>
                <w:sz w:val="18"/>
                <w:szCs w:val="18"/>
              </w:rPr>
              <w:t>± 4.44</w:t>
            </w:r>
          </w:p>
        </w:tc>
        <w:tc>
          <w:tcPr>
            <w:tcW w:w="845"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7"/>
                <w:sz w:val="18"/>
                <w:szCs w:val="18"/>
              </w:rPr>
              <w:t>26.8</w:t>
            </w:r>
          </w:p>
        </w:tc>
        <w:tc>
          <w:tcPr>
            <w:tcW w:w="1200"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4.28</w:t>
            </w:r>
          </w:p>
        </w:tc>
      </w:tr>
      <w:tr w:rsidR="00676CC3" w:rsidRPr="00E968FD" w:rsidTr="00B25842">
        <w:trPr>
          <w:trHeight w:hRule="exact" w:val="221"/>
        </w:trPr>
        <w:tc>
          <w:tcPr>
            <w:tcW w:w="1805"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z w:val="18"/>
                <w:szCs w:val="18"/>
              </w:rPr>
              <w:t>Waist</w:t>
            </w:r>
          </w:p>
        </w:tc>
        <w:tc>
          <w:tcPr>
            <w:tcW w:w="864"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80.4</w:t>
            </w:r>
          </w:p>
        </w:tc>
        <w:tc>
          <w:tcPr>
            <w:tcW w:w="1200"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6"/>
                <w:sz w:val="18"/>
                <w:szCs w:val="18"/>
              </w:rPr>
              <w:t>± 11.77</w:t>
            </w:r>
          </w:p>
        </w:tc>
        <w:tc>
          <w:tcPr>
            <w:tcW w:w="2093"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 xml:space="preserve">79.3 </w:t>
            </w:r>
            <w:r w:rsidRPr="00E968FD">
              <w:rPr>
                <w:rFonts w:ascii="Times New Roman" w:eastAsia="Times New Roman" w:hAnsi="Times New Roman" w:cs="Times New Roman"/>
                <w:color w:val="000000"/>
                <w:spacing w:val="4"/>
                <w:sz w:val="18"/>
                <w:szCs w:val="18"/>
              </w:rPr>
              <w:t>± 10.16</w:t>
            </w:r>
          </w:p>
        </w:tc>
        <w:tc>
          <w:tcPr>
            <w:tcW w:w="893"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7"/>
                <w:sz w:val="18"/>
                <w:szCs w:val="18"/>
              </w:rPr>
              <w:t>78.0</w:t>
            </w:r>
          </w:p>
        </w:tc>
        <w:tc>
          <w:tcPr>
            <w:tcW w:w="1190"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3"/>
                <w:sz w:val="18"/>
                <w:szCs w:val="18"/>
              </w:rPr>
              <w:t>± 11.01</w:t>
            </w:r>
          </w:p>
        </w:tc>
        <w:tc>
          <w:tcPr>
            <w:tcW w:w="845"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8"/>
                <w:sz w:val="18"/>
                <w:szCs w:val="18"/>
              </w:rPr>
              <w:t>78.6</w:t>
            </w:r>
          </w:p>
        </w:tc>
        <w:tc>
          <w:tcPr>
            <w:tcW w:w="1200"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10.58</w:t>
            </w:r>
          </w:p>
        </w:tc>
      </w:tr>
      <w:tr w:rsidR="00676CC3" w:rsidRPr="00E968FD" w:rsidTr="00B25842">
        <w:trPr>
          <w:trHeight w:hRule="exact" w:val="230"/>
        </w:trPr>
        <w:tc>
          <w:tcPr>
            <w:tcW w:w="1805"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5"/>
                <w:sz w:val="18"/>
                <w:szCs w:val="18"/>
              </w:rPr>
              <w:t>Thigh</w:t>
            </w:r>
          </w:p>
        </w:tc>
        <w:tc>
          <w:tcPr>
            <w:tcW w:w="864"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7"/>
                <w:sz w:val="18"/>
                <w:szCs w:val="18"/>
              </w:rPr>
              <w:t>56.5</w:t>
            </w:r>
          </w:p>
        </w:tc>
        <w:tc>
          <w:tcPr>
            <w:tcW w:w="1200"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7.05</w:t>
            </w:r>
          </w:p>
        </w:tc>
        <w:tc>
          <w:tcPr>
            <w:tcW w:w="2093"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 xml:space="preserve">55.0 </w:t>
            </w:r>
            <w:r w:rsidRPr="00E968FD">
              <w:rPr>
                <w:rFonts w:ascii="Times New Roman" w:eastAsia="Times New Roman" w:hAnsi="Times New Roman" w:cs="Times New Roman"/>
                <w:color w:val="000000"/>
                <w:spacing w:val="4"/>
                <w:sz w:val="18"/>
                <w:szCs w:val="18"/>
              </w:rPr>
              <w:t>± 6.21</w:t>
            </w:r>
          </w:p>
        </w:tc>
        <w:tc>
          <w:tcPr>
            <w:tcW w:w="893"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7"/>
                <w:sz w:val="18"/>
                <w:szCs w:val="18"/>
              </w:rPr>
              <w:t>57.1</w:t>
            </w:r>
          </w:p>
        </w:tc>
        <w:tc>
          <w:tcPr>
            <w:tcW w:w="1190"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7"/>
                <w:sz w:val="18"/>
                <w:szCs w:val="18"/>
              </w:rPr>
              <w:t>± 5.57</w:t>
            </w:r>
          </w:p>
        </w:tc>
        <w:tc>
          <w:tcPr>
            <w:tcW w:w="845"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8"/>
                <w:sz w:val="18"/>
                <w:szCs w:val="18"/>
              </w:rPr>
              <w:t>56.1</w:t>
            </w:r>
          </w:p>
        </w:tc>
        <w:tc>
          <w:tcPr>
            <w:tcW w:w="1200" w:type="dxa"/>
            <w:tcBorders>
              <w:top w:val="nil"/>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5.06</w:t>
            </w:r>
          </w:p>
        </w:tc>
      </w:tr>
      <w:tr w:rsidR="00676CC3" w:rsidRPr="00E968FD" w:rsidTr="00B25842">
        <w:trPr>
          <w:trHeight w:hRule="exact" w:val="336"/>
        </w:trPr>
        <w:tc>
          <w:tcPr>
            <w:tcW w:w="1805"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7"/>
                <w:sz w:val="18"/>
                <w:szCs w:val="18"/>
              </w:rPr>
              <w:t>Thigh corrected</w:t>
            </w:r>
          </w:p>
        </w:tc>
        <w:tc>
          <w:tcPr>
            <w:tcW w:w="864"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7"/>
                <w:sz w:val="18"/>
                <w:szCs w:val="18"/>
              </w:rPr>
              <w:t>49.5</w:t>
            </w:r>
          </w:p>
        </w:tc>
        <w:tc>
          <w:tcPr>
            <w:tcW w:w="1200"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6.60</w:t>
            </w:r>
          </w:p>
        </w:tc>
        <w:tc>
          <w:tcPr>
            <w:tcW w:w="2093"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6"/>
                <w:sz w:val="18"/>
                <w:szCs w:val="18"/>
              </w:rPr>
              <w:t xml:space="preserve">48.2 </w:t>
            </w:r>
            <w:r w:rsidRPr="00E968FD">
              <w:rPr>
                <w:rFonts w:ascii="Times New Roman" w:eastAsia="Times New Roman" w:hAnsi="Times New Roman" w:cs="Times New Roman"/>
                <w:color w:val="000000"/>
                <w:spacing w:val="6"/>
                <w:sz w:val="18"/>
                <w:szCs w:val="18"/>
              </w:rPr>
              <w:t>± 5.94</w:t>
            </w:r>
          </w:p>
        </w:tc>
        <w:tc>
          <w:tcPr>
            <w:tcW w:w="893"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50.2</w:t>
            </w:r>
          </w:p>
        </w:tc>
        <w:tc>
          <w:tcPr>
            <w:tcW w:w="1190"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6.19</w:t>
            </w:r>
          </w:p>
        </w:tc>
        <w:tc>
          <w:tcPr>
            <w:tcW w:w="845"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7"/>
                <w:sz w:val="18"/>
                <w:szCs w:val="18"/>
              </w:rPr>
              <w:t>49.2</w:t>
            </w:r>
          </w:p>
        </w:tc>
        <w:tc>
          <w:tcPr>
            <w:tcW w:w="1200"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eastAsia="Times New Roman" w:hAnsi="Times New Roman" w:cs="Times New Roman"/>
                <w:color w:val="000000"/>
                <w:spacing w:val="4"/>
                <w:sz w:val="18"/>
                <w:szCs w:val="18"/>
              </w:rPr>
              <w:t>± 5.46</w:t>
            </w:r>
          </w:p>
        </w:tc>
      </w:tr>
    </w:tbl>
    <w:p w:rsidR="00676CC3" w:rsidRDefault="00676CC3" w:rsidP="00676CC3">
      <w:pPr>
        <w:shd w:val="clear" w:color="auto" w:fill="FFFFFF"/>
        <w:spacing w:before="110" w:line="360" w:lineRule="auto"/>
        <w:ind w:firstLine="567"/>
        <w:rPr>
          <w:rFonts w:ascii="Times New Roman" w:hAnsi="Times New Roman" w:cs="Times New Roman"/>
          <w:i/>
          <w:iCs/>
          <w:color w:val="000000"/>
          <w:spacing w:val="-1"/>
          <w:sz w:val="24"/>
          <w:szCs w:val="24"/>
        </w:rPr>
      </w:pPr>
    </w:p>
    <w:p w:rsidR="00676CC3" w:rsidRPr="00E968FD" w:rsidRDefault="00676CC3" w:rsidP="00676CC3">
      <w:pPr>
        <w:shd w:val="clear" w:color="auto" w:fill="FFFFFF"/>
        <w:spacing w:before="110" w:line="360" w:lineRule="auto"/>
        <w:ind w:firstLine="567"/>
        <w:rPr>
          <w:rFonts w:ascii="Times New Roman" w:hAnsi="Times New Roman" w:cs="Times New Roman"/>
          <w:sz w:val="24"/>
          <w:szCs w:val="24"/>
        </w:rPr>
      </w:pPr>
      <w:r w:rsidRPr="00E968FD">
        <w:rPr>
          <w:rFonts w:ascii="Times New Roman" w:hAnsi="Times New Roman" w:cs="Times New Roman"/>
          <w:i/>
          <w:iCs/>
          <w:color w:val="000000"/>
          <w:spacing w:val="-1"/>
          <w:sz w:val="24"/>
          <w:szCs w:val="24"/>
        </w:rPr>
        <w:t>Statistical Analyses</w:t>
      </w:r>
    </w:p>
    <w:p w:rsidR="00676CC3" w:rsidRDefault="00676CC3" w:rsidP="00676CC3">
      <w:pPr>
        <w:shd w:val="clear" w:color="auto" w:fill="FFFFFF"/>
        <w:spacing w:before="34" w:line="360" w:lineRule="auto"/>
        <w:ind w:right="5" w:firstLine="567"/>
        <w:jc w:val="both"/>
        <w:rPr>
          <w:rFonts w:ascii="Times New Roman" w:hAnsi="Times New Roman" w:cs="Times New Roman"/>
          <w:sz w:val="24"/>
          <w:szCs w:val="24"/>
        </w:rPr>
      </w:pPr>
      <w:r w:rsidRPr="00E968FD">
        <w:rPr>
          <w:rFonts w:ascii="Times New Roman" w:hAnsi="Times New Roman" w:cs="Times New Roman"/>
          <w:color w:val="000000"/>
          <w:spacing w:val="2"/>
          <w:sz w:val="24"/>
          <w:szCs w:val="24"/>
        </w:rPr>
        <w:t>Comparisons between groups and from pre- to post-</w:t>
      </w:r>
      <w:r w:rsidRPr="00E968FD">
        <w:rPr>
          <w:rFonts w:ascii="Times New Roman" w:hAnsi="Times New Roman" w:cs="Times New Roman"/>
          <w:color w:val="000000"/>
          <w:sz w:val="24"/>
          <w:szCs w:val="24"/>
        </w:rPr>
        <w:t>testing were analyzed using a 2-way analysis of vari</w:t>
      </w:r>
      <w:r w:rsidRPr="00E968FD">
        <w:rPr>
          <w:rFonts w:ascii="Times New Roman" w:hAnsi="Times New Roman" w:cs="Times New Roman"/>
          <w:color w:val="000000"/>
          <w:sz w:val="24"/>
          <w:szCs w:val="24"/>
        </w:rPr>
        <w:softHyphen/>
        <w:t xml:space="preserve">ance with repeated measures. </w:t>
      </w:r>
      <w:proofErr w:type="spellStart"/>
      <w:r w:rsidRPr="00E968FD">
        <w:rPr>
          <w:rFonts w:ascii="Times New Roman" w:hAnsi="Times New Roman" w:cs="Times New Roman"/>
          <w:color w:val="000000"/>
          <w:sz w:val="24"/>
          <w:szCs w:val="24"/>
        </w:rPr>
        <w:t>Tukey's</w:t>
      </w:r>
      <w:proofErr w:type="spellEnd"/>
      <w:r w:rsidRPr="00E968FD">
        <w:rPr>
          <w:rFonts w:ascii="Times New Roman" w:hAnsi="Times New Roman" w:cs="Times New Roman"/>
          <w:color w:val="000000"/>
          <w:sz w:val="24"/>
          <w:szCs w:val="24"/>
        </w:rPr>
        <w:t xml:space="preserve"> post hoc tests </w:t>
      </w:r>
      <w:r w:rsidRPr="00E968FD">
        <w:rPr>
          <w:rFonts w:ascii="Times New Roman" w:hAnsi="Times New Roman" w:cs="Times New Roman"/>
          <w:color w:val="000000"/>
          <w:spacing w:val="1"/>
          <w:sz w:val="24"/>
          <w:szCs w:val="24"/>
        </w:rPr>
        <w:t xml:space="preserve">were used to isolate pairwise differences when there </w:t>
      </w:r>
      <w:r w:rsidRPr="00E968FD">
        <w:rPr>
          <w:rFonts w:ascii="Times New Roman" w:hAnsi="Times New Roman" w:cs="Times New Roman"/>
          <w:color w:val="000000"/>
          <w:spacing w:val="2"/>
          <w:sz w:val="24"/>
          <w:szCs w:val="24"/>
        </w:rPr>
        <w:t xml:space="preserve">was a significant F ratio. </w:t>
      </w:r>
      <w:proofErr w:type="spellStart"/>
      <w:proofErr w:type="gramStart"/>
      <w:r w:rsidRPr="00E968FD">
        <w:rPr>
          <w:rFonts w:ascii="Times New Roman" w:hAnsi="Times New Roman" w:cs="Times New Roman"/>
          <w:color w:val="000000"/>
          <w:spacing w:val="2"/>
          <w:sz w:val="24"/>
          <w:szCs w:val="24"/>
        </w:rPr>
        <w:t>a</w:t>
      </w:r>
      <w:proofErr w:type="spellEnd"/>
      <w:proofErr w:type="gramEnd"/>
      <w:r w:rsidRPr="00E968FD">
        <w:rPr>
          <w:rFonts w:ascii="Times New Roman" w:hAnsi="Times New Roman" w:cs="Times New Roman"/>
          <w:color w:val="000000"/>
          <w:spacing w:val="2"/>
          <w:sz w:val="24"/>
          <w:szCs w:val="24"/>
        </w:rPr>
        <w:t xml:space="preserve"> was set at </w:t>
      </w:r>
      <w:r w:rsidRPr="00E968FD">
        <w:rPr>
          <w:rFonts w:ascii="Times New Roman" w:hAnsi="Times New Roman" w:cs="Times New Roman"/>
          <w:i/>
          <w:iCs/>
          <w:color w:val="000000"/>
          <w:spacing w:val="2"/>
          <w:sz w:val="24"/>
          <w:szCs w:val="24"/>
        </w:rPr>
        <w:t xml:space="preserve">p </w:t>
      </w:r>
      <w:r w:rsidRPr="00E968FD">
        <w:rPr>
          <w:rFonts w:ascii="Times New Roman" w:hAnsi="Times New Roman" w:cs="Times New Roman"/>
          <w:color w:val="000000"/>
          <w:spacing w:val="2"/>
          <w:sz w:val="24"/>
          <w:szCs w:val="24"/>
        </w:rPr>
        <w:t>&lt; 0.05.</w:t>
      </w:r>
    </w:p>
    <w:p w:rsidR="00676CC3" w:rsidRDefault="00676CC3" w:rsidP="00676CC3">
      <w:pPr>
        <w:shd w:val="clear" w:color="auto" w:fill="FFFFFF"/>
        <w:spacing w:line="360" w:lineRule="auto"/>
        <w:ind w:firstLine="567"/>
        <w:rPr>
          <w:rFonts w:ascii="Times New Roman" w:hAnsi="Times New Roman" w:cs="Times New Roman"/>
          <w:color w:val="000000"/>
          <w:spacing w:val="-4"/>
          <w:sz w:val="26"/>
          <w:szCs w:val="26"/>
        </w:rPr>
      </w:pPr>
    </w:p>
    <w:p w:rsidR="00676CC3" w:rsidRPr="00E968FD" w:rsidRDefault="00676CC3" w:rsidP="00676CC3">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26"/>
          <w:szCs w:val="26"/>
        </w:rPr>
        <w:lastRenderedPageBreak/>
        <w:t>Results</w:t>
      </w:r>
    </w:p>
    <w:p w:rsidR="00676CC3" w:rsidRPr="00E968FD" w:rsidRDefault="00676CC3" w:rsidP="00676CC3">
      <w:pPr>
        <w:shd w:val="clear" w:color="auto" w:fill="FFFFFF"/>
        <w:spacing w:before="106" w:line="360" w:lineRule="auto"/>
        <w:ind w:firstLine="567"/>
        <w:jc w:val="both"/>
        <w:rPr>
          <w:rFonts w:ascii="Times New Roman" w:hAnsi="Times New Roman" w:cs="Times New Roman"/>
          <w:sz w:val="24"/>
          <w:szCs w:val="24"/>
        </w:rPr>
      </w:pPr>
      <w:r w:rsidRPr="00E968FD">
        <w:rPr>
          <w:rFonts w:ascii="Times New Roman" w:hAnsi="Times New Roman" w:cs="Times New Roman"/>
          <w:color w:val="000000"/>
          <w:spacing w:val="-1"/>
          <w:sz w:val="24"/>
          <w:szCs w:val="24"/>
        </w:rPr>
        <w:t xml:space="preserve">The physical characteristics of the 11 subjects in the </w:t>
      </w:r>
      <w:r w:rsidRPr="00E968FD">
        <w:rPr>
          <w:rFonts w:ascii="Times New Roman" w:hAnsi="Times New Roman" w:cs="Times New Roman"/>
          <w:color w:val="000000"/>
          <w:spacing w:val="1"/>
          <w:sz w:val="24"/>
          <w:szCs w:val="24"/>
        </w:rPr>
        <w:t>control group (5 women and 6 men) and the 16 sub</w:t>
      </w:r>
      <w:r w:rsidRPr="00E968FD">
        <w:rPr>
          <w:rFonts w:ascii="Times New Roman" w:hAnsi="Times New Roman" w:cs="Times New Roman"/>
          <w:color w:val="000000"/>
          <w:spacing w:val="1"/>
          <w:sz w:val="24"/>
          <w:szCs w:val="24"/>
        </w:rPr>
        <w:softHyphen/>
      </w:r>
      <w:r w:rsidRPr="00E968FD">
        <w:rPr>
          <w:rFonts w:ascii="Times New Roman" w:hAnsi="Times New Roman" w:cs="Times New Roman"/>
          <w:color w:val="000000"/>
          <w:spacing w:val="-1"/>
          <w:sz w:val="24"/>
          <w:szCs w:val="24"/>
        </w:rPr>
        <w:t xml:space="preserve">jects in the EMS group (9 women and 7 men) who </w:t>
      </w:r>
      <w:r w:rsidRPr="00E968FD">
        <w:rPr>
          <w:rFonts w:ascii="Times New Roman" w:hAnsi="Times New Roman" w:cs="Times New Roman"/>
          <w:color w:val="000000"/>
          <w:spacing w:val="2"/>
          <w:sz w:val="24"/>
          <w:szCs w:val="24"/>
        </w:rPr>
        <w:t xml:space="preserve">completed the study are presented in Table 2. The </w:t>
      </w:r>
      <w:r w:rsidRPr="00E968FD">
        <w:rPr>
          <w:rFonts w:ascii="Times New Roman" w:hAnsi="Times New Roman" w:cs="Times New Roman"/>
          <w:color w:val="000000"/>
          <w:sz w:val="24"/>
          <w:szCs w:val="24"/>
        </w:rPr>
        <w:t xml:space="preserve">groups were not different </w:t>
      </w:r>
      <w:r w:rsidRPr="00E968FD">
        <w:rPr>
          <w:rFonts w:ascii="Times New Roman" w:hAnsi="Times New Roman" w:cs="Times New Roman"/>
          <w:i/>
          <w:iCs/>
          <w:color w:val="000000"/>
          <w:sz w:val="24"/>
          <w:szCs w:val="24"/>
        </w:rPr>
        <w:t xml:space="preserve">(p &gt; </w:t>
      </w:r>
      <w:r w:rsidRPr="00E968FD">
        <w:rPr>
          <w:rFonts w:ascii="Times New Roman" w:hAnsi="Times New Roman" w:cs="Times New Roman"/>
          <w:color w:val="000000"/>
          <w:sz w:val="24"/>
          <w:szCs w:val="24"/>
        </w:rPr>
        <w:t xml:space="preserve">0.05) in terms of age, </w:t>
      </w:r>
      <w:r w:rsidRPr="00E968FD">
        <w:rPr>
          <w:rFonts w:ascii="Times New Roman" w:hAnsi="Times New Roman" w:cs="Times New Roman"/>
          <w:color w:val="000000"/>
          <w:spacing w:val="-1"/>
          <w:sz w:val="24"/>
          <w:szCs w:val="24"/>
        </w:rPr>
        <w:t>height, weight, or percentage of body fat at the begin</w:t>
      </w:r>
      <w:r w:rsidRPr="00E968FD">
        <w:rPr>
          <w:rFonts w:ascii="Times New Roman" w:hAnsi="Times New Roman" w:cs="Times New Roman"/>
          <w:color w:val="000000"/>
          <w:spacing w:val="-1"/>
          <w:sz w:val="24"/>
          <w:szCs w:val="24"/>
        </w:rPr>
        <w:softHyphen/>
      </w:r>
      <w:r w:rsidRPr="00E968FD">
        <w:rPr>
          <w:rFonts w:ascii="Times New Roman" w:hAnsi="Times New Roman" w:cs="Times New Roman"/>
          <w:color w:val="000000"/>
          <w:spacing w:val="3"/>
          <w:sz w:val="24"/>
          <w:szCs w:val="24"/>
        </w:rPr>
        <w:t>ning of the study.</w:t>
      </w:r>
    </w:p>
    <w:p w:rsidR="00676CC3" w:rsidRPr="00E968FD" w:rsidRDefault="00676CC3" w:rsidP="00676CC3">
      <w:pPr>
        <w:shd w:val="clear" w:color="auto" w:fill="FFFFFF"/>
        <w:spacing w:line="360" w:lineRule="auto"/>
        <w:ind w:firstLine="567"/>
        <w:jc w:val="both"/>
        <w:rPr>
          <w:rFonts w:ascii="Times New Roman" w:hAnsi="Times New Roman" w:cs="Times New Roman"/>
          <w:sz w:val="24"/>
          <w:szCs w:val="24"/>
        </w:rPr>
      </w:pPr>
      <w:r w:rsidRPr="00E968FD">
        <w:rPr>
          <w:rFonts w:ascii="Times New Roman" w:hAnsi="Times New Roman" w:cs="Times New Roman"/>
          <w:color w:val="000000"/>
          <w:spacing w:val="-3"/>
          <w:sz w:val="24"/>
          <w:szCs w:val="24"/>
        </w:rPr>
        <w:t xml:space="preserve">Changes in body composition over the course of the </w:t>
      </w:r>
      <w:r w:rsidRPr="00E968FD">
        <w:rPr>
          <w:rFonts w:ascii="Times New Roman" w:hAnsi="Times New Roman" w:cs="Times New Roman"/>
          <w:color w:val="000000"/>
          <w:sz w:val="24"/>
          <w:szCs w:val="24"/>
        </w:rPr>
        <w:t>study are summarized in Table 3. There were no sig</w:t>
      </w:r>
      <w:r w:rsidRPr="00E968FD">
        <w:rPr>
          <w:rFonts w:ascii="Times New Roman" w:hAnsi="Times New Roman" w:cs="Times New Roman"/>
          <w:color w:val="000000"/>
          <w:sz w:val="24"/>
          <w:szCs w:val="24"/>
        </w:rPr>
        <w:softHyphen/>
      </w:r>
      <w:r w:rsidRPr="00E968FD">
        <w:rPr>
          <w:rFonts w:ascii="Times New Roman" w:hAnsi="Times New Roman" w:cs="Times New Roman"/>
          <w:color w:val="000000"/>
          <w:spacing w:val="-2"/>
          <w:sz w:val="24"/>
          <w:szCs w:val="24"/>
        </w:rPr>
        <w:t xml:space="preserve">nificant (p &gt; 0.05) changes in the sum of 7 skinfolds, </w:t>
      </w:r>
      <w:r w:rsidRPr="00E968FD">
        <w:rPr>
          <w:rFonts w:ascii="Times New Roman" w:hAnsi="Times New Roman" w:cs="Times New Roman"/>
          <w:color w:val="000000"/>
          <w:spacing w:val="-3"/>
          <w:sz w:val="24"/>
          <w:szCs w:val="24"/>
        </w:rPr>
        <w:t xml:space="preserve">body weight, percentage of body fat, fat weight, or lean </w:t>
      </w:r>
      <w:r w:rsidRPr="00E968FD">
        <w:rPr>
          <w:rFonts w:ascii="Times New Roman" w:hAnsi="Times New Roman" w:cs="Times New Roman"/>
          <w:color w:val="000000"/>
          <w:spacing w:val="1"/>
          <w:sz w:val="24"/>
          <w:szCs w:val="24"/>
        </w:rPr>
        <w:t xml:space="preserve">body weight from pre- to </w:t>
      </w:r>
      <w:proofErr w:type="spellStart"/>
      <w:r w:rsidRPr="00E968FD">
        <w:rPr>
          <w:rFonts w:ascii="Times New Roman" w:hAnsi="Times New Roman" w:cs="Times New Roman"/>
          <w:color w:val="000000"/>
          <w:spacing w:val="1"/>
          <w:sz w:val="24"/>
          <w:szCs w:val="24"/>
        </w:rPr>
        <w:t>posttesting</w:t>
      </w:r>
      <w:proofErr w:type="spellEnd"/>
      <w:r w:rsidRPr="00E968FD">
        <w:rPr>
          <w:rFonts w:ascii="Times New Roman" w:hAnsi="Times New Roman" w:cs="Times New Roman"/>
          <w:color w:val="000000"/>
          <w:spacing w:val="1"/>
          <w:sz w:val="24"/>
          <w:szCs w:val="24"/>
        </w:rPr>
        <w:t xml:space="preserve"> in either group.</w:t>
      </w:r>
    </w:p>
    <w:p w:rsidR="00676CC3" w:rsidRPr="00E968FD" w:rsidRDefault="00676CC3" w:rsidP="00676CC3">
      <w:pPr>
        <w:shd w:val="clear" w:color="auto" w:fill="FFFFFF"/>
        <w:spacing w:line="360" w:lineRule="auto"/>
        <w:ind w:firstLine="567"/>
        <w:jc w:val="both"/>
        <w:rPr>
          <w:rFonts w:ascii="Times New Roman" w:hAnsi="Times New Roman" w:cs="Times New Roman"/>
          <w:sz w:val="24"/>
          <w:szCs w:val="24"/>
        </w:rPr>
      </w:pPr>
      <w:r w:rsidRPr="00E968FD">
        <w:rPr>
          <w:rFonts w:ascii="Times New Roman" w:hAnsi="Times New Roman" w:cs="Times New Roman"/>
          <w:color w:val="000000"/>
          <w:spacing w:val="-3"/>
          <w:sz w:val="24"/>
          <w:szCs w:val="24"/>
        </w:rPr>
        <w:t xml:space="preserve">Girth data are presented in Table 4. Only girths over </w:t>
      </w:r>
      <w:r w:rsidRPr="00E968FD">
        <w:rPr>
          <w:rFonts w:ascii="Times New Roman" w:hAnsi="Times New Roman" w:cs="Times New Roman"/>
          <w:color w:val="000000"/>
          <w:spacing w:val="2"/>
          <w:sz w:val="24"/>
          <w:szCs w:val="24"/>
        </w:rPr>
        <w:t>the muscles that were stimulated are presented, since</w:t>
      </w:r>
      <w:r>
        <w:rPr>
          <w:rFonts w:ascii="Times New Roman" w:hAnsi="Times New Roman" w:cs="Times New Roman"/>
          <w:sz w:val="24"/>
          <w:szCs w:val="24"/>
        </w:rPr>
        <w:t xml:space="preserve"> </w:t>
      </w:r>
      <w:r w:rsidRPr="00E968FD">
        <w:rPr>
          <w:rFonts w:ascii="Times New Roman" w:hAnsi="Times New Roman" w:cs="Times New Roman"/>
          <w:color w:val="000000"/>
          <w:spacing w:val="-1"/>
          <w:sz w:val="24"/>
          <w:szCs w:val="24"/>
        </w:rPr>
        <w:t xml:space="preserve">no change would be expected in the </w:t>
      </w:r>
      <w:proofErr w:type="spellStart"/>
      <w:r w:rsidRPr="00E968FD">
        <w:rPr>
          <w:rFonts w:ascii="Times New Roman" w:hAnsi="Times New Roman" w:cs="Times New Roman"/>
          <w:color w:val="000000"/>
          <w:spacing w:val="-1"/>
          <w:sz w:val="24"/>
          <w:szCs w:val="24"/>
        </w:rPr>
        <w:t>nonstimulated</w:t>
      </w:r>
      <w:proofErr w:type="spellEnd"/>
      <w:r w:rsidRPr="00E968FD">
        <w:rPr>
          <w:rFonts w:ascii="Times New Roman" w:hAnsi="Times New Roman" w:cs="Times New Roman"/>
          <w:color w:val="000000"/>
          <w:spacing w:val="-1"/>
          <w:sz w:val="24"/>
          <w:szCs w:val="24"/>
        </w:rPr>
        <w:t xml:space="preserve"> ar</w:t>
      </w:r>
      <w:r w:rsidRPr="00E968FD">
        <w:rPr>
          <w:rFonts w:ascii="Times New Roman" w:hAnsi="Times New Roman" w:cs="Times New Roman"/>
          <w:color w:val="000000"/>
          <w:spacing w:val="-1"/>
          <w:sz w:val="24"/>
          <w:szCs w:val="24"/>
        </w:rPr>
        <w:softHyphen/>
      </w:r>
      <w:r w:rsidRPr="00E968FD">
        <w:rPr>
          <w:rFonts w:ascii="Times New Roman" w:hAnsi="Times New Roman" w:cs="Times New Roman"/>
          <w:color w:val="000000"/>
          <w:spacing w:val="-3"/>
          <w:sz w:val="24"/>
          <w:szCs w:val="24"/>
        </w:rPr>
        <w:t xml:space="preserve">eas. There were no statistically significant (p &gt; 0.05) </w:t>
      </w:r>
      <w:r w:rsidRPr="00E968FD">
        <w:rPr>
          <w:rFonts w:ascii="Times New Roman" w:hAnsi="Times New Roman" w:cs="Times New Roman"/>
          <w:color w:val="000000"/>
          <w:sz w:val="24"/>
          <w:szCs w:val="24"/>
        </w:rPr>
        <w:t xml:space="preserve">changes in arm, waist, or thigh girths in either group </w:t>
      </w:r>
      <w:r w:rsidRPr="00E968FD">
        <w:rPr>
          <w:rFonts w:ascii="Times New Roman" w:hAnsi="Times New Roman" w:cs="Times New Roman"/>
          <w:color w:val="000000"/>
          <w:spacing w:val="1"/>
          <w:sz w:val="24"/>
          <w:szCs w:val="24"/>
        </w:rPr>
        <w:t xml:space="preserve">over the course of the study. The corrected arm and </w:t>
      </w:r>
      <w:r w:rsidRPr="00E968FD">
        <w:rPr>
          <w:rFonts w:ascii="Times New Roman" w:hAnsi="Times New Roman" w:cs="Times New Roman"/>
          <w:color w:val="000000"/>
          <w:spacing w:val="-1"/>
          <w:sz w:val="24"/>
          <w:szCs w:val="24"/>
        </w:rPr>
        <w:t xml:space="preserve">thigh girths purportedly estimate the circumference of </w:t>
      </w:r>
      <w:r w:rsidRPr="00E968FD">
        <w:rPr>
          <w:rFonts w:ascii="Times New Roman" w:hAnsi="Times New Roman" w:cs="Times New Roman"/>
          <w:color w:val="000000"/>
          <w:spacing w:val="-2"/>
          <w:sz w:val="24"/>
          <w:szCs w:val="24"/>
        </w:rPr>
        <w:t>the muscle and bone in those areas. There were no sig</w:t>
      </w:r>
      <w:r w:rsidRPr="00E968FD">
        <w:rPr>
          <w:rFonts w:ascii="Times New Roman" w:hAnsi="Times New Roman" w:cs="Times New Roman"/>
          <w:color w:val="000000"/>
          <w:spacing w:val="-2"/>
          <w:sz w:val="24"/>
          <w:szCs w:val="24"/>
        </w:rPr>
        <w:softHyphen/>
      </w:r>
      <w:r w:rsidRPr="00E968FD">
        <w:rPr>
          <w:rFonts w:ascii="Times New Roman" w:hAnsi="Times New Roman" w:cs="Times New Roman"/>
          <w:color w:val="000000"/>
          <w:spacing w:val="-1"/>
          <w:sz w:val="24"/>
          <w:szCs w:val="24"/>
        </w:rPr>
        <w:t xml:space="preserve">nificant (p &gt; 0.05) changes in corrected arm or thigh </w:t>
      </w:r>
      <w:r w:rsidRPr="00E968FD">
        <w:rPr>
          <w:rFonts w:ascii="Times New Roman" w:hAnsi="Times New Roman" w:cs="Times New Roman"/>
          <w:color w:val="000000"/>
          <w:spacing w:val="1"/>
          <w:sz w:val="24"/>
          <w:szCs w:val="24"/>
        </w:rPr>
        <w:t>girths over the course of the study in either group.</w:t>
      </w:r>
    </w:p>
    <w:p w:rsidR="00676CC3" w:rsidRPr="00E968FD" w:rsidRDefault="00676CC3" w:rsidP="00676CC3">
      <w:pPr>
        <w:shd w:val="clear" w:color="auto" w:fill="FFFFFF"/>
        <w:spacing w:line="360" w:lineRule="auto"/>
        <w:ind w:right="5" w:firstLine="567"/>
        <w:jc w:val="both"/>
        <w:rPr>
          <w:rFonts w:ascii="Times New Roman" w:hAnsi="Times New Roman" w:cs="Times New Roman"/>
          <w:sz w:val="24"/>
          <w:szCs w:val="24"/>
        </w:rPr>
      </w:pPr>
      <w:r w:rsidRPr="00E968FD">
        <w:rPr>
          <w:rFonts w:ascii="Times New Roman" w:hAnsi="Times New Roman" w:cs="Times New Roman"/>
          <w:color w:val="000000"/>
          <w:spacing w:val="-3"/>
          <w:sz w:val="24"/>
          <w:szCs w:val="24"/>
        </w:rPr>
        <w:t>Changes in the skinfold data are summarized in Ta</w:t>
      </w:r>
      <w:r w:rsidRPr="00E968FD">
        <w:rPr>
          <w:rFonts w:ascii="Times New Roman" w:hAnsi="Times New Roman" w:cs="Times New Roman"/>
          <w:color w:val="000000"/>
          <w:spacing w:val="-3"/>
          <w:sz w:val="24"/>
          <w:szCs w:val="24"/>
        </w:rPr>
        <w:softHyphen/>
      </w:r>
      <w:r w:rsidRPr="00E968FD">
        <w:rPr>
          <w:rFonts w:ascii="Times New Roman" w:hAnsi="Times New Roman" w:cs="Times New Roman"/>
          <w:color w:val="000000"/>
          <w:spacing w:val="-5"/>
          <w:sz w:val="24"/>
          <w:szCs w:val="24"/>
        </w:rPr>
        <w:t>ble 5. Again, only the skinfolds over the stimulated mus</w:t>
      </w:r>
      <w:r w:rsidRPr="00E968FD">
        <w:rPr>
          <w:rFonts w:ascii="Times New Roman" w:hAnsi="Times New Roman" w:cs="Times New Roman"/>
          <w:color w:val="000000"/>
          <w:spacing w:val="-5"/>
          <w:sz w:val="24"/>
          <w:szCs w:val="24"/>
        </w:rPr>
        <w:softHyphen/>
      </w:r>
      <w:r w:rsidRPr="00E968FD">
        <w:rPr>
          <w:rFonts w:ascii="Times New Roman" w:hAnsi="Times New Roman" w:cs="Times New Roman"/>
          <w:color w:val="000000"/>
          <w:spacing w:val="-4"/>
          <w:sz w:val="24"/>
          <w:szCs w:val="24"/>
        </w:rPr>
        <w:t xml:space="preserve">cles are presented. There were no significant (p &gt; 0.05) </w:t>
      </w:r>
      <w:r w:rsidRPr="00E968FD">
        <w:rPr>
          <w:rFonts w:ascii="Times New Roman" w:hAnsi="Times New Roman" w:cs="Times New Roman"/>
          <w:color w:val="000000"/>
          <w:spacing w:val="-3"/>
          <w:sz w:val="24"/>
          <w:szCs w:val="24"/>
        </w:rPr>
        <w:t xml:space="preserve">differences in the biceps, triceps, abdominal, or thigh </w:t>
      </w:r>
      <w:r w:rsidRPr="00E968FD">
        <w:rPr>
          <w:rFonts w:ascii="Times New Roman" w:hAnsi="Times New Roman" w:cs="Times New Roman"/>
          <w:color w:val="000000"/>
          <w:spacing w:val="-1"/>
          <w:sz w:val="24"/>
          <w:szCs w:val="24"/>
        </w:rPr>
        <w:t>skinfolds over the course of the study in either group.</w:t>
      </w:r>
    </w:p>
    <w:p w:rsidR="00676CC3" w:rsidRPr="00E968FD" w:rsidRDefault="00676CC3" w:rsidP="00676CC3">
      <w:pPr>
        <w:shd w:val="clear" w:color="auto" w:fill="FFFFFF"/>
        <w:spacing w:line="360" w:lineRule="auto"/>
        <w:ind w:firstLine="567"/>
        <w:jc w:val="both"/>
        <w:rPr>
          <w:rFonts w:ascii="Times New Roman" w:hAnsi="Times New Roman" w:cs="Times New Roman"/>
          <w:sz w:val="24"/>
          <w:szCs w:val="24"/>
        </w:rPr>
      </w:pPr>
      <w:r w:rsidRPr="00E968FD">
        <w:rPr>
          <w:rFonts w:ascii="Times New Roman" w:hAnsi="Times New Roman" w:cs="Times New Roman"/>
          <w:color w:val="000000"/>
          <w:sz w:val="24"/>
          <w:szCs w:val="24"/>
        </w:rPr>
        <w:t xml:space="preserve">Changes in isometric and isokinetic strength over </w:t>
      </w:r>
      <w:r w:rsidRPr="00E968FD">
        <w:rPr>
          <w:rFonts w:ascii="Times New Roman" w:hAnsi="Times New Roman" w:cs="Times New Roman"/>
          <w:color w:val="000000"/>
          <w:spacing w:val="-1"/>
          <w:sz w:val="24"/>
          <w:szCs w:val="24"/>
        </w:rPr>
        <w:t>the course of the study are presented in Table 6. There were significant (p &lt; 0.05) changes from pre- to post-</w:t>
      </w:r>
      <w:r w:rsidRPr="00E968FD">
        <w:rPr>
          <w:rFonts w:ascii="Times New Roman" w:hAnsi="Times New Roman" w:cs="Times New Roman"/>
          <w:color w:val="000000"/>
          <w:sz w:val="24"/>
          <w:szCs w:val="24"/>
        </w:rPr>
        <w:t>testing in both groups for several of the measures; however, there were no significant (p &gt; 0.05) differ</w:t>
      </w:r>
      <w:r w:rsidRPr="00E968FD">
        <w:rPr>
          <w:rFonts w:ascii="Times New Roman" w:hAnsi="Times New Roman" w:cs="Times New Roman"/>
          <w:color w:val="000000"/>
          <w:sz w:val="24"/>
          <w:szCs w:val="24"/>
        </w:rPr>
        <w:softHyphen/>
      </w:r>
      <w:r w:rsidRPr="00E968FD">
        <w:rPr>
          <w:rFonts w:ascii="Times New Roman" w:hAnsi="Times New Roman" w:cs="Times New Roman"/>
          <w:color w:val="000000"/>
          <w:spacing w:val="1"/>
          <w:sz w:val="24"/>
          <w:szCs w:val="24"/>
        </w:rPr>
        <w:t xml:space="preserve">ences between groups. For instance, the isometric strength of the biceps decreased in both groups from </w:t>
      </w:r>
      <w:r w:rsidRPr="00E968FD">
        <w:rPr>
          <w:rFonts w:ascii="Times New Roman" w:hAnsi="Times New Roman" w:cs="Times New Roman"/>
          <w:color w:val="000000"/>
          <w:spacing w:val="-1"/>
          <w:sz w:val="24"/>
          <w:szCs w:val="24"/>
        </w:rPr>
        <w:t xml:space="preserve">pre- to </w:t>
      </w:r>
      <w:proofErr w:type="spellStart"/>
      <w:r w:rsidRPr="00E968FD">
        <w:rPr>
          <w:rFonts w:ascii="Times New Roman" w:hAnsi="Times New Roman" w:cs="Times New Roman"/>
          <w:color w:val="000000"/>
          <w:spacing w:val="-1"/>
          <w:sz w:val="24"/>
          <w:szCs w:val="24"/>
        </w:rPr>
        <w:t>posttesting</w:t>
      </w:r>
      <w:proofErr w:type="spellEnd"/>
      <w:r w:rsidRPr="00E968FD">
        <w:rPr>
          <w:rFonts w:ascii="Times New Roman" w:hAnsi="Times New Roman" w:cs="Times New Roman"/>
          <w:color w:val="000000"/>
          <w:spacing w:val="-1"/>
          <w:sz w:val="24"/>
          <w:szCs w:val="24"/>
        </w:rPr>
        <w:t xml:space="preserve">, whereas there was a slight increase </w:t>
      </w:r>
      <w:r w:rsidRPr="00E968FD">
        <w:rPr>
          <w:rFonts w:ascii="Times New Roman" w:hAnsi="Times New Roman" w:cs="Times New Roman"/>
          <w:color w:val="000000"/>
          <w:spacing w:val="1"/>
          <w:sz w:val="24"/>
          <w:szCs w:val="24"/>
        </w:rPr>
        <w:t xml:space="preserve">in biceps and triceps isokinetic strength measured at </w:t>
      </w:r>
      <w:r w:rsidRPr="00E968FD">
        <w:rPr>
          <w:rFonts w:ascii="Times New Roman" w:hAnsi="Times New Roman" w:cs="Times New Roman"/>
          <w:color w:val="000000"/>
          <w:spacing w:val="3"/>
          <w:sz w:val="24"/>
          <w:szCs w:val="24"/>
        </w:rPr>
        <w:t>60</w:t>
      </w:r>
      <w:r w:rsidRPr="00E968FD">
        <w:rPr>
          <w:rFonts w:ascii="Times New Roman" w:eastAsia="Times New Roman" w:hAnsi="Times New Roman" w:cs="Times New Roman"/>
          <w:color w:val="000000"/>
          <w:spacing w:val="3"/>
          <w:sz w:val="24"/>
          <w:szCs w:val="24"/>
        </w:rPr>
        <w:t>°-s~</w:t>
      </w:r>
      <w:r w:rsidRPr="00E968FD">
        <w:rPr>
          <w:rFonts w:ascii="Times New Roman" w:eastAsia="Times New Roman" w:hAnsi="Times New Roman" w:cs="Times New Roman"/>
          <w:color w:val="000000"/>
          <w:spacing w:val="3"/>
          <w:sz w:val="24"/>
          <w:szCs w:val="24"/>
          <w:vertAlign w:val="superscript"/>
        </w:rPr>
        <w:t>1</w:t>
      </w:r>
      <w:r w:rsidRPr="00E968FD">
        <w:rPr>
          <w:rFonts w:ascii="Times New Roman" w:eastAsia="Times New Roman" w:hAnsi="Times New Roman" w:cs="Times New Roman"/>
          <w:color w:val="000000"/>
          <w:spacing w:val="3"/>
          <w:sz w:val="24"/>
          <w:szCs w:val="24"/>
        </w:rPr>
        <w:t xml:space="preserve"> in both groups over the course of the study.</w:t>
      </w:r>
    </w:p>
    <w:p w:rsidR="00676CC3" w:rsidRPr="00E968FD" w:rsidRDefault="00676CC3" w:rsidP="00676CC3">
      <w:pPr>
        <w:shd w:val="clear" w:color="auto" w:fill="FFFFFF"/>
        <w:spacing w:line="360" w:lineRule="auto"/>
        <w:ind w:right="4378" w:firstLine="567"/>
        <w:rPr>
          <w:rFonts w:ascii="Times New Roman" w:hAnsi="Times New Roman" w:cs="Times New Roman"/>
        </w:rPr>
      </w:pPr>
      <w:proofErr w:type="gramStart"/>
      <w:r w:rsidRPr="00E968FD">
        <w:rPr>
          <w:rFonts w:ascii="Times New Roman" w:hAnsi="Times New Roman" w:cs="Times New Roman"/>
          <w:b/>
          <w:bCs/>
          <w:color w:val="000000"/>
          <w:spacing w:val="7"/>
          <w:sz w:val="18"/>
          <w:szCs w:val="18"/>
        </w:rPr>
        <w:t>Table 5.</w:t>
      </w:r>
      <w:proofErr w:type="gramEnd"/>
      <w:r w:rsidRPr="00E968FD">
        <w:rPr>
          <w:rFonts w:ascii="Times New Roman" w:hAnsi="Times New Roman" w:cs="Times New Roman"/>
          <w:b/>
          <w:bCs/>
          <w:color w:val="000000"/>
          <w:spacing w:val="7"/>
          <w:sz w:val="18"/>
          <w:szCs w:val="18"/>
        </w:rPr>
        <w:t xml:space="preserve">   </w:t>
      </w:r>
      <w:proofErr w:type="gramStart"/>
      <w:r w:rsidRPr="00E968FD">
        <w:rPr>
          <w:rFonts w:ascii="Times New Roman" w:hAnsi="Times New Roman" w:cs="Times New Roman"/>
          <w:color w:val="000000"/>
          <w:spacing w:val="7"/>
          <w:sz w:val="18"/>
          <w:szCs w:val="18"/>
        </w:rPr>
        <w:t>Changes in skinfolds (mm) over the course of the study.</w:t>
      </w:r>
      <w:proofErr w:type="gramEnd"/>
    </w:p>
    <w:p w:rsidR="00676CC3" w:rsidRPr="00E968FD" w:rsidRDefault="00676CC3" w:rsidP="00676CC3">
      <w:pPr>
        <w:spacing w:after="91" w:line="360" w:lineRule="auto"/>
        <w:ind w:firstLine="567"/>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54"/>
        <w:gridCol w:w="1699"/>
        <w:gridCol w:w="893"/>
        <w:gridCol w:w="1776"/>
        <w:gridCol w:w="950"/>
        <w:gridCol w:w="835"/>
        <w:gridCol w:w="787"/>
        <w:gridCol w:w="1795"/>
      </w:tblGrid>
      <w:tr w:rsidR="00676CC3" w:rsidRPr="00E968FD" w:rsidTr="00B25842">
        <w:trPr>
          <w:trHeight w:hRule="exact" w:val="374"/>
        </w:trPr>
        <w:tc>
          <w:tcPr>
            <w:tcW w:w="1354" w:type="dxa"/>
            <w:tcBorders>
              <w:top w:val="single" w:sz="6" w:space="0" w:color="auto"/>
              <w:left w:val="nil"/>
              <w:bottom w:val="nil"/>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1699"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893"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Control</w:t>
            </w:r>
          </w:p>
        </w:tc>
        <w:tc>
          <w:tcPr>
            <w:tcW w:w="1776"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950"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835"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787"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9"/>
                <w:sz w:val="18"/>
                <w:szCs w:val="18"/>
              </w:rPr>
              <w:t>EMS*</w:t>
            </w:r>
          </w:p>
        </w:tc>
        <w:tc>
          <w:tcPr>
            <w:tcW w:w="1795"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r>
      <w:tr w:rsidR="00676CC3" w:rsidRPr="00E968FD" w:rsidTr="00B25842">
        <w:trPr>
          <w:trHeight w:hRule="exact" w:val="374"/>
        </w:trPr>
        <w:tc>
          <w:tcPr>
            <w:tcW w:w="1354" w:type="dxa"/>
            <w:tcBorders>
              <w:top w:val="nil"/>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1699"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rPr>
              <w:t>Pre</w:t>
            </w:r>
          </w:p>
        </w:tc>
        <w:tc>
          <w:tcPr>
            <w:tcW w:w="893"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1776"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Post</w:t>
            </w:r>
          </w:p>
        </w:tc>
        <w:tc>
          <w:tcPr>
            <w:tcW w:w="950"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835"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rPr>
              <w:t>Pre</w:t>
            </w:r>
          </w:p>
        </w:tc>
        <w:tc>
          <w:tcPr>
            <w:tcW w:w="787"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1795"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color w:val="000000"/>
                <w:spacing w:val="4"/>
                <w:sz w:val="18"/>
                <w:szCs w:val="18"/>
              </w:rPr>
              <w:t>Post</w:t>
            </w:r>
          </w:p>
        </w:tc>
      </w:tr>
      <w:tr w:rsidR="00676CC3" w:rsidRPr="00E968FD" w:rsidTr="00B25842">
        <w:trPr>
          <w:trHeight w:hRule="exact" w:val="1114"/>
        </w:trPr>
        <w:tc>
          <w:tcPr>
            <w:tcW w:w="1354"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451" w:firstLine="567"/>
              <w:rPr>
                <w:rFonts w:ascii="Times New Roman" w:hAnsi="Times New Roman" w:cs="Times New Roman"/>
              </w:rPr>
            </w:pPr>
            <w:r w:rsidRPr="00E968FD">
              <w:rPr>
                <w:rFonts w:ascii="Times New Roman" w:hAnsi="Times New Roman" w:cs="Times New Roman"/>
                <w:color w:val="000000"/>
                <w:sz w:val="18"/>
                <w:szCs w:val="18"/>
              </w:rPr>
              <w:t xml:space="preserve">Biceps </w:t>
            </w:r>
            <w:r w:rsidRPr="00E968FD">
              <w:rPr>
                <w:rFonts w:ascii="Times New Roman" w:hAnsi="Times New Roman" w:cs="Times New Roman"/>
                <w:color w:val="000000"/>
                <w:spacing w:val="4"/>
                <w:sz w:val="18"/>
                <w:szCs w:val="18"/>
              </w:rPr>
              <w:t xml:space="preserve">Triceps </w:t>
            </w:r>
            <w:r w:rsidRPr="00E968FD">
              <w:rPr>
                <w:rFonts w:ascii="Times New Roman" w:hAnsi="Times New Roman" w:cs="Times New Roman"/>
                <w:color w:val="000000"/>
                <w:spacing w:val="8"/>
                <w:sz w:val="18"/>
                <w:szCs w:val="18"/>
              </w:rPr>
              <w:t xml:space="preserve">Abdomen </w:t>
            </w:r>
            <w:r w:rsidRPr="00E968FD">
              <w:rPr>
                <w:rFonts w:ascii="Times New Roman" w:hAnsi="Times New Roman" w:cs="Times New Roman"/>
                <w:color w:val="000000"/>
                <w:spacing w:val="6"/>
                <w:sz w:val="18"/>
                <w:szCs w:val="18"/>
              </w:rPr>
              <w:t>Thigh</w:t>
            </w:r>
          </w:p>
        </w:tc>
        <w:tc>
          <w:tcPr>
            <w:tcW w:w="1699"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29" w:firstLine="567"/>
              <w:rPr>
                <w:rFonts w:ascii="Times New Roman" w:hAnsi="Times New Roman" w:cs="Times New Roman"/>
              </w:rPr>
            </w:pPr>
            <w:r w:rsidRPr="00E968FD">
              <w:rPr>
                <w:rFonts w:ascii="Times New Roman" w:hAnsi="Times New Roman" w:cs="Times New Roman"/>
                <w:color w:val="000000"/>
                <w:spacing w:val="7"/>
                <w:sz w:val="18"/>
                <w:szCs w:val="18"/>
              </w:rPr>
              <w:t xml:space="preserve">8.6 </w:t>
            </w:r>
            <w:r w:rsidRPr="00E968FD">
              <w:rPr>
                <w:rFonts w:ascii="Times New Roman" w:eastAsia="Times New Roman" w:hAnsi="Times New Roman" w:cs="Times New Roman"/>
                <w:color w:val="000000"/>
                <w:spacing w:val="7"/>
                <w:sz w:val="18"/>
                <w:szCs w:val="18"/>
              </w:rPr>
              <w:t xml:space="preserve">± 3.65 </w:t>
            </w:r>
            <w:r w:rsidRPr="00E968FD">
              <w:rPr>
                <w:rFonts w:ascii="Times New Roman" w:eastAsia="Times New Roman" w:hAnsi="Times New Roman" w:cs="Times New Roman"/>
                <w:color w:val="000000"/>
                <w:spacing w:val="6"/>
                <w:sz w:val="18"/>
                <w:szCs w:val="18"/>
              </w:rPr>
              <w:t xml:space="preserve">16.5 ± 6.29 </w:t>
            </w:r>
            <w:r w:rsidRPr="00E968FD">
              <w:rPr>
                <w:rFonts w:ascii="Times New Roman" w:eastAsia="Times New Roman" w:hAnsi="Times New Roman" w:cs="Times New Roman"/>
                <w:color w:val="000000"/>
                <w:spacing w:val="5"/>
                <w:sz w:val="18"/>
                <w:szCs w:val="18"/>
              </w:rPr>
              <w:t>25.2 ± 11.50 23.4 ± 10.08</w:t>
            </w:r>
          </w:p>
        </w:tc>
        <w:tc>
          <w:tcPr>
            <w:tcW w:w="893"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1776"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518" w:firstLine="567"/>
              <w:rPr>
                <w:rFonts w:ascii="Times New Roman" w:hAnsi="Times New Roman" w:cs="Times New Roman"/>
              </w:rPr>
            </w:pPr>
            <w:r w:rsidRPr="00E968FD">
              <w:rPr>
                <w:rFonts w:ascii="Times New Roman" w:hAnsi="Times New Roman" w:cs="Times New Roman"/>
                <w:color w:val="000000"/>
                <w:spacing w:val="7"/>
                <w:sz w:val="18"/>
                <w:szCs w:val="18"/>
              </w:rPr>
              <w:t xml:space="preserve">9.1 </w:t>
            </w:r>
            <w:r w:rsidRPr="00E968FD">
              <w:rPr>
                <w:rFonts w:ascii="Times New Roman" w:eastAsia="Times New Roman" w:hAnsi="Times New Roman" w:cs="Times New Roman"/>
                <w:color w:val="000000"/>
                <w:spacing w:val="7"/>
                <w:sz w:val="18"/>
                <w:szCs w:val="18"/>
              </w:rPr>
              <w:t xml:space="preserve">± 3.63 </w:t>
            </w:r>
            <w:r w:rsidRPr="00E968FD">
              <w:rPr>
                <w:rFonts w:ascii="Times New Roman" w:eastAsia="Times New Roman" w:hAnsi="Times New Roman" w:cs="Times New Roman"/>
                <w:color w:val="000000"/>
                <w:spacing w:val="6"/>
                <w:sz w:val="18"/>
                <w:szCs w:val="18"/>
              </w:rPr>
              <w:t xml:space="preserve">16.5 ± 6.99 </w:t>
            </w:r>
            <w:r w:rsidRPr="00E968FD">
              <w:rPr>
                <w:rFonts w:ascii="Times New Roman" w:eastAsia="Times New Roman" w:hAnsi="Times New Roman" w:cs="Times New Roman"/>
                <w:color w:val="000000"/>
                <w:spacing w:val="5"/>
                <w:sz w:val="18"/>
                <w:szCs w:val="18"/>
              </w:rPr>
              <w:t xml:space="preserve">24.9 ± 10.08 </w:t>
            </w:r>
            <w:r w:rsidRPr="00E968FD">
              <w:rPr>
                <w:rFonts w:ascii="Times New Roman" w:eastAsia="Times New Roman" w:hAnsi="Times New Roman" w:cs="Times New Roman"/>
                <w:color w:val="000000"/>
                <w:spacing w:val="6"/>
                <w:sz w:val="18"/>
                <w:szCs w:val="18"/>
              </w:rPr>
              <w:t>22.5 ± 9.29</w:t>
            </w:r>
          </w:p>
        </w:tc>
        <w:tc>
          <w:tcPr>
            <w:tcW w:w="950"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r w:rsidRPr="00E968FD">
              <w:rPr>
                <w:rFonts w:ascii="Times New Roman" w:hAnsi="Times New Roman" w:cs="Times New Roman"/>
                <w:i/>
                <w:iCs/>
                <w:color w:val="000000"/>
                <w:spacing w:val="-3"/>
                <w:sz w:val="18"/>
                <w:szCs w:val="18"/>
              </w:rPr>
              <w:t xml:space="preserve">9.7 </w:t>
            </w:r>
            <w:r w:rsidRPr="00E968FD">
              <w:rPr>
                <w:rFonts w:ascii="Times New Roman" w:hAnsi="Times New Roman" w:cs="Times New Roman"/>
                <w:color w:val="000000"/>
                <w:spacing w:val="-6"/>
                <w:sz w:val="18"/>
                <w:szCs w:val="18"/>
              </w:rPr>
              <w:t xml:space="preserve">18.3 </w:t>
            </w:r>
            <w:r w:rsidRPr="00E968FD">
              <w:rPr>
                <w:rFonts w:ascii="Times New Roman" w:hAnsi="Times New Roman" w:cs="Times New Roman"/>
                <w:color w:val="000000"/>
                <w:spacing w:val="-4"/>
                <w:sz w:val="18"/>
                <w:szCs w:val="18"/>
              </w:rPr>
              <w:t>24.3 22.3</w:t>
            </w:r>
          </w:p>
        </w:tc>
        <w:tc>
          <w:tcPr>
            <w:tcW w:w="835"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67" w:firstLine="567"/>
              <w:rPr>
                <w:rFonts w:ascii="Times New Roman" w:hAnsi="Times New Roman" w:cs="Times New Roman"/>
              </w:rPr>
            </w:pPr>
            <w:r w:rsidRPr="00E968FD">
              <w:rPr>
                <w:rFonts w:ascii="Times New Roman" w:eastAsia="Times New Roman" w:hAnsi="Times New Roman" w:cs="Times New Roman"/>
                <w:color w:val="000000"/>
                <w:spacing w:val="5"/>
                <w:sz w:val="18"/>
                <w:szCs w:val="18"/>
              </w:rPr>
              <w:t xml:space="preserve">± 4.16 </w:t>
            </w:r>
            <w:r w:rsidRPr="00E968FD">
              <w:rPr>
                <w:rFonts w:ascii="Times New Roman" w:eastAsia="Times New Roman" w:hAnsi="Times New Roman" w:cs="Times New Roman"/>
                <w:color w:val="000000"/>
                <w:spacing w:val="7"/>
                <w:sz w:val="18"/>
                <w:szCs w:val="18"/>
              </w:rPr>
              <w:t xml:space="preserve">± 5.54 </w:t>
            </w:r>
            <w:r w:rsidRPr="00E968FD">
              <w:rPr>
                <w:rFonts w:ascii="Times New Roman" w:eastAsia="Times New Roman" w:hAnsi="Times New Roman" w:cs="Times New Roman"/>
                <w:color w:val="000000"/>
                <w:spacing w:val="4"/>
                <w:sz w:val="18"/>
                <w:szCs w:val="18"/>
              </w:rPr>
              <w:t>± 12.85 ± 7.71</w:t>
            </w:r>
          </w:p>
        </w:tc>
        <w:tc>
          <w:tcPr>
            <w:tcW w:w="787"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firstLine="567"/>
              <w:rPr>
                <w:rFonts w:ascii="Times New Roman" w:hAnsi="Times New Roman" w:cs="Times New Roman"/>
              </w:rPr>
            </w:pPr>
          </w:p>
        </w:tc>
        <w:tc>
          <w:tcPr>
            <w:tcW w:w="1795" w:type="dxa"/>
            <w:tcBorders>
              <w:top w:val="single" w:sz="6" w:space="0" w:color="auto"/>
              <w:left w:val="nil"/>
              <w:bottom w:val="single" w:sz="6" w:space="0" w:color="auto"/>
              <w:right w:val="nil"/>
            </w:tcBorders>
            <w:shd w:val="clear" w:color="auto" w:fill="FFFFFF"/>
          </w:tcPr>
          <w:p w:rsidR="00676CC3" w:rsidRPr="00E968FD" w:rsidRDefault="00676CC3" w:rsidP="00B25842">
            <w:pPr>
              <w:shd w:val="clear" w:color="auto" w:fill="FFFFFF"/>
              <w:spacing w:line="360" w:lineRule="auto"/>
              <w:ind w:right="466" w:firstLine="567"/>
              <w:rPr>
                <w:rFonts w:ascii="Times New Roman" w:hAnsi="Times New Roman" w:cs="Times New Roman"/>
              </w:rPr>
            </w:pPr>
            <w:r w:rsidRPr="00E968FD">
              <w:rPr>
                <w:rFonts w:ascii="Times New Roman" w:hAnsi="Times New Roman" w:cs="Times New Roman"/>
                <w:color w:val="000000"/>
                <w:spacing w:val="7"/>
                <w:sz w:val="18"/>
                <w:szCs w:val="18"/>
              </w:rPr>
              <w:t xml:space="preserve">10.1 </w:t>
            </w:r>
            <w:r w:rsidRPr="00E968FD">
              <w:rPr>
                <w:rFonts w:ascii="Times New Roman" w:eastAsia="Times New Roman" w:hAnsi="Times New Roman" w:cs="Times New Roman"/>
                <w:color w:val="000000"/>
                <w:spacing w:val="7"/>
                <w:sz w:val="18"/>
                <w:szCs w:val="18"/>
              </w:rPr>
              <w:t xml:space="preserve">± 4.87 </w:t>
            </w:r>
            <w:r w:rsidRPr="00E968FD">
              <w:rPr>
                <w:rFonts w:ascii="Times New Roman" w:eastAsia="Times New Roman" w:hAnsi="Times New Roman" w:cs="Times New Roman"/>
                <w:color w:val="000000"/>
                <w:spacing w:val="6"/>
                <w:sz w:val="18"/>
                <w:szCs w:val="18"/>
              </w:rPr>
              <w:t xml:space="preserve">18.8 ± 6.29 </w:t>
            </w:r>
            <w:r w:rsidRPr="00E968FD">
              <w:rPr>
                <w:rFonts w:ascii="Times New Roman" w:eastAsia="Times New Roman" w:hAnsi="Times New Roman" w:cs="Times New Roman"/>
                <w:color w:val="000000"/>
                <w:spacing w:val="5"/>
                <w:sz w:val="18"/>
                <w:szCs w:val="18"/>
              </w:rPr>
              <w:t xml:space="preserve">24.9 ± 11.88 </w:t>
            </w:r>
            <w:r w:rsidRPr="00E968FD">
              <w:rPr>
                <w:rFonts w:ascii="Times New Roman" w:eastAsia="Times New Roman" w:hAnsi="Times New Roman" w:cs="Times New Roman"/>
                <w:color w:val="000000"/>
                <w:spacing w:val="6"/>
                <w:sz w:val="18"/>
                <w:szCs w:val="18"/>
              </w:rPr>
              <w:t>22.6 ± 8.50</w:t>
            </w:r>
          </w:p>
        </w:tc>
      </w:tr>
    </w:tbl>
    <w:p w:rsidR="00676CC3" w:rsidRPr="00E968FD" w:rsidRDefault="00676CC3" w:rsidP="00676CC3">
      <w:pPr>
        <w:shd w:val="clear" w:color="auto" w:fill="FFFFFF"/>
        <w:spacing w:before="101" w:after="360" w:line="360" w:lineRule="auto"/>
        <w:ind w:firstLine="567"/>
        <w:rPr>
          <w:rFonts w:ascii="Times New Roman" w:hAnsi="Times New Roman" w:cs="Times New Roman"/>
        </w:rPr>
      </w:pPr>
      <w:r w:rsidRPr="00E968FD">
        <w:rPr>
          <w:rFonts w:ascii="Times New Roman" w:hAnsi="Times New Roman" w:cs="Times New Roman"/>
          <w:color w:val="000000"/>
          <w:spacing w:val="5"/>
          <w:sz w:val="18"/>
          <w:szCs w:val="18"/>
        </w:rPr>
        <w:t>* EMS = electrical muscle stimulation.</w:t>
      </w:r>
    </w:p>
    <w:p w:rsidR="00676CC3" w:rsidRPr="00E968FD" w:rsidRDefault="00676CC3" w:rsidP="00676CC3">
      <w:pPr>
        <w:shd w:val="clear" w:color="auto" w:fill="FFFFFF"/>
        <w:spacing w:before="106" w:after="379" w:line="360" w:lineRule="auto"/>
        <w:ind w:firstLine="567"/>
        <w:rPr>
          <w:rFonts w:ascii="Times New Roman" w:hAnsi="Times New Roman" w:cs="Times New Roman"/>
        </w:rPr>
      </w:pPr>
    </w:p>
    <w:p w:rsidR="00676CC3" w:rsidRPr="00E968FD" w:rsidRDefault="00676CC3" w:rsidP="00676CC3">
      <w:pPr>
        <w:shd w:val="clear" w:color="auto" w:fill="FFFFFF"/>
        <w:spacing w:line="360" w:lineRule="auto"/>
        <w:ind w:firstLine="567"/>
        <w:jc w:val="both"/>
        <w:rPr>
          <w:rFonts w:ascii="Times New Roman" w:hAnsi="Times New Roman" w:cs="Times New Roman"/>
          <w:sz w:val="24"/>
          <w:szCs w:val="24"/>
        </w:rPr>
      </w:pPr>
      <w:r w:rsidRPr="00E968FD">
        <w:rPr>
          <w:rFonts w:ascii="Times New Roman" w:hAnsi="Times New Roman" w:cs="Times New Roman"/>
          <w:color w:val="000000"/>
          <w:spacing w:val="-2"/>
          <w:sz w:val="24"/>
          <w:szCs w:val="24"/>
        </w:rPr>
        <w:lastRenderedPageBreak/>
        <w:t xml:space="preserve">The clinical significance of these changes is negligible </w:t>
      </w:r>
      <w:r w:rsidRPr="00E968FD">
        <w:rPr>
          <w:rFonts w:ascii="Times New Roman" w:hAnsi="Times New Roman" w:cs="Times New Roman"/>
          <w:color w:val="000000"/>
          <w:spacing w:val="4"/>
          <w:sz w:val="24"/>
          <w:szCs w:val="24"/>
        </w:rPr>
        <w:t xml:space="preserve">and is probably unrelated to the stimulation, since </w:t>
      </w:r>
      <w:r w:rsidRPr="00E968FD">
        <w:rPr>
          <w:rFonts w:ascii="Times New Roman" w:hAnsi="Times New Roman" w:cs="Times New Roman"/>
          <w:color w:val="000000"/>
          <w:sz w:val="24"/>
          <w:szCs w:val="24"/>
        </w:rPr>
        <w:t xml:space="preserve">both groups (EMS and control) changed in the same </w:t>
      </w:r>
      <w:r w:rsidRPr="00E968FD">
        <w:rPr>
          <w:rFonts w:ascii="Times New Roman" w:hAnsi="Times New Roman" w:cs="Times New Roman"/>
          <w:color w:val="000000"/>
          <w:spacing w:val="-3"/>
          <w:sz w:val="24"/>
          <w:szCs w:val="24"/>
        </w:rPr>
        <w:t>direction.</w:t>
      </w:r>
    </w:p>
    <w:p w:rsidR="00676CC3" w:rsidRPr="00E968FD" w:rsidRDefault="00676CC3" w:rsidP="00676CC3">
      <w:pPr>
        <w:shd w:val="clear" w:color="auto" w:fill="FFFFFF"/>
        <w:spacing w:line="360" w:lineRule="auto"/>
        <w:ind w:firstLine="567"/>
        <w:jc w:val="both"/>
        <w:rPr>
          <w:rFonts w:ascii="Times New Roman" w:hAnsi="Times New Roman" w:cs="Times New Roman"/>
          <w:sz w:val="24"/>
          <w:szCs w:val="24"/>
        </w:rPr>
      </w:pPr>
      <w:r w:rsidRPr="00E968FD">
        <w:rPr>
          <w:rFonts w:ascii="Times New Roman" w:hAnsi="Times New Roman" w:cs="Times New Roman"/>
          <w:color w:val="000000"/>
          <w:spacing w:val="1"/>
          <w:sz w:val="24"/>
          <w:szCs w:val="24"/>
        </w:rPr>
        <w:t xml:space="preserve">The photograph evaluation data are presented in </w:t>
      </w:r>
      <w:r w:rsidRPr="00E968FD">
        <w:rPr>
          <w:rFonts w:ascii="Times New Roman" w:hAnsi="Times New Roman" w:cs="Times New Roman"/>
          <w:color w:val="000000"/>
          <w:spacing w:val="-1"/>
          <w:sz w:val="24"/>
          <w:szCs w:val="24"/>
        </w:rPr>
        <w:t xml:space="preserve">Table 7. On a scale of 1 to 10, subjects were generally </w:t>
      </w:r>
      <w:r w:rsidRPr="00E968FD">
        <w:rPr>
          <w:rFonts w:ascii="Times New Roman" w:hAnsi="Times New Roman" w:cs="Times New Roman"/>
          <w:color w:val="000000"/>
          <w:spacing w:val="1"/>
          <w:sz w:val="24"/>
          <w:szCs w:val="24"/>
        </w:rPr>
        <w:t>in the range of 6, indicating that they were not very toned or firm and had room for improvement. How</w:t>
      </w:r>
      <w:r w:rsidRPr="00E968FD">
        <w:rPr>
          <w:rFonts w:ascii="Times New Roman" w:hAnsi="Times New Roman" w:cs="Times New Roman"/>
          <w:color w:val="000000"/>
          <w:spacing w:val="1"/>
          <w:sz w:val="24"/>
          <w:szCs w:val="24"/>
        </w:rPr>
        <w:softHyphen/>
        <w:t xml:space="preserve">ever, there were no significant (p &gt; 0.05) changes in </w:t>
      </w:r>
      <w:r w:rsidRPr="00E968FD">
        <w:rPr>
          <w:rFonts w:ascii="Times New Roman" w:hAnsi="Times New Roman" w:cs="Times New Roman"/>
          <w:color w:val="000000"/>
          <w:spacing w:val="4"/>
          <w:sz w:val="24"/>
          <w:szCs w:val="24"/>
        </w:rPr>
        <w:t xml:space="preserve">the appearance of firmness or tone in either group </w:t>
      </w:r>
      <w:r w:rsidRPr="00E968FD">
        <w:rPr>
          <w:rFonts w:ascii="Times New Roman" w:hAnsi="Times New Roman" w:cs="Times New Roman"/>
          <w:color w:val="000000"/>
          <w:spacing w:val="2"/>
          <w:sz w:val="24"/>
          <w:szCs w:val="24"/>
        </w:rPr>
        <w:t xml:space="preserve">from pre- to </w:t>
      </w:r>
      <w:proofErr w:type="spellStart"/>
      <w:r w:rsidRPr="00E968FD">
        <w:rPr>
          <w:rFonts w:ascii="Times New Roman" w:hAnsi="Times New Roman" w:cs="Times New Roman"/>
          <w:color w:val="000000"/>
          <w:spacing w:val="2"/>
          <w:sz w:val="24"/>
          <w:szCs w:val="24"/>
        </w:rPr>
        <w:t>posttesting</w:t>
      </w:r>
      <w:proofErr w:type="spellEnd"/>
      <w:r w:rsidRPr="00E968FD">
        <w:rPr>
          <w:rFonts w:ascii="Times New Roman" w:hAnsi="Times New Roman" w:cs="Times New Roman"/>
          <w:color w:val="000000"/>
          <w:spacing w:val="2"/>
          <w:sz w:val="24"/>
          <w:szCs w:val="24"/>
        </w:rPr>
        <w:t>.</w:t>
      </w:r>
    </w:p>
    <w:p w:rsidR="00676CC3" w:rsidRPr="00E968FD" w:rsidRDefault="00676CC3" w:rsidP="00676CC3">
      <w:pPr>
        <w:shd w:val="clear" w:color="auto" w:fill="FFFFFF"/>
        <w:spacing w:line="360" w:lineRule="auto"/>
        <w:ind w:right="5" w:firstLine="567"/>
        <w:jc w:val="both"/>
        <w:rPr>
          <w:rFonts w:ascii="Times New Roman" w:hAnsi="Times New Roman" w:cs="Times New Roman"/>
          <w:color w:val="000000"/>
          <w:spacing w:val="-1"/>
        </w:rPr>
      </w:pPr>
    </w:p>
    <w:p w:rsidR="00676CC3" w:rsidRPr="00E968FD" w:rsidRDefault="00676CC3" w:rsidP="00676CC3">
      <w:pPr>
        <w:shd w:val="clear" w:color="auto" w:fill="FFFFFF"/>
        <w:spacing w:line="360" w:lineRule="auto"/>
        <w:ind w:right="5" w:firstLine="567"/>
        <w:jc w:val="both"/>
        <w:rPr>
          <w:rFonts w:ascii="Times New Roman" w:hAnsi="Times New Roman" w:cs="Times New Roman"/>
          <w:sz w:val="24"/>
          <w:szCs w:val="24"/>
        </w:rPr>
      </w:pPr>
      <w:r w:rsidRPr="00E968FD">
        <w:rPr>
          <w:rFonts w:ascii="Times New Roman" w:hAnsi="Times New Roman" w:cs="Times New Roman"/>
          <w:color w:val="000000"/>
          <w:spacing w:val="-1"/>
          <w:sz w:val="24"/>
          <w:szCs w:val="24"/>
        </w:rPr>
        <w:t xml:space="preserve">The results of the questionnaires completed by the </w:t>
      </w:r>
      <w:r w:rsidRPr="00E968FD">
        <w:rPr>
          <w:rFonts w:ascii="Times New Roman" w:hAnsi="Times New Roman" w:cs="Times New Roman"/>
          <w:color w:val="000000"/>
          <w:spacing w:val="1"/>
          <w:sz w:val="24"/>
          <w:szCs w:val="24"/>
        </w:rPr>
        <w:t xml:space="preserve">subjects at the end of the second, fourth, sixth, and </w:t>
      </w:r>
      <w:r w:rsidRPr="00E968FD">
        <w:rPr>
          <w:rFonts w:ascii="Times New Roman" w:hAnsi="Times New Roman" w:cs="Times New Roman"/>
          <w:color w:val="000000"/>
          <w:sz w:val="24"/>
          <w:szCs w:val="24"/>
        </w:rPr>
        <w:t xml:space="preserve">eighth week of the study are presented in Table 8. All of the scores for the EMS group were significantly (p &lt; 0.05) higher than for the control group. There were </w:t>
      </w:r>
      <w:r w:rsidRPr="00E968FD">
        <w:rPr>
          <w:rFonts w:ascii="Times New Roman" w:hAnsi="Times New Roman" w:cs="Times New Roman"/>
          <w:color w:val="000000"/>
          <w:spacing w:val="-2"/>
          <w:sz w:val="24"/>
          <w:szCs w:val="24"/>
        </w:rPr>
        <w:t xml:space="preserve">no significant (p &gt; 0.05) changes for either group over </w:t>
      </w:r>
      <w:r w:rsidRPr="00E968FD">
        <w:rPr>
          <w:rFonts w:ascii="Times New Roman" w:hAnsi="Times New Roman" w:cs="Times New Roman"/>
          <w:color w:val="000000"/>
          <w:spacing w:val="2"/>
          <w:sz w:val="24"/>
          <w:szCs w:val="24"/>
        </w:rPr>
        <w:t>the course of the study.</w:t>
      </w:r>
    </w:p>
    <w:p w:rsidR="00676CC3" w:rsidRPr="00E968FD" w:rsidRDefault="00676CC3" w:rsidP="00676CC3">
      <w:pPr>
        <w:shd w:val="clear" w:color="auto" w:fill="FFFFFF"/>
        <w:spacing w:before="106" w:after="379" w:line="360" w:lineRule="auto"/>
        <w:ind w:firstLine="567"/>
        <w:rPr>
          <w:rFonts w:ascii="Times New Roman" w:hAnsi="Times New Roman" w:cs="Times New Roman"/>
        </w:rPr>
      </w:pPr>
    </w:p>
    <w:p w:rsidR="00676CC3" w:rsidRDefault="00676CC3" w:rsidP="00676CC3">
      <w:pPr>
        <w:shd w:val="clear" w:color="auto" w:fill="FFFFFF"/>
        <w:spacing w:before="106" w:after="379" w:line="360" w:lineRule="auto"/>
        <w:ind w:firstLine="567"/>
        <w:rPr>
          <w:rFonts w:ascii="Times New Roman" w:hAnsi="Times New Roman" w:cs="Times New Roman"/>
          <w:b/>
          <w:sz w:val="30"/>
          <w:szCs w:val="30"/>
        </w:rPr>
      </w:pPr>
    </w:p>
    <w:p w:rsidR="00676CC3" w:rsidRDefault="00676CC3" w:rsidP="00676CC3">
      <w:pPr>
        <w:shd w:val="clear" w:color="auto" w:fill="FFFFFF"/>
        <w:spacing w:before="106" w:after="379" w:line="360" w:lineRule="auto"/>
        <w:ind w:firstLine="567"/>
        <w:rPr>
          <w:rFonts w:ascii="Times New Roman" w:hAnsi="Times New Roman" w:cs="Times New Roman"/>
          <w:b/>
          <w:sz w:val="30"/>
          <w:szCs w:val="30"/>
        </w:rPr>
      </w:pPr>
    </w:p>
    <w:p w:rsidR="00676CC3" w:rsidRDefault="00676CC3" w:rsidP="00676CC3">
      <w:pPr>
        <w:shd w:val="clear" w:color="auto" w:fill="FFFFFF"/>
        <w:spacing w:before="106" w:after="379" w:line="360" w:lineRule="auto"/>
        <w:ind w:firstLine="567"/>
        <w:rPr>
          <w:rFonts w:ascii="Times New Roman" w:hAnsi="Times New Roman" w:cs="Times New Roman"/>
          <w:b/>
          <w:sz w:val="30"/>
          <w:szCs w:val="30"/>
        </w:rPr>
      </w:pPr>
    </w:p>
    <w:p w:rsidR="00676CC3" w:rsidRDefault="00676CC3" w:rsidP="00676CC3">
      <w:pPr>
        <w:shd w:val="clear" w:color="auto" w:fill="FFFFFF"/>
        <w:spacing w:before="106" w:after="379" w:line="360" w:lineRule="auto"/>
        <w:ind w:firstLine="567"/>
        <w:rPr>
          <w:rFonts w:ascii="Times New Roman" w:hAnsi="Times New Roman" w:cs="Times New Roman"/>
          <w:b/>
          <w:sz w:val="30"/>
          <w:szCs w:val="30"/>
        </w:rPr>
      </w:pPr>
    </w:p>
    <w:p w:rsidR="00676CC3" w:rsidRDefault="00676CC3" w:rsidP="00676CC3">
      <w:pPr>
        <w:shd w:val="clear" w:color="auto" w:fill="FFFFFF"/>
        <w:spacing w:before="106" w:after="379" w:line="360" w:lineRule="auto"/>
        <w:ind w:firstLine="567"/>
        <w:rPr>
          <w:rFonts w:ascii="Times New Roman" w:hAnsi="Times New Roman" w:cs="Times New Roman"/>
          <w:b/>
          <w:sz w:val="30"/>
          <w:szCs w:val="30"/>
        </w:rPr>
      </w:pPr>
    </w:p>
    <w:p w:rsidR="00676CC3" w:rsidRPr="00E968FD" w:rsidRDefault="00676CC3" w:rsidP="00676CC3">
      <w:pPr>
        <w:shd w:val="clear" w:color="auto" w:fill="FFFFFF"/>
        <w:spacing w:before="106" w:after="379" w:line="360" w:lineRule="auto"/>
        <w:ind w:firstLine="567"/>
        <w:rPr>
          <w:rFonts w:ascii="Times New Roman" w:hAnsi="Times New Roman" w:cs="Times New Roman"/>
          <w:b/>
          <w:sz w:val="30"/>
          <w:szCs w:val="30"/>
        </w:rPr>
      </w:pPr>
      <w:r w:rsidRPr="00E968FD">
        <w:rPr>
          <w:rFonts w:ascii="Times New Roman" w:hAnsi="Times New Roman" w:cs="Times New Roman"/>
          <w:b/>
          <w:sz w:val="30"/>
          <w:szCs w:val="30"/>
        </w:rPr>
        <w:t xml:space="preserve">Current Concepts in Electronic </w:t>
      </w:r>
      <w:proofErr w:type="spellStart"/>
      <w:r w:rsidRPr="00E968FD">
        <w:rPr>
          <w:rFonts w:ascii="Times New Roman" w:hAnsi="Times New Roman" w:cs="Times New Roman"/>
          <w:b/>
          <w:sz w:val="30"/>
          <w:szCs w:val="30"/>
        </w:rPr>
        <w:t>Stimulaiton</w:t>
      </w:r>
      <w:proofErr w:type="spellEnd"/>
    </w:p>
    <w:p w:rsidR="00676CC3" w:rsidRPr="00E968FD" w:rsidRDefault="00676CC3" w:rsidP="00676CC3">
      <w:pPr>
        <w:widowControl w:val="0"/>
        <w:autoSpaceDE w:val="0"/>
        <w:autoSpaceDN w:val="0"/>
        <w:adjustRightInd w:val="0"/>
        <w:spacing w:before="16" w:after="0" w:line="360" w:lineRule="auto"/>
        <w:ind w:right="162" w:firstLine="567"/>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1" locked="0" layoutInCell="0" allowOverlap="1" wp14:anchorId="2C995F29" wp14:editId="12E48316">
                <wp:simplePos x="0" y="0"/>
                <wp:positionH relativeFrom="page">
                  <wp:posOffset>1916430</wp:posOffset>
                </wp:positionH>
                <wp:positionV relativeFrom="paragraph">
                  <wp:posOffset>699770</wp:posOffset>
                </wp:positionV>
                <wp:extent cx="3911600" cy="2772410"/>
                <wp:effectExtent l="11430" t="10795" r="10795" b="7620"/>
                <wp:wrapNone/>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2772410"/>
                          <a:chOff x="3018" y="1102"/>
                          <a:chExt cx="6160" cy="4366"/>
                        </a:xfrm>
                      </wpg:grpSpPr>
                      <wps:wsp>
                        <wps:cNvPr id="76" name="Rectangle 60"/>
                        <wps:cNvSpPr>
                          <a:spLocks noChangeArrowheads="1"/>
                        </wps:cNvSpPr>
                        <wps:spPr bwMode="auto">
                          <a:xfrm>
                            <a:off x="3038" y="1123"/>
                            <a:ext cx="612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CC3" w:rsidRDefault="00676CC3" w:rsidP="00676CC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78" name="Freeform 61"/>
                        <wps:cNvSpPr>
                          <a:spLocks/>
                        </wps:cNvSpPr>
                        <wps:spPr bwMode="auto">
                          <a:xfrm>
                            <a:off x="3019" y="1103"/>
                            <a:ext cx="6158" cy="4340"/>
                          </a:xfrm>
                          <a:custGeom>
                            <a:avLst/>
                            <a:gdLst>
                              <a:gd name="T0" fmla="*/ 9 w 6158"/>
                              <a:gd name="T1" fmla="*/ 4339 h 4340"/>
                              <a:gd name="T2" fmla="*/ 9 w 6158"/>
                              <a:gd name="T3" fmla="*/ 19 h 4340"/>
                              <a:gd name="T4" fmla="*/ 19 w 6158"/>
                              <a:gd name="T5" fmla="*/ 9 h 4340"/>
                              <a:gd name="T6" fmla="*/ 6139 w 6158"/>
                              <a:gd name="T7" fmla="*/ 9 h 4340"/>
                              <a:gd name="T8" fmla="*/ 6158 w 6158"/>
                              <a:gd name="T9" fmla="*/ 0 h 4340"/>
                              <a:gd name="T10" fmla="*/ 0 w 6158"/>
                              <a:gd name="T11" fmla="*/ 0 h 4340"/>
                              <a:gd name="T12" fmla="*/ 9 w 6158"/>
                              <a:gd name="T13" fmla="*/ 4339 h 4340"/>
                            </a:gdLst>
                            <a:ahLst/>
                            <a:cxnLst>
                              <a:cxn ang="0">
                                <a:pos x="T0" y="T1"/>
                              </a:cxn>
                              <a:cxn ang="0">
                                <a:pos x="T2" y="T3"/>
                              </a:cxn>
                              <a:cxn ang="0">
                                <a:pos x="T4" y="T5"/>
                              </a:cxn>
                              <a:cxn ang="0">
                                <a:pos x="T6" y="T7"/>
                              </a:cxn>
                              <a:cxn ang="0">
                                <a:pos x="T8" y="T9"/>
                              </a:cxn>
                              <a:cxn ang="0">
                                <a:pos x="T10" y="T11"/>
                              </a:cxn>
                              <a:cxn ang="0">
                                <a:pos x="T12" y="T13"/>
                              </a:cxn>
                            </a:cxnLst>
                            <a:rect l="0" t="0" r="r" b="b"/>
                            <a:pathLst>
                              <a:path w="6158" h="4340">
                                <a:moveTo>
                                  <a:pt x="9" y="4339"/>
                                </a:moveTo>
                                <a:lnTo>
                                  <a:pt x="9" y="19"/>
                                </a:lnTo>
                                <a:lnTo>
                                  <a:pt x="19" y="9"/>
                                </a:lnTo>
                                <a:lnTo>
                                  <a:pt x="6139" y="9"/>
                                </a:lnTo>
                                <a:lnTo>
                                  <a:pt x="6158" y="0"/>
                                </a:lnTo>
                                <a:lnTo>
                                  <a:pt x="0" y="0"/>
                                </a:lnTo>
                                <a:lnTo>
                                  <a:pt x="9" y="43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2"/>
                        <wps:cNvSpPr>
                          <a:spLocks/>
                        </wps:cNvSpPr>
                        <wps:spPr bwMode="auto">
                          <a:xfrm>
                            <a:off x="3019" y="1103"/>
                            <a:ext cx="6158" cy="4364"/>
                          </a:xfrm>
                          <a:custGeom>
                            <a:avLst/>
                            <a:gdLst>
                              <a:gd name="T0" fmla="*/ 6158 w 6158"/>
                              <a:gd name="T1" fmla="*/ 4363 h 4364"/>
                              <a:gd name="T2" fmla="*/ 6158 w 6158"/>
                              <a:gd name="T3" fmla="*/ 0 h 4364"/>
                              <a:gd name="T4" fmla="*/ 6139 w 6158"/>
                              <a:gd name="T5" fmla="*/ 9 h 4364"/>
                              <a:gd name="T6" fmla="*/ 19 w 6158"/>
                              <a:gd name="T7" fmla="*/ 9 h 4364"/>
                              <a:gd name="T8" fmla="*/ 9 w 6158"/>
                              <a:gd name="T9" fmla="*/ 19 h 4364"/>
                              <a:gd name="T10" fmla="*/ 9 w 6158"/>
                              <a:gd name="T11" fmla="*/ 4339 h 4364"/>
                              <a:gd name="T12" fmla="*/ 0 w 6158"/>
                              <a:gd name="T13" fmla="*/ 0 h 4364"/>
                              <a:gd name="T14" fmla="*/ 0 w 6158"/>
                              <a:gd name="T15" fmla="*/ 4363 h 4364"/>
                              <a:gd name="T16" fmla="*/ 6158 w 6158"/>
                              <a:gd name="T17" fmla="*/ 4363 h 4364"/>
                              <a:gd name="T18" fmla="*/ 19 w 6158"/>
                              <a:gd name="T19" fmla="*/ 4348 h 4364"/>
                              <a:gd name="T20" fmla="*/ 19 w 6158"/>
                              <a:gd name="T21" fmla="*/ 19 h 4364"/>
                              <a:gd name="T22" fmla="*/ 6148 w 6158"/>
                              <a:gd name="T23" fmla="*/ 19 h 4364"/>
                              <a:gd name="T24" fmla="*/ 6148 w 6158"/>
                              <a:gd name="T25" fmla="*/ 4339 h 4364"/>
                              <a:gd name="T26" fmla="*/ 6139 w 6158"/>
                              <a:gd name="T27" fmla="*/ 4348 h 4364"/>
                              <a:gd name="T28" fmla="*/ 6158 w 6158"/>
                              <a:gd name="T29" fmla="*/ 4363 h 4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58" h="4364">
                                <a:moveTo>
                                  <a:pt x="6158" y="4363"/>
                                </a:moveTo>
                                <a:lnTo>
                                  <a:pt x="6158" y="0"/>
                                </a:lnTo>
                                <a:lnTo>
                                  <a:pt x="6139" y="9"/>
                                </a:lnTo>
                                <a:lnTo>
                                  <a:pt x="19" y="9"/>
                                </a:lnTo>
                                <a:lnTo>
                                  <a:pt x="9" y="19"/>
                                </a:lnTo>
                                <a:lnTo>
                                  <a:pt x="9" y="4339"/>
                                </a:lnTo>
                                <a:lnTo>
                                  <a:pt x="0" y="0"/>
                                </a:lnTo>
                                <a:lnTo>
                                  <a:pt x="0" y="4363"/>
                                </a:lnTo>
                                <a:lnTo>
                                  <a:pt x="6158" y="4363"/>
                                </a:lnTo>
                                <a:lnTo>
                                  <a:pt x="19" y="4348"/>
                                </a:lnTo>
                                <a:lnTo>
                                  <a:pt x="19" y="19"/>
                                </a:lnTo>
                                <a:lnTo>
                                  <a:pt x="6148" y="19"/>
                                </a:lnTo>
                                <a:lnTo>
                                  <a:pt x="6148" y="4339"/>
                                </a:lnTo>
                                <a:lnTo>
                                  <a:pt x="6139" y="4348"/>
                                </a:lnTo>
                                <a:lnTo>
                                  <a:pt x="6158" y="4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3"/>
                        <wps:cNvSpPr>
                          <a:spLocks/>
                        </wps:cNvSpPr>
                        <wps:spPr bwMode="auto">
                          <a:xfrm>
                            <a:off x="3038" y="1123"/>
                            <a:ext cx="6139" cy="4344"/>
                          </a:xfrm>
                          <a:custGeom>
                            <a:avLst/>
                            <a:gdLst>
                              <a:gd name="T0" fmla="*/ 6129 w 6139"/>
                              <a:gd name="T1" fmla="*/ 0 h 4344"/>
                              <a:gd name="T2" fmla="*/ 6120 w 6139"/>
                              <a:gd name="T3" fmla="*/ 0 h 4344"/>
                              <a:gd name="T4" fmla="*/ 6119 w 6139"/>
                              <a:gd name="T5" fmla="*/ 4320 h 4344"/>
                              <a:gd name="T6" fmla="*/ 0 w 6139"/>
                              <a:gd name="T7" fmla="*/ 4320 h 4344"/>
                              <a:gd name="T8" fmla="*/ 0 w 6139"/>
                              <a:gd name="T9" fmla="*/ 4329 h 4344"/>
                              <a:gd name="T10" fmla="*/ 6139 w 6139"/>
                              <a:gd name="T11" fmla="*/ 4344 h 4344"/>
                              <a:gd name="T12" fmla="*/ 6120 w 6139"/>
                              <a:gd name="T13" fmla="*/ 4329 h 4344"/>
                              <a:gd name="T14" fmla="*/ 6129 w 6139"/>
                              <a:gd name="T15" fmla="*/ 4320 h 4344"/>
                              <a:gd name="T16" fmla="*/ 6129 w 6139"/>
                              <a:gd name="T17" fmla="*/ 0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39" h="4344">
                                <a:moveTo>
                                  <a:pt x="6129" y="0"/>
                                </a:moveTo>
                                <a:lnTo>
                                  <a:pt x="6120" y="0"/>
                                </a:lnTo>
                                <a:lnTo>
                                  <a:pt x="6119" y="4320"/>
                                </a:lnTo>
                                <a:lnTo>
                                  <a:pt x="0" y="4320"/>
                                </a:lnTo>
                                <a:lnTo>
                                  <a:pt x="0" y="4329"/>
                                </a:lnTo>
                                <a:lnTo>
                                  <a:pt x="6139" y="4344"/>
                                </a:lnTo>
                                <a:lnTo>
                                  <a:pt x="6120" y="4329"/>
                                </a:lnTo>
                                <a:lnTo>
                                  <a:pt x="6129" y="4320"/>
                                </a:lnTo>
                                <a:lnTo>
                                  <a:pt x="6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64"/>
                        <wps:cNvSpPr>
                          <a:spLocks/>
                        </wps:cNvSpPr>
                        <wps:spPr bwMode="auto">
                          <a:xfrm>
                            <a:off x="3019" y="1103"/>
                            <a:ext cx="6158" cy="4363"/>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65"/>
                        <wps:cNvSpPr>
                          <a:spLocks/>
                        </wps:cNvSpPr>
                        <wps:spPr bwMode="auto">
                          <a:xfrm>
                            <a:off x="3028" y="5443"/>
                            <a:ext cx="6140" cy="0"/>
                          </a:xfrm>
                          <a:custGeom>
                            <a:avLst/>
                            <a:gdLst>
                              <a:gd name="T0" fmla="*/ 0 w 6140"/>
                              <a:gd name="T1" fmla="*/ 6139 w 6140"/>
                            </a:gdLst>
                            <a:ahLst/>
                            <a:cxnLst>
                              <a:cxn ang="0">
                                <a:pos x="T0" y="0"/>
                              </a:cxn>
                              <a:cxn ang="0">
                                <a:pos x="T1" y="0"/>
                              </a:cxn>
                            </a:cxnLst>
                            <a:rect l="0" t="0" r="r" b="b"/>
                            <a:pathLst>
                              <a:path w="6140">
                                <a:moveTo>
                                  <a:pt x="0" y="0"/>
                                </a:moveTo>
                                <a:lnTo>
                                  <a:pt x="6139"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66"/>
                        <wps:cNvSpPr>
                          <a:spLocks/>
                        </wps:cNvSpPr>
                        <wps:spPr bwMode="auto">
                          <a:xfrm>
                            <a:off x="9158" y="1113"/>
                            <a:ext cx="0" cy="4339"/>
                          </a:xfrm>
                          <a:custGeom>
                            <a:avLst/>
                            <a:gdLst>
                              <a:gd name="T0" fmla="*/ 4339 h 4339"/>
                              <a:gd name="T1" fmla="*/ 0 h 4339"/>
                            </a:gdLst>
                            <a:ahLst/>
                            <a:cxnLst>
                              <a:cxn ang="0">
                                <a:pos x="0" y="T0"/>
                              </a:cxn>
                              <a:cxn ang="0">
                                <a:pos x="0" y="T1"/>
                              </a:cxn>
                            </a:cxnLst>
                            <a:rect l="0" t="0" r="r" b="b"/>
                            <a:pathLst>
                              <a:path h="4339">
                                <a:moveTo>
                                  <a:pt x="0" y="4339"/>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7"/>
                        <wps:cNvSpPr>
                          <a:spLocks/>
                        </wps:cNvSpPr>
                        <wps:spPr bwMode="auto">
                          <a:xfrm>
                            <a:off x="3028" y="1123"/>
                            <a:ext cx="6140" cy="0"/>
                          </a:xfrm>
                          <a:custGeom>
                            <a:avLst/>
                            <a:gdLst>
                              <a:gd name="T0" fmla="*/ 6139 w 6140"/>
                              <a:gd name="T1" fmla="*/ 0 w 6140"/>
                            </a:gdLst>
                            <a:ahLst/>
                            <a:cxnLst>
                              <a:cxn ang="0">
                                <a:pos x="T0" y="0"/>
                              </a:cxn>
                              <a:cxn ang="0">
                                <a:pos x="T1" y="0"/>
                              </a:cxn>
                            </a:cxnLst>
                            <a:rect l="0" t="0" r="r" b="b"/>
                            <a:pathLst>
                              <a:path w="6140">
                                <a:moveTo>
                                  <a:pt x="6139" y="0"/>
                                </a:move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68"/>
                        <wps:cNvSpPr>
                          <a:spLocks/>
                        </wps:cNvSpPr>
                        <wps:spPr bwMode="auto">
                          <a:xfrm>
                            <a:off x="3038" y="1113"/>
                            <a:ext cx="0" cy="4339"/>
                          </a:xfrm>
                          <a:custGeom>
                            <a:avLst/>
                            <a:gdLst>
                              <a:gd name="T0" fmla="*/ 0 h 4339"/>
                              <a:gd name="T1" fmla="*/ 4339 h 4339"/>
                            </a:gdLst>
                            <a:ahLst/>
                            <a:cxnLst>
                              <a:cxn ang="0">
                                <a:pos x="0" y="T0"/>
                              </a:cxn>
                              <a:cxn ang="0">
                                <a:pos x="0" y="T1"/>
                              </a:cxn>
                            </a:cxnLst>
                            <a:rect l="0" t="0" r="r" b="b"/>
                            <a:pathLst>
                              <a:path h="4339">
                                <a:moveTo>
                                  <a:pt x="0" y="0"/>
                                </a:moveTo>
                                <a:lnTo>
                                  <a:pt x="0" y="4339"/>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left:0;text-align:left;margin-left:150.9pt;margin-top:55.1pt;width:308pt;height:218.3pt;z-index:-251653120;mso-position-horizontal-relative:page" coordorigin="3018,1102" coordsize="6160,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" o:allowincell="f">
                <v:rect id="Rectangle 60" o:spid="_x0000_s1027" style="position:absolute;left:3038;top:1123;width:61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676CC3" w:rsidRDefault="00676CC3" w:rsidP="00676CC3">
                        <w:pPr>
                          <w:widowControl w:val="0"/>
                          <w:autoSpaceDE w:val="0"/>
                          <w:autoSpaceDN w:val="0"/>
                          <w:adjustRightInd w:val="0"/>
                          <w:spacing w:after="0" w:line="240" w:lineRule="auto"/>
                          <w:rPr>
                            <w:rFonts w:ascii="Times New Roman" w:hAnsi="Times New Roman"/>
                            <w:sz w:val="24"/>
                            <w:szCs w:val="24"/>
                          </w:rPr>
                        </w:pPr>
                      </w:p>
                    </w:txbxContent>
                  </v:textbox>
                </v:rect>
                <v:shape id="Freeform 61" o:spid="_x0000_s1028" style="position:absolute;left:3019;top:1103;width:6158;height:4340;visibility:visible;mso-wrap-style:square;v-text-anchor:top" coordsize="6158,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qmMAA&#10;AADbAAAADwAAAGRycy9kb3ducmV2LnhtbERPTU/CQBC9m/gfNkPiTbYYFVNZiDExcvAACPexO7SF&#10;ndmmu0L998yBxOPL+54tBg7mRH1qoziYjAswJFX0rdQOtt8f9y9gUkbxGKKQgz9KsJjf3syw9PEs&#10;azptcm00RFKJDpqcu9LaVDXEmMaxI1FuH3vGrLCvre/xrOEc7ENRPFvGVrShwY7eG6qOm1/WkscQ&#10;DlNePa3Wx0/Ly+2Ov352zt2NhrdXMJmG/C++upfewVTH6hf9AX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kqmMAAAADbAAAADwAAAAAAAAAAAAAAAACYAgAAZHJzL2Rvd25y&#10;ZXYueG1sUEsFBgAAAAAEAAQA9QAAAIUDAAAAAA==&#10;" path="m9,4339l9,19,19,9r6120,l6158,,,,9,4339xe" fillcolor="black" stroked="f">
                  <v:path arrowok="t" o:connecttype="custom" o:connectlocs="9,4339;9,19;19,9;6139,9;6158,0;0,0;9,4339" o:connectangles="0,0,0,0,0,0,0"/>
                </v:shape>
                <v:shape id="Freeform 62" o:spid="_x0000_s1029" style="position:absolute;left:3019;top:1103;width:6158;height:4364;visibility:visible;mso-wrap-style:square;v-text-anchor:top" coordsize="6158,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QK8UA&#10;AADbAAAADwAAAGRycy9kb3ducmV2LnhtbESPQWvCQBSE70L/w/IK3nS3FbSNrtIWUqrNReshx0f2&#10;NQlm34bsauK/7xYEj8PMfMOsNoNtxIU6XzvW8DRVIIgLZ2ouNRx/0skLCB+QDTaOScOVPGzWD6MV&#10;Jsb1vKfLIZQiQtgnqKEKoU2k9EVFFv3UtcTR+3WdxRBlV0rTYR/htpHPSs2lxZrjQoUtfVRUnA5n&#10;qyHN8+12UCrdzU7v3/15n+WfWaH1+HF4W4IINIR7+Nb+MhoWr/D/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ArxQAAANsAAAAPAAAAAAAAAAAAAAAAAJgCAABkcnMv&#10;ZG93bnJldi54bWxQSwUGAAAAAAQABAD1AAAAigMAAAAA&#10;" path="m6158,4363l6158,r-19,9l19,9,9,19r,4320l,,,4363r6158,l19,4348,19,19r6129,l6148,4339r-9,9l6158,4363xe" fillcolor="black" stroked="f">
                  <v:path arrowok="t" o:connecttype="custom" o:connectlocs="6158,4363;6158,0;6139,9;19,9;9,19;9,4339;0,0;0,4363;6158,4363;19,4348;19,19;6148,19;6148,4339;6139,4348;6158,4363" o:connectangles="0,0,0,0,0,0,0,0,0,0,0,0,0,0,0"/>
                </v:shape>
                <v:shape id="Freeform 63" o:spid="_x0000_s1030" style="position:absolute;left:3038;top:1123;width:6139;height:4344;visibility:visible;mso-wrap-style:square;v-text-anchor:top" coordsize="6139,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xLMIA&#10;AADbAAAADwAAAGRycy9kb3ducmV2LnhtbERPTWvCQBC9F/wPywheSt1YJZXoKiIUEzyp7cHbmB2T&#10;YHY2ZFeT/vvuQfD4eN/LdW9q8aDWVZYVTMYRCOLc6ooLBT+n7485COeRNdaWScEfOVivBm9LTLTt&#10;+ECPoy9ECGGXoILS+yaR0uUlGXRj2xAH7mpbgz7AtpC6xS6Em1p+RlEsDVYcGkpsaFtSfjvejYLb&#10;JXJcpzOcneP33ybLppOv/U6p0bDfLEB46v1L/HSnWsE8rA9fw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EswgAAANsAAAAPAAAAAAAAAAAAAAAAAJgCAABkcnMvZG93&#10;bnJldi54bWxQSwUGAAAAAAQABAD1AAAAhwMAAAAA&#10;" path="m6129,r-9,l6119,4320,,4320r,9l6139,4344r-19,-15l6129,4320,6129,xe" fillcolor="black" stroked="f">
                  <v:path arrowok="t" o:connecttype="custom" o:connectlocs="6129,0;6120,0;6119,4320;0,4320;0,4329;6139,4344;6120,4329;6129,4320;6129,0" o:connectangles="0,0,0,0,0,0,0,0,0"/>
                </v:shape>
                <v:rect id="Rectangle 64" o:spid="_x0000_s1031" style="position:absolute;left:3019;top:1103;width:6158;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7EMQA&#10;AADbAAAADwAAAGRycy9kb3ducmV2LnhtbESPQWvCQBSE7wX/w/KE3uomUkpMXSUohVCQYhR6fWZf&#10;k9Ds27C7Nem/dwsFj8PMfMOst5PpxZWc7ywrSBcJCOLa6o4bBefT21MGwgdkjb1lUvBLHrab2cMa&#10;c21HPtK1Co2IEPY5KmhDGHIpfd2SQb+wA3H0vqwzGKJ0jdQOxwg3vVwmyYs02HFcaHGgXUv1d/Vj&#10;FKw+Lqib6XDeyeLi9p/dM76XpVKP86l4BRFoCvfwf7vUCrIU/r7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NuxDEAAAA2wAAAA8AAAAAAAAAAAAAAAAAmAIAAGRycy9k&#10;b3ducmV2LnhtbFBLBQYAAAAABAAEAPUAAACJAwAAAAA=&#10;" filled="f" strokeweight=".1pt">
                  <v:path arrowok="t"/>
                </v:rect>
                <v:shape id="Freeform 65" o:spid="_x0000_s1032" style="position:absolute;left:3028;top:5443;width:6140;height:0;visibility:visible;mso-wrap-style:square;v-text-anchor:top" coordsize="6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V1cMA&#10;AADbAAAADwAAAGRycy9kb3ducmV2LnhtbESPQWsCMRSE74L/ITyhN80qWGQ1imwRvEipVcTbY/Pc&#10;Xdy8hE2q0V9vCoUeh5n5hlmsomnFjTrfWFYwHmUgiEurG64UHL43wxkIH5A1tpZJwYM8rJb93gJz&#10;be/8Rbd9qESCsM9RQR2Cy6X0ZU0G/cg64uRdbGcwJNlVUnd4T3DTykmWvUuDDaeFGh0VNZXX/Y9R&#10;cNpFh8fNdFp8hNPBnZ+Pz4iFUm+DuJ6DCBTDf/ivvdUKZhP4/Z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V1cMAAADbAAAADwAAAAAAAAAAAAAAAACYAgAAZHJzL2Rv&#10;d25yZXYueG1sUEsFBgAAAAAEAAQA9QAAAIgDAAAAAA==&#10;" path="m,l6139,e" filled="f" strokeweight=".1pt">
                  <v:path arrowok="t" o:connecttype="custom" o:connectlocs="0,0;6139,0" o:connectangles="0,0"/>
                </v:shape>
                <v:shape id="Freeform 66" o:spid="_x0000_s1033" style="position:absolute;left:9158;top:1113;width:0;height:4339;visibility:visible;mso-wrap-style:square;v-text-anchor:top" coordsize="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X48QA&#10;AADbAAAADwAAAGRycy9kb3ducmV2LnhtbESP3WrCQBSE7wt9h+UIvaubVBSJriKl/iBYjPoAh+wx&#10;iWbPhuzWxLd3BaGXw8x8w0znnanEjRpXWlYQ9yMQxJnVJecKTsfl5xiE88gaK8uk4E4O5rP3tykm&#10;2rac0u3gcxEg7BJUUHhfJ1K6rCCDrm9r4uCdbWPQB9nkUjfYBrip5FcUjaTBksNCgTV9F5RdD39G&#10;QTsclr+rtN5ft7sL5ek6HvzsYqU+et1iAsJT5//Dr/ZGKxgP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kF+PEAAAA2wAAAA8AAAAAAAAAAAAAAAAAmAIAAGRycy9k&#10;b3ducmV2LnhtbFBLBQYAAAAABAAEAPUAAACJAwAAAAA=&#10;" path="m,4339l,e" filled="f" strokeweight=".1pt">
                  <v:path arrowok="t" o:connecttype="custom" o:connectlocs="0,4339;0,0" o:connectangles="0,0"/>
                </v:shape>
                <v:shape id="Freeform 67" o:spid="_x0000_s1034" style="position:absolute;left:3028;top:1123;width:6140;height:0;visibility:visible;mso-wrap-style:square;v-text-anchor:top" coordsize="6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oOsQA&#10;AADbAAAADwAAAGRycy9kb3ducmV2LnhtbESPT2sCMRTE7wW/Q3hCbzWrVJGtUWRF6KVI/YP09tg8&#10;dxc3L2GTauynNwXB4zAzv2Fmi2hacaHON5YVDAcZCOLS6oYrBfvd+m0Kwgdkja1lUnAjD4t572WG&#10;ubZX/qbLNlQiQdjnqKAOweVS+rImg35gHXHyTrYzGJLsKqk7vCa4aeUoyybSYMNpoUZHRU3leftr&#10;FBy/osPDejwuVuG4dz9/t03EQqnXflx+gAgUwzP8aH9qBdN3+P+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G6DrEAAAA2wAAAA8AAAAAAAAAAAAAAAAAmAIAAGRycy9k&#10;b3ducmV2LnhtbFBLBQYAAAAABAAEAPUAAACJAwAAAAA=&#10;" path="m6139,l,e" filled="f" strokeweight=".1pt">
                  <v:path arrowok="t" o:connecttype="custom" o:connectlocs="6139,0;0,0" o:connectangles="0,0"/>
                </v:shape>
                <v:shape id="Freeform 68" o:spid="_x0000_s1035" style="position:absolute;left:3038;top:1113;width:0;height:4339;visibility:visible;mso-wrap-style:square;v-text-anchor:top" coordsize="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qDMQA&#10;AADbAAAADwAAAGRycy9kb3ducmV2LnhtbESP0WrCQBRE3wv+w3IF3+omloikriKibREsje0HXLK3&#10;STR7N2RXE//eFQQfh5k5w8yXvanFhVpXWVYQjyMQxLnVFRcK/n63rzMQziNrrC2Tgis5WC4GL3NM&#10;te04o8vBFyJA2KWooPS+SaV0eUkG3dg2xMH7t61BH2RbSN1iF+CmlpMomkqDFYeFEhtal5SfDmej&#10;oEuS6vsja35Ou/2RiuwzftvsY6VGw371DsJT75/hR/tLK5glcP8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KgzEAAAA2wAAAA8AAAAAAAAAAAAAAAAAmAIAAGRycy9k&#10;b3ducmV2LnhtbFBLBQYAAAAABAAEAPUAAACJAwAAAAA=&#10;" path="m,l,4339e" filled="f" strokeweight=".1pt">
                  <v:path arrowok="t" o:connecttype="custom" o:connectlocs="0,0;0,4339" o:connectangles="0,0"/>
                </v:shape>
                <w10:wrap anchorx="page"/>
              </v:group>
            </w:pict>
          </mc:Fallback>
        </mc:AlternateContent>
      </w:r>
      <w:proofErr w:type="gramStart"/>
      <w:r w:rsidRPr="00E968FD">
        <w:rPr>
          <w:rFonts w:ascii="Times New Roman" w:hAnsi="Times New Roman" w:cs="Times New Roman"/>
          <w:noProof/>
          <w:sz w:val="24"/>
          <w:szCs w:val="24"/>
        </w:rPr>
        <w:t>Main</w:t>
      </w:r>
      <w:r w:rsidRPr="00E968FD">
        <w:rPr>
          <w:rFonts w:ascii="Times New Roman" w:hAnsi="Times New Roman" w:cs="Times New Roman"/>
          <w:color w:val="000000"/>
          <w:sz w:val="24"/>
          <w:szCs w:val="24"/>
        </w:rPr>
        <w:t xml:space="preserve"> </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4"/>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ct</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al 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proofErr w:type="gramEnd"/>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as</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3"/>
          <w:sz w:val="24"/>
          <w:szCs w:val="24"/>
        </w:rPr>
        <w:t>c</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1"/>
          <w:sz w:val="24"/>
          <w:szCs w:val="24"/>
        </w:rPr>
        <w:t>mm</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od</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 xml:space="preserve">l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 xml:space="preserve">f </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ct</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ra</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ou</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li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d</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g</w:t>
      </w:r>
      <w:r w:rsidRPr="00E968FD">
        <w:rPr>
          <w:rFonts w:ascii="Times New Roman" w:hAnsi="Times New Roman" w:cs="Times New Roman"/>
          <w:color w:val="000000"/>
          <w:sz w:val="24"/>
          <w:szCs w:val="24"/>
        </w:rPr>
        <w:t xml:space="preserve">ram </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z w:val="24"/>
          <w:szCs w:val="24"/>
        </w:rPr>
        <w:t>.</w:t>
      </w:r>
    </w:p>
    <w:p w:rsidR="00676CC3" w:rsidRPr="00E968FD" w:rsidRDefault="00676CC3" w:rsidP="00676CC3">
      <w:pPr>
        <w:shd w:val="clear" w:color="auto" w:fill="FFFFFF"/>
        <w:spacing w:before="106" w:after="379" w:line="360" w:lineRule="auto"/>
        <w:ind w:firstLine="567"/>
        <w:rPr>
          <w:rFonts w:ascii="Times New Roman" w:hAnsi="Times New Roman" w:cs="Times New Roman"/>
          <w:sz w:val="24"/>
          <w:szCs w:val="24"/>
        </w:rPr>
      </w:pPr>
    </w:p>
    <w:p w:rsidR="00676CC3" w:rsidRPr="00E968FD" w:rsidRDefault="00676CC3" w:rsidP="00676CC3">
      <w:pPr>
        <w:shd w:val="clear" w:color="auto" w:fill="FFFFFF"/>
        <w:spacing w:before="106" w:after="379" w:line="360" w:lineRule="auto"/>
        <w:ind w:firstLine="567"/>
        <w:jc w:val="center"/>
        <w:rPr>
          <w:rFonts w:ascii="Times New Roman" w:hAnsi="Times New Roman" w:cs="Times New Roman"/>
          <w:sz w:val="24"/>
          <w:szCs w:val="24"/>
        </w:rPr>
      </w:pPr>
      <w:r w:rsidRPr="00E968FD">
        <w:rPr>
          <w:rFonts w:ascii="Times New Roman" w:hAnsi="Times New Roman" w:cs="Times New Roman"/>
          <w:noProof/>
          <w:sz w:val="24"/>
          <w:szCs w:val="24"/>
        </w:rPr>
        <w:lastRenderedPageBreak/>
        <w:drawing>
          <wp:inline distT="0" distB="0" distL="0" distR="0" wp14:anchorId="335047EC" wp14:editId="29E401D3">
            <wp:extent cx="3924300" cy="2771775"/>
            <wp:effectExtent l="19050" t="0" r="0" b="0"/>
            <wp:docPr id="6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9" cstate="print"/>
                    <a:srcRect/>
                    <a:stretch>
                      <a:fillRect/>
                    </a:stretch>
                  </pic:blipFill>
                  <pic:spPr bwMode="auto">
                    <a:xfrm>
                      <a:off x="0" y="0"/>
                      <a:ext cx="3924300" cy="2771775"/>
                    </a:xfrm>
                    <a:prstGeom prst="rect">
                      <a:avLst/>
                    </a:prstGeom>
                    <a:noFill/>
                    <a:ln w="9525">
                      <a:noFill/>
                      <a:miter lim="800000"/>
                      <a:headEnd/>
                      <a:tailEnd/>
                    </a:ln>
                  </pic:spPr>
                </pic:pic>
              </a:graphicData>
            </a:graphic>
          </wp:inline>
        </w:drawing>
      </w:r>
    </w:p>
    <w:p w:rsidR="00676CC3" w:rsidRPr="00E968FD" w:rsidRDefault="00676CC3" w:rsidP="00676CC3">
      <w:pPr>
        <w:widowControl w:val="0"/>
        <w:autoSpaceDE w:val="0"/>
        <w:autoSpaceDN w:val="0"/>
        <w:adjustRightInd w:val="0"/>
        <w:spacing w:after="0" w:line="360" w:lineRule="auto"/>
        <w:ind w:firstLine="567"/>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1" locked="0" layoutInCell="0" allowOverlap="1" wp14:anchorId="62F5E1B2" wp14:editId="0DE06812">
                <wp:simplePos x="0" y="0"/>
                <wp:positionH relativeFrom="page">
                  <wp:posOffset>1535430</wp:posOffset>
                </wp:positionH>
                <wp:positionV relativeFrom="paragraph">
                  <wp:posOffset>-2979420</wp:posOffset>
                </wp:positionV>
                <wp:extent cx="4608195" cy="3009265"/>
                <wp:effectExtent l="1905" t="4445" r="0" b="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300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6CC3" w:rsidRDefault="00676CC3" w:rsidP="00676CC3">
                            <w:pPr>
                              <w:widowControl w:val="0"/>
                              <w:autoSpaceDE w:val="0"/>
                              <w:autoSpaceDN w:val="0"/>
                              <w:adjustRightInd w:val="0"/>
                              <w:spacing w:after="0" w:line="728" w:lineRule="exact"/>
                              <w:ind w:left="1277"/>
                              <w:rPr>
                                <w:rFonts w:ascii="Comic Sans MS" w:hAnsi="Comic Sans MS" w:cs="Comic Sans MS"/>
                                <w:color w:val="000000"/>
                                <w:sz w:val="96"/>
                                <w:szCs w:val="96"/>
                              </w:rPr>
                            </w:pPr>
                            <w:proofErr w:type="gramStart"/>
                            <w:r>
                              <w:rPr>
                                <w:rFonts w:ascii="Comic Sans MS" w:hAnsi="Comic Sans MS" w:cs="Comic Sans MS"/>
                                <w:color w:val="BABABA"/>
                                <w:position w:val="-27"/>
                                <w:sz w:val="96"/>
                                <w:szCs w:val="96"/>
                              </w:rPr>
                              <w:t>t</w:t>
                            </w:r>
                            <w:proofErr w:type="gramEnd"/>
                          </w:p>
                          <w:p w:rsidR="00676CC3" w:rsidRDefault="00676CC3" w:rsidP="00676CC3">
                            <w:pPr>
                              <w:widowControl w:val="0"/>
                              <w:autoSpaceDE w:val="0"/>
                              <w:autoSpaceDN w:val="0"/>
                              <w:adjustRightInd w:val="0"/>
                              <w:spacing w:before="2" w:after="0" w:line="130" w:lineRule="exact"/>
                              <w:rPr>
                                <w:rFonts w:ascii="Comic Sans MS" w:hAnsi="Comic Sans MS" w:cs="Comic Sans MS"/>
                                <w:color w:val="000000"/>
                                <w:sz w:val="13"/>
                                <w:szCs w:val="13"/>
                              </w:rPr>
                            </w:pPr>
                          </w:p>
                          <w:p w:rsidR="00676CC3" w:rsidRDefault="00676CC3" w:rsidP="00676CC3">
                            <w:pPr>
                              <w:widowControl w:val="0"/>
                              <w:autoSpaceDE w:val="0"/>
                              <w:autoSpaceDN w:val="0"/>
                              <w:adjustRightInd w:val="0"/>
                              <w:spacing w:after="0" w:line="78" w:lineRule="auto"/>
                              <w:ind w:right="5046" w:firstLine="557"/>
                              <w:rPr>
                                <w:rFonts w:ascii="Comic Sans MS" w:hAnsi="Comic Sans MS" w:cs="Comic Sans MS"/>
                                <w:color w:val="000000"/>
                                <w:sz w:val="96"/>
                                <w:szCs w:val="96"/>
                              </w:rPr>
                            </w:pPr>
                            <w:proofErr w:type="gramStart"/>
                            <w:r>
                              <w:rPr>
                                <w:rFonts w:ascii="Comic Sans MS" w:hAnsi="Comic Sans MS" w:cs="Comic Sans MS"/>
                                <w:color w:val="BABABA"/>
                                <w:spacing w:val="-679"/>
                                <w:position w:val="-37"/>
                                <w:sz w:val="96"/>
                                <w:szCs w:val="96"/>
                              </w:rPr>
                              <w:t>e</w:t>
                            </w:r>
                            <w:r>
                              <w:rPr>
                                <w:rFonts w:ascii="Comic Sans MS" w:hAnsi="Comic Sans MS" w:cs="Comic Sans MS"/>
                                <w:color w:val="BABABA"/>
                                <w:sz w:val="96"/>
                                <w:szCs w:val="96"/>
                              </w:rPr>
                              <w:t>c</w:t>
                            </w:r>
                            <w:proofErr w:type="gramEnd"/>
                            <w:r>
                              <w:rPr>
                                <w:rFonts w:ascii="Comic Sans MS" w:hAnsi="Comic Sans MS" w:cs="Comic Sans MS"/>
                                <w:color w:val="BABABA"/>
                                <w:sz w:val="96"/>
                                <w:szCs w:val="96"/>
                              </w:rPr>
                              <w:t xml:space="preserve"> </w:t>
                            </w:r>
                            <w:r>
                              <w:rPr>
                                <w:rFonts w:ascii="Comic Sans MS" w:hAnsi="Comic Sans MS" w:cs="Comic Sans MS"/>
                                <w:color w:val="BABABA"/>
                                <w:spacing w:val="-679"/>
                                <w:position w:val="-37"/>
                                <w:sz w:val="96"/>
                                <w:szCs w:val="96"/>
                              </w:rPr>
                              <w:t>e</w:t>
                            </w:r>
                            <w:r>
                              <w:rPr>
                                <w:rFonts w:ascii="Comic Sans MS" w:hAnsi="Comic Sans MS" w:cs="Comic Sans MS"/>
                                <w:color w:val="BABABA"/>
                                <w:sz w:val="96"/>
                                <w:szCs w:val="96"/>
                              </w:rPr>
                              <w:t>l</w:t>
                            </w:r>
                          </w:p>
                          <w:p w:rsidR="00676CC3" w:rsidRDefault="00676CC3" w:rsidP="00676CC3">
                            <w:pPr>
                              <w:widowControl w:val="0"/>
                              <w:autoSpaceDE w:val="0"/>
                              <w:autoSpaceDN w:val="0"/>
                              <w:adjustRightInd w:val="0"/>
                              <w:spacing w:after="0" w:line="1086" w:lineRule="exact"/>
                              <w:jc w:val="right"/>
                              <w:rPr>
                                <w:rFonts w:ascii="Comic Sans MS" w:hAnsi="Comic Sans MS" w:cs="Comic Sans MS"/>
                                <w:color w:val="000000"/>
                                <w:sz w:val="96"/>
                                <w:szCs w:val="96"/>
                              </w:rPr>
                            </w:pPr>
                            <w:proofErr w:type="gramStart"/>
                            <w:r>
                              <w:rPr>
                                <w:rFonts w:ascii="Comic Sans MS" w:hAnsi="Comic Sans MS" w:cs="Comic Sans MS"/>
                                <w:color w:val="BABABA"/>
                                <w:spacing w:val="-672"/>
                                <w:w w:val="99"/>
                                <w:position w:val="-35"/>
                                <w:sz w:val="96"/>
                                <w:szCs w:val="96"/>
                              </w:rPr>
                              <w:t>y</w:t>
                            </w:r>
                            <w:proofErr w:type="gramEnd"/>
                            <w:r>
                              <w:rPr>
                                <w:rFonts w:ascii="Comic Sans MS" w:hAnsi="Comic Sans MS" w:cs="Comic Sans MS"/>
                                <w:color w:val="BABABA"/>
                                <w:w w:val="99"/>
                                <w:position w:val="1"/>
                                <w:sz w:val="96"/>
                                <w:szCs w:val="96"/>
                              </w:rPr>
                              <w:t>.</w:t>
                            </w:r>
                          </w:p>
                          <w:p w:rsidR="00676CC3" w:rsidRDefault="00676CC3" w:rsidP="00676CC3">
                            <w:pPr>
                              <w:widowControl w:val="0"/>
                              <w:autoSpaceDE w:val="0"/>
                              <w:autoSpaceDN w:val="0"/>
                              <w:adjustRightInd w:val="0"/>
                              <w:spacing w:before="8" w:after="0" w:line="100" w:lineRule="exact"/>
                              <w:rPr>
                                <w:rFonts w:ascii="Comic Sans MS" w:hAnsi="Comic Sans MS" w:cs="Comic Sans MS"/>
                                <w:color w:val="000000"/>
                                <w:sz w:val="10"/>
                                <w:szCs w:val="10"/>
                              </w:rPr>
                            </w:pPr>
                          </w:p>
                          <w:p w:rsidR="00676CC3" w:rsidRDefault="00676CC3" w:rsidP="00676CC3">
                            <w:pPr>
                              <w:widowControl w:val="0"/>
                              <w:autoSpaceDE w:val="0"/>
                              <w:autoSpaceDN w:val="0"/>
                              <w:adjustRightInd w:val="0"/>
                              <w:spacing w:after="0" w:line="1571" w:lineRule="exact"/>
                              <w:ind w:left="4650"/>
                              <w:rPr>
                                <w:rFonts w:ascii="Comic Sans MS" w:hAnsi="Comic Sans MS" w:cs="Comic Sans MS"/>
                                <w:color w:val="000000"/>
                                <w:sz w:val="96"/>
                                <w:szCs w:val="96"/>
                              </w:rPr>
                            </w:pPr>
                            <w:proofErr w:type="gramStart"/>
                            <w:r>
                              <w:rPr>
                                <w:rFonts w:ascii="Comic Sans MS" w:hAnsi="Comic Sans MS" w:cs="Comic Sans MS"/>
                                <w:color w:val="BABABA"/>
                                <w:spacing w:val="-679"/>
                                <w:position w:val="-17"/>
                                <w:sz w:val="96"/>
                                <w:szCs w:val="96"/>
                              </w:rPr>
                              <w:t>e</w:t>
                            </w:r>
                            <w:r>
                              <w:rPr>
                                <w:rFonts w:ascii="Comic Sans MS" w:hAnsi="Comic Sans MS" w:cs="Comic Sans MS"/>
                                <w:color w:val="BABABA"/>
                                <w:position w:val="20"/>
                                <w:sz w:val="96"/>
                                <w:szCs w:val="96"/>
                              </w:rPr>
                              <w:t>rap</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36" type="#_x0000_t202" style="position:absolute;left:0;text-align:left;margin-left:120.9pt;margin-top:-234.6pt;width:362.85pt;height:236.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Ox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" o:allowincell="f" filled="f" stroked="f">
                <v:textbox inset="0,0,0,0">
                  <w:txbxContent>
                    <w:p w:rsidR="00676CC3" w:rsidRDefault="00676CC3" w:rsidP="00676CC3">
                      <w:pPr>
                        <w:widowControl w:val="0"/>
                        <w:autoSpaceDE w:val="0"/>
                        <w:autoSpaceDN w:val="0"/>
                        <w:adjustRightInd w:val="0"/>
                        <w:spacing w:after="0" w:line="728" w:lineRule="exact"/>
                        <w:ind w:left="1277"/>
                        <w:rPr>
                          <w:rFonts w:ascii="Comic Sans MS" w:hAnsi="Comic Sans MS" w:cs="Comic Sans MS"/>
                          <w:color w:val="000000"/>
                          <w:sz w:val="96"/>
                          <w:szCs w:val="96"/>
                        </w:rPr>
                      </w:pPr>
                      <w:proofErr w:type="gramStart"/>
                      <w:r>
                        <w:rPr>
                          <w:rFonts w:ascii="Comic Sans MS" w:hAnsi="Comic Sans MS" w:cs="Comic Sans MS"/>
                          <w:color w:val="BABABA"/>
                          <w:position w:val="-27"/>
                          <w:sz w:val="96"/>
                          <w:szCs w:val="96"/>
                        </w:rPr>
                        <w:t>t</w:t>
                      </w:r>
                      <w:proofErr w:type="gramEnd"/>
                    </w:p>
                    <w:p w:rsidR="00676CC3" w:rsidRDefault="00676CC3" w:rsidP="00676CC3">
                      <w:pPr>
                        <w:widowControl w:val="0"/>
                        <w:autoSpaceDE w:val="0"/>
                        <w:autoSpaceDN w:val="0"/>
                        <w:adjustRightInd w:val="0"/>
                        <w:spacing w:before="2" w:after="0" w:line="130" w:lineRule="exact"/>
                        <w:rPr>
                          <w:rFonts w:ascii="Comic Sans MS" w:hAnsi="Comic Sans MS" w:cs="Comic Sans MS"/>
                          <w:color w:val="000000"/>
                          <w:sz w:val="13"/>
                          <w:szCs w:val="13"/>
                        </w:rPr>
                      </w:pPr>
                    </w:p>
                    <w:p w:rsidR="00676CC3" w:rsidRDefault="00676CC3" w:rsidP="00676CC3">
                      <w:pPr>
                        <w:widowControl w:val="0"/>
                        <w:autoSpaceDE w:val="0"/>
                        <w:autoSpaceDN w:val="0"/>
                        <w:adjustRightInd w:val="0"/>
                        <w:spacing w:after="0" w:line="78" w:lineRule="auto"/>
                        <w:ind w:right="5046" w:firstLine="557"/>
                        <w:rPr>
                          <w:rFonts w:ascii="Comic Sans MS" w:hAnsi="Comic Sans MS" w:cs="Comic Sans MS"/>
                          <w:color w:val="000000"/>
                          <w:sz w:val="96"/>
                          <w:szCs w:val="96"/>
                        </w:rPr>
                      </w:pPr>
                      <w:proofErr w:type="gramStart"/>
                      <w:r>
                        <w:rPr>
                          <w:rFonts w:ascii="Comic Sans MS" w:hAnsi="Comic Sans MS" w:cs="Comic Sans MS"/>
                          <w:color w:val="BABABA"/>
                          <w:spacing w:val="-679"/>
                          <w:position w:val="-37"/>
                          <w:sz w:val="96"/>
                          <w:szCs w:val="96"/>
                        </w:rPr>
                        <w:t>e</w:t>
                      </w:r>
                      <w:r>
                        <w:rPr>
                          <w:rFonts w:ascii="Comic Sans MS" w:hAnsi="Comic Sans MS" w:cs="Comic Sans MS"/>
                          <w:color w:val="BABABA"/>
                          <w:sz w:val="96"/>
                          <w:szCs w:val="96"/>
                        </w:rPr>
                        <w:t>c</w:t>
                      </w:r>
                      <w:proofErr w:type="gramEnd"/>
                      <w:r>
                        <w:rPr>
                          <w:rFonts w:ascii="Comic Sans MS" w:hAnsi="Comic Sans MS" w:cs="Comic Sans MS"/>
                          <w:color w:val="BABABA"/>
                          <w:sz w:val="96"/>
                          <w:szCs w:val="96"/>
                        </w:rPr>
                        <w:t xml:space="preserve"> </w:t>
                      </w:r>
                      <w:r>
                        <w:rPr>
                          <w:rFonts w:ascii="Comic Sans MS" w:hAnsi="Comic Sans MS" w:cs="Comic Sans MS"/>
                          <w:color w:val="BABABA"/>
                          <w:spacing w:val="-679"/>
                          <w:position w:val="-37"/>
                          <w:sz w:val="96"/>
                          <w:szCs w:val="96"/>
                        </w:rPr>
                        <w:t>e</w:t>
                      </w:r>
                      <w:r>
                        <w:rPr>
                          <w:rFonts w:ascii="Comic Sans MS" w:hAnsi="Comic Sans MS" w:cs="Comic Sans MS"/>
                          <w:color w:val="BABABA"/>
                          <w:sz w:val="96"/>
                          <w:szCs w:val="96"/>
                        </w:rPr>
                        <w:t>l</w:t>
                      </w:r>
                    </w:p>
                    <w:p w:rsidR="00676CC3" w:rsidRDefault="00676CC3" w:rsidP="00676CC3">
                      <w:pPr>
                        <w:widowControl w:val="0"/>
                        <w:autoSpaceDE w:val="0"/>
                        <w:autoSpaceDN w:val="0"/>
                        <w:adjustRightInd w:val="0"/>
                        <w:spacing w:after="0" w:line="1086" w:lineRule="exact"/>
                        <w:jc w:val="right"/>
                        <w:rPr>
                          <w:rFonts w:ascii="Comic Sans MS" w:hAnsi="Comic Sans MS" w:cs="Comic Sans MS"/>
                          <w:color w:val="000000"/>
                          <w:sz w:val="96"/>
                          <w:szCs w:val="96"/>
                        </w:rPr>
                      </w:pPr>
                      <w:proofErr w:type="gramStart"/>
                      <w:r>
                        <w:rPr>
                          <w:rFonts w:ascii="Comic Sans MS" w:hAnsi="Comic Sans MS" w:cs="Comic Sans MS"/>
                          <w:color w:val="BABABA"/>
                          <w:spacing w:val="-672"/>
                          <w:w w:val="99"/>
                          <w:position w:val="-35"/>
                          <w:sz w:val="96"/>
                          <w:szCs w:val="96"/>
                        </w:rPr>
                        <w:t>y</w:t>
                      </w:r>
                      <w:proofErr w:type="gramEnd"/>
                      <w:r>
                        <w:rPr>
                          <w:rFonts w:ascii="Comic Sans MS" w:hAnsi="Comic Sans MS" w:cs="Comic Sans MS"/>
                          <w:color w:val="BABABA"/>
                          <w:w w:val="99"/>
                          <w:position w:val="1"/>
                          <w:sz w:val="96"/>
                          <w:szCs w:val="96"/>
                        </w:rPr>
                        <w:t>.</w:t>
                      </w:r>
                    </w:p>
                    <w:p w:rsidR="00676CC3" w:rsidRDefault="00676CC3" w:rsidP="00676CC3">
                      <w:pPr>
                        <w:widowControl w:val="0"/>
                        <w:autoSpaceDE w:val="0"/>
                        <w:autoSpaceDN w:val="0"/>
                        <w:adjustRightInd w:val="0"/>
                        <w:spacing w:before="8" w:after="0" w:line="100" w:lineRule="exact"/>
                        <w:rPr>
                          <w:rFonts w:ascii="Comic Sans MS" w:hAnsi="Comic Sans MS" w:cs="Comic Sans MS"/>
                          <w:color w:val="000000"/>
                          <w:sz w:val="10"/>
                          <w:szCs w:val="10"/>
                        </w:rPr>
                      </w:pPr>
                    </w:p>
                    <w:p w:rsidR="00676CC3" w:rsidRDefault="00676CC3" w:rsidP="00676CC3">
                      <w:pPr>
                        <w:widowControl w:val="0"/>
                        <w:autoSpaceDE w:val="0"/>
                        <w:autoSpaceDN w:val="0"/>
                        <w:adjustRightInd w:val="0"/>
                        <w:spacing w:after="0" w:line="1571" w:lineRule="exact"/>
                        <w:ind w:left="4650"/>
                        <w:rPr>
                          <w:rFonts w:ascii="Comic Sans MS" w:hAnsi="Comic Sans MS" w:cs="Comic Sans MS"/>
                          <w:color w:val="000000"/>
                          <w:sz w:val="96"/>
                          <w:szCs w:val="96"/>
                        </w:rPr>
                      </w:pPr>
                      <w:proofErr w:type="gramStart"/>
                      <w:r>
                        <w:rPr>
                          <w:rFonts w:ascii="Comic Sans MS" w:hAnsi="Comic Sans MS" w:cs="Comic Sans MS"/>
                          <w:color w:val="BABABA"/>
                          <w:spacing w:val="-679"/>
                          <w:position w:val="-17"/>
                          <w:sz w:val="96"/>
                          <w:szCs w:val="96"/>
                        </w:rPr>
                        <w:t>e</w:t>
                      </w:r>
                      <w:r>
                        <w:rPr>
                          <w:rFonts w:ascii="Comic Sans MS" w:hAnsi="Comic Sans MS" w:cs="Comic Sans MS"/>
                          <w:color w:val="BABABA"/>
                          <w:position w:val="20"/>
                          <w:sz w:val="96"/>
                          <w:szCs w:val="96"/>
                        </w:rPr>
                        <w:t>rap</w:t>
                      </w:r>
                      <w:proofErr w:type="gramEnd"/>
                    </w:p>
                  </w:txbxContent>
                </v:textbox>
                <w10:wrap anchorx="page"/>
              </v:shape>
            </w:pict>
          </mc:Fallback>
        </mc:AlternateContent>
      </w:r>
      <w:r w:rsidRPr="00E968FD">
        <w:rPr>
          <w:rFonts w:ascii="Times New Roman" w:hAnsi="Times New Roman" w:cs="Times New Roman"/>
          <w:b/>
          <w:bCs/>
          <w:color w:val="000000"/>
          <w:sz w:val="24"/>
          <w:szCs w:val="24"/>
        </w:rPr>
        <w:t>F</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g</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proofErr w:type="gramStart"/>
      <w:r w:rsidRPr="00E968FD">
        <w:rPr>
          <w:rFonts w:ascii="Times New Roman" w:hAnsi="Times New Roman" w:cs="Times New Roman"/>
          <w:b/>
          <w:bCs/>
          <w:color w:val="000000"/>
          <w:sz w:val="24"/>
          <w:szCs w:val="24"/>
        </w:rPr>
        <w:t>1</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z w:val="24"/>
          <w:szCs w:val="24"/>
        </w:rPr>
        <w:t>:</w:t>
      </w:r>
      <w:proofErr w:type="gramEnd"/>
      <w:r w:rsidRPr="00E968FD">
        <w:rPr>
          <w:rFonts w:ascii="Times New Roman" w:hAnsi="Times New Roman" w:cs="Times New Roman"/>
          <w:b/>
          <w:bCs/>
          <w:color w:val="000000"/>
          <w:sz w:val="24"/>
          <w:szCs w:val="24"/>
        </w:rPr>
        <w:t xml:space="preserve"> </w:t>
      </w:r>
      <w:r w:rsidRPr="00E968FD">
        <w:rPr>
          <w:rFonts w:ascii="Times New Roman" w:hAnsi="Times New Roman" w:cs="Times New Roman"/>
          <w:b/>
          <w:bCs/>
          <w:color w:val="000000"/>
          <w:spacing w:val="-1"/>
          <w:sz w:val="24"/>
          <w:szCs w:val="24"/>
        </w:rPr>
        <w:t>Ge</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l</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M</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pacing w:val="2"/>
          <w:sz w:val="24"/>
          <w:szCs w:val="24"/>
        </w:rPr>
        <w:t>d</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z w:val="24"/>
          <w:szCs w:val="24"/>
        </w:rPr>
        <w:t>l</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 xml:space="preserve">f </w:t>
      </w:r>
      <w:r w:rsidRPr="00E968FD">
        <w:rPr>
          <w:rFonts w:ascii="Times New Roman" w:hAnsi="Times New Roman" w:cs="Times New Roman"/>
          <w:b/>
          <w:bCs/>
          <w:color w:val="000000"/>
          <w:spacing w:val="-2"/>
          <w:sz w:val="24"/>
          <w:szCs w:val="24"/>
        </w:rPr>
        <w:t>E</w:t>
      </w:r>
      <w:r w:rsidRPr="00E968FD">
        <w:rPr>
          <w:rFonts w:ascii="Times New Roman" w:hAnsi="Times New Roman" w:cs="Times New Roman"/>
          <w:b/>
          <w:bCs/>
          <w:color w:val="000000"/>
          <w:spacing w:val="3"/>
          <w:sz w:val="24"/>
          <w:szCs w:val="24"/>
        </w:rPr>
        <w:t>l</w:t>
      </w:r>
      <w:r w:rsidRPr="00E968FD">
        <w:rPr>
          <w:rFonts w:ascii="Times New Roman" w:hAnsi="Times New Roman" w:cs="Times New Roman"/>
          <w:b/>
          <w:bCs/>
          <w:color w:val="000000"/>
          <w:spacing w:val="-1"/>
          <w:sz w:val="24"/>
          <w:szCs w:val="24"/>
        </w:rPr>
        <w:t>ec</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2"/>
          <w:sz w:val="24"/>
          <w:szCs w:val="24"/>
        </w:rPr>
        <w:t>h</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2"/>
          <w:sz w:val="24"/>
          <w:szCs w:val="24"/>
        </w:rPr>
        <w:t>ap</w:t>
      </w:r>
      <w:r w:rsidRPr="00E968FD">
        <w:rPr>
          <w:rFonts w:ascii="Times New Roman" w:hAnsi="Times New Roman" w:cs="Times New Roman"/>
          <w:b/>
          <w:bCs/>
          <w:color w:val="000000"/>
          <w:sz w:val="24"/>
          <w:szCs w:val="24"/>
        </w:rPr>
        <w:t>y</w:t>
      </w:r>
    </w:p>
    <w:p w:rsidR="00676CC3" w:rsidRPr="00E968FD" w:rsidRDefault="00676CC3" w:rsidP="00676CC3">
      <w:pPr>
        <w:widowControl w:val="0"/>
        <w:autoSpaceDE w:val="0"/>
        <w:autoSpaceDN w:val="0"/>
        <w:adjustRightInd w:val="0"/>
        <w:spacing w:after="0" w:line="360" w:lineRule="auto"/>
        <w:ind w:right="146" w:firstLine="567"/>
        <w:rPr>
          <w:rFonts w:ascii="Times New Roman" w:hAnsi="Times New Roman" w:cs="Times New Roman"/>
          <w:color w:val="000000"/>
          <w:spacing w:val="-2"/>
          <w:sz w:val="24"/>
          <w:szCs w:val="24"/>
        </w:rPr>
      </w:pPr>
    </w:p>
    <w:p w:rsidR="00676CC3" w:rsidRPr="00E968FD" w:rsidRDefault="00676CC3" w:rsidP="00676CC3">
      <w:pPr>
        <w:widowControl w:val="0"/>
        <w:autoSpaceDE w:val="0"/>
        <w:autoSpaceDN w:val="0"/>
        <w:adjustRightInd w:val="0"/>
        <w:spacing w:after="0" w:line="360" w:lineRule="auto"/>
        <w:ind w:right="146" w:firstLine="567"/>
        <w:rPr>
          <w:rFonts w:ascii="Times New Roman" w:hAnsi="Times New Roman" w:cs="Times New Roman"/>
          <w:color w:val="000000"/>
          <w:spacing w:val="-2"/>
          <w:sz w:val="24"/>
          <w:szCs w:val="24"/>
        </w:rPr>
      </w:pPr>
    </w:p>
    <w:p w:rsidR="00676CC3" w:rsidRDefault="00676CC3" w:rsidP="00676CC3">
      <w:pPr>
        <w:widowControl w:val="0"/>
        <w:autoSpaceDE w:val="0"/>
        <w:autoSpaceDN w:val="0"/>
        <w:adjustRightInd w:val="0"/>
        <w:spacing w:after="0" w:line="360" w:lineRule="auto"/>
        <w:ind w:right="146" w:firstLine="567"/>
        <w:rPr>
          <w:rFonts w:ascii="Times New Roman" w:hAnsi="Times New Roman" w:cs="Times New Roman"/>
          <w:color w:val="000000"/>
          <w:spacing w:val="-2"/>
          <w:sz w:val="24"/>
          <w:szCs w:val="24"/>
        </w:rPr>
      </w:pPr>
    </w:p>
    <w:p w:rsidR="00676CC3" w:rsidRPr="00E968FD" w:rsidRDefault="00676CC3" w:rsidP="00676CC3">
      <w:pPr>
        <w:widowControl w:val="0"/>
        <w:autoSpaceDE w:val="0"/>
        <w:autoSpaceDN w:val="0"/>
        <w:adjustRightInd w:val="0"/>
        <w:spacing w:after="0" w:line="360" w:lineRule="auto"/>
        <w:ind w:right="146" w:firstLine="567"/>
        <w:rPr>
          <w:rFonts w:ascii="Times New Roman" w:hAnsi="Times New Roman" w:cs="Times New Roman"/>
          <w:color w:val="000000"/>
          <w:sz w:val="24"/>
          <w:szCs w:val="24"/>
        </w:rPr>
      </w:pP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d</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li</w:t>
      </w:r>
      <w:r w:rsidRPr="00E968FD">
        <w:rPr>
          <w:rFonts w:ascii="Times New Roman" w:hAnsi="Times New Roman" w:cs="Times New Roman"/>
          <w:color w:val="000000"/>
          <w:spacing w:val="1"/>
          <w:sz w:val="24"/>
          <w:szCs w:val="24"/>
        </w:rPr>
        <w:t>ve</w:t>
      </w:r>
      <w:r w:rsidRPr="00E968FD">
        <w:rPr>
          <w:rFonts w:ascii="Times New Roman" w:hAnsi="Times New Roman" w:cs="Times New Roman"/>
          <w:color w:val="000000"/>
          <w:sz w:val="24"/>
          <w:szCs w:val="24"/>
        </w:rPr>
        <w:t>ry</w:t>
      </w:r>
      <w:r w:rsidRPr="00E968FD">
        <w:rPr>
          <w:rFonts w:ascii="Times New Roman" w:hAnsi="Times New Roman" w:cs="Times New Roman"/>
          <w:color w:val="000000"/>
          <w:spacing w:val="-1"/>
          <w:sz w:val="24"/>
          <w:szCs w:val="24"/>
        </w:rPr>
        <w:t xml:space="preserve"> o</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g</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o</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ss</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c</w:t>
      </w:r>
      <w:r w:rsidRPr="00E968FD">
        <w:rPr>
          <w:rFonts w:ascii="Times New Roman" w:hAnsi="Times New Roman" w:cs="Times New Roman"/>
          <w:color w:val="000000"/>
          <w:sz w:val="24"/>
          <w:szCs w:val="24"/>
        </w:rPr>
        <w:t>ase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5"/>
          <w:sz w:val="24"/>
          <w:szCs w:val="24"/>
        </w:rPr>
        <w:t>r</w:t>
      </w:r>
      <w:r w:rsidRPr="00E968FD">
        <w:rPr>
          <w:rFonts w:ascii="Times New Roman" w:hAnsi="Times New Roman" w:cs="Times New Roman"/>
          <w:color w:val="000000"/>
          <w:sz w:val="24"/>
          <w:szCs w:val="24"/>
        </w:rPr>
        <w:t xml:space="preserve">m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ct</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c</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z w:val="24"/>
          <w:szCs w:val="24"/>
        </w:rPr>
        <w:t>rr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pacing w:val="2"/>
          <w:sz w:val="24"/>
          <w:szCs w:val="24"/>
        </w:rPr>
        <w:t>il</w:t>
      </w:r>
      <w:r w:rsidRPr="00E968FD">
        <w:rPr>
          <w:rFonts w:ascii="Times New Roman" w:hAnsi="Times New Roman" w:cs="Times New Roman"/>
          <w:color w:val="000000"/>
          <w:sz w:val="24"/>
          <w:szCs w:val="24"/>
        </w:rPr>
        <w:t xml:space="preserve">l </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g a</w:t>
      </w:r>
      <w:r w:rsidRPr="00E968FD">
        <w:rPr>
          <w:rFonts w:ascii="Times New Roman" w:hAnsi="Times New Roman" w:cs="Times New Roman"/>
          <w:color w:val="000000"/>
          <w:spacing w:val="-1"/>
          <w:sz w:val="24"/>
          <w:szCs w:val="24"/>
        </w:rPr>
        <w:t>bou</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1"/>
          <w:sz w:val="24"/>
          <w:szCs w:val="24"/>
        </w:rPr>
        <w:t>ph</w:t>
      </w:r>
      <w:r w:rsidRPr="00E968FD">
        <w:rPr>
          <w:rFonts w:ascii="Times New Roman" w:hAnsi="Times New Roman" w:cs="Times New Roman"/>
          <w:color w:val="000000"/>
          <w:spacing w:val="1"/>
          <w:sz w:val="24"/>
          <w:szCs w:val="24"/>
        </w:rPr>
        <w:t>y</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3"/>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2"/>
          <w:sz w:val="24"/>
          <w:szCs w:val="24"/>
        </w:rPr>
        <w:t>gi</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 xml:space="preserve">al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g</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ss</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v</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on</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1"/>
          <w:sz w:val="24"/>
          <w:szCs w:val="24"/>
        </w:rPr>
        <w:t>ere</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ev</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ra</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c</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 xml:space="preserve">al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ss</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are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o</w:t>
      </w:r>
      <w:r>
        <w:rPr>
          <w:rFonts w:ascii="Times New Roman" w:hAnsi="Times New Roman" w:cs="Times New Roman"/>
          <w:color w:val="000000"/>
          <w:sz w:val="24"/>
          <w:szCs w:val="24"/>
        </w:rPr>
        <w:t xml:space="preserve"> </w:t>
      </w:r>
      <w:r w:rsidRPr="00E968FD">
        <w:rPr>
          <w:rFonts w:ascii="Times New Roman" w:hAnsi="Times New Roman" w:cs="Times New Roman"/>
          <w:color w:val="000000"/>
          <w:spacing w:val="-2"/>
          <w:sz w:val="24"/>
          <w:szCs w:val="24"/>
        </w:rPr>
        <w:t>‘</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h</w:t>
      </w:r>
      <w:r w:rsidRPr="00E968FD">
        <w:rPr>
          <w:rFonts w:ascii="Times New Roman" w:hAnsi="Times New Roman" w:cs="Times New Roman"/>
          <w:color w:val="000000"/>
          <w:spacing w:val="-3"/>
          <w:sz w:val="24"/>
          <w:szCs w:val="24"/>
        </w:rPr>
        <w:t xml:space="preserve"> </w:t>
      </w:r>
      <w:proofErr w:type="spellStart"/>
      <w:r w:rsidRPr="00E968FD">
        <w:rPr>
          <w:rFonts w:ascii="Times New Roman" w:hAnsi="Times New Roman" w:cs="Times New Roman"/>
          <w:color w:val="000000"/>
          <w:sz w:val="24"/>
          <w:szCs w:val="24"/>
        </w:rPr>
        <w:t>as</w:t>
      </w:r>
      <w:proofErr w:type="spellEnd"/>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z w:val="24"/>
          <w:szCs w:val="24"/>
        </w:rPr>
        <w:t>ay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as</w:t>
      </w:r>
      <w:r w:rsidRPr="00E968FD">
        <w:rPr>
          <w:rFonts w:ascii="Times New Roman" w:hAnsi="Times New Roman" w:cs="Times New Roman"/>
          <w:color w:val="000000"/>
          <w:spacing w:val="-2"/>
          <w:sz w:val="24"/>
          <w:szCs w:val="24"/>
        </w:rPr>
        <w:t xml:space="preserve"> t</w:t>
      </w:r>
      <w:r w:rsidRPr="00E968FD">
        <w:rPr>
          <w:rFonts w:ascii="Times New Roman" w:hAnsi="Times New Roman" w:cs="Times New Roman"/>
          <w:color w:val="000000"/>
          <w:sz w:val="24"/>
          <w:szCs w:val="24"/>
        </w:rPr>
        <w:t>o</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he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5"/>
          <w:sz w:val="24"/>
          <w:szCs w:val="24"/>
        </w:rPr>
        <w:t>r</w:t>
      </w:r>
      <w:r w:rsidRPr="00E968FD">
        <w:rPr>
          <w:rFonts w:ascii="Times New Roman" w:hAnsi="Times New Roman" w:cs="Times New Roman"/>
          <w:color w:val="000000"/>
          <w:spacing w:val="2"/>
          <w:sz w:val="24"/>
          <w:szCs w:val="24"/>
        </w:rPr>
        <w:t>g</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ve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as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ff</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ve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as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ff</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3"/>
          <w:sz w:val="24"/>
          <w:szCs w:val="24"/>
        </w:rPr>
        <w:t>l</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 xml:space="preserve">as </w:t>
      </w:r>
      <w:r w:rsidRPr="00E968FD">
        <w:rPr>
          <w:rFonts w:ascii="Times New Roman" w:hAnsi="Times New Roman" w:cs="Times New Roman"/>
          <w:color w:val="000000"/>
          <w:spacing w:val="-1"/>
          <w:sz w:val="24"/>
          <w:szCs w:val="24"/>
        </w:rPr>
        <w:t>po</w:t>
      </w:r>
      <w:r w:rsidRPr="00E968FD">
        <w:rPr>
          <w:rFonts w:ascii="Times New Roman" w:hAnsi="Times New Roman" w:cs="Times New Roman"/>
          <w:color w:val="000000"/>
          <w:sz w:val="24"/>
          <w:szCs w:val="24"/>
        </w:rPr>
        <w:t>ss</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 xml:space="preserve">. </w:t>
      </w:r>
      <w:r w:rsidRPr="00E968FD">
        <w:rPr>
          <w:rFonts w:ascii="Times New Roman" w:hAnsi="Times New Roman" w:cs="Times New Roman"/>
          <w:color w:val="000000"/>
          <w:spacing w:val="-1"/>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3"/>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ry</w:t>
      </w:r>
      <w:r w:rsidRPr="00E968FD">
        <w:rPr>
          <w:rFonts w:ascii="Times New Roman" w:hAnsi="Times New Roman" w:cs="Times New Roman"/>
          <w:color w:val="000000"/>
          <w:spacing w:val="-1"/>
          <w:sz w:val="24"/>
          <w:szCs w:val="24"/>
        </w:rPr>
        <w:t xml:space="preserve"> 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ve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pacing w:val="-3"/>
          <w:sz w:val="24"/>
          <w:szCs w:val="24"/>
        </w:rPr>
        <w:t>i</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l a</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v</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ry</w:t>
      </w:r>
      <w:r w:rsidRPr="00E968FD">
        <w:rPr>
          <w:rFonts w:ascii="Times New Roman" w:hAnsi="Times New Roman" w:cs="Times New Roman"/>
          <w:color w:val="000000"/>
          <w:spacing w:val="-1"/>
          <w:sz w:val="24"/>
          <w:szCs w:val="24"/>
        </w:rPr>
        <w:t xml:space="preserve"> </w:t>
      </w:r>
      <w:proofErr w:type="gramStart"/>
      <w:r w:rsidRPr="00E968FD">
        <w:rPr>
          <w:rFonts w:ascii="Times New Roman" w:hAnsi="Times New Roman" w:cs="Times New Roman"/>
          <w:color w:val="000000"/>
          <w:spacing w:val="-1"/>
          <w:sz w:val="24"/>
          <w:szCs w:val="24"/>
        </w:rPr>
        <w:t>ou</w:t>
      </w:r>
      <w:r w:rsidRPr="00E968FD">
        <w:rPr>
          <w:rFonts w:ascii="Times New Roman" w:hAnsi="Times New Roman" w:cs="Times New Roman"/>
          <w:color w:val="000000"/>
          <w:spacing w:val="-2"/>
          <w:sz w:val="24"/>
          <w:szCs w:val="24"/>
        </w:rPr>
        <w:t>tc</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1"/>
          <w:sz w:val="24"/>
          <w:szCs w:val="24"/>
        </w:rPr>
        <w:t>me</w:t>
      </w:r>
      <w:r w:rsidRPr="00E968FD">
        <w:rPr>
          <w:rFonts w:ascii="Times New Roman" w:hAnsi="Times New Roman" w:cs="Times New Roman"/>
          <w:color w:val="000000"/>
          <w:sz w:val="24"/>
          <w:szCs w:val="24"/>
        </w:rPr>
        <w:t>,</w:t>
      </w:r>
      <w:proofErr w:type="gramEnd"/>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2"/>
          <w:sz w:val="24"/>
          <w:szCs w:val="24"/>
        </w:rPr>
        <w:t>il</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y</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6"/>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 xml:space="preserve">or </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ve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pacing w:val="-3"/>
          <w:sz w:val="24"/>
          <w:szCs w:val="24"/>
        </w:rPr>
        <w:t>i</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 xml:space="preserve">l </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g a</w:t>
      </w:r>
      <w:r w:rsidRPr="00E968FD">
        <w:rPr>
          <w:rFonts w:ascii="Times New Roman" w:hAnsi="Times New Roman" w:cs="Times New Roman"/>
          <w:color w:val="000000"/>
          <w:spacing w:val="-1"/>
          <w:sz w:val="24"/>
          <w:szCs w:val="24"/>
        </w:rPr>
        <w:t>bou</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ff</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ct</w:t>
      </w:r>
      <w:r w:rsidRPr="00E968FD">
        <w:rPr>
          <w:rFonts w:ascii="Times New Roman" w:hAnsi="Times New Roman" w:cs="Times New Roman"/>
          <w:color w:val="000000"/>
          <w:sz w:val="24"/>
          <w:szCs w:val="24"/>
        </w:rPr>
        <w:t xml:space="preserve">. </w:t>
      </w:r>
      <w:r w:rsidRPr="00E968FD">
        <w:rPr>
          <w:rFonts w:ascii="Times New Roman" w:hAnsi="Times New Roman" w:cs="Times New Roman"/>
          <w:color w:val="000000"/>
          <w:spacing w:val="2"/>
          <w:sz w:val="24"/>
          <w:szCs w:val="24"/>
        </w:rPr>
        <w:t>Cl</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no</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1"/>
          <w:sz w:val="24"/>
          <w:szCs w:val="24"/>
        </w:rPr>
        <w:t>po</w:t>
      </w:r>
      <w:r w:rsidRPr="00E968FD">
        <w:rPr>
          <w:rFonts w:ascii="Times New Roman" w:hAnsi="Times New Roman" w:cs="Times New Roman"/>
          <w:color w:val="000000"/>
          <w:sz w:val="24"/>
          <w:szCs w:val="24"/>
        </w:rPr>
        <w:t>ss</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o</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O</w:t>
      </w:r>
      <w:r w:rsidRPr="00E968FD">
        <w:rPr>
          <w:rFonts w:ascii="Times New Roman" w:hAnsi="Times New Roman" w:cs="Times New Roman"/>
          <w:color w:val="000000"/>
          <w:spacing w:val="2"/>
          <w:sz w:val="24"/>
          <w:szCs w:val="24"/>
        </w:rPr>
        <w:t>N</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on</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y</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o</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v</w:t>
      </w:r>
      <w:r w:rsidRPr="00E968FD">
        <w:rPr>
          <w:rFonts w:ascii="Times New Roman" w:hAnsi="Times New Roman" w:cs="Times New Roman"/>
          <w:color w:val="000000"/>
          <w:sz w:val="24"/>
          <w:szCs w:val="24"/>
        </w:rPr>
        <w:t xml:space="preserve">e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r a</w:t>
      </w:r>
      <w:r w:rsidRPr="00E968FD">
        <w:rPr>
          <w:rFonts w:ascii="Times New Roman" w:hAnsi="Times New Roman" w:cs="Times New Roman"/>
          <w:color w:val="000000"/>
          <w:spacing w:val="-1"/>
          <w:sz w:val="24"/>
          <w:szCs w:val="24"/>
        </w:rPr>
        <w:t>no</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B</w:t>
      </w:r>
      <w:r w:rsidRPr="00E968FD">
        <w:rPr>
          <w:rFonts w:ascii="Times New Roman" w:hAnsi="Times New Roman" w:cs="Times New Roman"/>
          <w:color w:val="000000"/>
          <w:spacing w:val="3"/>
          <w:sz w:val="24"/>
          <w:szCs w:val="24"/>
        </w:rPr>
        <w:t>U</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po</w:t>
      </w:r>
      <w:r w:rsidRPr="00E968FD">
        <w:rPr>
          <w:rFonts w:ascii="Times New Roman" w:hAnsi="Times New Roman" w:cs="Times New Roman"/>
          <w:color w:val="000000"/>
          <w:sz w:val="24"/>
          <w:szCs w:val="24"/>
        </w:rPr>
        <w:t>ss</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o</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3"/>
          <w:sz w:val="24"/>
          <w:szCs w:val="24"/>
        </w:rPr>
        <w:t>l</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h</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v</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ef</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4"/>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v</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y</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b</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g a</w:t>
      </w:r>
      <w:r w:rsidRPr="00E968FD">
        <w:rPr>
          <w:rFonts w:ascii="Times New Roman" w:hAnsi="Times New Roman" w:cs="Times New Roman"/>
          <w:color w:val="000000"/>
          <w:spacing w:val="-1"/>
          <w:sz w:val="24"/>
          <w:szCs w:val="24"/>
        </w:rPr>
        <w:t>pp</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op</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p</w:t>
      </w:r>
      <w:r w:rsidRPr="00E968FD">
        <w:rPr>
          <w:rFonts w:ascii="Times New Roman" w:hAnsi="Times New Roman" w:cs="Times New Roman"/>
          <w:color w:val="000000"/>
          <w:sz w:val="24"/>
          <w:szCs w:val="24"/>
        </w:rPr>
        <w:t>ara</w:t>
      </w:r>
      <w:r w:rsidRPr="00E968FD">
        <w:rPr>
          <w:rFonts w:ascii="Times New Roman" w:hAnsi="Times New Roman" w:cs="Times New Roman"/>
          <w:color w:val="000000"/>
          <w:spacing w:val="1"/>
          <w:sz w:val="24"/>
          <w:szCs w:val="24"/>
        </w:rPr>
        <w:t>me</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 xml:space="preserve">n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d</w:t>
      </w:r>
      <w:r w:rsidRPr="00E968FD">
        <w:rPr>
          <w:rFonts w:ascii="Times New Roman" w:hAnsi="Times New Roman" w:cs="Times New Roman"/>
          <w:color w:val="000000"/>
          <w:spacing w:val="1"/>
          <w:sz w:val="24"/>
          <w:szCs w:val="24"/>
        </w:rPr>
        <w:t>ev</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w:t>
      </w:r>
    </w:p>
    <w:p w:rsidR="00676CC3" w:rsidRPr="00E968FD" w:rsidRDefault="00676CC3" w:rsidP="00676CC3">
      <w:pPr>
        <w:shd w:val="clear" w:color="auto" w:fill="FFFFFF"/>
        <w:spacing w:before="106" w:after="379" w:line="360" w:lineRule="auto"/>
        <w:ind w:firstLine="567"/>
        <w:rPr>
          <w:rFonts w:ascii="Times New Roman" w:hAnsi="Times New Roman" w:cs="Times New Roman"/>
          <w:sz w:val="24"/>
          <w:szCs w:val="24"/>
        </w:rPr>
      </w:pPr>
    </w:p>
    <w:p w:rsidR="00676CC3" w:rsidRPr="00E968FD" w:rsidRDefault="00676CC3" w:rsidP="00676CC3">
      <w:pPr>
        <w:widowControl w:val="0"/>
        <w:autoSpaceDE w:val="0"/>
        <w:autoSpaceDN w:val="0"/>
        <w:adjustRightInd w:val="0"/>
        <w:spacing w:after="0" w:line="360" w:lineRule="auto"/>
        <w:ind w:right="223" w:firstLine="567"/>
        <w:rPr>
          <w:rFonts w:ascii="Times New Roman" w:hAnsi="Times New Roman" w:cs="Times New Roman"/>
          <w:color w:val="000000"/>
          <w:sz w:val="24"/>
          <w:szCs w:val="24"/>
        </w:rPr>
      </w:pP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ct</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ra</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 (TENS</w:t>
      </w:r>
      <w:proofErr w:type="gramStart"/>
      <w:r w:rsidRPr="00E968FD">
        <w:rPr>
          <w:rFonts w:ascii="Times New Roman" w:hAnsi="Times New Roman" w:cs="Times New Roman"/>
          <w:color w:val="000000"/>
          <w:sz w:val="24"/>
          <w:szCs w:val="24"/>
        </w:rPr>
        <w:t xml:space="preserve">) </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n</w:t>
      </w:r>
      <w:proofErr w:type="gramEnd"/>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are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c</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d</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d</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o</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5"/>
          <w:sz w:val="24"/>
          <w:szCs w:val="24"/>
        </w:rPr>
        <w:t>r</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2"/>
          <w:sz w:val="24"/>
          <w:szCs w:val="24"/>
        </w:rPr>
        <w:t xml:space="preserve"> t</w:t>
      </w:r>
      <w:r w:rsidRPr="00E968FD">
        <w:rPr>
          <w:rFonts w:ascii="Times New Roman" w:hAnsi="Times New Roman" w:cs="Times New Roman"/>
          <w:color w:val="000000"/>
          <w:sz w:val="24"/>
          <w:szCs w:val="24"/>
        </w:rPr>
        <w:t>ask</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il</w:t>
      </w:r>
      <w:r w:rsidRPr="00E968FD">
        <w:rPr>
          <w:rFonts w:ascii="Times New Roman" w:hAnsi="Times New Roman" w:cs="Times New Roman"/>
          <w:color w:val="000000"/>
          <w:sz w:val="24"/>
          <w:szCs w:val="24"/>
        </w:rPr>
        <w:t xml:space="preserve">st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ff</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nu</w:t>
      </w:r>
      <w:r w:rsidRPr="00E968FD">
        <w:rPr>
          <w:rFonts w:ascii="Times New Roman" w:hAnsi="Times New Roman" w:cs="Times New Roman"/>
          <w:color w:val="000000"/>
          <w:spacing w:val="1"/>
          <w:sz w:val="24"/>
          <w:szCs w:val="24"/>
        </w:rPr>
        <w:t>me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ou</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d</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ff</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od</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4"/>
          <w:sz w:val="24"/>
          <w:szCs w:val="24"/>
        </w:rPr>
        <w:t>n</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an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d</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y</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ll</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fr</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m 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me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u s</w:t>
      </w:r>
      <w:r w:rsidRPr="00E968FD">
        <w:rPr>
          <w:rFonts w:ascii="Times New Roman" w:hAnsi="Times New Roman" w:cs="Times New Roman"/>
          <w:color w:val="000000"/>
          <w:spacing w:val="1"/>
          <w:sz w:val="24"/>
          <w:szCs w:val="24"/>
        </w:rPr>
        <w:t>y</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em</w:t>
      </w:r>
      <w:r w:rsidRPr="00E968FD">
        <w:rPr>
          <w:rFonts w:ascii="Times New Roman" w:hAnsi="Times New Roman" w:cs="Times New Roman"/>
          <w:color w:val="000000"/>
          <w:sz w:val="24"/>
          <w:szCs w:val="24"/>
        </w:rPr>
        <w:t>.</w:t>
      </w:r>
    </w:p>
    <w:p w:rsidR="00676CC3" w:rsidRPr="00E968FD" w:rsidRDefault="00676CC3" w:rsidP="00676CC3">
      <w:pPr>
        <w:shd w:val="clear" w:color="auto" w:fill="FFFFFF"/>
        <w:spacing w:before="106" w:after="379" w:line="360" w:lineRule="auto"/>
        <w:ind w:firstLine="567"/>
        <w:rPr>
          <w:rFonts w:ascii="Times New Roman" w:hAnsi="Times New Roman" w:cs="Times New Roman"/>
          <w:color w:val="000000"/>
          <w:sz w:val="24"/>
          <w:szCs w:val="24"/>
        </w:rPr>
      </w:pPr>
    </w:p>
    <w:p w:rsidR="00676CC3" w:rsidRPr="00E968FD" w:rsidRDefault="00676CC3" w:rsidP="00676CC3">
      <w:pPr>
        <w:shd w:val="clear" w:color="auto" w:fill="FFFFFF"/>
        <w:spacing w:before="106" w:after="379" w:line="360" w:lineRule="auto"/>
        <w:ind w:firstLine="567"/>
        <w:rPr>
          <w:rFonts w:ascii="Times New Roman" w:hAnsi="Times New Roman" w:cs="Times New Roman"/>
          <w:color w:val="000000"/>
          <w:sz w:val="24"/>
          <w:szCs w:val="24"/>
        </w:rPr>
      </w:pPr>
      <w:r w:rsidRPr="00E968FD">
        <w:rPr>
          <w:rFonts w:ascii="Times New Roman" w:hAnsi="Times New Roman" w:cs="Times New Roman"/>
          <w:color w:val="000000"/>
          <w:sz w:val="24"/>
          <w:szCs w:val="24"/>
        </w:rPr>
        <w:t>There is a growing number of studies that with the influence of electrical interference stimulation of physiological processes, in addition to nerve stimulation (for example, micro-current therapy to improve tissue repair), but this will mark the introduction of the principles of nerve stimulation.</w:t>
      </w:r>
    </w:p>
    <w:p w:rsidR="00676CC3" w:rsidRPr="00E968FD" w:rsidRDefault="00676CC3" w:rsidP="00676CC3">
      <w:pPr>
        <w:shd w:val="clear" w:color="auto" w:fill="FFFFFF"/>
        <w:spacing w:before="106" w:after="379" w:line="360" w:lineRule="auto"/>
        <w:ind w:firstLine="567"/>
        <w:rPr>
          <w:rFonts w:ascii="Times New Roman" w:hAnsi="Times New Roman" w:cs="Times New Roman"/>
          <w:color w:val="000000"/>
          <w:sz w:val="24"/>
          <w:szCs w:val="24"/>
        </w:rPr>
      </w:pPr>
    </w:p>
    <w:p w:rsidR="00676CC3" w:rsidRPr="00E968FD" w:rsidRDefault="00676CC3" w:rsidP="00676CC3">
      <w:pPr>
        <w:widowControl w:val="0"/>
        <w:autoSpaceDE w:val="0"/>
        <w:autoSpaceDN w:val="0"/>
        <w:adjustRightInd w:val="0"/>
        <w:spacing w:before="16" w:after="0" w:line="360" w:lineRule="auto"/>
        <w:ind w:right="-53" w:firstLine="567"/>
        <w:jc w:val="center"/>
        <w:rPr>
          <w:rFonts w:ascii="Times New Roman" w:hAnsi="Times New Roman" w:cs="Times New Roman"/>
          <w:color w:val="000000"/>
          <w:sz w:val="24"/>
          <w:szCs w:val="24"/>
        </w:rPr>
      </w:pPr>
      <w:r w:rsidRPr="00E968FD">
        <w:rPr>
          <w:rFonts w:ascii="Times New Roman" w:hAnsi="Times New Roman" w:cs="Times New Roman"/>
          <w:b/>
          <w:bCs/>
          <w:color w:val="000000"/>
          <w:spacing w:val="-1"/>
          <w:sz w:val="24"/>
          <w:szCs w:val="24"/>
        </w:rPr>
        <w:lastRenderedPageBreak/>
        <w:t>Ne</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v</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Me</w:t>
      </w:r>
      <w:r w:rsidRPr="00E968FD">
        <w:rPr>
          <w:rFonts w:ascii="Times New Roman" w:hAnsi="Times New Roman" w:cs="Times New Roman"/>
          <w:b/>
          <w:bCs/>
          <w:color w:val="000000"/>
          <w:spacing w:val="-2"/>
          <w:sz w:val="24"/>
          <w:szCs w:val="24"/>
        </w:rPr>
        <w:t>m</w:t>
      </w:r>
      <w:r w:rsidRPr="00E968FD">
        <w:rPr>
          <w:rFonts w:ascii="Times New Roman" w:hAnsi="Times New Roman" w:cs="Times New Roman"/>
          <w:b/>
          <w:bCs/>
          <w:color w:val="000000"/>
          <w:spacing w:val="2"/>
          <w:sz w:val="24"/>
          <w:szCs w:val="24"/>
        </w:rPr>
        <w:t>b</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2"/>
          <w:sz w:val="24"/>
          <w:szCs w:val="24"/>
        </w:rPr>
        <w:t>an</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2"/>
          <w:sz w:val="24"/>
          <w:szCs w:val="24"/>
        </w:rPr>
        <w:t>P</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z w:val="24"/>
          <w:szCs w:val="24"/>
        </w:rPr>
        <w:t>s</w:t>
      </w:r>
    </w:p>
    <w:p w:rsidR="00676CC3" w:rsidRPr="00E968FD" w:rsidRDefault="00676CC3" w:rsidP="00676CC3">
      <w:pPr>
        <w:shd w:val="clear" w:color="auto" w:fill="FFFFFF"/>
        <w:spacing w:before="106" w:after="379" w:line="360" w:lineRule="auto"/>
        <w:ind w:firstLine="567"/>
        <w:jc w:val="center"/>
        <w:rPr>
          <w:rFonts w:ascii="Times New Roman" w:hAnsi="Times New Roman" w:cs="Times New Roman"/>
          <w:color w:val="000000"/>
          <w:sz w:val="24"/>
          <w:szCs w:val="24"/>
        </w:rPr>
      </w:pPr>
    </w:p>
    <w:p w:rsidR="00676CC3" w:rsidRPr="00E968FD" w:rsidRDefault="00676CC3" w:rsidP="00676CC3">
      <w:pPr>
        <w:shd w:val="clear" w:color="auto" w:fill="FFFFFF"/>
        <w:spacing w:before="106" w:after="379" w:line="360" w:lineRule="auto"/>
        <w:ind w:firstLine="567"/>
        <w:jc w:val="center"/>
        <w:rPr>
          <w:rFonts w:ascii="Times New Roman" w:hAnsi="Times New Roman" w:cs="Times New Roman"/>
          <w:color w:val="000000"/>
          <w:sz w:val="24"/>
          <w:szCs w:val="24"/>
        </w:rPr>
      </w:pPr>
      <w:r w:rsidRPr="00E968FD">
        <w:rPr>
          <w:rFonts w:ascii="Times New Roman" w:hAnsi="Times New Roman" w:cs="Times New Roman"/>
          <w:noProof/>
          <w:sz w:val="24"/>
          <w:szCs w:val="24"/>
        </w:rPr>
        <w:drawing>
          <wp:inline distT="0" distB="0" distL="0" distR="0" wp14:anchorId="27E6316C" wp14:editId="4502C045">
            <wp:extent cx="3086100" cy="1438275"/>
            <wp:effectExtent l="19050" t="0" r="0" b="0"/>
            <wp:docPr id="68"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0" cstate="print"/>
                    <a:srcRect/>
                    <a:stretch>
                      <a:fillRect/>
                    </a:stretch>
                  </pic:blipFill>
                  <pic:spPr bwMode="auto">
                    <a:xfrm>
                      <a:off x="0" y="0"/>
                      <a:ext cx="3086100" cy="1438275"/>
                    </a:xfrm>
                    <a:prstGeom prst="rect">
                      <a:avLst/>
                    </a:prstGeom>
                    <a:noFill/>
                    <a:ln w="9525">
                      <a:noFill/>
                      <a:miter lim="800000"/>
                      <a:headEnd/>
                      <a:tailEnd/>
                    </a:ln>
                  </pic:spPr>
                </pic:pic>
              </a:graphicData>
            </a:graphic>
          </wp:inline>
        </w:drawing>
      </w:r>
    </w:p>
    <w:p w:rsidR="00676CC3" w:rsidRPr="00E968FD" w:rsidRDefault="00676CC3" w:rsidP="00676CC3">
      <w:pPr>
        <w:widowControl w:val="0"/>
        <w:autoSpaceDE w:val="0"/>
        <w:autoSpaceDN w:val="0"/>
        <w:adjustRightInd w:val="0"/>
        <w:spacing w:before="16" w:after="0" w:line="360" w:lineRule="auto"/>
        <w:ind w:firstLine="567"/>
        <w:jc w:val="center"/>
        <w:rPr>
          <w:rFonts w:ascii="Times New Roman" w:hAnsi="Times New Roman" w:cs="Times New Roman"/>
          <w:color w:val="000000"/>
          <w:sz w:val="24"/>
          <w:szCs w:val="24"/>
        </w:rPr>
      </w:pPr>
      <w:r w:rsidRPr="00E968FD">
        <w:rPr>
          <w:rFonts w:ascii="Times New Roman" w:hAnsi="Times New Roman" w:cs="Times New Roman"/>
          <w:b/>
          <w:bCs/>
          <w:color w:val="000000"/>
          <w:sz w:val="24"/>
          <w:szCs w:val="24"/>
        </w:rPr>
        <w:t>F</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g</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proofErr w:type="gramStart"/>
      <w:r w:rsidRPr="00E968FD">
        <w:rPr>
          <w:rFonts w:ascii="Times New Roman" w:hAnsi="Times New Roman" w:cs="Times New Roman"/>
          <w:b/>
          <w:bCs/>
          <w:color w:val="000000"/>
          <w:sz w:val="24"/>
          <w:szCs w:val="24"/>
        </w:rPr>
        <w:t>2</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z w:val="24"/>
          <w:szCs w:val="24"/>
        </w:rPr>
        <w:t>:</w:t>
      </w:r>
      <w:proofErr w:type="gramEnd"/>
      <w:r w:rsidRPr="00E968FD">
        <w:rPr>
          <w:rFonts w:ascii="Times New Roman" w:hAnsi="Times New Roman" w:cs="Times New Roman"/>
          <w:b/>
          <w:bCs/>
          <w:color w:val="000000"/>
          <w:sz w:val="24"/>
          <w:szCs w:val="24"/>
        </w:rPr>
        <w:t xml:space="preserve"> </w:t>
      </w:r>
      <w:r w:rsidRPr="00E968FD">
        <w:rPr>
          <w:rFonts w:ascii="Times New Roman" w:hAnsi="Times New Roman" w:cs="Times New Roman"/>
          <w:b/>
          <w:bCs/>
          <w:color w:val="000000"/>
          <w:spacing w:val="1"/>
          <w:sz w:val="24"/>
          <w:szCs w:val="24"/>
        </w:rPr>
        <w:t>R</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z w:val="24"/>
          <w:szCs w:val="24"/>
        </w:rPr>
        <w:t>g</w:t>
      </w:r>
      <w:r w:rsidRPr="00E968FD">
        <w:rPr>
          <w:rFonts w:ascii="Times New Roman" w:hAnsi="Times New Roman" w:cs="Times New Roman"/>
          <w:b/>
          <w:bCs/>
          <w:color w:val="000000"/>
          <w:spacing w:val="-1"/>
          <w:sz w:val="24"/>
          <w:szCs w:val="24"/>
        </w:rPr>
        <w:t xml:space="preserve"> </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v</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2"/>
          <w:sz w:val="24"/>
          <w:szCs w:val="24"/>
        </w:rPr>
        <w:t>m</w:t>
      </w:r>
      <w:r w:rsidRPr="00E968FD">
        <w:rPr>
          <w:rFonts w:ascii="Times New Roman" w:hAnsi="Times New Roman" w:cs="Times New Roman"/>
          <w:b/>
          <w:bCs/>
          <w:color w:val="000000"/>
          <w:spacing w:val="4"/>
          <w:sz w:val="24"/>
          <w:szCs w:val="24"/>
        </w:rPr>
        <w:t>e</w:t>
      </w:r>
      <w:r w:rsidRPr="00E968FD">
        <w:rPr>
          <w:rFonts w:ascii="Times New Roman" w:hAnsi="Times New Roman" w:cs="Times New Roman"/>
          <w:b/>
          <w:bCs/>
          <w:color w:val="000000"/>
          <w:spacing w:val="-2"/>
          <w:sz w:val="24"/>
          <w:szCs w:val="24"/>
        </w:rPr>
        <w:t>m</w:t>
      </w:r>
      <w:r w:rsidRPr="00E968FD">
        <w:rPr>
          <w:rFonts w:ascii="Times New Roman" w:hAnsi="Times New Roman" w:cs="Times New Roman"/>
          <w:b/>
          <w:bCs/>
          <w:color w:val="000000"/>
          <w:spacing w:val="2"/>
          <w:sz w:val="24"/>
          <w:szCs w:val="24"/>
        </w:rPr>
        <w:t>b</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2"/>
          <w:sz w:val="24"/>
          <w:szCs w:val="24"/>
        </w:rPr>
        <w:t>an</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2"/>
          <w:sz w:val="24"/>
          <w:szCs w:val="24"/>
        </w:rPr>
        <w:t>p</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l</w:t>
      </w:r>
    </w:p>
    <w:p w:rsidR="00676CC3" w:rsidRDefault="00676CC3" w:rsidP="00676CC3">
      <w:pPr>
        <w:widowControl w:val="0"/>
        <w:autoSpaceDE w:val="0"/>
        <w:autoSpaceDN w:val="0"/>
        <w:adjustRightInd w:val="0"/>
        <w:spacing w:after="0" w:line="360" w:lineRule="auto"/>
        <w:ind w:right="181" w:firstLine="567"/>
        <w:rPr>
          <w:rFonts w:ascii="Times New Roman" w:hAnsi="Times New Roman" w:cs="Times New Roman"/>
          <w:color w:val="000000"/>
          <w:sz w:val="24"/>
          <w:szCs w:val="24"/>
        </w:rPr>
      </w:pPr>
    </w:p>
    <w:p w:rsidR="00676CC3" w:rsidRDefault="00676CC3" w:rsidP="00676CC3">
      <w:pPr>
        <w:widowControl w:val="0"/>
        <w:autoSpaceDE w:val="0"/>
        <w:autoSpaceDN w:val="0"/>
        <w:adjustRightInd w:val="0"/>
        <w:spacing w:after="0" w:line="360" w:lineRule="auto"/>
        <w:ind w:right="181" w:firstLine="567"/>
        <w:rPr>
          <w:rFonts w:ascii="Times New Roman" w:hAnsi="Times New Roman" w:cs="Times New Roman"/>
          <w:color w:val="000000"/>
          <w:sz w:val="24"/>
          <w:szCs w:val="24"/>
        </w:rPr>
      </w:pPr>
    </w:p>
    <w:p w:rsidR="00676CC3" w:rsidRDefault="00676CC3" w:rsidP="00676CC3">
      <w:pPr>
        <w:widowControl w:val="0"/>
        <w:autoSpaceDE w:val="0"/>
        <w:autoSpaceDN w:val="0"/>
        <w:adjustRightInd w:val="0"/>
        <w:spacing w:after="0" w:line="360" w:lineRule="auto"/>
        <w:ind w:right="181" w:firstLine="567"/>
        <w:rPr>
          <w:rFonts w:ascii="Times New Roman" w:hAnsi="Times New Roman" w:cs="Times New Roman"/>
          <w:color w:val="000000"/>
          <w:sz w:val="24"/>
          <w:szCs w:val="24"/>
        </w:rPr>
      </w:pPr>
    </w:p>
    <w:p w:rsidR="00676CC3" w:rsidRDefault="00676CC3" w:rsidP="00676CC3">
      <w:pPr>
        <w:widowControl w:val="0"/>
        <w:autoSpaceDE w:val="0"/>
        <w:autoSpaceDN w:val="0"/>
        <w:adjustRightInd w:val="0"/>
        <w:spacing w:after="0" w:line="360" w:lineRule="auto"/>
        <w:ind w:right="181" w:firstLine="567"/>
        <w:rPr>
          <w:rFonts w:ascii="Times New Roman" w:hAnsi="Times New Roman" w:cs="Times New Roman"/>
          <w:color w:val="000000"/>
          <w:sz w:val="24"/>
          <w:szCs w:val="24"/>
        </w:rPr>
      </w:pPr>
    </w:p>
    <w:p w:rsidR="00676CC3" w:rsidRPr="00E968FD" w:rsidRDefault="00676CC3" w:rsidP="00676CC3">
      <w:pPr>
        <w:widowControl w:val="0"/>
        <w:autoSpaceDE w:val="0"/>
        <w:autoSpaceDN w:val="0"/>
        <w:adjustRightInd w:val="0"/>
        <w:spacing w:after="0" w:line="360" w:lineRule="auto"/>
        <w:ind w:right="181" w:firstLine="567"/>
        <w:rPr>
          <w:rFonts w:ascii="Times New Roman" w:hAnsi="Times New Roman" w:cs="Times New Roman"/>
          <w:color w:val="000000"/>
          <w:sz w:val="24"/>
          <w:szCs w:val="24"/>
        </w:rPr>
      </w:pPr>
      <w:r w:rsidRPr="00E968FD">
        <w:rPr>
          <w:rFonts w:ascii="Times New Roman" w:hAnsi="Times New Roman" w:cs="Times New Roman"/>
          <w:color w:val="000000"/>
          <w:spacing w:val="2"/>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ve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as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 xml:space="preserve">l </w:t>
      </w:r>
      <w:r w:rsidRPr="00E968FD">
        <w:rPr>
          <w:rFonts w:ascii="Times New Roman" w:hAnsi="Times New Roman" w:cs="Times New Roman"/>
          <w:color w:val="000000"/>
          <w:spacing w:val="1"/>
          <w:sz w:val="24"/>
          <w:szCs w:val="24"/>
        </w:rPr>
        <w:t>k</w:t>
      </w:r>
      <w:r w:rsidRPr="00E968FD">
        <w:rPr>
          <w:rFonts w:ascii="Times New Roman" w:hAnsi="Times New Roman" w:cs="Times New Roman"/>
          <w:color w:val="000000"/>
          <w:spacing w:val="-1"/>
          <w:sz w:val="24"/>
          <w:szCs w:val="24"/>
        </w:rPr>
        <w:t>no</w:t>
      </w:r>
      <w:r w:rsidRPr="00E968FD">
        <w:rPr>
          <w:rFonts w:ascii="Times New Roman" w:hAnsi="Times New Roman" w:cs="Times New Roman"/>
          <w:color w:val="000000"/>
          <w:sz w:val="24"/>
          <w:szCs w:val="24"/>
        </w:rPr>
        <w:t>w</w:t>
      </w:r>
      <w:r w:rsidRPr="00E968FD">
        <w:rPr>
          <w:rFonts w:ascii="Times New Roman" w:hAnsi="Times New Roman" w:cs="Times New Roman"/>
          <w:color w:val="000000"/>
          <w:spacing w:val="-1"/>
          <w:sz w:val="24"/>
          <w:szCs w:val="24"/>
        </w:rPr>
        <w:t xml:space="preserve"> h</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v</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g</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1"/>
          <w:sz w:val="24"/>
          <w:szCs w:val="24"/>
        </w:rPr>
        <w:t>mem</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ra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 xml:space="preserve">e </w:t>
      </w:r>
      <w:r w:rsidRPr="00E968FD">
        <w:rPr>
          <w:rFonts w:ascii="Times New Roman" w:hAnsi="Times New Roman" w:cs="Times New Roman"/>
          <w:color w:val="000000"/>
          <w:spacing w:val="-1"/>
          <w:sz w:val="24"/>
          <w:szCs w:val="24"/>
        </w:rPr>
        <w:t>po</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al –</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h</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at</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v</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1"/>
          <w:sz w:val="24"/>
          <w:szCs w:val="24"/>
        </w:rPr>
        <w:t>mem</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ra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 xml:space="preserve">s </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ff</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ct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v</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proofErr w:type="spellStart"/>
      <w:r w:rsidRPr="00E968FD">
        <w:rPr>
          <w:rFonts w:ascii="Times New Roman" w:hAnsi="Times New Roman" w:cs="Times New Roman"/>
          <w:color w:val="000000"/>
          <w:spacing w:val="-1"/>
          <w:sz w:val="24"/>
          <w:szCs w:val="24"/>
        </w:rPr>
        <w:t>po</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d</w:t>
      </w:r>
      <w:proofErr w:type="spellEnd"/>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 xml:space="preserve"> c</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2"/>
          <w:sz w:val="24"/>
          <w:szCs w:val="24"/>
        </w:rPr>
        <w:t>g</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up</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1"/>
          <w:sz w:val="24"/>
          <w:szCs w:val="24"/>
        </w:rPr>
        <w:t>eve</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s 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g (</w:t>
      </w:r>
      <w:r w:rsidRPr="00E968FD">
        <w:rPr>
          <w:rFonts w:ascii="Times New Roman" w:hAnsi="Times New Roman" w:cs="Times New Roman"/>
          <w:color w:val="000000"/>
          <w:spacing w:val="-1"/>
          <w:sz w:val="24"/>
          <w:szCs w:val="24"/>
        </w:rPr>
        <w:t>qu</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proofErr w:type="spellStart"/>
      <w:r w:rsidRPr="00E968FD">
        <w:rPr>
          <w:rFonts w:ascii="Times New Roman" w:hAnsi="Times New Roman" w:cs="Times New Roman"/>
          <w:color w:val="000000"/>
          <w:spacing w:val="-1"/>
          <w:sz w:val="24"/>
          <w:szCs w:val="24"/>
        </w:rPr>
        <w:t>po</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proofErr w:type="spellEnd"/>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2"/>
          <w:sz w:val="24"/>
          <w:szCs w:val="24"/>
        </w:rPr>
        <w:t xml:space="preserve"> 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 xml:space="preserve">e </w:t>
      </w:r>
      <w:r w:rsidRPr="00E968FD">
        <w:rPr>
          <w:rFonts w:ascii="Times New Roman" w:hAnsi="Times New Roman" w:cs="Times New Roman"/>
          <w:color w:val="000000"/>
          <w:spacing w:val="1"/>
          <w:sz w:val="24"/>
          <w:szCs w:val="24"/>
        </w:rPr>
        <w:t>mem</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ra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4"/>
          <w:sz w:val="24"/>
          <w:szCs w:val="24"/>
        </w:rPr>
        <w:t>e</w:t>
      </w:r>
      <w:r w:rsidRPr="00E968FD">
        <w:rPr>
          <w:rFonts w:ascii="Times New Roman" w:hAnsi="Times New Roman" w:cs="Times New Roman"/>
          <w:color w:val="000000"/>
          <w:spacing w:val="1"/>
          <w:sz w:val="24"/>
          <w:szCs w:val="24"/>
        </w:rPr>
        <w:t>ve</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un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qu</w:t>
      </w:r>
      <w:r w:rsidRPr="00E968FD">
        <w:rPr>
          <w:rFonts w:ascii="Times New Roman" w:hAnsi="Times New Roman" w:cs="Times New Roman"/>
          <w:color w:val="000000"/>
          <w:sz w:val="24"/>
          <w:szCs w:val="24"/>
        </w:rPr>
        <w:t xml:space="preserve">al </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1"/>
          <w:sz w:val="24"/>
          <w:szCs w:val="24"/>
        </w:rPr>
        <w:t>veme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t (</w:t>
      </w:r>
      <w:r w:rsidRPr="00E968FD">
        <w:rPr>
          <w:rFonts w:ascii="Times New Roman" w:hAnsi="Times New Roman" w:cs="Times New Roman"/>
          <w:color w:val="000000"/>
          <w:spacing w:val="-1"/>
          <w:sz w:val="24"/>
          <w:szCs w:val="24"/>
        </w:rPr>
        <w:t>pu</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g</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1"/>
          <w:sz w:val="24"/>
          <w:szCs w:val="24"/>
        </w:rPr>
        <w:t xml:space="preserve"> o</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on</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ss</w:t>
      </w:r>
      <w:r w:rsidRPr="00E968FD">
        <w:rPr>
          <w:rFonts w:ascii="Times New Roman" w:hAnsi="Times New Roman" w:cs="Times New Roman"/>
          <w:color w:val="000000"/>
          <w:spacing w:val="-2"/>
          <w:sz w:val="24"/>
          <w:szCs w:val="24"/>
        </w:rPr>
        <w:t xml:space="preserve"> 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1"/>
          <w:sz w:val="24"/>
          <w:szCs w:val="24"/>
        </w:rPr>
        <w:t>mem</w:t>
      </w:r>
      <w:r w:rsidRPr="00E968FD">
        <w:rPr>
          <w:rFonts w:ascii="Times New Roman" w:hAnsi="Times New Roman" w:cs="Times New Roman"/>
          <w:color w:val="000000"/>
          <w:spacing w:val="-1"/>
          <w:sz w:val="24"/>
          <w:szCs w:val="24"/>
        </w:rPr>
        <w:t>b</w:t>
      </w:r>
      <w:r w:rsidRPr="00E968FD">
        <w:rPr>
          <w:rFonts w:ascii="Times New Roman" w:hAnsi="Times New Roman" w:cs="Times New Roman"/>
          <w:color w:val="000000"/>
          <w:sz w:val="24"/>
          <w:szCs w:val="24"/>
        </w:rPr>
        <w:t>ra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 xml:space="preserve">d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re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ke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g</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o</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3"/>
          <w:sz w:val="24"/>
          <w:szCs w:val="24"/>
        </w:rPr>
        <w:t>t</w:t>
      </w:r>
      <w:r w:rsidRPr="00E968FD">
        <w:rPr>
          <w:rFonts w:ascii="Times New Roman" w:hAnsi="Times New Roman" w:cs="Times New Roman"/>
          <w:color w:val="000000"/>
          <w:sz w:val="24"/>
          <w:szCs w:val="24"/>
        </w:rPr>
        <w:t xml:space="preserve">o </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w:t>
      </w:r>
    </w:p>
    <w:p w:rsidR="00676CC3" w:rsidRPr="00E968FD" w:rsidRDefault="00676CC3" w:rsidP="00676CC3">
      <w:pPr>
        <w:shd w:val="clear" w:color="auto" w:fill="FFFFFF"/>
        <w:spacing w:before="106" w:after="379" w:line="360" w:lineRule="auto"/>
        <w:ind w:firstLine="567"/>
        <w:rPr>
          <w:rFonts w:ascii="Times New Roman" w:hAnsi="Times New Roman" w:cs="Times New Roman"/>
          <w:color w:val="000000"/>
          <w:sz w:val="24"/>
          <w:szCs w:val="24"/>
        </w:rPr>
      </w:pPr>
    </w:p>
    <w:p w:rsidR="00676CC3" w:rsidRPr="00E968FD" w:rsidRDefault="00676CC3" w:rsidP="00676CC3">
      <w:pPr>
        <w:shd w:val="clear" w:color="auto" w:fill="FFFFFF"/>
        <w:spacing w:before="106" w:after="379" w:line="360" w:lineRule="auto"/>
        <w:ind w:firstLine="567"/>
        <w:rPr>
          <w:rFonts w:ascii="Times New Roman" w:hAnsi="Times New Roman" w:cs="Times New Roman"/>
          <w:color w:val="000000"/>
          <w:sz w:val="24"/>
          <w:szCs w:val="24"/>
        </w:rPr>
      </w:pPr>
      <w:r w:rsidRPr="00E968FD">
        <w:rPr>
          <w:rFonts w:ascii="Times New Roman" w:hAnsi="Times New Roman" w:cs="Times New Roman"/>
          <w:color w:val="000000"/>
          <w:sz w:val="24"/>
          <w:szCs w:val="24"/>
        </w:rPr>
        <w:t xml:space="preserve">As a result, the polarization is that the nerves are always ready to "fire" - that is, to run / transmission capacity </w:t>
      </w:r>
      <w:proofErr w:type="spellStart"/>
      <w:r w:rsidRPr="00E968FD">
        <w:rPr>
          <w:rFonts w:ascii="Times New Roman" w:hAnsi="Times New Roman" w:cs="Times New Roman"/>
          <w:color w:val="000000"/>
          <w:sz w:val="24"/>
          <w:szCs w:val="24"/>
        </w:rPr>
        <w:t>deystviya.Potentsial</w:t>
      </w:r>
      <w:proofErr w:type="spellEnd"/>
      <w:r w:rsidRPr="00E968FD">
        <w:rPr>
          <w:rFonts w:ascii="Times New Roman" w:hAnsi="Times New Roman" w:cs="Times New Roman"/>
          <w:color w:val="000000"/>
          <w:sz w:val="24"/>
          <w:szCs w:val="24"/>
        </w:rPr>
        <w:t xml:space="preserve"> action (nerve impulse) is effectively a temporary change of the nervous membrane sequentially along its length, which is achieved by changing the pump and activity of membrane ion </w:t>
      </w:r>
      <w:proofErr w:type="gramStart"/>
      <w:r w:rsidRPr="00E968FD">
        <w:rPr>
          <w:rFonts w:ascii="Times New Roman" w:hAnsi="Times New Roman" w:cs="Times New Roman"/>
          <w:color w:val="000000"/>
          <w:sz w:val="24"/>
          <w:szCs w:val="24"/>
        </w:rPr>
        <w:t>channels .</w:t>
      </w:r>
      <w:proofErr w:type="gramEnd"/>
      <w:r w:rsidRPr="00E968FD">
        <w:rPr>
          <w:rFonts w:ascii="Times New Roman" w:hAnsi="Times New Roman" w:cs="Times New Roman"/>
          <w:color w:val="000000"/>
          <w:sz w:val="24"/>
          <w:szCs w:val="24"/>
        </w:rPr>
        <w:t xml:space="preserve"> There is a huge amount of information on how this is accomplished, and control, and it is not the intention to try to explain it here.</w:t>
      </w:r>
    </w:p>
    <w:p w:rsidR="00676CC3" w:rsidRPr="00E968FD" w:rsidRDefault="00676CC3" w:rsidP="00676CC3">
      <w:pPr>
        <w:shd w:val="clear" w:color="auto" w:fill="FFFFFF"/>
        <w:spacing w:before="106" w:after="379" w:line="360" w:lineRule="auto"/>
        <w:ind w:firstLine="567"/>
        <w:jc w:val="center"/>
        <w:rPr>
          <w:rFonts w:ascii="Times New Roman" w:hAnsi="Times New Roman" w:cs="Times New Roman"/>
          <w:color w:val="000000"/>
          <w:sz w:val="24"/>
          <w:szCs w:val="24"/>
        </w:rPr>
      </w:pPr>
      <w:r w:rsidRPr="00E968FD">
        <w:rPr>
          <w:rFonts w:ascii="Times New Roman" w:hAnsi="Times New Roman" w:cs="Times New Roman"/>
          <w:noProof/>
          <w:sz w:val="24"/>
          <w:szCs w:val="24"/>
        </w:rPr>
        <w:drawing>
          <wp:inline distT="0" distB="0" distL="0" distR="0" wp14:anchorId="7CEAF4D7" wp14:editId="5CBFCDC5">
            <wp:extent cx="3048000" cy="1314450"/>
            <wp:effectExtent l="19050" t="0" r="0" b="0"/>
            <wp:docPr id="69"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1" cstate="print"/>
                    <a:srcRect/>
                    <a:stretch>
                      <a:fillRect/>
                    </a:stretch>
                  </pic:blipFill>
                  <pic:spPr bwMode="auto">
                    <a:xfrm>
                      <a:off x="0" y="0"/>
                      <a:ext cx="3048000" cy="1314450"/>
                    </a:xfrm>
                    <a:prstGeom prst="rect">
                      <a:avLst/>
                    </a:prstGeom>
                    <a:noFill/>
                    <a:ln w="9525">
                      <a:noFill/>
                      <a:miter lim="800000"/>
                      <a:headEnd/>
                      <a:tailEnd/>
                    </a:ln>
                  </pic:spPr>
                </pic:pic>
              </a:graphicData>
            </a:graphic>
          </wp:inline>
        </w:drawing>
      </w:r>
    </w:p>
    <w:p w:rsidR="00676CC3" w:rsidRPr="00E968FD" w:rsidRDefault="00676CC3" w:rsidP="00676CC3">
      <w:pPr>
        <w:widowControl w:val="0"/>
        <w:autoSpaceDE w:val="0"/>
        <w:autoSpaceDN w:val="0"/>
        <w:adjustRightInd w:val="0"/>
        <w:spacing w:after="0" w:line="360" w:lineRule="auto"/>
        <w:ind w:firstLine="567"/>
        <w:rPr>
          <w:rFonts w:ascii="Times New Roman" w:hAnsi="Times New Roman" w:cs="Times New Roman"/>
          <w:b/>
          <w:bCs/>
          <w:color w:val="000000"/>
          <w:sz w:val="24"/>
          <w:szCs w:val="24"/>
        </w:rPr>
      </w:pPr>
      <w:r w:rsidRPr="00E968FD">
        <w:rPr>
          <w:rFonts w:ascii="Times New Roman" w:hAnsi="Times New Roman" w:cs="Times New Roman"/>
          <w:b/>
          <w:bCs/>
          <w:color w:val="000000"/>
          <w:sz w:val="24"/>
          <w:szCs w:val="24"/>
        </w:rPr>
        <w:t xml:space="preserve">                                                                      F</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g</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proofErr w:type="gramStart"/>
      <w:r w:rsidRPr="00E968FD">
        <w:rPr>
          <w:rFonts w:ascii="Times New Roman" w:hAnsi="Times New Roman" w:cs="Times New Roman"/>
          <w:b/>
          <w:bCs/>
          <w:color w:val="000000"/>
          <w:sz w:val="24"/>
          <w:szCs w:val="24"/>
        </w:rPr>
        <w:t>3</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z w:val="24"/>
          <w:szCs w:val="24"/>
        </w:rPr>
        <w:t>:</w:t>
      </w:r>
      <w:proofErr w:type="gramEnd"/>
      <w:r w:rsidRPr="00E968FD">
        <w:rPr>
          <w:rFonts w:ascii="Times New Roman" w:hAnsi="Times New Roman" w:cs="Times New Roman"/>
          <w:b/>
          <w:bCs/>
          <w:color w:val="000000"/>
          <w:sz w:val="24"/>
          <w:szCs w:val="24"/>
        </w:rPr>
        <w:t xml:space="preserve"> </w:t>
      </w:r>
      <w:r w:rsidRPr="00E968FD">
        <w:rPr>
          <w:rFonts w:ascii="Times New Roman" w:hAnsi="Times New Roman" w:cs="Times New Roman"/>
          <w:b/>
          <w:bCs/>
          <w:color w:val="000000"/>
          <w:spacing w:val="-1"/>
          <w:sz w:val="24"/>
          <w:szCs w:val="24"/>
        </w:rPr>
        <w:t>Ne</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v</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2"/>
          <w:sz w:val="24"/>
          <w:szCs w:val="24"/>
        </w:rPr>
        <w:t xml:space="preserve"> </w:t>
      </w:r>
      <w:r w:rsidRPr="00E968FD">
        <w:rPr>
          <w:rFonts w:ascii="Times New Roman" w:hAnsi="Times New Roman" w:cs="Times New Roman"/>
          <w:b/>
          <w:bCs/>
          <w:color w:val="000000"/>
          <w:spacing w:val="-2"/>
          <w:sz w:val="24"/>
          <w:szCs w:val="24"/>
        </w:rPr>
        <w:t>m</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m</w:t>
      </w:r>
      <w:r w:rsidRPr="00E968FD">
        <w:rPr>
          <w:rFonts w:ascii="Times New Roman" w:hAnsi="Times New Roman" w:cs="Times New Roman"/>
          <w:b/>
          <w:bCs/>
          <w:color w:val="000000"/>
          <w:spacing w:val="2"/>
          <w:sz w:val="24"/>
          <w:szCs w:val="24"/>
        </w:rPr>
        <w:t>b</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2"/>
          <w:sz w:val="24"/>
          <w:szCs w:val="24"/>
        </w:rPr>
        <w:t>an</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proofErr w:type="spellStart"/>
      <w:r w:rsidRPr="00E968FD">
        <w:rPr>
          <w:rFonts w:ascii="Times New Roman" w:hAnsi="Times New Roman" w:cs="Times New Roman"/>
          <w:b/>
          <w:bCs/>
          <w:color w:val="000000"/>
          <w:spacing w:val="2"/>
          <w:sz w:val="24"/>
          <w:szCs w:val="24"/>
        </w:rPr>
        <w:t>d</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p</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n</w:t>
      </w:r>
      <w:proofErr w:type="spellEnd"/>
    </w:p>
    <w:p w:rsidR="00676CC3" w:rsidRPr="00E968FD" w:rsidRDefault="00676CC3" w:rsidP="00676CC3">
      <w:pPr>
        <w:widowControl w:val="0"/>
        <w:autoSpaceDE w:val="0"/>
        <w:autoSpaceDN w:val="0"/>
        <w:adjustRightInd w:val="0"/>
        <w:spacing w:after="0" w:line="360" w:lineRule="auto"/>
        <w:ind w:firstLine="567"/>
        <w:rPr>
          <w:rFonts w:ascii="Times New Roman" w:hAnsi="Times New Roman" w:cs="Times New Roman"/>
          <w:b/>
          <w:bCs/>
          <w:color w:val="000000"/>
          <w:sz w:val="24"/>
          <w:szCs w:val="24"/>
        </w:rPr>
      </w:pPr>
    </w:p>
    <w:p w:rsidR="00676CC3" w:rsidRPr="00E968FD" w:rsidRDefault="00676CC3" w:rsidP="00676CC3">
      <w:pPr>
        <w:widowControl w:val="0"/>
        <w:autoSpaceDE w:val="0"/>
        <w:autoSpaceDN w:val="0"/>
        <w:adjustRightInd w:val="0"/>
        <w:spacing w:after="0" w:line="360" w:lineRule="auto"/>
        <w:ind w:firstLine="567"/>
        <w:rPr>
          <w:rFonts w:ascii="Times New Roman" w:hAnsi="Times New Roman" w:cs="Times New Roman"/>
          <w:bCs/>
          <w:color w:val="000000"/>
          <w:sz w:val="24"/>
          <w:szCs w:val="24"/>
        </w:rPr>
      </w:pPr>
      <w:r w:rsidRPr="00E968FD">
        <w:rPr>
          <w:rFonts w:ascii="Times New Roman" w:hAnsi="Times New Roman" w:cs="Times New Roman"/>
          <w:bCs/>
          <w:color w:val="000000"/>
          <w:sz w:val="24"/>
          <w:szCs w:val="24"/>
        </w:rPr>
        <w:t xml:space="preserve">The main components in the fact that the nerve impulse is initiated (sensory nerve endings or the </w:t>
      </w:r>
      <w:r w:rsidRPr="00E968FD">
        <w:rPr>
          <w:rFonts w:ascii="Times New Roman" w:hAnsi="Times New Roman" w:cs="Times New Roman"/>
          <w:bCs/>
          <w:color w:val="000000"/>
          <w:sz w:val="24"/>
          <w:szCs w:val="24"/>
        </w:rPr>
        <w:lastRenderedPageBreak/>
        <w:t>anterior horn cells, for example), and then, once started, must be 'all or nothing' behavior, with the impulse to reach the destination</w:t>
      </w:r>
    </w:p>
    <w:p w:rsidR="00676CC3" w:rsidRPr="00E968FD" w:rsidRDefault="00676CC3" w:rsidP="00676CC3">
      <w:pPr>
        <w:shd w:val="clear" w:color="auto" w:fill="FFFFFF"/>
        <w:spacing w:before="106" w:after="379" w:line="360" w:lineRule="auto"/>
        <w:ind w:firstLine="567"/>
        <w:rPr>
          <w:rFonts w:ascii="Times New Roman" w:hAnsi="Times New Roman" w:cs="Times New Roman"/>
          <w:sz w:val="24"/>
          <w:szCs w:val="24"/>
        </w:rPr>
      </w:pPr>
    </w:p>
    <w:p w:rsidR="00676CC3" w:rsidRPr="00E968FD" w:rsidRDefault="00676CC3" w:rsidP="00676CC3">
      <w:pPr>
        <w:shd w:val="clear" w:color="auto" w:fill="FFFFFF"/>
        <w:spacing w:before="106" w:after="379" w:line="360" w:lineRule="auto"/>
        <w:ind w:firstLine="567"/>
        <w:jc w:val="center"/>
        <w:rPr>
          <w:rFonts w:ascii="Times New Roman" w:hAnsi="Times New Roman" w:cs="Times New Roman"/>
          <w:sz w:val="24"/>
          <w:szCs w:val="24"/>
        </w:rPr>
      </w:pPr>
      <w:r w:rsidRPr="00E968FD">
        <w:rPr>
          <w:rFonts w:ascii="Times New Roman" w:hAnsi="Times New Roman" w:cs="Times New Roman"/>
          <w:noProof/>
          <w:sz w:val="24"/>
          <w:szCs w:val="24"/>
        </w:rPr>
        <w:drawing>
          <wp:inline distT="0" distB="0" distL="0" distR="0" wp14:anchorId="094760E8" wp14:editId="125D55F6">
            <wp:extent cx="2943225" cy="1752600"/>
            <wp:effectExtent l="19050" t="0" r="9525" b="0"/>
            <wp:docPr id="7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2" cstate="print"/>
                    <a:srcRect/>
                    <a:stretch>
                      <a:fillRect/>
                    </a:stretch>
                  </pic:blipFill>
                  <pic:spPr bwMode="auto">
                    <a:xfrm>
                      <a:off x="0" y="0"/>
                      <a:ext cx="2943225" cy="1752600"/>
                    </a:xfrm>
                    <a:prstGeom prst="rect">
                      <a:avLst/>
                    </a:prstGeom>
                    <a:noFill/>
                    <a:ln w="9525">
                      <a:noFill/>
                      <a:miter lim="800000"/>
                      <a:headEnd/>
                      <a:tailEnd/>
                    </a:ln>
                  </pic:spPr>
                </pic:pic>
              </a:graphicData>
            </a:graphic>
          </wp:inline>
        </w:drawing>
      </w:r>
    </w:p>
    <w:p w:rsidR="00676CC3" w:rsidRPr="00E968FD" w:rsidRDefault="00676CC3" w:rsidP="00676CC3">
      <w:pPr>
        <w:widowControl w:val="0"/>
        <w:autoSpaceDE w:val="0"/>
        <w:autoSpaceDN w:val="0"/>
        <w:adjustRightInd w:val="0"/>
        <w:spacing w:after="0" w:line="360" w:lineRule="auto"/>
        <w:ind w:firstLine="567"/>
        <w:rPr>
          <w:rFonts w:ascii="Times New Roman" w:hAnsi="Times New Roman" w:cs="Times New Roman"/>
          <w:color w:val="000000"/>
          <w:sz w:val="24"/>
          <w:szCs w:val="24"/>
        </w:rPr>
      </w:pPr>
      <w:r w:rsidRPr="00E968FD">
        <w:rPr>
          <w:rFonts w:ascii="Times New Roman" w:hAnsi="Times New Roman" w:cs="Times New Roman"/>
          <w:b/>
          <w:bCs/>
          <w:color w:val="000000"/>
          <w:sz w:val="24"/>
          <w:szCs w:val="24"/>
        </w:rPr>
        <w:t xml:space="preserve">                                              F</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g</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proofErr w:type="gramStart"/>
      <w:r w:rsidRPr="00E968FD">
        <w:rPr>
          <w:rFonts w:ascii="Times New Roman" w:hAnsi="Times New Roman" w:cs="Times New Roman"/>
          <w:b/>
          <w:bCs/>
          <w:color w:val="000000"/>
          <w:sz w:val="24"/>
          <w:szCs w:val="24"/>
        </w:rPr>
        <w:t>4</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z w:val="24"/>
          <w:szCs w:val="24"/>
        </w:rPr>
        <w:t>:</w:t>
      </w:r>
      <w:proofErr w:type="gramEnd"/>
      <w:r w:rsidRPr="00E968FD">
        <w:rPr>
          <w:rFonts w:ascii="Times New Roman" w:hAnsi="Times New Roman" w:cs="Times New Roman"/>
          <w:b/>
          <w:bCs/>
          <w:color w:val="000000"/>
          <w:sz w:val="24"/>
          <w:szCs w:val="24"/>
        </w:rPr>
        <w:t xml:space="preserve"> </w:t>
      </w:r>
      <w:r w:rsidRPr="00E968FD">
        <w:rPr>
          <w:rFonts w:ascii="Times New Roman" w:hAnsi="Times New Roman" w:cs="Times New Roman"/>
          <w:b/>
          <w:bCs/>
          <w:color w:val="000000"/>
          <w:spacing w:val="3"/>
          <w:sz w:val="24"/>
          <w:szCs w:val="24"/>
        </w:rPr>
        <w:t>E</w:t>
      </w:r>
      <w:r w:rsidRPr="00E968FD">
        <w:rPr>
          <w:rFonts w:ascii="Times New Roman" w:hAnsi="Times New Roman" w:cs="Times New Roman"/>
          <w:b/>
          <w:bCs/>
          <w:color w:val="000000"/>
          <w:spacing w:val="-1"/>
          <w:sz w:val="24"/>
          <w:szCs w:val="24"/>
        </w:rPr>
        <w:t>lec</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ic</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l</w:t>
      </w:r>
      <w:r w:rsidRPr="00E968FD">
        <w:rPr>
          <w:rFonts w:ascii="Times New Roman" w:hAnsi="Times New Roman" w:cs="Times New Roman"/>
          <w:b/>
          <w:bCs/>
          <w:color w:val="000000"/>
          <w:spacing w:val="2"/>
          <w:sz w:val="24"/>
          <w:szCs w:val="24"/>
        </w:rPr>
        <w:t xml:space="preserve"> pu</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3"/>
          <w:sz w:val="24"/>
          <w:szCs w:val="24"/>
        </w:rPr>
        <w:t>i</w:t>
      </w:r>
      <w:r w:rsidRPr="00E968FD">
        <w:rPr>
          <w:rFonts w:ascii="Times New Roman" w:hAnsi="Times New Roman" w:cs="Times New Roman"/>
          <w:b/>
          <w:bCs/>
          <w:color w:val="000000"/>
          <w:spacing w:val="-2"/>
          <w:sz w:val="24"/>
          <w:szCs w:val="24"/>
        </w:rPr>
        <w:t>m</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z w:val="24"/>
          <w:szCs w:val="24"/>
        </w:rPr>
        <w:t>)</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s</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 xml:space="preserve">n </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pacing w:val="-3"/>
          <w:sz w:val="24"/>
          <w:szCs w:val="24"/>
        </w:rPr>
        <w:t>i</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r</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f t</w:t>
      </w:r>
      <w:r w:rsidRPr="00E968FD">
        <w:rPr>
          <w:rFonts w:ascii="Times New Roman" w:hAnsi="Times New Roman" w:cs="Times New Roman"/>
          <w:b/>
          <w:bCs/>
          <w:color w:val="000000"/>
          <w:spacing w:val="2"/>
          <w:sz w:val="24"/>
          <w:szCs w:val="24"/>
        </w:rPr>
        <w:t>h</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pacing w:val="-1"/>
          <w:sz w:val="24"/>
          <w:szCs w:val="24"/>
        </w:rPr>
        <w:t>c</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 xml:space="preserve">n </w:t>
      </w:r>
      <w:r w:rsidRPr="00E968FD">
        <w:rPr>
          <w:rFonts w:ascii="Times New Roman" w:hAnsi="Times New Roman" w:cs="Times New Roman"/>
          <w:b/>
          <w:bCs/>
          <w:color w:val="000000"/>
          <w:spacing w:val="-3"/>
          <w:sz w:val="24"/>
          <w:szCs w:val="24"/>
        </w:rPr>
        <w:t>p</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6"/>
          <w:sz w:val="24"/>
          <w:szCs w:val="24"/>
        </w:rPr>
        <w:t>i</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l</w:t>
      </w:r>
    </w:p>
    <w:p w:rsidR="00676CC3" w:rsidRPr="00E968FD" w:rsidRDefault="00676CC3" w:rsidP="00676CC3">
      <w:pPr>
        <w:shd w:val="clear" w:color="auto" w:fill="FFFFFF"/>
        <w:spacing w:before="106" w:after="379" w:line="360" w:lineRule="auto"/>
        <w:ind w:firstLine="567"/>
        <w:rPr>
          <w:rFonts w:ascii="Times New Roman" w:hAnsi="Times New Roman" w:cs="Times New Roman"/>
          <w:sz w:val="24"/>
          <w:szCs w:val="24"/>
        </w:rPr>
      </w:pPr>
    </w:p>
    <w:p w:rsidR="00676CC3" w:rsidRPr="00E968FD" w:rsidRDefault="00676CC3" w:rsidP="00676CC3">
      <w:pPr>
        <w:shd w:val="clear" w:color="auto" w:fill="FFFFFF"/>
        <w:spacing w:before="106" w:after="379" w:line="360" w:lineRule="auto"/>
        <w:ind w:firstLine="567"/>
        <w:rPr>
          <w:rFonts w:ascii="Times New Roman" w:hAnsi="Times New Roman" w:cs="Times New Roman"/>
          <w:sz w:val="24"/>
          <w:szCs w:val="24"/>
        </w:rPr>
      </w:pPr>
      <w:r w:rsidRPr="00E968FD">
        <w:rPr>
          <w:rFonts w:ascii="Times New Roman" w:hAnsi="Times New Roman" w:cs="Times New Roman"/>
          <w:sz w:val="24"/>
          <w:szCs w:val="24"/>
        </w:rPr>
        <w:t xml:space="preserve">This is related to the treatment and electrical stimulation, given the action potential only real difference 'forced' or someway that evoked along the length of the nerve. </w:t>
      </w:r>
      <w:proofErr w:type="gramStart"/>
      <w:r w:rsidRPr="00E968FD">
        <w:rPr>
          <w:rFonts w:ascii="Times New Roman" w:hAnsi="Times New Roman" w:cs="Times New Roman"/>
          <w:sz w:val="24"/>
          <w:szCs w:val="24"/>
        </w:rPr>
        <w:t>Electric current (or electric pulse) external stimulus that initiates an action potential.</w:t>
      </w:r>
      <w:proofErr w:type="gramEnd"/>
      <w:r w:rsidRPr="00E968FD">
        <w:rPr>
          <w:rFonts w:ascii="Times New Roman" w:hAnsi="Times New Roman" w:cs="Times New Roman"/>
          <w:sz w:val="24"/>
          <w:szCs w:val="24"/>
        </w:rPr>
        <w:t xml:space="preserve"> , The initiation comes from outside the body, but once started - it (see below) is large enough to overcome the threshold Assuming, then the action potential as a result of electrical stimulation of the 'natural' is not any different result is the same one that launched.</w:t>
      </w:r>
    </w:p>
    <w:p w:rsidR="00676CC3" w:rsidRPr="00E968FD" w:rsidRDefault="00676CC3" w:rsidP="00676CC3">
      <w:pPr>
        <w:widowControl w:val="0"/>
        <w:autoSpaceDE w:val="0"/>
        <w:autoSpaceDN w:val="0"/>
        <w:adjustRightInd w:val="0"/>
        <w:spacing w:after="0" w:line="360" w:lineRule="auto"/>
        <w:ind w:right="442" w:firstLine="567"/>
        <w:rPr>
          <w:rFonts w:ascii="Times New Roman" w:hAnsi="Times New Roman" w:cs="Times New Roman"/>
          <w:color w:val="000000"/>
          <w:sz w:val="24"/>
          <w:szCs w:val="24"/>
        </w:rPr>
      </w:pP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are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 xml:space="preserve">g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ss</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d</w:t>
      </w:r>
      <w:r w:rsidRPr="00E968FD">
        <w:rPr>
          <w:rFonts w:ascii="Times New Roman" w:hAnsi="Times New Roman" w:cs="Times New Roman"/>
          <w:color w:val="000000"/>
          <w:spacing w:val="1"/>
          <w:sz w:val="24"/>
          <w:szCs w:val="24"/>
        </w:rPr>
        <w:t>ev</w:t>
      </w:r>
      <w:r w:rsidRPr="00E968FD">
        <w:rPr>
          <w:rFonts w:ascii="Times New Roman" w:hAnsi="Times New Roman" w:cs="Times New Roman"/>
          <w:color w:val="000000"/>
          <w:spacing w:val="-4"/>
          <w:sz w:val="24"/>
          <w:szCs w:val="24"/>
        </w:rPr>
        <w:t>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op</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6"/>
          <w:sz w:val="24"/>
          <w:szCs w:val="24"/>
        </w:rPr>
        <w:t>n</w:t>
      </w:r>
      <w:r w:rsidRPr="00E968FD">
        <w:rPr>
          <w:rFonts w:ascii="Times New Roman" w:hAnsi="Times New Roman" w:cs="Times New Roman"/>
          <w:color w:val="000000"/>
          <w:sz w:val="24"/>
          <w:szCs w:val="24"/>
        </w:rPr>
        <w:t xml:space="preserve">g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h</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3"/>
          <w:sz w:val="24"/>
          <w:szCs w:val="24"/>
        </w:rPr>
        <w:t>g</w:t>
      </w:r>
      <w:r w:rsidRPr="00E968FD">
        <w:rPr>
          <w:rFonts w:ascii="Times New Roman" w:hAnsi="Times New Roman" w:cs="Times New Roman"/>
          <w:color w:val="000000"/>
          <w:sz w:val="24"/>
          <w:szCs w:val="24"/>
        </w:rPr>
        <w:t>ar</w:t>
      </w:r>
      <w:r w:rsidRPr="00E968FD">
        <w:rPr>
          <w:rFonts w:ascii="Times New Roman" w:hAnsi="Times New Roman" w:cs="Times New Roman"/>
          <w:color w:val="000000"/>
          <w:spacing w:val="-1"/>
          <w:sz w:val="24"/>
          <w:szCs w:val="24"/>
        </w:rPr>
        <w:t>d</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proofErr w:type="spellStart"/>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d</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c</w:t>
      </w:r>
      <w:proofErr w:type="spellEnd"/>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1"/>
          <w:sz w:val="24"/>
          <w:szCs w:val="24"/>
        </w:rPr>
        <w:t>ondu</w:t>
      </w:r>
      <w:r w:rsidRPr="00E968FD">
        <w:rPr>
          <w:rFonts w:ascii="Times New Roman" w:hAnsi="Times New Roman" w:cs="Times New Roman"/>
          <w:color w:val="000000"/>
          <w:spacing w:val="3"/>
          <w:sz w:val="24"/>
          <w:szCs w:val="24"/>
        </w:rPr>
        <w:t>c</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ct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po</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 xml:space="preserve">s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ra</w:t>
      </w:r>
      <w:r w:rsidRPr="00E968FD">
        <w:rPr>
          <w:rFonts w:ascii="Times New Roman" w:hAnsi="Times New Roman" w:cs="Times New Roman"/>
          <w:color w:val="000000"/>
          <w:spacing w:val="1"/>
          <w:sz w:val="24"/>
          <w:szCs w:val="24"/>
        </w:rPr>
        <w:t>ve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3"/>
          <w:sz w:val="24"/>
          <w:szCs w:val="24"/>
        </w:rPr>
        <w:t>l</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 xml:space="preserve">g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on</w:t>
      </w:r>
      <w:r w:rsidRPr="00E968FD">
        <w:rPr>
          <w:rFonts w:ascii="Times New Roman" w:hAnsi="Times New Roman" w:cs="Times New Roman"/>
          <w:color w:val="000000"/>
          <w:sz w:val="24"/>
          <w:szCs w:val="24"/>
        </w:rPr>
        <w:t xml:space="preserve">g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y</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on</w:t>
      </w:r>
      <w:r w:rsidRPr="00E968FD">
        <w:rPr>
          <w:rFonts w:ascii="Times New Roman" w:hAnsi="Times New Roman" w:cs="Times New Roman"/>
          <w:color w:val="000000"/>
          <w:sz w:val="24"/>
          <w:szCs w:val="24"/>
        </w:rPr>
        <w:t>g 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d</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ve</w:t>
      </w:r>
      <w:r w:rsidRPr="00E968FD">
        <w:rPr>
          <w:rFonts w:ascii="Times New Roman" w:hAnsi="Times New Roman" w:cs="Times New Roman"/>
          <w:color w:val="000000"/>
          <w:sz w:val="24"/>
          <w:szCs w:val="24"/>
        </w:rPr>
        <w: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1"/>
          <w:sz w:val="24"/>
          <w:szCs w:val="24"/>
        </w:rPr>
        <w:t>bu</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5"/>
          <w:sz w:val="24"/>
          <w:szCs w:val="24"/>
        </w:rPr>
        <w:t>a</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s</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ll</w:t>
      </w:r>
      <w:r w:rsidRPr="00E968FD">
        <w:rPr>
          <w:rFonts w:ascii="Times New Roman" w:hAnsi="Times New Roman" w:cs="Times New Roman"/>
          <w:color w:val="000000"/>
          <w:sz w:val="24"/>
          <w:szCs w:val="24"/>
        </w:rPr>
        <w:t>y</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d</w:t>
      </w:r>
      <w:r w:rsidRPr="00E968FD">
        <w:rPr>
          <w:rFonts w:ascii="Times New Roman" w:hAnsi="Times New Roman" w:cs="Times New Roman"/>
          <w:color w:val="000000"/>
          <w:spacing w:val="1"/>
          <w:sz w:val="24"/>
          <w:szCs w:val="24"/>
        </w:rPr>
        <w:t>eve</w:t>
      </w:r>
      <w:r w:rsidRPr="00E968FD">
        <w:rPr>
          <w:rFonts w:ascii="Times New Roman" w:hAnsi="Times New Roman" w:cs="Times New Roman"/>
          <w:color w:val="000000"/>
          <w:spacing w:val="2"/>
          <w:sz w:val="24"/>
          <w:szCs w:val="24"/>
        </w:rPr>
        <w:t>l</w:t>
      </w:r>
      <w:r w:rsidRPr="00E968FD">
        <w:rPr>
          <w:rFonts w:ascii="Times New Roman" w:hAnsi="Times New Roman" w:cs="Times New Roman"/>
          <w:color w:val="000000"/>
          <w:spacing w:val="-1"/>
          <w:sz w:val="24"/>
          <w:szCs w:val="24"/>
        </w:rPr>
        <w:t>op</w:t>
      </w:r>
      <w:r w:rsidRPr="00E968FD">
        <w:rPr>
          <w:rFonts w:ascii="Times New Roman" w:hAnsi="Times New Roman" w:cs="Times New Roman"/>
          <w:color w:val="000000"/>
          <w:spacing w:val="-3"/>
          <w:sz w:val="24"/>
          <w:szCs w:val="24"/>
        </w:rPr>
        <w:t>m</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p</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2"/>
          <w:sz w:val="24"/>
          <w:szCs w:val="24"/>
        </w:rPr>
        <w:t>g</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ss,</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d s</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1"/>
          <w:sz w:val="24"/>
          <w:szCs w:val="24"/>
        </w:rPr>
        <w:t>me</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 xml:space="preserve">g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o</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tc</w:t>
      </w:r>
      <w:r w:rsidRPr="00E968FD">
        <w:rPr>
          <w:rFonts w:ascii="Times New Roman" w:hAnsi="Times New Roman" w:cs="Times New Roman"/>
          <w:color w:val="000000"/>
          <w:sz w:val="24"/>
          <w:szCs w:val="24"/>
        </w:rPr>
        <w:t>h</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4"/>
          <w:sz w:val="24"/>
          <w:szCs w:val="24"/>
        </w:rPr>
        <w:t>u</w:t>
      </w:r>
      <w:r w:rsidRPr="00E968FD">
        <w:rPr>
          <w:rFonts w:ascii="Times New Roman" w:hAnsi="Times New Roman" w:cs="Times New Roman"/>
          <w:color w:val="000000"/>
          <w:sz w:val="24"/>
          <w:szCs w:val="24"/>
        </w:rPr>
        <w:t>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z w:val="24"/>
          <w:szCs w:val="24"/>
        </w:rPr>
        <w:t>ra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3"/>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an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4"/>
          <w:sz w:val="24"/>
          <w:szCs w:val="24"/>
        </w:rPr>
        <w:t>o</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r</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f</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pacing w:val="5"/>
          <w:sz w:val="24"/>
          <w:szCs w:val="24"/>
        </w:rPr>
        <w:t>r</w:t>
      </w:r>
      <w:r w:rsidRPr="00E968FD">
        <w:rPr>
          <w:rFonts w:ascii="Times New Roman" w:hAnsi="Times New Roman" w:cs="Times New Roman"/>
          <w:color w:val="000000"/>
          <w:spacing w:val="1"/>
          <w:sz w:val="24"/>
          <w:szCs w:val="24"/>
        </w:rPr>
        <w:t>m</w:t>
      </w:r>
      <w:r w:rsidRPr="00E968FD">
        <w:rPr>
          <w:rFonts w:ascii="Times New Roman" w:hAnsi="Times New Roman" w:cs="Times New Roman"/>
          <w:color w:val="000000"/>
          <w:sz w:val="24"/>
          <w:szCs w:val="24"/>
        </w:rPr>
        <w:t>a</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o</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at</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an</w:t>
      </w:r>
      <w:r w:rsidRPr="00E968FD">
        <w:rPr>
          <w:rFonts w:ascii="Times New Roman" w:hAnsi="Times New Roman" w:cs="Times New Roman"/>
          <w:color w:val="000000"/>
          <w:spacing w:val="2"/>
          <w:sz w:val="24"/>
          <w:szCs w:val="24"/>
        </w:rPr>
        <w:t xml:space="preserve"> </w:t>
      </w:r>
      <w:r w:rsidRPr="00E968FD">
        <w:rPr>
          <w:rFonts w:ascii="Times New Roman" w:hAnsi="Times New Roman" w:cs="Times New Roman"/>
          <w:color w:val="000000"/>
          <w:spacing w:val="-1"/>
          <w:sz w:val="24"/>
          <w:szCs w:val="24"/>
        </w:rPr>
        <w:t>u</w:t>
      </w:r>
      <w:r w:rsidRPr="00E968FD">
        <w:rPr>
          <w:rFonts w:ascii="Times New Roman" w:hAnsi="Times New Roman" w:cs="Times New Roman"/>
          <w:color w:val="000000"/>
          <w:sz w:val="24"/>
          <w:szCs w:val="24"/>
        </w:rPr>
        <w:t>se</w:t>
      </w:r>
      <w:r w:rsidRPr="00E968FD">
        <w:rPr>
          <w:rFonts w:ascii="Times New Roman" w:hAnsi="Times New Roman" w:cs="Times New Roman"/>
          <w:color w:val="000000"/>
          <w:spacing w:val="-1"/>
          <w:sz w:val="24"/>
          <w:szCs w:val="24"/>
        </w:rPr>
        <w:t xml:space="preserve"> </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z w:val="24"/>
          <w:szCs w:val="24"/>
        </w:rPr>
        <w:t>n</w:t>
      </w:r>
      <w:r w:rsidRPr="00E968FD">
        <w:rPr>
          <w:rFonts w:ascii="Times New Roman" w:hAnsi="Times New Roman" w:cs="Times New Roman"/>
          <w:color w:val="000000"/>
          <w:spacing w:val="-3"/>
          <w:sz w:val="24"/>
          <w:szCs w:val="24"/>
        </w:rPr>
        <w:t xml:space="preserve"> </w:t>
      </w:r>
      <w:r w:rsidRPr="00E968FD">
        <w:rPr>
          <w:rFonts w:ascii="Times New Roman" w:hAnsi="Times New Roman" w:cs="Times New Roman"/>
          <w:color w:val="000000"/>
          <w:spacing w:val="-2"/>
          <w:sz w:val="24"/>
          <w:szCs w:val="24"/>
        </w:rPr>
        <w:t>t</w:t>
      </w:r>
      <w:r w:rsidRPr="00E968FD">
        <w:rPr>
          <w:rFonts w:ascii="Times New Roman" w:hAnsi="Times New Roman" w:cs="Times New Roman"/>
          <w:color w:val="000000"/>
          <w:spacing w:val="-1"/>
          <w:sz w:val="24"/>
          <w:szCs w:val="24"/>
        </w:rPr>
        <w:t>h</w:t>
      </w:r>
      <w:r w:rsidRPr="00E968FD">
        <w:rPr>
          <w:rFonts w:ascii="Times New Roman" w:hAnsi="Times New Roman" w:cs="Times New Roman"/>
          <w:color w:val="000000"/>
          <w:sz w:val="24"/>
          <w:szCs w:val="24"/>
        </w:rPr>
        <w:t>e</w:t>
      </w:r>
      <w:r w:rsidRPr="00E968FD">
        <w:rPr>
          <w:rFonts w:ascii="Times New Roman" w:hAnsi="Times New Roman" w:cs="Times New Roman"/>
          <w:color w:val="000000"/>
          <w:spacing w:val="4"/>
          <w:sz w:val="24"/>
          <w:szCs w:val="24"/>
        </w:rPr>
        <w:t xml:space="preserve"> </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pacing w:val="2"/>
          <w:sz w:val="24"/>
          <w:szCs w:val="24"/>
        </w:rPr>
        <w:t>li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2"/>
          <w:sz w:val="24"/>
          <w:szCs w:val="24"/>
        </w:rPr>
        <w:t>c</w:t>
      </w:r>
      <w:r w:rsidRPr="00E968FD">
        <w:rPr>
          <w:rFonts w:ascii="Times New Roman" w:hAnsi="Times New Roman" w:cs="Times New Roman"/>
          <w:color w:val="000000"/>
          <w:sz w:val="24"/>
          <w:szCs w:val="24"/>
        </w:rPr>
        <w:t>al s</w:t>
      </w:r>
      <w:r w:rsidRPr="00E968FD">
        <w:rPr>
          <w:rFonts w:ascii="Times New Roman" w:hAnsi="Times New Roman" w:cs="Times New Roman"/>
          <w:color w:val="000000"/>
          <w:spacing w:val="1"/>
          <w:sz w:val="24"/>
          <w:szCs w:val="24"/>
        </w:rPr>
        <w:t>e</w:t>
      </w:r>
      <w:r w:rsidRPr="00E968FD">
        <w:rPr>
          <w:rFonts w:ascii="Times New Roman" w:hAnsi="Times New Roman" w:cs="Times New Roman"/>
          <w:color w:val="000000"/>
          <w:spacing w:val="-2"/>
          <w:sz w:val="24"/>
          <w:szCs w:val="24"/>
        </w:rPr>
        <w:t>tt</w:t>
      </w:r>
      <w:r w:rsidRPr="00E968FD">
        <w:rPr>
          <w:rFonts w:ascii="Times New Roman" w:hAnsi="Times New Roman" w:cs="Times New Roman"/>
          <w:color w:val="000000"/>
          <w:spacing w:val="2"/>
          <w:sz w:val="24"/>
          <w:szCs w:val="24"/>
        </w:rPr>
        <w:t>i</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 xml:space="preserve">g </w:t>
      </w:r>
      <w:r w:rsidRPr="00E968FD">
        <w:rPr>
          <w:rFonts w:ascii="Times New Roman" w:hAnsi="Times New Roman" w:cs="Times New Roman"/>
          <w:color w:val="000000"/>
          <w:spacing w:val="-1"/>
          <w:sz w:val="24"/>
          <w:szCs w:val="24"/>
        </w:rPr>
        <w:t>n</w:t>
      </w:r>
      <w:r w:rsidRPr="00E968FD">
        <w:rPr>
          <w:rFonts w:ascii="Times New Roman" w:hAnsi="Times New Roman" w:cs="Times New Roman"/>
          <w:color w:val="000000"/>
          <w:sz w:val="24"/>
          <w:szCs w:val="24"/>
        </w:rPr>
        <w:t>o</w:t>
      </w:r>
      <w:r w:rsidRPr="00E968FD">
        <w:rPr>
          <w:rFonts w:ascii="Times New Roman" w:hAnsi="Times New Roman" w:cs="Times New Roman"/>
          <w:color w:val="000000"/>
          <w:spacing w:val="1"/>
          <w:sz w:val="24"/>
          <w:szCs w:val="24"/>
        </w:rPr>
        <w:t>w</w:t>
      </w:r>
      <w:r w:rsidRPr="00E968FD">
        <w:rPr>
          <w:rFonts w:ascii="Times New Roman" w:hAnsi="Times New Roman" w:cs="Times New Roman"/>
          <w:color w:val="000000"/>
          <w:sz w:val="24"/>
          <w:szCs w:val="24"/>
        </w:rPr>
        <w:t>.</w:t>
      </w:r>
    </w:p>
    <w:p w:rsidR="00676CC3" w:rsidRPr="00E968FD"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pacing w:val="-1"/>
        </w:rPr>
      </w:pPr>
    </w:p>
    <w:p w:rsidR="00676CC3" w:rsidRPr="00DD3D9C"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z w:val="24"/>
          <w:szCs w:val="24"/>
        </w:rPr>
      </w:pPr>
      <w:r w:rsidRPr="00DD3D9C">
        <w:rPr>
          <w:rFonts w:ascii="Times New Roman" w:hAnsi="Times New Roman" w:cs="Times New Roman"/>
          <w:b/>
          <w:bCs/>
          <w:color w:val="000000"/>
          <w:spacing w:val="-1"/>
          <w:sz w:val="24"/>
          <w:szCs w:val="24"/>
        </w:rPr>
        <w:t>Ne</w:t>
      </w:r>
      <w:r w:rsidRPr="00DD3D9C">
        <w:rPr>
          <w:rFonts w:ascii="Times New Roman" w:hAnsi="Times New Roman" w:cs="Times New Roman"/>
          <w:b/>
          <w:bCs/>
          <w:color w:val="000000"/>
          <w:spacing w:val="-2"/>
          <w:sz w:val="24"/>
          <w:szCs w:val="24"/>
        </w:rPr>
        <w:t>r</w:t>
      </w:r>
      <w:r w:rsidRPr="00DD3D9C">
        <w:rPr>
          <w:rFonts w:ascii="Times New Roman" w:hAnsi="Times New Roman" w:cs="Times New Roman"/>
          <w:b/>
          <w:bCs/>
          <w:color w:val="000000"/>
          <w:spacing w:val="1"/>
          <w:sz w:val="24"/>
          <w:szCs w:val="24"/>
        </w:rPr>
        <w:t>v</w:t>
      </w:r>
      <w:r w:rsidRPr="00DD3D9C">
        <w:rPr>
          <w:rFonts w:ascii="Times New Roman" w:hAnsi="Times New Roman" w:cs="Times New Roman"/>
          <w:b/>
          <w:bCs/>
          <w:color w:val="000000"/>
          <w:sz w:val="24"/>
          <w:szCs w:val="24"/>
        </w:rPr>
        <w:t>e</w:t>
      </w:r>
      <w:r w:rsidRPr="00DD3D9C">
        <w:rPr>
          <w:rFonts w:ascii="Times New Roman" w:hAnsi="Times New Roman" w:cs="Times New Roman"/>
          <w:b/>
          <w:bCs/>
          <w:color w:val="000000"/>
          <w:spacing w:val="-3"/>
          <w:sz w:val="24"/>
          <w:szCs w:val="24"/>
        </w:rPr>
        <w:t xml:space="preserve"> </w:t>
      </w:r>
      <w:r w:rsidRPr="00DD3D9C">
        <w:rPr>
          <w:rFonts w:ascii="Times New Roman" w:hAnsi="Times New Roman" w:cs="Times New Roman"/>
          <w:b/>
          <w:bCs/>
          <w:color w:val="000000"/>
          <w:spacing w:val="-1"/>
          <w:sz w:val="24"/>
          <w:szCs w:val="24"/>
        </w:rPr>
        <w:t>Me</w:t>
      </w:r>
      <w:r w:rsidRPr="00DD3D9C">
        <w:rPr>
          <w:rFonts w:ascii="Times New Roman" w:hAnsi="Times New Roman" w:cs="Times New Roman"/>
          <w:b/>
          <w:bCs/>
          <w:color w:val="000000"/>
          <w:spacing w:val="-2"/>
          <w:sz w:val="24"/>
          <w:szCs w:val="24"/>
        </w:rPr>
        <w:t>m</w:t>
      </w:r>
      <w:r w:rsidRPr="00DD3D9C">
        <w:rPr>
          <w:rFonts w:ascii="Times New Roman" w:hAnsi="Times New Roman" w:cs="Times New Roman"/>
          <w:b/>
          <w:bCs/>
          <w:color w:val="000000"/>
          <w:spacing w:val="2"/>
          <w:sz w:val="24"/>
          <w:szCs w:val="24"/>
        </w:rPr>
        <w:t>b</w:t>
      </w:r>
      <w:r w:rsidRPr="00DD3D9C">
        <w:rPr>
          <w:rFonts w:ascii="Times New Roman" w:hAnsi="Times New Roman" w:cs="Times New Roman"/>
          <w:b/>
          <w:bCs/>
          <w:color w:val="000000"/>
          <w:spacing w:val="-2"/>
          <w:sz w:val="24"/>
          <w:szCs w:val="24"/>
        </w:rPr>
        <w:t>r</w:t>
      </w:r>
      <w:r w:rsidRPr="00DD3D9C">
        <w:rPr>
          <w:rFonts w:ascii="Times New Roman" w:hAnsi="Times New Roman" w:cs="Times New Roman"/>
          <w:b/>
          <w:bCs/>
          <w:color w:val="000000"/>
          <w:spacing w:val="2"/>
          <w:sz w:val="24"/>
          <w:szCs w:val="24"/>
        </w:rPr>
        <w:t>an</w:t>
      </w:r>
      <w:r w:rsidRPr="00DD3D9C">
        <w:rPr>
          <w:rFonts w:ascii="Times New Roman" w:hAnsi="Times New Roman" w:cs="Times New Roman"/>
          <w:b/>
          <w:bCs/>
          <w:color w:val="000000"/>
          <w:sz w:val="24"/>
          <w:szCs w:val="24"/>
        </w:rPr>
        <w:t>e</w:t>
      </w:r>
      <w:r w:rsidRPr="00DD3D9C">
        <w:rPr>
          <w:rFonts w:ascii="Times New Roman" w:hAnsi="Times New Roman" w:cs="Times New Roman"/>
          <w:b/>
          <w:bCs/>
          <w:color w:val="000000"/>
          <w:spacing w:val="-3"/>
          <w:sz w:val="24"/>
          <w:szCs w:val="24"/>
        </w:rPr>
        <w:t xml:space="preserve"> </w:t>
      </w:r>
      <w:r w:rsidRPr="00DD3D9C">
        <w:rPr>
          <w:rFonts w:ascii="Times New Roman" w:hAnsi="Times New Roman" w:cs="Times New Roman"/>
          <w:b/>
          <w:bCs/>
          <w:color w:val="000000"/>
          <w:spacing w:val="1"/>
          <w:sz w:val="24"/>
          <w:szCs w:val="24"/>
        </w:rPr>
        <w:t>T</w:t>
      </w:r>
      <w:r w:rsidRPr="00DD3D9C">
        <w:rPr>
          <w:rFonts w:ascii="Times New Roman" w:hAnsi="Times New Roman" w:cs="Times New Roman"/>
          <w:b/>
          <w:bCs/>
          <w:color w:val="000000"/>
          <w:spacing w:val="2"/>
          <w:sz w:val="24"/>
          <w:szCs w:val="24"/>
        </w:rPr>
        <w:t>h</w:t>
      </w:r>
      <w:r w:rsidRPr="00DD3D9C">
        <w:rPr>
          <w:rFonts w:ascii="Times New Roman" w:hAnsi="Times New Roman" w:cs="Times New Roman"/>
          <w:b/>
          <w:bCs/>
          <w:color w:val="000000"/>
          <w:spacing w:val="-2"/>
          <w:sz w:val="24"/>
          <w:szCs w:val="24"/>
        </w:rPr>
        <w:t>r</w:t>
      </w:r>
      <w:r w:rsidRPr="00DD3D9C">
        <w:rPr>
          <w:rFonts w:ascii="Times New Roman" w:hAnsi="Times New Roman" w:cs="Times New Roman"/>
          <w:b/>
          <w:bCs/>
          <w:color w:val="000000"/>
          <w:spacing w:val="-1"/>
          <w:sz w:val="24"/>
          <w:szCs w:val="24"/>
        </w:rPr>
        <w:t>e</w:t>
      </w:r>
      <w:r w:rsidRPr="00DD3D9C">
        <w:rPr>
          <w:rFonts w:ascii="Times New Roman" w:hAnsi="Times New Roman" w:cs="Times New Roman"/>
          <w:b/>
          <w:bCs/>
          <w:color w:val="000000"/>
          <w:spacing w:val="-2"/>
          <w:sz w:val="24"/>
          <w:szCs w:val="24"/>
        </w:rPr>
        <w:t>s</w:t>
      </w:r>
      <w:r w:rsidRPr="00DD3D9C">
        <w:rPr>
          <w:rFonts w:ascii="Times New Roman" w:hAnsi="Times New Roman" w:cs="Times New Roman"/>
          <w:b/>
          <w:bCs/>
          <w:color w:val="000000"/>
          <w:spacing w:val="2"/>
          <w:sz w:val="24"/>
          <w:szCs w:val="24"/>
        </w:rPr>
        <w:t>h</w:t>
      </w:r>
      <w:r w:rsidRPr="00DD3D9C">
        <w:rPr>
          <w:rFonts w:ascii="Times New Roman" w:hAnsi="Times New Roman" w:cs="Times New Roman"/>
          <w:b/>
          <w:bCs/>
          <w:color w:val="000000"/>
          <w:spacing w:val="1"/>
          <w:sz w:val="24"/>
          <w:szCs w:val="24"/>
        </w:rPr>
        <w:t>o</w:t>
      </w:r>
      <w:r w:rsidRPr="00DD3D9C">
        <w:rPr>
          <w:rFonts w:ascii="Times New Roman" w:hAnsi="Times New Roman" w:cs="Times New Roman"/>
          <w:b/>
          <w:bCs/>
          <w:color w:val="000000"/>
          <w:spacing w:val="-1"/>
          <w:sz w:val="24"/>
          <w:szCs w:val="24"/>
        </w:rPr>
        <w:t>l</w:t>
      </w:r>
      <w:r w:rsidRPr="00DD3D9C">
        <w:rPr>
          <w:rFonts w:ascii="Times New Roman" w:hAnsi="Times New Roman" w:cs="Times New Roman"/>
          <w:b/>
          <w:bCs/>
          <w:color w:val="000000"/>
          <w:spacing w:val="2"/>
          <w:sz w:val="24"/>
          <w:szCs w:val="24"/>
        </w:rPr>
        <w:t>d</w:t>
      </w:r>
      <w:r w:rsidRPr="00DD3D9C">
        <w:rPr>
          <w:rFonts w:ascii="Times New Roman" w:hAnsi="Times New Roman" w:cs="Times New Roman"/>
          <w:b/>
          <w:bCs/>
          <w:color w:val="000000"/>
          <w:sz w:val="24"/>
          <w:szCs w:val="24"/>
        </w:rPr>
        <w:t>s</w:t>
      </w: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Cs/>
          <w:color w:val="000000"/>
        </w:rPr>
      </w:pPr>
      <w:r>
        <w:rPr>
          <w:rFonts w:ascii="Times New Roman" w:hAnsi="Times New Roman" w:cs="Times New Roman"/>
          <w:bCs/>
          <w:color w:val="000000"/>
        </w:rPr>
        <w:t>It was identified (</w:t>
      </w:r>
      <w:proofErr w:type="spellStart"/>
      <w:r>
        <w:rPr>
          <w:rFonts w:ascii="Times New Roman" w:hAnsi="Times New Roman" w:cs="Times New Roman"/>
          <w:bCs/>
          <w:color w:val="000000"/>
        </w:rPr>
        <w:t>belov</w:t>
      </w:r>
      <w:proofErr w:type="spellEnd"/>
      <w:r w:rsidRPr="00454EFD">
        <w:rPr>
          <w:rFonts w:ascii="Times New Roman" w:hAnsi="Times New Roman" w:cs="Times New Roman"/>
          <w:bCs/>
          <w:color w:val="000000"/>
        </w:rPr>
        <w:t xml:space="preserve">) that the nerve will ‘fire’ so long as the applied stimulus is sufficient to push the membrane potential over its threshold value. There is little point worrying about numbers in this context as although we know the levels of thresholds in various types of nerves, these are values for the nerves in situ and do not relate directly to an applied clinical stimulation. What is relevant </w:t>
      </w:r>
      <w:proofErr w:type="gramStart"/>
      <w:r w:rsidRPr="00454EFD">
        <w:rPr>
          <w:rFonts w:ascii="Times New Roman" w:hAnsi="Times New Roman" w:cs="Times New Roman"/>
          <w:bCs/>
          <w:color w:val="000000"/>
        </w:rPr>
        <w:t>clinically.</w:t>
      </w:r>
      <w:proofErr w:type="gramEnd"/>
      <w:r w:rsidRPr="00454EFD">
        <w:rPr>
          <w:rFonts w:ascii="Times New Roman" w:hAnsi="Times New Roman" w:cs="Times New Roman"/>
          <w:bCs/>
          <w:color w:val="000000"/>
        </w:rPr>
        <w:t xml:space="preserve"> Is that one would need to apply a sufficiently large stimulus in order to achieve nerve activation. If a </w:t>
      </w:r>
      <w:proofErr w:type="spellStart"/>
      <w:r w:rsidRPr="00454EFD">
        <w:rPr>
          <w:rFonts w:ascii="Times New Roman" w:hAnsi="Times New Roman" w:cs="Times New Roman"/>
          <w:bCs/>
          <w:color w:val="000000"/>
        </w:rPr>
        <w:t>subthreshold</w:t>
      </w:r>
      <w:proofErr w:type="spellEnd"/>
      <w:r w:rsidRPr="00454EFD">
        <w:rPr>
          <w:rFonts w:ascii="Times New Roman" w:hAnsi="Times New Roman" w:cs="Times New Roman"/>
          <w:bCs/>
          <w:color w:val="000000"/>
        </w:rPr>
        <w:t xml:space="preserve"> stimulus is applied, the nerve threshold is not reached and although there are membrane changes, no action potential will result.</w:t>
      </w: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Cs/>
          <w:color w:val="000000"/>
        </w:rPr>
      </w:pPr>
    </w:p>
    <w:p w:rsidR="00676CC3" w:rsidRPr="00454EFD" w:rsidRDefault="00676CC3" w:rsidP="00676CC3">
      <w:pPr>
        <w:widowControl w:val="0"/>
        <w:autoSpaceDE w:val="0"/>
        <w:autoSpaceDN w:val="0"/>
        <w:adjustRightInd w:val="0"/>
        <w:spacing w:before="49" w:after="0" w:line="360" w:lineRule="auto"/>
        <w:ind w:firstLine="567"/>
        <w:rPr>
          <w:rFonts w:ascii="Times New Roman" w:hAnsi="Times New Roman" w:cs="Times New Roman"/>
          <w:bCs/>
          <w:color w:val="000000"/>
        </w:rPr>
      </w:pPr>
    </w:p>
    <w:p w:rsidR="00676CC3" w:rsidRPr="00E968FD" w:rsidRDefault="00676CC3" w:rsidP="00676CC3">
      <w:pPr>
        <w:widowControl w:val="0"/>
        <w:autoSpaceDE w:val="0"/>
        <w:autoSpaceDN w:val="0"/>
        <w:adjustRightInd w:val="0"/>
        <w:spacing w:after="0" w:line="360" w:lineRule="auto"/>
        <w:ind w:right="100" w:firstLine="567"/>
        <w:jc w:val="center"/>
        <w:rPr>
          <w:rFonts w:ascii="Times New Roman" w:hAnsi="Times New Roman" w:cs="Times New Roman"/>
          <w:b/>
          <w:bCs/>
          <w:color w:val="000000"/>
          <w:sz w:val="24"/>
          <w:szCs w:val="24"/>
        </w:rPr>
      </w:pPr>
      <w:r w:rsidRPr="00E968FD">
        <w:rPr>
          <w:rFonts w:ascii="Times New Roman" w:hAnsi="Times New Roman" w:cs="Times New Roman"/>
          <w:noProof/>
          <w:sz w:val="24"/>
          <w:szCs w:val="24"/>
        </w:rPr>
        <w:drawing>
          <wp:inline distT="0" distB="0" distL="0" distR="0" wp14:anchorId="5B23E897" wp14:editId="0B9ED3B5">
            <wp:extent cx="2825426" cy="3019425"/>
            <wp:effectExtent l="19050" t="0" r="0" b="0"/>
            <wp:docPr id="7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3" cstate="print"/>
                    <a:srcRect/>
                    <a:stretch>
                      <a:fillRect/>
                    </a:stretch>
                  </pic:blipFill>
                  <pic:spPr bwMode="auto">
                    <a:xfrm>
                      <a:off x="0" y="0"/>
                      <a:ext cx="2828925" cy="3023164"/>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4"/>
          <w:szCs w:val="24"/>
        </w:rPr>
        <w:br/>
      </w:r>
      <w:r w:rsidRPr="00E968FD">
        <w:rPr>
          <w:rFonts w:ascii="Times New Roman" w:hAnsi="Times New Roman" w:cs="Times New Roman"/>
          <w:b/>
          <w:bCs/>
          <w:color w:val="000000"/>
          <w:sz w:val="24"/>
          <w:szCs w:val="24"/>
        </w:rPr>
        <w:t>F</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g</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proofErr w:type="gramStart"/>
      <w:r w:rsidRPr="00E968FD">
        <w:rPr>
          <w:rFonts w:ascii="Times New Roman" w:hAnsi="Times New Roman" w:cs="Times New Roman"/>
          <w:b/>
          <w:bCs/>
          <w:color w:val="000000"/>
          <w:sz w:val="24"/>
          <w:szCs w:val="24"/>
        </w:rPr>
        <w:t>5</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z w:val="24"/>
          <w:szCs w:val="24"/>
        </w:rPr>
        <w:t>:</w:t>
      </w:r>
      <w:proofErr w:type="gramEnd"/>
      <w:r w:rsidRPr="00E968FD">
        <w:rPr>
          <w:rFonts w:ascii="Times New Roman" w:hAnsi="Times New Roman" w:cs="Times New Roman"/>
          <w:b/>
          <w:bCs/>
          <w:color w:val="000000"/>
          <w:sz w:val="24"/>
          <w:szCs w:val="24"/>
        </w:rPr>
        <w:t xml:space="preserve"> </w:t>
      </w:r>
      <w:r w:rsidRPr="00E968FD">
        <w:rPr>
          <w:rFonts w:ascii="Times New Roman" w:hAnsi="Times New Roman" w:cs="Times New Roman"/>
          <w:b/>
          <w:bCs/>
          <w:color w:val="000000"/>
          <w:spacing w:val="-2"/>
          <w:sz w:val="24"/>
          <w:szCs w:val="24"/>
        </w:rPr>
        <w:t>E</w:t>
      </w:r>
      <w:r w:rsidRPr="00E968FD">
        <w:rPr>
          <w:rFonts w:ascii="Times New Roman" w:hAnsi="Times New Roman" w:cs="Times New Roman"/>
          <w:b/>
          <w:bCs/>
          <w:color w:val="000000"/>
          <w:spacing w:val="2"/>
          <w:sz w:val="24"/>
          <w:szCs w:val="24"/>
        </w:rPr>
        <w:t>ff</w:t>
      </w:r>
      <w:r w:rsidRPr="00E968FD">
        <w:rPr>
          <w:rFonts w:ascii="Times New Roman" w:hAnsi="Times New Roman" w:cs="Times New Roman"/>
          <w:b/>
          <w:bCs/>
          <w:color w:val="000000"/>
          <w:spacing w:val="-1"/>
          <w:sz w:val="24"/>
          <w:szCs w:val="24"/>
        </w:rPr>
        <w:t>ec</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 xml:space="preserve"> </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 xml:space="preserve">f </w:t>
      </w:r>
      <w:r w:rsidRPr="00E968FD">
        <w:rPr>
          <w:rFonts w:ascii="Times New Roman" w:hAnsi="Times New Roman" w:cs="Times New Roman"/>
          <w:b/>
          <w:bCs/>
          <w:color w:val="000000"/>
          <w:spacing w:val="2"/>
          <w:sz w:val="24"/>
          <w:szCs w:val="24"/>
        </w:rPr>
        <w:t>app</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pacing w:val="1"/>
          <w:sz w:val="24"/>
          <w:szCs w:val="24"/>
        </w:rPr>
        <w:t>y</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z w:val="24"/>
          <w:szCs w:val="24"/>
        </w:rPr>
        <w:t>g</w:t>
      </w:r>
      <w:r w:rsidRPr="00E968FD">
        <w:rPr>
          <w:rFonts w:ascii="Times New Roman" w:hAnsi="Times New Roman" w:cs="Times New Roman"/>
          <w:b/>
          <w:bCs/>
          <w:color w:val="000000"/>
          <w:spacing w:val="-1"/>
          <w:sz w:val="24"/>
          <w:szCs w:val="24"/>
        </w:rPr>
        <w:t xml:space="preserve"> </w:t>
      </w:r>
      <w:proofErr w:type="spellStart"/>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pacing w:val="-3"/>
          <w:sz w:val="24"/>
          <w:szCs w:val="24"/>
        </w:rPr>
        <w:t>u</w:t>
      </w:r>
      <w:r w:rsidRPr="00E968FD">
        <w:rPr>
          <w:rFonts w:ascii="Times New Roman" w:hAnsi="Times New Roman" w:cs="Times New Roman"/>
          <w:b/>
          <w:bCs/>
          <w:color w:val="000000"/>
          <w:spacing w:val="2"/>
          <w:sz w:val="24"/>
          <w:szCs w:val="24"/>
        </w:rPr>
        <w:t>b</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2"/>
          <w:sz w:val="24"/>
          <w:szCs w:val="24"/>
        </w:rPr>
        <w:t>h</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pacing w:val="2"/>
          <w:sz w:val="24"/>
          <w:szCs w:val="24"/>
        </w:rPr>
        <w:t>h</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z w:val="24"/>
          <w:szCs w:val="24"/>
        </w:rPr>
        <w:t>d</w:t>
      </w:r>
      <w:proofErr w:type="spellEnd"/>
      <w:r w:rsidRPr="00E968FD">
        <w:rPr>
          <w:rFonts w:ascii="Times New Roman" w:hAnsi="Times New Roman" w:cs="Times New Roman"/>
          <w:b/>
          <w:bCs/>
          <w:color w:val="000000"/>
          <w:sz w:val="24"/>
          <w:szCs w:val="24"/>
        </w:rPr>
        <w:t xml:space="preserve"> </w:t>
      </w:r>
      <w:r w:rsidRPr="00E968FD">
        <w:rPr>
          <w:rFonts w:ascii="Times New Roman" w:hAnsi="Times New Roman" w:cs="Times New Roman"/>
          <w:b/>
          <w:bCs/>
          <w:color w:val="000000"/>
          <w:spacing w:val="-3"/>
          <w:sz w:val="24"/>
          <w:szCs w:val="24"/>
        </w:rPr>
        <w:t>a</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z w:val="24"/>
          <w:szCs w:val="24"/>
        </w:rPr>
        <w:t xml:space="preserve">d </w:t>
      </w:r>
      <w:proofErr w:type="spellStart"/>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pacing w:val="2"/>
          <w:sz w:val="24"/>
          <w:szCs w:val="24"/>
        </w:rPr>
        <w:t>up</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2"/>
          <w:sz w:val="24"/>
          <w:szCs w:val="24"/>
        </w:rPr>
        <w:t>h</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pacing w:val="2"/>
          <w:sz w:val="24"/>
          <w:szCs w:val="24"/>
        </w:rPr>
        <w:t>h</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z w:val="24"/>
          <w:szCs w:val="24"/>
        </w:rPr>
        <w:t>d</w:t>
      </w:r>
      <w:proofErr w:type="spellEnd"/>
      <w:r w:rsidRPr="00E968FD">
        <w:rPr>
          <w:rFonts w:ascii="Times New Roman" w:hAnsi="Times New Roman" w:cs="Times New Roman"/>
          <w:b/>
          <w:bCs/>
          <w:color w:val="000000"/>
          <w:sz w:val="24"/>
          <w:szCs w:val="24"/>
        </w:rPr>
        <w:t xml:space="preserve"> </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m</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z w:val="24"/>
          <w:szCs w:val="24"/>
        </w:rPr>
        <w:t>i</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 xml:space="preserve">n </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pacing w:val="-1"/>
          <w:sz w:val="24"/>
          <w:szCs w:val="24"/>
        </w:rPr>
        <w:t>c</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 xml:space="preserve">n </w:t>
      </w:r>
      <w:r w:rsidRPr="00E968FD">
        <w:rPr>
          <w:rFonts w:ascii="Times New Roman" w:hAnsi="Times New Roman" w:cs="Times New Roman"/>
          <w:b/>
          <w:bCs/>
          <w:color w:val="000000"/>
          <w:spacing w:val="2"/>
          <w:sz w:val="24"/>
          <w:szCs w:val="24"/>
        </w:rPr>
        <w:t>p</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6"/>
          <w:sz w:val="24"/>
          <w:szCs w:val="24"/>
        </w:rPr>
        <w:t>e</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z w:val="24"/>
          <w:szCs w:val="24"/>
        </w:rPr>
        <w:t>s</w:t>
      </w:r>
    </w:p>
    <w:p w:rsidR="00676CC3" w:rsidRDefault="00676CC3" w:rsidP="00676CC3">
      <w:pPr>
        <w:shd w:val="clear" w:color="auto" w:fill="FFFFFF"/>
        <w:spacing w:before="106" w:after="379" w:line="360" w:lineRule="auto"/>
        <w:ind w:firstLine="567"/>
        <w:rPr>
          <w:rFonts w:ascii="Times New Roman" w:hAnsi="Times New Roman" w:cs="Times New Roman"/>
          <w:color w:val="000000"/>
          <w:spacing w:val="-2"/>
          <w:sz w:val="24"/>
          <w:szCs w:val="24"/>
        </w:rPr>
      </w:pPr>
    </w:p>
    <w:p w:rsidR="00676CC3" w:rsidRDefault="00676CC3" w:rsidP="00676CC3">
      <w:pPr>
        <w:shd w:val="clear" w:color="auto" w:fill="FFFFFF"/>
        <w:spacing w:before="106" w:after="379" w:line="360" w:lineRule="auto"/>
        <w:ind w:firstLine="567"/>
        <w:rPr>
          <w:rFonts w:ascii="Times New Roman" w:hAnsi="Times New Roman" w:cs="Times New Roman"/>
          <w:color w:val="000000"/>
          <w:spacing w:val="-2"/>
          <w:sz w:val="24"/>
          <w:szCs w:val="24"/>
        </w:rPr>
      </w:pPr>
    </w:p>
    <w:p w:rsidR="00676CC3" w:rsidRPr="00E968FD" w:rsidRDefault="00676CC3" w:rsidP="00676CC3">
      <w:pPr>
        <w:shd w:val="clear" w:color="auto" w:fill="FFFFFF"/>
        <w:spacing w:before="106" w:after="379" w:line="360" w:lineRule="auto"/>
        <w:ind w:firstLine="567"/>
        <w:rPr>
          <w:rFonts w:ascii="Times New Roman" w:hAnsi="Times New Roman" w:cs="Times New Roman"/>
          <w:color w:val="000000"/>
          <w:spacing w:val="-2"/>
          <w:sz w:val="24"/>
          <w:szCs w:val="24"/>
        </w:rPr>
      </w:pPr>
      <w:r w:rsidRPr="00E968FD">
        <w:rPr>
          <w:rFonts w:ascii="Times New Roman" w:hAnsi="Times New Roman" w:cs="Times New Roman"/>
          <w:color w:val="000000"/>
          <w:spacing w:val="-2"/>
          <w:sz w:val="24"/>
          <w:szCs w:val="24"/>
        </w:rPr>
        <w:t xml:space="preserve">Once the threshold has been exceeded, it does not matter (in fact), but makes a strong stimulus, the nerve will either shoot or not ('all or nothing' bit of the law), and therefore, an increase in strength of the stimulus can increase the amount of fiber, which will shoot, but will not directly affect the magnitude of the action potential. </w:t>
      </w:r>
      <w:proofErr w:type="gramStart"/>
      <w:r w:rsidRPr="00E968FD">
        <w:rPr>
          <w:rFonts w:ascii="Times New Roman" w:hAnsi="Times New Roman" w:cs="Times New Roman"/>
          <w:color w:val="000000"/>
          <w:spacing w:val="-2"/>
          <w:sz w:val="24"/>
          <w:szCs w:val="24"/>
        </w:rPr>
        <w:t>The case shown in the adjacent diagram.</w:t>
      </w:r>
      <w:proofErr w:type="gramEnd"/>
    </w:p>
    <w:p w:rsidR="00676CC3" w:rsidRDefault="00676CC3" w:rsidP="00676CC3">
      <w:pPr>
        <w:widowControl w:val="0"/>
        <w:autoSpaceDE w:val="0"/>
        <w:autoSpaceDN w:val="0"/>
        <w:adjustRightInd w:val="0"/>
        <w:spacing w:before="16" w:after="0" w:line="360" w:lineRule="auto"/>
        <w:ind w:firstLine="567"/>
        <w:rPr>
          <w:rFonts w:ascii="Times New Roman" w:hAnsi="Times New Roman" w:cs="Times New Roman"/>
          <w:b/>
          <w:bCs/>
          <w:color w:val="000000"/>
          <w:spacing w:val="1"/>
          <w:sz w:val="30"/>
          <w:szCs w:val="30"/>
        </w:rPr>
      </w:pPr>
    </w:p>
    <w:p w:rsidR="00676CC3" w:rsidRDefault="00676CC3" w:rsidP="00676CC3">
      <w:pPr>
        <w:widowControl w:val="0"/>
        <w:autoSpaceDE w:val="0"/>
        <w:autoSpaceDN w:val="0"/>
        <w:adjustRightInd w:val="0"/>
        <w:spacing w:before="16" w:after="0" w:line="360" w:lineRule="auto"/>
        <w:ind w:firstLine="567"/>
        <w:rPr>
          <w:rFonts w:ascii="Times New Roman" w:hAnsi="Times New Roman" w:cs="Times New Roman"/>
          <w:b/>
          <w:bCs/>
          <w:color w:val="000000"/>
          <w:spacing w:val="1"/>
          <w:sz w:val="30"/>
          <w:szCs w:val="30"/>
        </w:rPr>
      </w:pPr>
    </w:p>
    <w:p w:rsidR="00676CC3" w:rsidRDefault="00676CC3" w:rsidP="00676CC3">
      <w:pPr>
        <w:widowControl w:val="0"/>
        <w:autoSpaceDE w:val="0"/>
        <w:autoSpaceDN w:val="0"/>
        <w:adjustRightInd w:val="0"/>
        <w:spacing w:before="16" w:after="0" w:line="360" w:lineRule="auto"/>
        <w:ind w:firstLine="567"/>
        <w:rPr>
          <w:rFonts w:ascii="Times New Roman" w:hAnsi="Times New Roman" w:cs="Times New Roman"/>
          <w:b/>
          <w:bCs/>
          <w:color w:val="000000"/>
          <w:spacing w:val="1"/>
          <w:sz w:val="30"/>
          <w:szCs w:val="30"/>
        </w:rPr>
      </w:pPr>
    </w:p>
    <w:p w:rsidR="00676CC3" w:rsidRDefault="00676CC3" w:rsidP="00676CC3">
      <w:pPr>
        <w:widowControl w:val="0"/>
        <w:autoSpaceDE w:val="0"/>
        <w:autoSpaceDN w:val="0"/>
        <w:adjustRightInd w:val="0"/>
        <w:spacing w:before="16" w:after="0" w:line="360" w:lineRule="auto"/>
        <w:ind w:firstLine="567"/>
        <w:rPr>
          <w:rFonts w:ascii="Times New Roman" w:hAnsi="Times New Roman" w:cs="Times New Roman"/>
          <w:b/>
          <w:bCs/>
          <w:color w:val="000000"/>
          <w:spacing w:val="1"/>
          <w:sz w:val="30"/>
          <w:szCs w:val="30"/>
        </w:rPr>
      </w:pPr>
    </w:p>
    <w:p w:rsidR="00676CC3" w:rsidRPr="00DD3D9C" w:rsidRDefault="00676CC3" w:rsidP="00676CC3">
      <w:pPr>
        <w:widowControl w:val="0"/>
        <w:autoSpaceDE w:val="0"/>
        <w:autoSpaceDN w:val="0"/>
        <w:adjustRightInd w:val="0"/>
        <w:spacing w:before="16" w:after="0" w:line="360" w:lineRule="auto"/>
        <w:ind w:firstLine="567"/>
        <w:rPr>
          <w:rFonts w:ascii="Times New Roman" w:hAnsi="Times New Roman" w:cs="Times New Roman"/>
          <w:b/>
          <w:bCs/>
          <w:color w:val="000000"/>
          <w:sz w:val="28"/>
          <w:szCs w:val="28"/>
        </w:rPr>
      </w:pPr>
      <w:r w:rsidRPr="00DD3D9C">
        <w:rPr>
          <w:rFonts w:ascii="Times New Roman" w:hAnsi="Times New Roman" w:cs="Times New Roman"/>
          <w:b/>
          <w:bCs/>
          <w:color w:val="000000"/>
          <w:spacing w:val="1"/>
          <w:sz w:val="28"/>
          <w:szCs w:val="28"/>
        </w:rPr>
        <w:t>R</w:t>
      </w:r>
      <w:r w:rsidRPr="00DD3D9C">
        <w:rPr>
          <w:rFonts w:ascii="Times New Roman" w:hAnsi="Times New Roman" w:cs="Times New Roman"/>
          <w:b/>
          <w:bCs/>
          <w:color w:val="000000"/>
          <w:spacing w:val="-1"/>
          <w:sz w:val="28"/>
          <w:szCs w:val="28"/>
        </w:rPr>
        <w:t>e</w:t>
      </w:r>
      <w:r w:rsidRPr="00DD3D9C">
        <w:rPr>
          <w:rFonts w:ascii="Times New Roman" w:hAnsi="Times New Roman" w:cs="Times New Roman"/>
          <w:b/>
          <w:bCs/>
          <w:color w:val="000000"/>
          <w:spacing w:val="2"/>
          <w:sz w:val="28"/>
          <w:szCs w:val="28"/>
        </w:rPr>
        <w:t>f</w:t>
      </w:r>
      <w:r w:rsidRPr="00DD3D9C">
        <w:rPr>
          <w:rFonts w:ascii="Times New Roman" w:hAnsi="Times New Roman" w:cs="Times New Roman"/>
          <w:b/>
          <w:bCs/>
          <w:color w:val="000000"/>
          <w:spacing w:val="-2"/>
          <w:sz w:val="28"/>
          <w:szCs w:val="28"/>
        </w:rPr>
        <w:t>r</w:t>
      </w:r>
      <w:r w:rsidRPr="00DD3D9C">
        <w:rPr>
          <w:rFonts w:ascii="Times New Roman" w:hAnsi="Times New Roman" w:cs="Times New Roman"/>
          <w:b/>
          <w:bCs/>
          <w:color w:val="000000"/>
          <w:spacing w:val="2"/>
          <w:sz w:val="28"/>
          <w:szCs w:val="28"/>
        </w:rPr>
        <w:t>a</w:t>
      </w:r>
      <w:r w:rsidRPr="00DD3D9C">
        <w:rPr>
          <w:rFonts w:ascii="Times New Roman" w:hAnsi="Times New Roman" w:cs="Times New Roman"/>
          <w:b/>
          <w:bCs/>
          <w:color w:val="000000"/>
          <w:spacing w:val="-1"/>
          <w:sz w:val="28"/>
          <w:szCs w:val="28"/>
        </w:rPr>
        <w:t>c</w:t>
      </w:r>
      <w:r w:rsidRPr="00DD3D9C">
        <w:rPr>
          <w:rFonts w:ascii="Times New Roman" w:hAnsi="Times New Roman" w:cs="Times New Roman"/>
          <w:b/>
          <w:bCs/>
          <w:color w:val="000000"/>
          <w:sz w:val="28"/>
          <w:szCs w:val="28"/>
        </w:rPr>
        <w:t>t</w:t>
      </w:r>
      <w:r w:rsidRPr="00DD3D9C">
        <w:rPr>
          <w:rFonts w:ascii="Times New Roman" w:hAnsi="Times New Roman" w:cs="Times New Roman"/>
          <w:b/>
          <w:bCs/>
          <w:color w:val="000000"/>
          <w:spacing w:val="1"/>
          <w:sz w:val="28"/>
          <w:szCs w:val="28"/>
        </w:rPr>
        <w:t>o</w:t>
      </w:r>
      <w:r w:rsidRPr="00DD3D9C">
        <w:rPr>
          <w:rFonts w:ascii="Times New Roman" w:hAnsi="Times New Roman" w:cs="Times New Roman"/>
          <w:b/>
          <w:bCs/>
          <w:color w:val="000000"/>
          <w:spacing w:val="-2"/>
          <w:sz w:val="28"/>
          <w:szCs w:val="28"/>
        </w:rPr>
        <w:t>r</w:t>
      </w:r>
      <w:r w:rsidRPr="00DD3D9C">
        <w:rPr>
          <w:rFonts w:ascii="Times New Roman" w:hAnsi="Times New Roman" w:cs="Times New Roman"/>
          <w:b/>
          <w:bCs/>
          <w:color w:val="000000"/>
          <w:sz w:val="28"/>
          <w:szCs w:val="28"/>
        </w:rPr>
        <w:t>y</w:t>
      </w:r>
      <w:r w:rsidRPr="00DD3D9C">
        <w:rPr>
          <w:rFonts w:ascii="Times New Roman" w:hAnsi="Times New Roman" w:cs="Times New Roman"/>
          <w:b/>
          <w:bCs/>
          <w:color w:val="000000"/>
          <w:spacing w:val="-1"/>
          <w:sz w:val="28"/>
          <w:szCs w:val="28"/>
        </w:rPr>
        <w:t xml:space="preserve"> </w:t>
      </w:r>
      <w:r w:rsidRPr="00DD3D9C">
        <w:rPr>
          <w:rFonts w:ascii="Times New Roman" w:hAnsi="Times New Roman" w:cs="Times New Roman"/>
          <w:b/>
          <w:bCs/>
          <w:color w:val="000000"/>
          <w:spacing w:val="-2"/>
          <w:sz w:val="28"/>
          <w:szCs w:val="28"/>
        </w:rPr>
        <w:t>P</w:t>
      </w:r>
      <w:r w:rsidRPr="00DD3D9C">
        <w:rPr>
          <w:rFonts w:ascii="Times New Roman" w:hAnsi="Times New Roman" w:cs="Times New Roman"/>
          <w:b/>
          <w:bCs/>
          <w:color w:val="000000"/>
          <w:spacing w:val="-1"/>
          <w:sz w:val="28"/>
          <w:szCs w:val="28"/>
        </w:rPr>
        <w:t>e</w:t>
      </w:r>
      <w:r w:rsidRPr="00DD3D9C">
        <w:rPr>
          <w:rFonts w:ascii="Times New Roman" w:hAnsi="Times New Roman" w:cs="Times New Roman"/>
          <w:b/>
          <w:bCs/>
          <w:color w:val="000000"/>
          <w:spacing w:val="-2"/>
          <w:sz w:val="28"/>
          <w:szCs w:val="28"/>
        </w:rPr>
        <w:t>r</w:t>
      </w:r>
      <w:r w:rsidRPr="00DD3D9C">
        <w:rPr>
          <w:rFonts w:ascii="Times New Roman" w:hAnsi="Times New Roman" w:cs="Times New Roman"/>
          <w:b/>
          <w:bCs/>
          <w:color w:val="000000"/>
          <w:spacing w:val="-1"/>
          <w:sz w:val="28"/>
          <w:szCs w:val="28"/>
        </w:rPr>
        <w:t>i</w:t>
      </w:r>
      <w:r w:rsidRPr="00DD3D9C">
        <w:rPr>
          <w:rFonts w:ascii="Times New Roman" w:hAnsi="Times New Roman" w:cs="Times New Roman"/>
          <w:b/>
          <w:bCs/>
          <w:color w:val="000000"/>
          <w:spacing w:val="1"/>
          <w:sz w:val="28"/>
          <w:szCs w:val="28"/>
        </w:rPr>
        <w:t>o</w:t>
      </w:r>
      <w:r w:rsidRPr="00DD3D9C">
        <w:rPr>
          <w:rFonts w:ascii="Times New Roman" w:hAnsi="Times New Roman" w:cs="Times New Roman"/>
          <w:b/>
          <w:bCs/>
          <w:color w:val="000000"/>
          <w:spacing w:val="2"/>
          <w:sz w:val="28"/>
          <w:szCs w:val="28"/>
        </w:rPr>
        <w:t>d</w:t>
      </w:r>
      <w:r w:rsidRPr="00DD3D9C">
        <w:rPr>
          <w:rFonts w:ascii="Times New Roman" w:hAnsi="Times New Roman" w:cs="Times New Roman"/>
          <w:b/>
          <w:bCs/>
          <w:color w:val="000000"/>
          <w:spacing w:val="-1"/>
          <w:sz w:val="28"/>
          <w:szCs w:val="28"/>
        </w:rPr>
        <w:t>(</w:t>
      </w:r>
      <w:r w:rsidRPr="00DD3D9C">
        <w:rPr>
          <w:rFonts w:ascii="Times New Roman" w:hAnsi="Times New Roman" w:cs="Times New Roman"/>
          <w:b/>
          <w:bCs/>
          <w:color w:val="000000"/>
          <w:spacing w:val="-2"/>
          <w:sz w:val="28"/>
          <w:szCs w:val="28"/>
        </w:rPr>
        <w:t>s</w:t>
      </w:r>
      <w:r w:rsidRPr="00DD3D9C">
        <w:rPr>
          <w:rFonts w:ascii="Times New Roman" w:hAnsi="Times New Roman" w:cs="Times New Roman"/>
          <w:b/>
          <w:bCs/>
          <w:color w:val="000000"/>
          <w:sz w:val="28"/>
          <w:szCs w:val="28"/>
        </w:rPr>
        <w:t>)</w:t>
      </w:r>
    </w:p>
    <w:p w:rsidR="00676CC3" w:rsidRPr="00454EFD" w:rsidRDefault="00676CC3" w:rsidP="00676CC3">
      <w:pPr>
        <w:widowControl w:val="0"/>
        <w:autoSpaceDE w:val="0"/>
        <w:autoSpaceDN w:val="0"/>
        <w:adjustRightInd w:val="0"/>
        <w:spacing w:before="16" w:after="0" w:line="360" w:lineRule="auto"/>
        <w:ind w:firstLine="567"/>
        <w:rPr>
          <w:rFonts w:ascii="Times New Roman" w:hAnsi="Times New Roman" w:cs="Times New Roman"/>
          <w:color w:val="000000"/>
          <w:sz w:val="24"/>
          <w:szCs w:val="24"/>
        </w:rPr>
      </w:pPr>
      <w:r w:rsidRPr="00454EFD">
        <w:rPr>
          <w:rFonts w:ascii="Times New Roman" w:hAnsi="Times New Roman" w:cs="Times New Roman"/>
          <w:color w:val="000000"/>
          <w:sz w:val="24"/>
          <w:szCs w:val="24"/>
        </w:rPr>
        <w:t>Following action potential it is not possible for the nerve to carry another potential for a minimal amount of time (the ABSOLUTE refractory period) which is usually around 1ms though it varies between nerve types. Subsequently, there is a RELATIVE refractory period during which the nerve can be stimulated, but will require a higher stimulus strength than usual to initiate the action potential (effectively, the nerve threshold is temporarily raised). It is of variable duration, but typical is about 10-15ms (Figure 6).</w:t>
      </w:r>
    </w:p>
    <w:p w:rsidR="00676CC3" w:rsidRPr="00E968FD" w:rsidRDefault="00676CC3" w:rsidP="00676CC3">
      <w:pPr>
        <w:shd w:val="clear" w:color="auto" w:fill="FFFFFF"/>
        <w:spacing w:before="106" w:after="379" w:line="360" w:lineRule="auto"/>
        <w:ind w:firstLine="567"/>
        <w:jc w:val="center"/>
        <w:rPr>
          <w:rFonts w:ascii="Times New Roman" w:hAnsi="Times New Roman" w:cs="Times New Roman"/>
        </w:rPr>
      </w:pPr>
      <w:r w:rsidRPr="00E968FD">
        <w:rPr>
          <w:rFonts w:ascii="Times New Roman" w:hAnsi="Times New Roman" w:cs="Times New Roman"/>
          <w:noProof/>
          <w:sz w:val="24"/>
          <w:szCs w:val="24"/>
        </w:rPr>
        <w:lastRenderedPageBreak/>
        <w:drawing>
          <wp:inline distT="0" distB="0" distL="0" distR="0" wp14:anchorId="313D3860" wp14:editId="14A8934B">
            <wp:extent cx="3152775" cy="2505075"/>
            <wp:effectExtent l="19050" t="0" r="9525" b="0"/>
            <wp:docPr id="72"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4" cstate="print"/>
                    <a:srcRect/>
                    <a:stretch>
                      <a:fillRect/>
                    </a:stretch>
                  </pic:blipFill>
                  <pic:spPr bwMode="auto">
                    <a:xfrm>
                      <a:off x="0" y="0"/>
                      <a:ext cx="3152775" cy="2505075"/>
                    </a:xfrm>
                    <a:prstGeom prst="rect">
                      <a:avLst/>
                    </a:prstGeom>
                    <a:noFill/>
                    <a:ln w="9525">
                      <a:noFill/>
                      <a:miter lim="800000"/>
                      <a:headEnd/>
                      <a:tailEnd/>
                    </a:ln>
                  </pic:spPr>
                </pic:pic>
              </a:graphicData>
            </a:graphic>
          </wp:inline>
        </w:drawing>
      </w:r>
    </w:p>
    <w:p w:rsidR="00676CC3" w:rsidRPr="00E968FD" w:rsidRDefault="00676CC3" w:rsidP="00676CC3">
      <w:pPr>
        <w:shd w:val="clear" w:color="auto" w:fill="FFFFFF"/>
        <w:spacing w:before="106" w:after="379" w:line="360" w:lineRule="auto"/>
        <w:ind w:firstLine="567"/>
        <w:jc w:val="center"/>
        <w:rPr>
          <w:rFonts w:ascii="Times New Roman" w:hAnsi="Times New Roman" w:cs="Times New Roman"/>
          <w:b/>
          <w:bCs/>
          <w:color w:val="000000"/>
          <w:sz w:val="24"/>
          <w:szCs w:val="24"/>
        </w:rPr>
      </w:pPr>
      <w:r w:rsidRPr="00E968FD">
        <w:rPr>
          <w:rFonts w:ascii="Times New Roman" w:hAnsi="Times New Roman" w:cs="Times New Roman"/>
          <w:b/>
          <w:bCs/>
          <w:color w:val="000000"/>
          <w:sz w:val="24"/>
          <w:szCs w:val="24"/>
        </w:rPr>
        <w:t>F</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g</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proofErr w:type="gramStart"/>
      <w:r w:rsidRPr="00E968FD">
        <w:rPr>
          <w:rFonts w:ascii="Times New Roman" w:hAnsi="Times New Roman" w:cs="Times New Roman"/>
          <w:b/>
          <w:bCs/>
          <w:color w:val="000000"/>
          <w:sz w:val="24"/>
          <w:szCs w:val="24"/>
        </w:rPr>
        <w:t>6</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z w:val="24"/>
          <w:szCs w:val="24"/>
        </w:rPr>
        <w:t>:</w:t>
      </w:r>
      <w:proofErr w:type="gramEnd"/>
      <w:r w:rsidRPr="00E968FD">
        <w:rPr>
          <w:rFonts w:ascii="Times New Roman" w:hAnsi="Times New Roman" w:cs="Times New Roman"/>
          <w:b/>
          <w:bCs/>
          <w:color w:val="000000"/>
          <w:sz w:val="24"/>
          <w:szCs w:val="24"/>
        </w:rPr>
        <w:t xml:space="preserve"> </w:t>
      </w:r>
      <w:r w:rsidRPr="00E968FD">
        <w:rPr>
          <w:rFonts w:ascii="Times New Roman" w:hAnsi="Times New Roman" w:cs="Times New Roman"/>
          <w:b/>
          <w:bCs/>
          <w:color w:val="000000"/>
          <w:spacing w:val="1"/>
          <w:sz w:val="24"/>
          <w:szCs w:val="24"/>
        </w:rPr>
        <w:t>A</w:t>
      </w:r>
      <w:r w:rsidRPr="00E968FD">
        <w:rPr>
          <w:rFonts w:ascii="Times New Roman" w:hAnsi="Times New Roman" w:cs="Times New Roman"/>
          <w:b/>
          <w:bCs/>
          <w:color w:val="000000"/>
          <w:spacing w:val="2"/>
          <w:sz w:val="24"/>
          <w:szCs w:val="24"/>
        </w:rPr>
        <w:t>b</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z w:val="24"/>
          <w:szCs w:val="24"/>
        </w:rPr>
        <w:t>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2"/>
          <w:sz w:val="24"/>
          <w:szCs w:val="24"/>
        </w:rPr>
        <w:t>an</w:t>
      </w:r>
      <w:r w:rsidRPr="00E968FD">
        <w:rPr>
          <w:rFonts w:ascii="Times New Roman" w:hAnsi="Times New Roman" w:cs="Times New Roman"/>
          <w:b/>
          <w:bCs/>
          <w:color w:val="000000"/>
          <w:sz w:val="24"/>
          <w:szCs w:val="24"/>
        </w:rPr>
        <w:t xml:space="preserve">d </w:t>
      </w:r>
      <w:r w:rsidRPr="00E968FD">
        <w:rPr>
          <w:rFonts w:ascii="Times New Roman" w:hAnsi="Times New Roman" w:cs="Times New Roman"/>
          <w:b/>
          <w:bCs/>
          <w:color w:val="000000"/>
          <w:spacing w:val="1"/>
          <w:sz w:val="24"/>
          <w:szCs w:val="24"/>
        </w:rPr>
        <w:t>R</w:t>
      </w:r>
      <w:r w:rsidRPr="00E968FD">
        <w:rPr>
          <w:rFonts w:ascii="Times New Roman" w:hAnsi="Times New Roman" w:cs="Times New Roman"/>
          <w:b/>
          <w:bCs/>
          <w:color w:val="000000"/>
          <w:spacing w:val="-1"/>
          <w:sz w:val="24"/>
          <w:szCs w:val="24"/>
        </w:rPr>
        <w:t>el</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v</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R</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f</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pacing w:val="-1"/>
          <w:sz w:val="24"/>
          <w:szCs w:val="24"/>
        </w:rPr>
        <w:t>c</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pacing w:val="-7"/>
          <w:sz w:val="24"/>
          <w:szCs w:val="24"/>
        </w:rPr>
        <w:t>r</w:t>
      </w:r>
      <w:r w:rsidRPr="00E968FD">
        <w:rPr>
          <w:rFonts w:ascii="Times New Roman" w:hAnsi="Times New Roman" w:cs="Times New Roman"/>
          <w:b/>
          <w:bCs/>
          <w:color w:val="000000"/>
          <w:sz w:val="24"/>
          <w:szCs w:val="24"/>
        </w:rPr>
        <w:t>y</w:t>
      </w:r>
      <w:r w:rsidRPr="00E968FD">
        <w:rPr>
          <w:rFonts w:ascii="Times New Roman" w:hAnsi="Times New Roman" w:cs="Times New Roman"/>
          <w:b/>
          <w:bCs/>
          <w:color w:val="000000"/>
          <w:spacing w:val="-1"/>
          <w:sz w:val="24"/>
          <w:szCs w:val="24"/>
        </w:rPr>
        <w:t xml:space="preserve"> </w:t>
      </w:r>
      <w:r w:rsidRPr="00E968FD">
        <w:rPr>
          <w:rFonts w:ascii="Times New Roman" w:hAnsi="Times New Roman" w:cs="Times New Roman"/>
          <w:b/>
          <w:bCs/>
          <w:color w:val="000000"/>
          <w:spacing w:val="-2"/>
          <w:sz w:val="24"/>
          <w:szCs w:val="24"/>
        </w:rPr>
        <w:t>P</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pacing w:val="2"/>
          <w:sz w:val="24"/>
          <w:szCs w:val="24"/>
        </w:rPr>
        <w:t>d</w:t>
      </w:r>
      <w:r w:rsidRPr="00E968FD">
        <w:rPr>
          <w:rFonts w:ascii="Times New Roman" w:hAnsi="Times New Roman" w:cs="Times New Roman"/>
          <w:b/>
          <w:bCs/>
          <w:color w:val="000000"/>
          <w:sz w:val="24"/>
          <w:szCs w:val="24"/>
        </w:rPr>
        <w:t>s</w:t>
      </w:r>
    </w:p>
    <w:p w:rsidR="00676CC3" w:rsidRPr="00E968FD" w:rsidRDefault="00676CC3" w:rsidP="00676CC3">
      <w:pPr>
        <w:shd w:val="clear" w:color="auto" w:fill="FFFFFF"/>
        <w:spacing w:before="106" w:after="379" w:line="360" w:lineRule="auto"/>
        <w:ind w:firstLine="567"/>
        <w:rPr>
          <w:rFonts w:ascii="Times New Roman" w:hAnsi="Times New Roman" w:cs="Times New Roman"/>
          <w:color w:val="000000"/>
          <w:spacing w:val="-2"/>
          <w:sz w:val="24"/>
          <w:szCs w:val="24"/>
        </w:rPr>
      </w:pPr>
      <w:r w:rsidRPr="00E968FD">
        <w:rPr>
          <w:rFonts w:ascii="Times New Roman" w:hAnsi="Times New Roman" w:cs="Times New Roman"/>
          <w:color w:val="000000"/>
          <w:spacing w:val="-2"/>
          <w:sz w:val="24"/>
          <w:szCs w:val="24"/>
        </w:rPr>
        <w:t xml:space="preserve">Nerves </w:t>
      </w:r>
      <w:proofErr w:type="spellStart"/>
      <w:r w:rsidRPr="00E968FD">
        <w:rPr>
          <w:rFonts w:ascii="Times New Roman" w:hAnsi="Times New Roman" w:cs="Times New Roman"/>
          <w:color w:val="000000"/>
          <w:spacing w:val="-2"/>
          <w:sz w:val="24"/>
          <w:szCs w:val="24"/>
        </w:rPr>
        <w:t>can not</w:t>
      </w:r>
      <w:proofErr w:type="spellEnd"/>
      <w:r w:rsidRPr="00E968FD">
        <w:rPr>
          <w:rFonts w:ascii="Times New Roman" w:hAnsi="Times New Roman" w:cs="Times New Roman"/>
          <w:color w:val="000000"/>
          <w:spacing w:val="-2"/>
          <w:sz w:val="24"/>
          <w:szCs w:val="24"/>
        </w:rPr>
        <w:t xml:space="preserve"> (at least theoretically) be stimulated more than [+ action potential absolute refractory period]. If you take a quick action potential of nerve to 0.5 </w:t>
      </w:r>
      <w:proofErr w:type="spellStart"/>
      <w:r w:rsidRPr="00E968FD">
        <w:rPr>
          <w:rFonts w:ascii="Times New Roman" w:hAnsi="Times New Roman" w:cs="Times New Roman"/>
          <w:color w:val="000000"/>
          <w:spacing w:val="-2"/>
          <w:sz w:val="24"/>
          <w:szCs w:val="24"/>
        </w:rPr>
        <w:t>ms</w:t>
      </w:r>
      <w:proofErr w:type="spellEnd"/>
      <w:r w:rsidRPr="00E968FD">
        <w:rPr>
          <w:rFonts w:ascii="Times New Roman" w:hAnsi="Times New Roman" w:cs="Times New Roman"/>
          <w:color w:val="000000"/>
          <w:spacing w:val="-2"/>
          <w:sz w:val="24"/>
          <w:szCs w:val="24"/>
        </w:rPr>
        <w:t xml:space="preserve"> and the absolute refractory period of 1 </w:t>
      </w:r>
      <w:proofErr w:type="spellStart"/>
      <w:r w:rsidRPr="00E968FD">
        <w:rPr>
          <w:rFonts w:ascii="Times New Roman" w:hAnsi="Times New Roman" w:cs="Times New Roman"/>
          <w:color w:val="000000"/>
          <w:spacing w:val="-2"/>
          <w:sz w:val="24"/>
          <w:szCs w:val="24"/>
        </w:rPr>
        <w:t>ms</w:t>
      </w:r>
      <w:proofErr w:type="spellEnd"/>
      <w:r w:rsidRPr="00E968FD">
        <w:rPr>
          <w:rFonts w:ascii="Times New Roman" w:hAnsi="Times New Roman" w:cs="Times New Roman"/>
          <w:color w:val="000000"/>
          <w:spacing w:val="-2"/>
          <w:sz w:val="24"/>
          <w:szCs w:val="24"/>
        </w:rPr>
        <w:t xml:space="preserve">, the combined cycle is 1.5 </w:t>
      </w:r>
      <w:proofErr w:type="spellStart"/>
      <w:r w:rsidRPr="00E968FD">
        <w:rPr>
          <w:rFonts w:ascii="Times New Roman" w:hAnsi="Times New Roman" w:cs="Times New Roman"/>
          <w:color w:val="000000"/>
          <w:spacing w:val="-2"/>
          <w:sz w:val="24"/>
          <w:szCs w:val="24"/>
        </w:rPr>
        <w:t>ms</w:t>
      </w:r>
      <w:proofErr w:type="spellEnd"/>
      <w:r w:rsidRPr="00E968FD">
        <w:rPr>
          <w:rFonts w:ascii="Times New Roman" w:hAnsi="Times New Roman" w:cs="Times New Roman"/>
          <w:color w:val="000000"/>
          <w:spacing w:val="-2"/>
          <w:sz w:val="24"/>
          <w:szCs w:val="24"/>
        </w:rPr>
        <w:t xml:space="preserve">, and therefore faster, nerve can "always fire" will be 1000/1.5 = 666 Hz. Although this is a simplified calculation is illustrated by the fact </w:t>
      </w:r>
      <w:proofErr w:type="spellStart"/>
      <w:r w:rsidRPr="00E968FD">
        <w:rPr>
          <w:rFonts w:ascii="Times New Roman" w:hAnsi="Times New Roman" w:cs="Times New Roman"/>
          <w:color w:val="000000"/>
          <w:spacing w:val="-2"/>
          <w:sz w:val="24"/>
          <w:szCs w:val="24"/>
        </w:rPr>
        <w:t>thatis</w:t>
      </w:r>
      <w:proofErr w:type="spellEnd"/>
      <w:r w:rsidRPr="00E968FD">
        <w:rPr>
          <w:rFonts w:ascii="Times New Roman" w:hAnsi="Times New Roman" w:cs="Times New Roman"/>
          <w:color w:val="000000"/>
          <w:spacing w:val="-2"/>
          <w:sz w:val="24"/>
          <w:szCs w:val="24"/>
        </w:rPr>
        <w:t xml:space="preserve"> a limit how fast you can make the nerves fire, that a machine that you have.</w:t>
      </w: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pacing w:val="2"/>
          <w:sz w:val="30"/>
          <w:szCs w:val="30"/>
        </w:rPr>
      </w:pP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pacing w:val="2"/>
          <w:sz w:val="30"/>
          <w:szCs w:val="30"/>
        </w:rPr>
      </w:pP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pacing w:val="2"/>
          <w:sz w:val="30"/>
          <w:szCs w:val="30"/>
        </w:rPr>
      </w:pP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pacing w:val="2"/>
          <w:sz w:val="30"/>
          <w:szCs w:val="30"/>
        </w:rPr>
      </w:pP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pacing w:val="2"/>
          <w:sz w:val="30"/>
          <w:szCs w:val="30"/>
        </w:rPr>
      </w:pP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pacing w:val="2"/>
          <w:sz w:val="30"/>
          <w:szCs w:val="30"/>
        </w:rPr>
      </w:pP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pacing w:val="2"/>
          <w:sz w:val="30"/>
          <w:szCs w:val="30"/>
        </w:rPr>
      </w:pPr>
    </w:p>
    <w:p w:rsidR="00676CC3" w:rsidRDefault="00676CC3" w:rsidP="00676CC3">
      <w:pPr>
        <w:widowControl w:val="0"/>
        <w:autoSpaceDE w:val="0"/>
        <w:autoSpaceDN w:val="0"/>
        <w:adjustRightInd w:val="0"/>
        <w:spacing w:before="49" w:after="0" w:line="360" w:lineRule="auto"/>
        <w:ind w:firstLine="567"/>
        <w:rPr>
          <w:rFonts w:ascii="Times New Roman" w:hAnsi="Times New Roman" w:cs="Times New Roman"/>
          <w:b/>
          <w:bCs/>
          <w:color w:val="000000"/>
          <w:spacing w:val="2"/>
          <w:sz w:val="30"/>
          <w:szCs w:val="30"/>
        </w:rPr>
      </w:pPr>
    </w:p>
    <w:p w:rsidR="00676CC3" w:rsidRPr="00DD3D9C" w:rsidRDefault="00676CC3" w:rsidP="00676CC3">
      <w:pPr>
        <w:widowControl w:val="0"/>
        <w:autoSpaceDE w:val="0"/>
        <w:autoSpaceDN w:val="0"/>
        <w:adjustRightInd w:val="0"/>
        <w:spacing w:before="49" w:after="0" w:line="360" w:lineRule="auto"/>
        <w:ind w:firstLine="567"/>
        <w:rPr>
          <w:rFonts w:ascii="Times New Roman" w:hAnsi="Times New Roman" w:cs="Times New Roman"/>
          <w:color w:val="000000"/>
          <w:sz w:val="28"/>
          <w:szCs w:val="28"/>
        </w:rPr>
      </w:pPr>
      <w:r w:rsidRPr="00DD3D9C">
        <w:rPr>
          <w:rFonts w:ascii="Times New Roman" w:hAnsi="Times New Roman" w:cs="Times New Roman"/>
          <w:b/>
          <w:bCs/>
          <w:color w:val="000000"/>
          <w:spacing w:val="2"/>
          <w:sz w:val="28"/>
          <w:szCs w:val="28"/>
        </w:rPr>
        <w:t>Pu</w:t>
      </w:r>
      <w:r w:rsidRPr="00DD3D9C">
        <w:rPr>
          <w:rFonts w:ascii="Times New Roman" w:hAnsi="Times New Roman" w:cs="Times New Roman"/>
          <w:b/>
          <w:bCs/>
          <w:color w:val="000000"/>
          <w:spacing w:val="-1"/>
          <w:sz w:val="28"/>
          <w:szCs w:val="28"/>
        </w:rPr>
        <w:t>l</w:t>
      </w:r>
      <w:r w:rsidRPr="00DD3D9C">
        <w:rPr>
          <w:rFonts w:ascii="Times New Roman" w:hAnsi="Times New Roman" w:cs="Times New Roman"/>
          <w:b/>
          <w:bCs/>
          <w:color w:val="000000"/>
          <w:spacing w:val="-2"/>
          <w:sz w:val="28"/>
          <w:szCs w:val="28"/>
        </w:rPr>
        <w:t>s</w:t>
      </w:r>
      <w:r w:rsidRPr="00DD3D9C">
        <w:rPr>
          <w:rFonts w:ascii="Times New Roman" w:hAnsi="Times New Roman" w:cs="Times New Roman"/>
          <w:b/>
          <w:bCs/>
          <w:color w:val="000000"/>
          <w:sz w:val="28"/>
          <w:szCs w:val="28"/>
        </w:rPr>
        <w:t>e</w:t>
      </w:r>
      <w:r w:rsidRPr="00DD3D9C">
        <w:rPr>
          <w:rFonts w:ascii="Times New Roman" w:hAnsi="Times New Roman" w:cs="Times New Roman"/>
          <w:b/>
          <w:bCs/>
          <w:color w:val="000000"/>
          <w:spacing w:val="-3"/>
          <w:sz w:val="28"/>
          <w:szCs w:val="28"/>
        </w:rPr>
        <w:t xml:space="preserve"> </w:t>
      </w:r>
      <w:r w:rsidRPr="00DD3D9C">
        <w:rPr>
          <w:rFonts w:ascii="Times New Roman" w:hAnsi="Times New Roman" w:cs="Times New Roman"/>
          <w:b/>
          <w:bCs/>
          <w:color w:val="000000"/>
          <w:spacing w:val="1"/>
          <w:sz w:val="28"/>
          <w:szCs w:val="28"/>
        </w:rPr>
        <w:t>S</w:t>
      </w:r>
      <w:r w:rsidRPr="00DD3D9C">
        <w:rPr>
          <w:rFonts w:ascii="Times New Roman" w:hAnsi="Times New Roman" w:cs="Times New Roman"/>
          <w:b/>
          <w:bCs/>
          <w:color w:val="000000"/>
          <w:spacing w:val="2"/>
          <w:sz w:val="28"/>
          <w:szCs w:val="28"/>
        </w:rPr>
        <w:t>hap</w:t>
      </w:r>
      <w:r w:rsidRPr="00DD3D9C">
        <w:rPr>
          <w:rFonts w:ascii="Times New Roman" w:hAnsi="Times New Roman" w:cs="Times New Roman"/>
          <w:b/>
          <w:bCs/>
          <w:color w:val="000000"/>
          <w:sz w:val="28"/>
          <w:szCs w:val="28"/>
        </w:rPr>
        <w:t>e</w:t>
      </w:r>
      <w:r w:rsidRPr="00DD3D9C">
        <w:rPr>
          <w:rFonts w:ascii="Times New Roman" w:hAnsi="Times New Roman" w:cs="Times New Roman"/>
          <w:b/>
          <w:bCs/>
          <w:color w:val="000000"/>
          <w:spacing w:val="-3"/>
          <w:sz w:val="28"/>
          <w:szCs w:val="28"/>
        </w:rPr>
        <w:t xml:space="preserve"> </w:t>
      </w:r>
      <w:r w:rsidRPr="00DD3D9C">
        <w:rPr>
          <w:rFonts w:ascii="Times New Roman" w:hAnsi="Times New Roman" w:cs="Times New Roman"/>
          <w:b/>
          <w:bCs/>
          <w:color w:val="000000"/>
          <w:spacing w:val="2"/>
          <w:sz w:val="28"/>
          <w:szCs w:val="28"/>
        </w:rPr>
        <w:t>an</w:t>
      </w:r>
      <w:r w:rsidRPr="00DD3D9C">
        <w:rPr>
          <w:rFonts w:ascii="Times New Roman" w:hAnsi="Times New Roman" w:cs="Times New Roman"/>
          <w:b/>
          <w:bCs/>
          <w:color w:val="000000"/>
          <w:sz w:val="28"/>
          <w:szCs w:val="28"/>
        </w:rPr>
        <w:t xml:space="preserve">d </w:t>
      </w:r>
      <w:r w:rsidRPr="00DD3D9C">
        <w:rPr>
          <w:rFonts w:ascii="Times New Roman" w:hAnsi="Times New Roman" w:cs="Times New Roman"/>
          <w:b/>
          <w:bCs/>
          <w:color w:val="000000"/>
          <w:spacing w:val="-5"/>
          <w:sz w:val="28"/>
          <w:szCs w:val="28"/>
        </w:rPr>
        <w:t>D</w:t>
      </w:r>
      <w:r w:rsidRPr="00DD3D9C">
        <w:rPr>
          <w:rFonts w:ascii="Times New Roman" w:hAnsi="Times New Roman" w:cs="Times New Roman"/>
          <w:b/>
          <w:bCs/>
          <w:color w:val="000000"/>
          <w:spacing w:val="2"/>
          <w:sz w:val="28"/>
          <w:szCs w:val="28"/>
        </w:rPr>
        <w:t>u</w:t>
      </w:r>
      <w:r w:rsidRPr="00DD3D9C">
        <w:rPr>
          <w:rFonts w:ascii="Times New Roman" w:hAnsi="Times New Roman" w:cs="Times New Roman"/>
          <w:b/>
          <w:bCs/>
          <w:color w:val="000000"/>
          <w:spacing w:val="-2"/>
          <w:sz w:val="28"/>
          <w:szCs w:val="28"/>
        </w:rPr>
        <w:t>r</w:t>
      </w:r>
      <w:r w:rsidRPr="00DD3D9C">
        <w:rPr>
          <w:rFonts w:ascii="Times New Roman" w:hAnsi="Times New Roman" w:cs="Times New Roman"/>
          <w:b/>
          <w:bCs/>
          <w:color w:val="000000"/>
          <w:spacing w:val="2"/>
          <w:sz w:val="28"/>
          <w:szCs w:val="28"/>
        </w:rPr>
        <w:t>a</w:t>
      </w:r>
      <w:r w:rsidRPr="00DD3D9C">
        <w:rPr>
          <w:rFonts w:ascii="Times New Roman" w:hAnsi="Times New Roman" w:cs="Times New Roman"/>
          <w:b/>
          <w:bCs/>
          <w:color w:val="000000"/>
          <w:sz w:val="28"/>
          <w:szCs w:val="28"/>
        </w:rPr>
        <w:t>t</w:t>
      </w:r>
      <w:r w:rsidRPr="00DD3D9C">
        <w:rPr>
          <w:rFonts w:ascii="Times New Roman" w:hAnsi="Times New Roman" w:cs="Times New Roman"/>
          <w:b/>
          <w:bCs/>
          <w:color w:val="000000"/>
          <w:spacing w:val="-1"/>
          <w:sz w:val="28"/>
          <w:szCs w:val="28"/>
        </w:rPr>
        <w:t>i</w:t>
      </w:r>
      <w:r w:rsidRPr="00DD3D9C">
        <w:rPr>
          <w:rFonts w:ascii="Times New Roman" w:hAnsi="Times New Roman" w:cs="Times New Roman"/>
          <w:b/>
          <w:bCs/>
          <w:color w:val="000000"/>
          <w:spacing w:val="1"/>
          <w:sz w:val="28"/>
          <w:szCs w:val="28"/>
        </w:rPr>
        <w:t>o</w:t>
      </w:r>
      <w:r w:rsidRPr="00DD3D9C">
        <w:rPr>
          <w:rFonts w:ascii="Times New Roman" w:hAnsi="Times New Roman" w:cs="Times New Roman"/>
          <w:b/>
          <w:bCs/>
          <w:color w:val="000000"/>
          <w:sz w:val="28"/>
          <w:szCs w:val="28"/>
        </w:rPr>
        <w:t>n</w:t>
      </w:r>
      <w:r>
        <w:rPr>
          <w:rFonts w:ascii="Times New Roman" w:hAnsi="Times New Roman" w:cs="Times New Roman"/>
          <w:b/>
          <w:bCs/>
          <w:color w:val="000000"/>
          <w:sz w:val="28"/>
          <w:szCs w:val="28"/>
        </w:rPr>
        <w:br/>
      </w:r>
    </w:p>
    <w:p w:rsidR="00676CC3" w:rsidRPr="00E968FD" w:rsidRDefault="00676CC3" w:rsidP="00676CC3">
      <w:pPr>
        <w:framePr w:wrap="auto" w:vAnchor="text" w:hAnchor="text"/>
        <w:spacing w:after="0" w:line="360" w:lineRule="auto"/>
        <w:ind w:firstLine="567"/>
        <w:jc w:val="center"/>
        <w:rPr>
          <w:rFonts w:ascii="Times New Roman" w:hAnsi="Times New Roman" w:cs="Times New Roman"/>
          <w:sz w:val="24"/>
          <w:szCs w:val="24"/>
        </w:rPr>
      </w:pPr>
      <w:r w:rsidRPr="00E968FD">
        <w:rPr>
          <w:rFonts w:ascii="Times New Roman" w:hAnsi="Times New Roman" w:cs="Times New Roman"/>
          <w:noProof/>
          <w:sz w:val="24"/>
          <w:szCs w:val="24"/>
        </w:rPr>
        <w:lastRenderedPageBreak/>
        <w:drawing>
          <wp:inline distT="0" distB="0" distL="0" distR="0" wp14:anchorId="3947E61F" wp14:editId="16540AC8">
            <wp:extent cx="2400300" cy="2476500"/>
            <wp:effectExtent l="19050" t="0" r="0" b="0"/>
            <wp:docPr id="93"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5" cstate="print"/>
                    <a:srcRect/>
                    <a:stretch>
                      <a:fillRect/>
                    </a:stretch>
                  </pic:blipFill>
                  <pic:spPr bwMode="auto">
                    <a:xfrm>
                      <a:off x="0" y="0"/>
                      <a:ext cx="2400300" cy="2476500"/>
                    </a:xfrm>
                    <a:prstGeom prst="rect">
                      <a:avLst/>
                    </a:prstGeom>
                    <a:noFill/>
                    <a:ln w="9525">
                      <a:noFill/>
                      <a:miter lim="800000"/>
                      <a:headEnd/>
                      <a:tailEnd/>
                    </a:ln>
                  </pic:spPr>
                </pic:pic>
              </a:graphicData>
            </a:graphic>
          </wp:inline>
        </w:drawing>
      </w:r>
    </w:p>
    <w:p w:rsidR="00676CC3" w:rsidRPr="00E968FD" w:rsidRDefault="00676CC3" w:rsidP="00676CC3">
      <w:pPr>
        <w:widowControl w:val="0"/>
        <w:autoSpaceDE w:val="0"/>
        <w:autoSpaceDN w:val="0"/>
        <w:adjustRightInd w:val="0"/>
        <w:spacing w:after="0" w:line="360" w:lineRule="auto"/>
        <w:ind w:firstLine="567"/>
        <w:rPr>
          <w:rFonts w:ascii="Times New Roman" w:hAnsi="Times New Roman" w:cs="Times New Roman"/>
          <w:sz w:val="24"/>
          <w:szCs w:val="24"/>
        </w:rPr>
      </w:pPr>
    </w:p>
    <w:p w:rsidR="00676CC3" w:rsidRPr="00E968FD" w:rsidRDefault="00676CC3" w:rsidP="00676CC3">
      <w:pPr>
        <w:shd w:val="clear" w:color="auto" w:fill="FFFFFF"/>
        <w:spacing w:line="360" w:lineRule="auto"/>
        <w:ind w:right="5" w:firstLine="567"/>
        <w:jc w:val="center"/>
        <w:rPr>
          <w:rFonts w:ascii="Times New Roman" w:hAnsi="Times New Roman" w:cs="Times New Roman"/>
          <w:b/>
          <w:sz w:val="30"/>
          <w:szCs w:val="30"/>
        </w:rPr>
      </w:pPr>
    </w:p>
    <w:p w:rsidR="00676CC3" w:rsidRPr="00E968FD" w:rsidRDefault="00676CC3" w:rsidP="00676CC3">
      <w:pPr>
        <w:shd w:val="clear" w:color="auto" w:fill="FFFFFF"/>
        <w:spacing w:line="360" w:lineRule="auto"/>
        <w:ind w:right="5" w:firstLine="567"/>
        <w:jc w:val="both"/>
        <w:rPr>
          <w:rFonts w:ascii="Times New Roman" w:hAnsi="Times New Roman" w:cs="Times New Roman"/>
        </w:rPr>
      </w:pPr>
    </w:p>
    <w:p w:rsidR="00676CC3" w:rsidRPr="00E968FD" w:rsidRDefault="00676CC3" w:rsidP="00676CC3">
      <w:pPr>
        <w:shd w:val="clear" w:color="auto" w:fill="FFFFFF"/>
        <w:spacing w:line="360" w:lineRule="auto"/>
        <w:ind w:right="5" w:firstLine="567"/>
        <w:jc w:val="both"/>
        <w:rPr>
          <w:rFonts w:ascii="Times New Roman" w:hAnsi="Times New Roman" w:cs="Times New Roman"/>
        </w:rPr>
      </w:pPr>
    </w:p>
    <w:p w:rsidR="00676CC3" w:rsidRPr="00E968FD" w:rsidRDefault="00676CC3" w:rsidP="00676CC3">
      <w:pPr>
        <w:shd w:val="clear" w:color="auto" w:fill="FFFFFF"/>
        <w:spacing w:line="360" w:lineRule="auto"/>
        <w:ind w:right="5" w:firstLine="567"/>
        <w:jc w:val="both"/>
        <w:rPr>
          <w:rFonts w:ascii="Times New Roman" w:hAnsi="Times New Roman" w:cs="Times New Roman"/>
        </w:rPr>
      </w:pPr>
    </w:p>
    <w:p w:rsidR="00676CC3" w:rsidRPr="00E968FD" w:rsidRDefault="00676CC3" w:rsidP="00676CC3">
      <w:pPr>
        <w:shd w:val="clear" w:color="auto" w:fill="FFFFFF"/>
        <w:spacing w:line="360" w:lineRule="auto"/>
        <w:ind w:right="5" w:firstLine="567"/>
        <w:jc w:val="both"/>
        <w:rPr>
          <w:rFonts w:ascii="Times New Roman" w:hAnsi="Times New Roman" w:cs="Times New Roman"/>
        </w:rPr>
      </w:pPr>
    </w:p>
    <w:p w:rsidR="00676CC3" w:rsidRPr="00E968FD" w:rsidRDefault="00676CC3" w:rsidP="00676CC3">
      <w:pPr>
        <w:shd w:val="clear" w:color="auto" w:fill="FFFFFF"/>
        <w:spacing w:line="360" w:lineRule="auto"/>
        <w:ind w:right="5" w:firstLine="567"/>
        <w:jc w:val="both"/>
        <w:rPr>
          <w:rFonts w:ascii="Times New Roman" w:hAnsi="Times New Roman" w:cs="Times New Roman"/>
        </w:rPr>
      </w:pPr>
    </w:p>
    <w:p w:rsidR="00676CC3" w:rsidRPr="00E968FD" w:rsidRDefault="00676CC3" w:rsidP="00676CC3">
      <w:pPr>
        <w:widowControl w:val="0"/>
        <w:autoSpaceDE w:val="0"/>
        <w:autoSpaceDN w:val="0"/>
        <w:adjustRightInd w:val="0"/>
        <w:spacing w:before="16" w:after="0" w:line="36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rPr>
        <w:br/>
      </w:r>
      <w:r w:rsidRPr="00E968FD">
        <w:rPr>
          <w:rFonts w:ascii="Times New Roman" w:hAnsi="Times New Roman" w:cs="Times New Roman"/>
          <w:b/>
          <w:bCs/>
          <w:color w:val="000000"/>
          <w:sz w:val="24"/>
          <w:szCs w:val="24"/>
        </w:rPr>
        <w:t>F</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g</w:t>
      </w:r>
      <w:r w:rsidRPr="00E968FD">
        <w:rPr>
          <w:rFonts w:ascii="Times New Roman" w:hAnsi="Times New Roman" w:cs="Times New Roman"/>
          <w:b/>
          <w:bCs/>
          <w:color w:val="000000"/>
          <w:spacing w:val="2"/>
          <w:sz w:val="24"/>
          <w:szCs w:val="24"/>
        </w:rPr>
        <w:t>u</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proofErr w:type="gramStart"/>
      <w:r w:rsidRPr="00E968FD">
        <w:rPr>
          <w:rFonts w:ascii="Times New Roman" w:hAnsi="Times New Roman" w:cs="Times New Roman"/>
          <w:b/>
          <w:bCs/>
          <w:color w:val="000000"/>
          <w:sz w:val="24"/>
          <w:szCs w:val="24"/>
        </w:rPr>
        <w:t>7</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z w:val="24"/>
          <w:szCs w:val="24"/>
        </w:rPr>
        <w:t>:</w:t>
      </w:r>
      <w:proofErr w:type="gramEnd"/>
      <w:r w:rsidRPr="00E968FD">
        <w:rPr>
          <w:rFonts w:ascii="Times New Roman" w:hAnsi="Times New Roman" w:cs="Times New Roman"/>
          <w:b/>
          <w:bCs/>
          <w:color w:val="000000"/>
          <w:sz w:val="24"/>
          <w:szCs w:val="24"/>
        </w:rPr>
        <w:t xml:space="preserve"> </w:t>
      </w:r>
      <w:r w:rsidRPr="00E968FD">
        <w:rPr>
          <w:rFonts w:ascii="Times New Roman" w:hAnsi="Times New Roman" w:cs="Times New Roman"/>
          <w:b/>
          <w:bCs/>
          <w:color w:val="000000"/>
          <w:spacing w:val="1"/>
          <w:sz w:val="24"/>
          <w:szCs w:val="24"/>
        </w:rPr>
        <w:t>T</w:t>
      </w:r>
      <w:r w:rsidRPr="00E968FD">
        <w:rPr>
          <w:rFonts w:ascii="Times New Roman" w:hAnsi="Times New Roman" w:cs="Times New Roman"/>
          <w:b/>
          <w:bCs/>
          <w:color w:val="000000"/>
          <w:spacing w:val="2"/>
          <w:sz w:val="24"/>
          <w:szCs w:val="24"/>
        </w:rPr>
        <w:t>h</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ff</w:t>
      </w:r>
      <w:r w:rsidRPr="00E968FD">
        <w:rPr>
          <w:rFonts w:ascii="Times New Roman" w:hAnsi="Times New Roman" w:cs="Times New Roman"/>
          <w:b/>
          <w:bCs/>
          <w:color w:val="000000"/>
          <w:spacing w:val="-1"/>
          <w:sz w:val="24"/>
          <w:szCs w:val="24"/>
        </w:rPr>
        <w:t>ec</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 xml:space="preserve"> </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 xml:space="preserve">f </w:t>
      </w:r>
      <w:r w:rsidRPr="00E968FD">
        <w:rPr>
          <w:rFonts w:ascii="Times New Roman" w:hAnsi="Times New Roman" w:cs="Times New Roman"/>
          <w:b/>
          <w:bCs/>
          <w:color w:val="000000"/>
          <w:spacing w:val="2"/>
          <w:sz w:val="24"/>
          <w:szCs w:val="24"/>
        </w:rPr>
        <w:t>pu</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w:t>
      </w:r>
      <w:r w:rsidRPr="00E968FD">
        <w:rPr>
          <w:rFonts w:ascii="Times New Roman" w:hAnsi="Times New Roman" w:cs="Times New Roman"/>
          <w:b/>
          <w:bCs/>
          <w:color w:val="000000"/>
          <w:spacing w:val="-2"/>
          <w:sz w:val="24"/>
          <w:szCs w:val="24"/>
        </w:rPr>
        <w:t>s</w:t>
      </w:r>
      <w:r w:rsidRPr="00E968FD">
        <w:rPr>
          <w:rFonts w:ascii="Times New Roman" w:hAnsi="Times New Roman" w:cs="Times New Roman"/>
          <w:b/>
          <w:bCs/>
          <w:color w:val="000000"/>
          <w:spacing w:val="2"/>
          <w:sz w:val="24"/>
          <w:szCs w:val="24"/>
        </w:rPr>
        <w:t>hap</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z w:val="24"/>
          <w:szCs w:val="24"/>
        </w:rPr>
        <w:t>’</w:t>
      </w:r>
      <w:r w:rsidRPr="00E968FD">
        <w:rPr>
          <w:rFonts w:ascii="Times New Roman" w:hAnsi="Times New Roman" w:cs="Times New Roman"/>
          <w:b/>
          <w:bCs/>
          <w:color w:val="000000"/>
          <w:spacing w:val="-1"/>
          <w:sz w:val="24"/>
          <w:szCs w:val="24"/>
        </w:rPr>
        <w:t xml:space="preserve"> </w:t>
      </w:r>
      <w:r w:rsidRPr="00E968FD">
        <w:rPr>
          <w:rFonts w:ascii="Times New Roman" w:hAnsi="Times New Roman" w:cs="Times New Roman"/>
          <w:b/>
          <w:bCs/>
          <w:color w:val="000000"/>
          <w:spacing w:val="-3"/>
          <w:sz w:val="24"/>
          <w:szCs w:val="24"/>
        </w:rPr>
        <w:t>o</w:t>
      </w:r>
      <w:r w:rsidRPr="00E968FD">
        <w:rPr>
          <w:rFonts w:ascii="Times New Roman" w:hAnsi="Times New Roman" w:cs="Times New Roman"/>
          <w:b/>
          <w:bCs/>
          <w:color w:val="000000"/>
          <w:sz w:val="24"/>
          <w:szCs w:val="24"/>
        </w:rPr>
        <w:t xml:space="preserve">n </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r</w:t>
      </w:r>
      <w:r w:rsidRPr="00E968FD">
        <w:rPr>
          <w:rFonts w:ascii="Times New Roman" w:hAnsi="Times New Roman" w:cs="Times New Roman"/>
          <w:b/>
          <w:bCs/>
          <w:color w:val="000000"/>
          <w:spacing w:val="1"/>
          <w:sz w:val="24"/>
          <w:szCs w:val="24"/>
        </w:rPr>
        <w:t>v</w:t>
      </w:r>
      <w:r w:rsidRPr="00E968FD">
        <w:rPr>
          <w:rFonts w:ascii="Times New Roman" w:hAnsi="Times New Roman" w:cs="Times New Roman"/>
          <w:b/>
          <w:bCs/>
          <w:color w:val="000000"/>
          <w:sz w:val="24"/>
          <w:szCs w:val="24"/>
        </w:rPr>
        <w:t>e</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pacing w:val="-1"/>
          <w:sz w:val="24"/>
          <w:szCs w:val="24"/>
        </w:rPr>
        <w:t>c</w:t>
      </w:r>
      <w:r w:rsidRPr="00E968FD">
        <w:rPr>
          <w:rFonts w:ascii="Times New Roman" w:hAnsi="Times New Roman" w:cs="Times New Roman"/>
          <w:b/>
          <w:bCs/>
          <w:color w:val="000000"/>
          <w:spacing w:val="1"/>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n</w:t>
      </w:r>
      <w:r w:rsidRPr="00E968FD">
        <w:rPr>
          <w:rFonts w:ascii="Times New Roman" w:hAnsi="Times New Roman" w:cs="Times New Roman"/>
          <w:b/>
          <w:bCs/>
          <w:color w:val="000000"/>
          <w:spacing w:val="-5"/>
          <w:sz w:val="24"/>
          <w:szCs w:val="24"/>
        </w:rPr>
        <w:t xml:space="preserve"> </w:t>
      </w:r>
      <w:r w:rsidRPr="00E968FD">
        <w:rPr>
          <w:rFonts w:ascii="Times New Roman" w:hAnsi="Times New Roman" w:cs="Times New Roman"/>
          <w:b/>
          <w:bCs/>
          <w:color w:val="000000"/>
          <w:spacing w:val="2"/>
          <w:sz w:val="24"/>
          <w:szCs w:val="24"/>
        </w:rPr>
        <w:t>p</w:t>
      </w:r>
      <w:r w:rsidRPr="00E968FD">
        <w:rPr>
          <w:rFonts w:ascii="Times New Roman" w:hAnsi="Times New Roman" w:cs="Times New Roman"/>
          <w:b/>
          <w:bCs/>
          <w:color w:val="000000"/>
          <w:spacing w:val="1"/>
          <w:sz w:val="24"/>
          <w:szCs w:val="24"/>
        </w:rPr>
        <w:t>o</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pacing w:val="-1"/>
          <w:sz w:val="24"/>
          <w:szCs w:val="24"/>
        </w:rPr>
        <w:t>l</w:t>
      </w:r>
      <w:r w:rsidRPr="00E968FD">
        <w:rPr>
          <w:rFonts w:ascii="Times New Roman" w:hAnsi="Times New Roman" w:cs="Times New Roman"/>
          <w:b/>
          <w:bCs/>
          <w:color w:val="000000"/>
          <w:sz w:val="24"/>
          <w:szCs w:val="24"/>
        </w:rPr>
        <w:t>s</w:t>
      </w:r>
      <w:r w:rsidRPr="00E968FD">
        <w:rPr>
          <w:rFonts w:ascii="Times New Roman" w:hAnsi="Times New Roman" w:cs="Times New Roman"/>
          <w:b/>
          <w:bCs/>
          <w:color w:val="000000"/>
          <w:spacing w:val="-3"/>
          <w:sz w:val="24"/>
          <w:szCs w:val="24"/>
        </w:rPr>
        <w:t xml:space="preserve"> </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n</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i</w:t>
      </w:r>
      <w:r w:rsidRPr="00E968FD">
        <w:rPr>
          <w:rFonts w:ascii="Times New Roman" w:hAnsi="Times New Roman" w:cs="Times New Roman"/>
          <w:b/>
          <w:bCs/>
          <w:color w:val="000000"/>
          <w:spacing w:val="2"/>
          <w:sz w:val="24"/>
          <w:szCs w:val="24"/>
        </w:rPr>
        <w:t>a</w:t>
      </w:r>
      <w:r w:rsidRPr="00E968FD">
        <w:rPr>
          <w:rFonts w:ascii="Times New Roman" w:hAnsi="Times New Roman" w:cs="Times New Roman"/>
          <w:b/>
          <w:bCs/>
          <w:color w:val="000000"/>
          <w:sz w:val="24"/>
          <w:szCs w:val="24"/>
        </w:rPr>
        <w:t>t</w:t>
      </w:r>
      <w:r w:rsidRPr="00E968FD">
        <w:rPr>
          <w:rFonts w:ascii="Times New Roman" w:hAnsi="Times New Roman" w:cs="Times New Roman"/>
          <w:b/>
          <w:bCs/>
          <w:color w:val="000000"/>
          <w:spacing w:val="-1"/>
          <w:sz w:val="24"/>
          <w:szCs w:val="24"/>
        </w:rPr>
        <w:t>e</w:t>
      </w:r>
      <w:r w:rsidRPr="00E968FD">
        <w:rPr>
          <w:rFonts w:ascii="Times New Roman" w:hAnsi="Times New Roman" w:cs="Times New Roman"/>
          <w:b/>
          <w:bCs/>
          <w:color w:val="000000"/>
          <w:sz w:val="24"/>
          <w:szCs w:val="24"/>
        </w:rPr>
        <w:t>d</w:t>
      </w:r>
    </w:p>
    <w:p w:rsidR="00676CC3" w:rsidRPr="00E968FD" w:rsidRDefault="00676CC3" w:rsidP="00676CC3">
      <w:pPr>
        <w:shd w:val="clear" w:color="auto" w:fill="FFFFFF"/>
        <w:spacing w:line="360" w:lineRule="auto"/>
        <w:ind w:right="5" w:firstLine="567"/>
        <w:jc w:val="both"/>
        <w:rPr>
          <w:rFonts w:ascii="Times New Roman" w:hAnsi="Times New Roman" w:cs="Times New Roman"/>
          <w:sz w:val="24"/>
          <w:szCs w:val="24"/>
        </w:rPr>
      </w:pPr>
    </w:p>
    <w:p w:rsidR="00676CC3" w:rsidRPr="00E968FD" w:rsidRDefault="00676CC3" w:rsidP="00676CC3">
      <w:pPr>
        <w:shd w:val="clear" w:color="auto" w:fill="FFFFFF"/>
        <w:spacing w:line="360" w:lineRule="auto"/>
        <w:ind w:right="5" w:firstLine="567"/>
        <w:jc w:val="both"/>
        <w:rPr>
          <w:rFonts w:ascii="Times New Roman" w:hAnsi="Times New Roman" w:cs="Times New Roman"/>
          <w:sz w:val="24"/>
          <w:szCs w:val="24"/>
        </w:rPr>
      </w:pPr>
      <w:r w:rsidRPr="00E968FD">
        <w:rPr>
          <w:rFonts w:ascii="Times New Roman" w:hAnsi="Times New Roman" w:cs="Times New Roman"/>
          <w:sz w:val="24"/>
          <w:szCs w:val="24"/>
        </w:rPr>
        <w:t>"Shape" delivers an electrical pulse will have the effect, or the behavior of the excited nerve. Nerve membranes generally respond to rapid changes in the voltage and adjust to the slowly varying voltages.</w:t>
      </w:r>
    </w:p>
    <w:p w:rsidR="00676CC3" w:rsidRPr="00E968FD" w:rsidRDefault="00676CC3" w:rsidP="00676CC3">
      <w:pPr>
        <w:shd w:val="clear" w:color="auto" w:fill="FFFFFF"/>
        <w:spacing w:line="360" w:lineRule="auto"/>
        <w:ind w:right="5" w:firstLine="567"/>
        <w:jc w:val="both"/>
        <w:rPr>
          <w:rFonts w:ascii="Times New Roman" w:hAnsi="Times New Roman" w:cs="Times New Roman"/>
          <w:sz w:val="24"/>
          <w:szCs w:val="24"/>
        </w:rPr>
      </w:pPr>
      <w:r w:rsidRPr="00E968FD">
        <w:rPr>
          <w:rFonts w:ascii="Times New Roman" w:hAnsi="Times New Roman" w:cs="Times New Roman"/>
          <w:sz w:val="24"/>
          <w:szCs w:val="24"/>
        </w:rPr>
        <w:t>Pulses in the bottom row illustrate several other issues. First, the duration of the rectangular pulse (bottom left) will initiate depolarization of the initial growth or action potential in the steady state (no change of the applied voltage), but further possible action at the "far end" of the pulses (due to the rapid change of the applied voltage - it just happens to be in the opposite direction). This assumes, of course, that the time between the initial increase in pulse and fall more refractory periods for this nerve.</w:t>
      </w:r>
    </w:p>
    <w:p w:rsidR="00676CC3" w:rsidRPr="00E968FD" w:rsidRDefault="00676CC3" w:rsidP="00676CC3">
      <w:pPr>
        <w:shd w:val="clear" w:color="auto" w:fill="FFFFFF"/>
        <w:spacing w:line="360" w:lineRule="auto"/>
        <w:ind w:right="5" w:firstLine="567"/>
        <w:jc w:val="both"/>
        <w:rPr>
          <w:rFonts w:ascii="Times New Roman" w:hAnsi="Times New Roman" w:cs="Times New Roman"/>
          <w:sz w:val="24"/>
          <w:szCs w:val="24"/>
        </w:rPr>
      </w:pPr>
      <w:r w:rsidRPr="00E968FD">
        <w:rPr>
          <w:rFonts w:ascii="Times New Roman" w:hAnsi="Times New Roman" w:cs="Times New Roman"/>
          <w:sz w:val="24"/>
          <w:szCs w:val="24"/>
        </w:rPr>
        <w:t xml:space="preserve">Somewhat odd pulses (bottom right corner) is a hybrid switching type with slow growth (and therefore no action potential), stable phase (potential actions), and the rapid decline (action potential idea) - it is not something that we will use clinically, I simply illustrates the </w:t>
      </w:r>
      <w:proofErr w:type="gramStart"/>
      <w:r w:rsidRPr="00E968FD">
        <w:rPr>
          <w:rFonts w:ascii="Times New Roman" w:hAnsi="Times New Roman" w:cs="Times New Roman"/>
          <w:sz w:val="24"/>
          <w:szCs w:val="24"/>
        </w:rPr>
        <w:t>point ..</w:t>
      </w:r>
      <w:proofErr w:type="gramEnd"/>
    </w:p>
    <w:p w:rsidR="00676CC3" w:rsidRPr="00E968FD" w:rsidRDefault="00676CC3" w:rsidP="00676CC3">
      <w:pPr>
        <w:shd w:val="clear" w:color="auto" w:fill="FFFFFF"/>
        <w:spacing w:line="360" w:lineRule="auto"/>
        <w:ind w:right="5" w:firstLine="567"/>
        <w:jc w:val="both"/>
        <w:rPr>
          <w:rFonts w:ascii="Times New Roman" w:hAnsi="Times New Roman" w:cs="Times New Roman"/>
          <w:sz w:val="24"/>
          <w:szCs w:val="24"/>
        </w:rPr>
      </w:pPr>
      <w:r w:rsidRPr="00E968FD">
        <w:rPr>
          <w:rFonts w:ascii="Times New Roman" w:hAnsi="Times New Roman" w:cs="Times New Roman"/>
          <w:sz w:val="24"/>
          <w:szCs w:val="24"/>
        </w:rPr>
        <w:t>You can look at any number of combinations, but the basis of the question is that for normal nerve itself, this rate of change of the applied voltage (V), which is the main (but not only) the determinant of whether the nerves will fire or not.</w:t>
      </w:r>
    </w:p>
    <w:p w:rsidR="00676CC3" w:rsidRPr="00E968FD" w:rsidRDefault="00676CC3" w:rsidP="00676CC3">
      <w:pPr>
        <w:shd w:val="clear" w:color="auto" w:fill="FFFFFF"/>
        <w:spacing w:line="360" w:lineRule="auto"/>
        <w:ind w:right="5" w:firstLine="567"/>
        <w:jc w:val="both"/>
        <w:rPr>
          <w:rFonts w:ascii="Times New Roman" w:hAnsi="Times New Roman" w:cs="Times New Roman"/>
          <w:sz w:val="24"/>
          <w:szCs w:val="24"/>
        </w:rPr>
      </w:pPr>
    </w:p>
    <w:p w:rsidR="00676CC3" w:rsidRDefault="00676CC3" w:rsidP="00676CC3">
      <w:pPr>
        <w:shd w:val="clear" w:color="auto" w:fill="FFFFFF"/>
        <w:spacing w:before="106" w:after="379" w:line="360" w:lineRule="auto"/>
        <w:ind w:firstLine="567"/>
        <w:rPr>
          <w:rFonts w:ascii="Times New Roman" w:hAnsi="Times New Roman" w:cs="Times New Roman"/>
          <w:color w:val="000000"/>
          <w:spacing w:val="-2"/>
        </w:rPr>
      </w:pPr>
    </w:p>
    <w:p w:rsidR="00676CC3" w:rsidRPr="00DD3D9C" w:rsidRDefault="00676CC3" w:rsidP="00676CC3">
      <w:pPr>
        <w:shd w:val="clear" w:color="auto" w:fill="FFFFFF"/>
        <w:spacing w:before="106" w:after="379" w:line="360" w:lineRule="auto"/>
        <w:ind w:firstLine="567"/>
        <w:jc w:val="center"/>
        <w:rPr>
          <w:rFonts w:ascii="Times New Roman" w:hAnsi="Times New Roman" w:cs="Times New Roman"/>
          <w:b/>
          <w:bCs/>
          <w:color w:val="000000"/>
          <w:spacing w:val="-2"/>
          <w:u w:val="single"/>
        </w:rPr>
        <w:sectPr w:rsidR="00676CC3" w:rsidRPr="00DD3D9C">
          <w:type w:val="continuous"/>
          <w:pgSz w:w="11909" w:h="16834"/>
          <w:pgMar w:top="1344" w:right="909" w:bottom="360" w:left="910" w:header="708" w:footer="708" w:gutter="0"/>
          <w:cols w:space="60"/>
          <w:noEndnote/>
        </w:sectPr>
      </w:pPr>
      <w:r>
        <w:rPr>
          <w:rFonts w:ascii="Times New Roman" w:hAnsi="Times New Roman" w:cs="Times New Roman"/>
          <w:b/>
          <w:bCs/>
          <w:color w:val="000000"/>
          <w:spacing w:val="-2"/>
          <w:u w:val="single"/>
        </w:rPr>
        <w:t>FINISH</w:t>
      </w:r>
    </w:p>
    <w:p w:rsidR="00676CC3" w:rsidRPr="00F049D0" w:rsidRDefault="00676CC3" w:rsidP="00676CC3">
      <w:pPr>
        <w:rPr>
          <w:rFonts w:asciiTheme="majorBidi" w:hAnsiTheme="majorBidi" w:cstheme="majorBidi"/>
          <w:b/>
          <w:bCs/>
          <w:sz w:val="28"/>
          <w:szCs w:val="28"/>
        </w:rPr>
      </w:pPr>
      <w:r w:rsidRPr="00F049D0">
        <w:rPr>
          <w:rFonts w:asciiTheme="majorBidi" w:hAnsiTheme="majorBidi" w:cstheme="majorBidi"/>
          <w:b/>
          <w:bCs/>
          <w:sz w:val="28"/>
          <w:szCs w:val="28"/>
        </w:rPr>
        <w:lastRenderedPageBreak/>
        <w:t>References</w:t>
      </w:r>
    </w:p>
    <w:p w:rsidR="00676CC3" w:rsidRPr="00F049D0" w:rsidRDefault="00676CC3" w:rsidP="00676CC3">
      <w:pPr>
        <w:rPr>
          <w:rFonts w:asciiTheme="majorBidi" w:hAnsiTheme="majorBidi" w:cstheme="majorBidi"/>
          <w:sz w:val="24"/>
          <w:szCs w:val="24"/>
        </w:rPr>
      </w:pP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http://en.wikipedia.org/wiki/Human_anatomy</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 xml:space="preserve">Google Pictures // </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http://biomed.engr.sc.edu/bme_lab/lab%20reports/29)%20BioPotential%20Basics.pdf</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http://www.youtube.com/watch?v=RwBG2L1WBFE</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http://www.ivy-rose.co.uk/HumanBody/Muscles/Muscle_Structure.php</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http://en.wikipedia.org/wiki/Electrical_muscle_stimulation</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http://speedendurance.com/2011/11/23/ems-nmes-electrical-muscle-stimulation-benefits/</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http://www.google.ps/search?q=Electrical+Muscle+Stimulation&amp;hl=ar&amp;tbo=u&amp;tbm=isch&amp;source=univ&amp;sa=X&amp;ei=tin3UMLONo_DtAb3m4CYBQ&amp;ved=0CFYQsAQ&amp;biw=1366&amp;bih=597</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http://www.dentistrytoday.info/content/tens-trans-cutaneous-electrical-nerve-stimulation</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http://electroschematics.com/2083/electronic-muscle-stimulator/</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http://www.redcircuits.com/Page42.htm</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http://www.frankshospitalworkshop.com/equipment/documents/electrotherapy/wikipedia/Electrical_muscle_stimulation.pdf</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http://www.electrotherapy.org/downloads/Modalities/Current%20Concepts%20in%20Electrical%20Stimulation%20may%202010.pdf</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http://www.articlesbase.com/health-articles/electrical-muscle-stimulation-and-its-functions-2151808.html</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http://www.hindawi.com/journals/ccrp/2012/432752/</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http://kirkham.tamu.edu/426Docs/Electrical%20Muscle%20Stimulation.pdf</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http://speedendurance.com/2011/11/23/ems-nmes-electrical-muscle-stimulation-benefits/</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https://wiki.engr.illinois.edu/pages/viewpage.action?pageId=49747069</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http://www.wisegeek.com/what-is-electrical-muscle-stimulation.htm</w:t>
      </w:r>
    </w:p>
    <w:p w:rsidR="00676CC3" w:rsidRPr="00F049D0" w:rsidRDefault="00676CC3" w:rsidP="00676CC3">
      <w:pPr>
        <w:rPr>
          <w:rFonts w:asciiTheme="majorBidi" w:hAnsiTheme="majorBidi" w:cstheme="majorBidi"/>
          <w:sz w:val="24"/>
          <w:szCs w:val="24"/>
        </w:rPr>
      </w:pPr>
      <w:r w:rsidRPr="00F049D0">
        <w:rPr>
          <w:rFonts w:asciiTheme="majorBidi" w:hAnsiTheme="majorBidi" w:cstheme="majorBidi"/>
          <w:sz w:val="24"/>
          <w:szCs w:val="24"/>
        </w:rPr>
        <w:t>http://www.tens-store.com/ems/BodyStim.htm</w:t>
      </w:r>
    </w:p>
    <w:p w:rsidR="00676CC3" w:rsidRPr="00F049D0" w:rsidRDefault="00676CC3" w:rsidP="00676CC3">
      <w:pPr>
        <w:rPr>
          <w:rFonts w:asciiTheme="majorBidi" w:hAnsiTheme="majorBidi" w:cstheme="majorBidi"/>
          <w:sz w:val="24"/>
          <w:szCs w:val="24"/>
        </w:rPr>
      </w:pPr>
    </w:p>
    <w:p w:rsidR="00676CC3" w:rsidRPr="00676CC3" w:rsidRDefault="00676CC3" w:rsidP="00676CC3">
      <w:pPr>
        <w:pStyle w:val="NormalWeb"/>
        <w:rPr>
          <w:rFonts w:asciiTheme="majorBidi" w:hAnsiTheme="majorBidi" w:cstheme="majorBidi"/>
          <w:sz w:val="28"/>
          <w:szCs w:val="28"/>
        </w:rPr>
      </w:pPr>
    </w:p>
    <w:sectPr w:rsidR="00676CC3" w:rsidRPr="00676C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1E4A"/>
    <w:multiLevelType w:val="multilevel"/>
    <w:tmpl w:val="7A94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845B16"/>
    <w:multiLevelType w:val="multilevel"/>
    <w:tmpl w:val="4B1A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A6915"/>
    <w:multiLevelType w:val="singleLevel"/>
    <w:tmpl w:val="2C88CD8C"/>
    <w:lvl w:ilvl="0">
      <w:start w:val="7"/>
      <w:numFmt w:val="decimal"/>
      <w:lvlText w:val="18.%1"/>
      <w:legacy w:legacy="1" w:legacySpace="0" w:legacyIndent="394"/>
      <w:lvlJc w:val="left"/>
      <w:rPr>
        <w:rFonts w:ascii="Times New Roman" w:hAnsi="Times New Roman" w:cs="Times New Roman" w:hint="default"/>
      </w:rPr>
    </w:lvl>
  </w:abstractNum>
  <w:abstractNum w:abstractNumId="3">
    <w:nsid w:val="0E504666"/>
    <w:multiLevelType w:val="singleLevel"/>
    <w:tmpl w:val="02A48C62"/>
    <w:lvl w:ilvl="0">
      <w:start w:val="1"/>
      <w:numFmt w:val="decimal"/>
      <w:lvlText w:val="%1."/>
      <w:legacy w:legacy="1" w:legacySpace="0" w:legacyIndent="197"/>
      <w:lvlJc w:val="left"/>
      <w:rPr>
        <w:rFonts w:ascii="Times New Roman" w:hAnsi="Times New Roman" w:cs="Times New Roman" w:hint="default"/>
      </w:rPr>
    </w:lvl>
  </w:abstractNum>
  <w:abstractNum w:abstractNumId="4">
    <w:nsid w:val="0F590C0D"/>
    <w:multiLevelType w:val="multilevel"/>
    <w:tmpl w:val="0852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6F273A"/>
    <w:multiLevelType w:val="singleLevel"/>
    <w:tmpl w:val="3AEAAF7E"/>
    <w:lvl w:ilvl="0">
      <w:start w:val="1"/>
      <w:numFmt w:val="decimal"/>
      <w:lvlText w:val="58.%1"/>
      <w:legacy w:legacy="1" w:legacySpace="0" w:legacyIndent="399"/>
      <w:lvlJc w:val="left"/>
      <w:rPr>
        <w:rFonts w:ascii="Times New Roman" w:hAnsi="Times New Roman" w:cs="Times New Roman" w:hint="default"/>
      </w:rPr>
    </w:lvl>
  </w:abstractNum>
  <w:abstractNum w:abstractNumId="6">
    <w:nsid w:val="112C6911"/>
    <w:multiLevelType w:val="singleLevel"/>
    <w:tmpl w:val="1C60F660"/>
    <w:lvl w:ilvl="0">
      <w:start w:val="7"/>
      <w:numFmt w:val="decimal"/>
      <w:lvlText w:val="57.%1"/>
      <w:legacy w:legacy="1" w:legacySpace="0" w:legacyIndent="394"/>
      <w:lvlJc w:val="left"/>
      <w:rPr>
        <w:rFonts w:ascii="Times New Roman" w:hAnsi="Times New Roman" w:cs="Times New Roman" w:hint="default"/>
      </w:rPr>
    </w:lvl>
  </w:abstractNum>
  <w:abstractNum w:abstractNumId="7">
    <w:nsid w:val="15FF01D3"/>
    <w:multiLevelType w:val="multilevel"/>
    <w:tmpl w:val="3ED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9C728C"/>
    <w:multiLevelType w:val="hybridMultilevel"/>
    <w:tmpl w:val="75281BF2"/>
    <w:lvl w:ilvl="0" w:tplc="62F0F8C4">
      <w:start w:val="1"/>
      <w:numFmt w:val="bullet"/>
      <w:lvlText w:val=""/>
      <w:lvlJc w:val="left"/>
      <w:pPr>
        <w:tabs>
          <w:tab w:val="num" w:pos="720"/>
        </w:tabs>
        <w:ind w:left="720" w:hanging="360"/>
      </w:pPr>
      <w:rPr>
        <w:rFonts w:ascii="Wingdings 2" w:hAnsi="Wingdings 2" w:hint="default"/>
      </w:rPr>
    </w:lvl>
    <w:lvl w:ilvl="1" w:tplc="22183C8E" w:tentative="1">
      <w:start w:val="1"/>
      <w:numFmt w:val="bullet"/>
      <w:lvlText w:val=""/>
      <w:lvlJc w:val="left"/>
      <w:pPr>
        <w:tabs>
          <w:tab w:val="num" w:pos="1440"/>
        </w:tabs>
        <w:ind w:left="1440" w:hanging="360"/>
      </w:pPr>
      <w:rPr>
        <w:rFonts w:ascii="Wingdings 2" w:hAnsi="Wingdings 2" w:hint="default"/>
      </w:rPr>
    </w:lvl>
    <w:lvl w:ilvl="2" w:tplc="8E0002B8" w:tentative="1">
      <w:start w:val="1"/>
      <w:numFmt w:val="bullet"/>
      <w:lvlText w:val=""/>
      <w:lvlJc w:val="left"/>
      <w:pPr>
        <w:tabs>
          <w:tab w:val="num" w:pos="2160"/>
        </w:tabs>
        <w:ind w:left="2160" w:hanging="360"/>
      </w:pPr>
      <w:rPr>
        <w:rFonts w:ascii="Wingdings 2" w:hAnsi="Wingdings 2" w:hint="default"/>
      </w:rPr>
    </w:lvl>
    <w:lvl w:ilvl="3" w:tplc="A21A2D72" w:tentative="1">
      <w:start w:val="1"/>
      <w:numFmt w:val="bullet"/>
      <w:lvlText w:val=""/>
      <w:lvlJc w:val="left"/>
      <w:pPr>
        <w:tabs>
          <w:tab w:val="num" w:pos="2880"/>
        </w:tabs>
        <w:ind w:left="2880" w:hanging="360"/>
      </w:pPr>
      <w:rPr>
        <w:rFonts w:ascii="Wingdings 2" w:hAnsi="Wingdings 2" w:hint="default"/>
      </w:rPr>
    </w:lvl>
    <w:lvl w:ilvl="4" w:tplc="EE3C1D2E" w:tentative="1">
      <w:start w:val="1"/>
      <w:numFmt w:val="bullet"/>
      <w:lvlText w:val=""/>
      <w:lvlJc w:val="left"/>
      <w:pPr>
        <w:tabs>
          <w:tab w:val="num" w:pos="3600"/>
        </w:tabs>
        <w:ind w:left="3600" w:hanging="360"/>
      </w:pPr>
      <w:rPr>
        <w:rFonts w:ascii="Wingdings 2" w:hAnsi="Wingdings 2" w:hint="default"/>
      </w:rPr>
    </w:lvl>
    <w:lvl w:ilvl="5" w:tplc="F2A65AC8" w:tentative="1">
      <w:start w:val="1"/>
      <w:numFmt w:val="bullet"/>
      <w:lvlText w:val=""/>
      <w:lvlJc w:val="left"/>
      <w:pPr>
        <w:tabs>
          <w:tab w:val="num" w:pos="4320"/>
        </w:tabs>
        <w:ind w:left="4320" w:hanging="360"/>
      </w:pPr>
      <w:rPr>
        <w:rFonts w:ascii="Wingdings 2" w:hAnsi="Wingdings 2" w:hint="default"/>
      </w:rPr>
    </w:lvl>
    <w:lvl w:ilvl="6" w:tplc="0BCC1094" w:tentative="1">
      <w:start w:val="1"/>
      <w:numFmt w:val="bullet"/>
      <w:lvlText w:val=""/>
      <w:lvlJc w:val="left"/>
      <w:pPr>
        <w:tabs>
          <w:tab w:val="num" w:pos="5040"/>
        </w:tabs>
        <w:ind w:left="5040" w:hanging="360"/>
      </w:pPr>
      <w:rPr>
        <w:rFonts w:ascii="Wingdings 2" w:hAnsi="Wingdings 2" w:hint="default"/>
      </w:rPr>
    </w:lvl>
    <w:lvl w:ilvl="7" w:tplc="7D106648" w:tentative="1">
      <w:start w:val="1"/>
      <w:numFmt w:val="bullet"/>
      <w:lvlText w:val=""/>
      <w:lvlJc w:val="left"/>
      <w:pPr>
        <w:tabs>
          <w:tab w:val="num" w:pos="5760"/>
        </w:tabs>
        <w:ind w:left="5760" w:hanging="360"/>
      </w:pPr>
      <w:rPr>
        <w:rFonts w:ascii="Wingdings 2" w:hAnsi="Wingdings 2" w:hint="default"/>
      </w:rPr>
    </w:lvl>
    <w:lvl w:ilvl="8" w:tplc="4D58AAF0" w:tentative="1">
      <w:start w:val="1"/>
      <w:numFmt w:val="bullet"/>
      <w:lvlText w:val=""/>
      <w:lvlJc w:val="left"/>
      <w:pPr>
        <w:tabs>
          <w:tab w:val="num" w:pos="6480"/>
        </w:tabs>
        <w:ind w:left="6480" w:hanging="360"/>
      </w:pPr>
      <w:rPr>
        <w:rFonts w:ascii="Wingdings 2" w:hAnsi="Wingdings 2" w:hint="default"/>
      </w:rPr>
    </w:lvl>
  </w:abstractNum>
  <w:abstractNum w:abstractNumId="9">
    <w:nsid w:val="1D157595"/>
    <w:multiLevelType w:val="multilevel"/>
    <w:tmpl w:val="53E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A42EB6"/>
    <w:multiLevelType w:val="hybridMultilevel"/>
    <w:tmpl w:val="8D206B6C"/>
    <w:lvl w:ilvl="0" w:tplc="7F1E012C">
      <w:start w:val="1"/>
      <w:numFmt w:val="bullet"/>
      <w:lvlText w:val=""/>
      <w:lvlJc w:val="left"/>
      <w:pPr>
        <w:tabs>
          <w:tab w:val="num" w:pos="720"/>
        </w:tabs>
        <w:ind w:left="720" w:hanging="360"/>
      </w:pPr>
      <w:rPr>
        <w:rFonts w:ascii="Wingdings 2" w:hAnsi="Wingdings 2" w:hint="default"/>
      </w:rPr>
    </w:lvl>
    <w:lvl w:ilvl="1" w:tplc="684A7DC0" w:tentative="1">
      <w:start w:val="1"/>
      <w:numFmt w:val="bullet"/>
      <w:lvlText w:val=""/>
      <w:lvlJc w:val="left"/>
      <w:pPr>
        <w:tabs>
          <w:tab w:val="num" w:pos="1440"/>
        </w:tabs>
        <w:ind w:left="1440" w:hanging="360"/>
      </w:pPr>
      <w:rPr>
        <w:rFonts w:ascii="Wingdings 2" w:hAnsi="Wingdings 2" w:hint="default"/>
      </w:rPr>
    </w:lvl>
    <w:lvl w:ilvl="2" w:tplc="B6125BAE" w:tentative="1">
      <w:start w:val="1"/>
      <w:numFmt w:val="bullet"/>
      <w:lvlText w:val=""/>
      <w:lvlJc w:val="left"/>
      <w:pPr>
        <w:tabs>
          <w:tab w:val="num" w:pos="2160"/>
        </w:tabs>
        <w:ind w:left="2160" w:hanging="360"/>
      </w:pPr>
      <w:rPr>
        <w:rFonts w:ascii="Wingdings 2" w:hAnsi="Wingdings 2" w:hint="default"/>
      </w:rPr>
    </w:lvl>
    <w:lvl w:ilvl="3" w:tplc="83AAAADC" w:tentative="1">
      <w:start w:val="1"/>
      <w:numFmt w:val="bullet"/>
      <w:lvlText w:val=""/>
      <w:lvlJc w:val="left"/>
      <w:pPr>
        <w:tabs>
          <w:tab w:val="num" w:pos="2880"/>
        </w:tabs>
        <w:ind w:left="2880" w:hanging="360"/>
      </w:pPr>
      <w:rPr>
        <w:rFonts w:ascii="Wingdings 2" w:hAnsi="Wingdings 2" w:hint="default"/>
      </w:rPr>
    </w:lvl>
    <w:lvl w:ilvl="4" w:tplc="41BE91E4" w:tentative="1">
      <w:start w:val="1"/>
      <w:numFmt w:val="bullet"/>
      <w:lvlText w:val=""/>
      <w:lvlJc w:val="left"/>
      <w:pPr>
        <w:tabs>
          <w:tab w:val="num" w:pos="3600"/>
        </w:tabs>
        <w:ind w:left="3600" w:hanging="360"/>
      </w:pPr>
      <w:rPr>
        <w:rFonts w:ascii="Wingdings 2" w:hAnsi="Wingdings 2" w:hint="default"/>
      </w:rPr>
    </w:lvl>
    <w:lvl w:ilvl="5" w:tplc="64CC7416" w:tentative="1">
      <w:start w:val="1"/>
      <w:numFmt w:val="bullet"/>
      <w:lvlText w:val=""/>
      <w:lvlJc w:val="left"/>
      <w:pPr>
        <w:tabs>
          <w:tab w:val="num" w:pos="4320"/>
        </w:tabs>
        <w:ind w:left="4320" w:hanging="360"/>
      </w:pPr>
      <w:rPr>
        <w:rFonts w:ascii="Wingdings 2" w:hAnsi="Wingdings 2" w:hint="default"/>
      </w:rPr>
    </w:lvl>
    <w:lvl w:ilvl="6" w:tplc="F63020E4" w:tentative="1">
      <w:start w:val="1"/>
      <w:numFmt w:val="bullet"/>
      <w:lvlText w:val=""/>
      <w:lvlJc w:val="left"/>
      <w:pPr>
        <w:tabs>
          <w:tab w:val="num" w:pos="5040"/>
        </w:tabs>
        <w:ind w:left="5040" w:hanging="360"/>
      </w:pPr>
      <w:rPr>
        <w:rFonts w:ascii="Wingdings 2" w:hAnsi="Wingdings 2" w:hint="default"/>
      </w:rPr>
    </w:lvl>
    <w:lvl w:ilvl="7" w:tplc="0CBCDDD2" w:tentative="1">
      <w:start w:val="1"/>
      <w:numFmt w:val="bullet"/>
      <w:lvlText w:val=""/>
      <w:lvlJc w:val="left"/>
      <w:pPr>
        <w:tabs>
          <w:tab w:val="num" w:pos="5760"/>
        </w:tabs>
        <w:ind w:left="5760" w:hanging="360"/>
      </w:pPr>
      <w:rPr>
        <w:rFonts w:ascii="Wingdings 2" w:hAnsi="Wingdings 2" w:hint="default"/>
      </w:rPr>
    </w:lvl>
    <w:lvl w:ilvl="8" w:tplc="3E826BDE" w:tentative="1">
      <w:start w:val="1"/>
      <w:numFmt w:val="bullet"/>
      <w:lvlText w:val=""/>
      <w:lvlJc w:val="left"/>
      <w:pPr>
        <w:tabs>
          <w:tab w:val="num" w:pos="6480"/>
        </w:tabs>
        <w:ind w:left="6480" w:hanging="360"/>
      </w:pPr>
      <w:rPr>
        <w:rFonts w:ascii="Wingdings 2" w:hAnsi="Wingdings 2" w:hint="default"/>
      </w:rPr>
    </w:lvl>
  </w:abstractNum>
  <w:abstractNum w:abstractNumId="11">
    <w:nsid w:val="26BA6BB7"/>
    <w:multiLevelType w:val="multilevel"/>
    <w:tmpl w:val="0FCE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646EF"/>
    <w:multiLevelType w:val="singleLevel"/>
    <w:tmpl w:val="EAFE9546"/>
    <w:lvl w:ilvl="0">
      <w:start w:val="1"/>
      <w:numFmt w:val="decimal"/>
      <w:lvlText w:val="20.%1"/>
      <w:legacy w:legacy="1" w:legacySpace="0" w:legacyIndent="399"/>
      <w:lvlJc w:val="left"/>
      <w:rPr>
        <w:rFonts w:ascii="Times New Roman" w:hAnsi="Times New Roman" w:cs="Times New Roman" w:hint="default"/>
      </w:rPr>
    </w:lvl>
  </w:abstractNum>
  <w:abstractNum w:abstractNumId="13">
    <w:nsid w:val="315C4731"/>
    <w:multiLevelType w:val="multilevel"/>
    <w:tmpl w:val="C45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2728CA"/>
    <w:multiLevelType w:val="hybridMultilevel"/>
    <w:tmpl w:val="ED7409BE"/>
    <w:lvl w:ilvl="0" w:tplc="0D7461FE">
      <w:start w:val="1"/>
      <w:numFmt w:val="bullet"/>
      <w:lvlText w:val=""/>
      <w:lvlJc w:val="left"/>
      <w:pPr>
        <w:tabs>
          <w:tab w:val="num" w:pos="720"/>
        </w:tabs>
        <w:ind w:left="720" w:hanging="360"/>
      </w:pPr>
      <w:rPr>
        <w:rFonts w:ascii="Wingdings 2" w:hAnsi="Wingdings 2" w:hint="default"/>
      </w:rPr>
    </w:lvl>
    <w:lvl w:ilvl="1" w:tplc="E7CE5B96" w:tentative="1">
      <w:start w:val="1"/>
      <w:numFmt w:val="bullet"/>
      <w:lvlText w:val=""/>
      <w:lvlJc w:val="left"/>
      <w:pPr>
        <w:tabs>
          <w:tab w:val="num" w:pos="1440"/>
        </w:tabs>
        <w:ind w:left="1440" w:hanging="360"/>
      </w:pPr>
      <w:rPr>
        <w:rFonts w:ascii="Wingdings 2" w:hAnsi="Wingdings 2" w:hint="default"/>
      </w:rPr>
    </w:lvl>
    <w:lvl w:ilvl="2" w:tplc="DCD8EE38" w:tentative="1">
      <w:start w:val="1"/>
      <w:numFmt w:val="bullet"/>
      <w:lvlText w:val=""/>
      <w:lvlJc w:val="left"/>
      <w:pPr>
        <w:tabs>
          <w:tab w:val="num" w:pos="2160"/>
        </w:tabs>
        <w:ind w:left="2160" w:hanging="360"/>
      </w:pPr>
      <w:rPr>
        <w:rFonts w:ascii="Wingdings 2" w:hAnsi="Wingdings 2" w:hint="default"/>
      </w:rPr>
    </w:lvl>
    <w:lvl w:ilvl="3" w:tplc="5EAC799C" w:tentative="1">
      <w:start w:val="1"/>
      <w:numFmt w:val="bullet"/>
      <w:lvlText w:val=""/>
      <w:lvlJc w:val="left"/>
      <w:pPr>
        <w:tabs>
          <w:tab w:val="num" w:pos="2880"/>
        </w:tabs>
        <w:ind w:left="2880" w:hanging="360"/>
      </w:pPr>
      <w:rPr>
        <w:rFonts w:ascii="Wingdings 2" w:hAnsi="Wingdings 2" w:hint="default"/>
      </w:rPr>
    </w:lvl>
    <w:lvl w:ilvl="4" w:tplc="C66827BE" w:tentative="1">
      <w:start w:val="1"/>
      <w:numFmt w:val="bullet"/>
      <w:lvlText w:val=""/>
      <w:lvlJc w:val="left"/>
      <w:pPr>
        <w:tabs>
          <w:tab w:val="num" w:pos="3600"/>
        </w:tabs>
        <w:ind w:left="3600" w:hanging="360"/>
      </w:pPr>
      <w:rPr>
        <w:rFonts w:ascii="Wingdings 2" w:hAnsi="Wingdings 2" w:hint="default"/>
      </w:rPr>
    </w:lvl>
    <w:lvl w:ilvl="5" w:tplc="E74A8DF2" w:tentative="1">
      <w:start w:val="1"/>
      <w:numFmt w:val="bullet"/>
      <w:lvlText w:val=""/>
      <w:lvlJc w:val="left"/>
      <w:pPr>
        <w:tabs>
          <w:tab w:val="num" w:pos="4320"/>
        </w:tabs>
        <w:ind w:left="4320" w:hanging="360"/>
      </w:pPr>
      <w:rPr>
        <w:rFonts w:ascii="Wingdings 2" w:hAnsi="Wingdings 2" w:hint="default"/>
      </w:rPr>
    </w:lvl>
    <w:lvl w:ilvl="6" w:tplc="ECB22058" w:tentative="1">
      <w:start w:val="1"/>
      <w:numFmt w:val="bullet"/>
      <w:lvlText w:val=""/>
      <w:lvlJc w:val="left"/>
      <w:pPr>
        <w:tabs>
          <w:tab w:val="num" w:pos="5040"/>
        </w:tabs>
        <w:ind w:left="5040" w:hanging="360"/>
      </w:pPr>
      <w:rPr>
        <w:rFonts w:ascii="Wingdings 2" w:hAnsi="Wingdings 2" w:hint="default"/>
      </w:rPr>
    </w:lvl>
    <w:lvl w:ilvl="7" w:tplc="39D04D9A" w:tentative="1">
      <w:start w:val="1"/>
      <w:numFmt w:val="bullet"/>
      <w:lvlText w:val=""/>
      <w:lvlJc w:val="left"/>
      <w:pPr>
        <w:tabs>
          <w:tab w:val="num" w:pos="5760"/>
        </w:tabs>
        <w:ind w:left="5760" w:hanging="360"/>
      </w:pPr>
      <w:rPr>
        <w:rFonts w:ascii="Wingdings 2" w:hAnsi="Wingdings 2" w:hint="default"/>
      </w:rPr>
    </w:lvl>
    <w:lvl w:ilvl="8" w:tplc="71D8C6DA" w:tentative="1">
      <w:start w:val="1"/>
      <w:numFmt w:val="bullet"/>
      <w:lvlText w:val=""/>
      <w:lvlJc w:val="left"/>
      <w:pPr>
        <w:tabs>
          <w:tab w:val="num" w:pos="6480"/>
        </w:tabs>
        <w:ind w:left="6480" w:hanging="360"/>
      </w:pPr>
      <w:rPr>
        <w:rFonts w:ascii="Wingdings 2" w:hAnsi="Wingdings 2" w:hint="default"/>
      </w:rPr>
    </w:lvl>
  </w:abstractNum>
  <w:abstractNum w:abstractNumId="15">
    <w:nsid w:val="33DC3AE4"/>
    <w:multiLevelType w:val="singleLevel"/>
    <w:tmpl w:val="0964A810"/>
    <w:lvl w:ilvl="0">
      <w:start w:val="8"/>
      <w:numFmt w:val="decimal"/>
      <w:lvlText w:val="72.%1"/>
      <w:legacy w:legacy="1" w:legacySpace="0" w:legacyIndent="398"/>
      <w:lvlJc w:val="left"/>
      <w:rPr>
        <w:rFonts w:ascii="Times New Roman" w:hAnsi="Times New Roman" w:cs="Times New Roman" w:hint="default"/>
      </w:rPr>
    </w:lvl>
  </w:abstractNum>
  <w:abstractNum w:abstractNumId="16">
    <w:nsid w:val="34294A6A"/>
    <w:multiLevelType w:val="hybridMultilevel"/>
    <w:tmpl w:val="FB86F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8B35C79"/>
    <w:multiLevelType w:val="multilevel"/>
    <w:tmpl w:val="BB70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D777D2"/>
    <w:multiLevelType w:val="multilevel"/>
    <w:tmpl w:val="113C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4A103D"/>
    <w:multiLevelType w:val="multilevel"/>
    <w:tmpl w:val="71CE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D8757E"/>
    <w:multiLevelType w:val="multilevel"/>
    <w:tmpl w:val="6D5A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0E0CC0"/>
    <w:multiLevelType w:val="hybridMultilevel"/>
    <w:tmpl w:val="C1509C88"/>
    <w:lvl w:ilvl="0" w:tplc="ABC0741E">
      <w:start w:val="1"/>
      <w:numFmt w:val="bullet"/>
      <w:lvlText w:val=""/>
      <w:lvlJc w:val="left"/>
      <w:pPr>
        <w:tabs>
          <w:tab w:val="num" w:pos="720"/>
        </w:tabs>
        <w:ind w:left="720" w:hanging="360"/>
      </w:pPr>
      <w:rPr>
        <w:rFonts w:ascii="Wingdings 2" w:hAnsi="Wingdings 2" w:hint="default"/>
      </w:rPr>
    </w:lvl>
    <w:lvl w:ilvl="1" w:tplc="1466DA7C" w:tentative="1">
      <w:start w:val="1"/>
      <w:numFmt w:val="bullet"/>
      <w:lvlText w:val=""/>
      <w:lvlJc w:val="left"/>
      <w:pPr>
        <w:tabs>
          <w:tab w:val="num" w:pos="1440"/>
        </w:tabs>
        <w:ind w:left="1440" w:hanging="360"/>
      </w:pPr>
      <w:rPr>
        <w:rFonts w:ascii="Wingdings 2" w:hAnsi="Wingdings 2" w:hint="default"/>
      </w:rPr>
    </w:lvl>
    <w:lvl w:ilvl="2" w:tplc="5ACA61FA" w:tentative="1">
      <w:start w:val="1"/>
      <w:numFmt w:val="bullet"/>
      <w:lvlText w:val=""/>
      <w:lvlJc w:val="left"/>
      <w:pPr>
        <w:tabs>
          <w:tab w:val="num" w:pos="2160"/>
        </w:tabs>
        <w:ind w:left="2160" w:hanging="360"/>
      </w:pPr>
      <w:rPr>
        <w:rFonts w:ascii="Wingdings 2" w:hAnsi="Wingdings 2" w:hint="default"/>
      </w:rPr>
    </w:lvl>
    <w:lvl w:ilvl="3" w:tplc="4BF0B4D0" w:tentative="1">
      <w:start w:val="1"/>
      <w:numFmt w:val="bullet"/>
      <w:lvlText w:val=""/>
      <w:lvlJc w:val="left"/>
      <w:pPr>
        <w:tabs>
          <w:tab w:val="num" w:pos="2880"/>
        </w:tabs>
        <w:ind w:left="2880" w:hanging="360"/>
      </w:pPr>
      <w:rPr>
        <w:rFonts w:ascii="Wingdings 2" w:hAnsi="Wingdings 2" w:hint="default"/>
      </w:rPr>
    </w:lvl>
    <w:lvl w:ilvl="4" w:tplc="00AC05DC" w:tentative="1">
      <w:start w:val="1"/>
      <w:numFmt w:val="bullet"/>
      <w:lvlText w:val=""/>
      <w:lvlJc w:val="left"/>
      <w:pPr>
        <w:tabs>
          <w:tab w:val="num" w:pos="3600"/>
        </w:tabs>
        <w:ind w:left="3600" w:hanging="360"/>
      </w:pPr>
      <w:rPr>
        <w:rFonts w:ascii="Wingdings 2" w:hAnsi="Wingdings 2" w:hint="default"/>
      </w:rPr>
    </w:lvl>
    <w:lvl w:ilvl="5" w:tplc="3F3403A6" w:tentative="1">
      <w:start w:val="1"/>
      <w:numFmt w:val="bullet"/>
      <w:lvlText w:val=""/>
      <w:lvlJc w:val="left"/>
      <w:pPr>
        <w:tabs>
          <w:tab w:val="num" w:pos="4320"/>
        </w:tabs>
        <w:ind w:left="4320" w:hanging="360"/>
      </w:pPr>
      <w:rPr>
        <w:rFonts w:ascii="Wingdings 2" w:hAnsi="Wingdings 2" w:hint="default"/>
      </w:rPr>
    </w:lvl>
    <w:lvl w:ilvl="6" w:tplc="5616212C" w:tentative="1">
      <w:start w:val="1"/>
      <w:numFmt w:val="bullet"/>
      <w:lvlText w:val=""/>
      <w:lvlJc w:val="left"/>
      <w:pPr>
        <w:tabs>
          <w:tab w:val="num" w:pos="5040"/>
        </w:tabs>
        <w:ind w:left="5040" w:hanging="360"/>
      </w:pPr>
      <w:rPr>
        <w:rFonts w:ascii="Wingdings 2" w:hAnsi="Wingdings 2" w:hint="default"/>
      </w:rPr>
    </w:lvl>
    <w:lvl w:ilvl="7" w:tplc="0CFA3446" w:tentative="1">
      <w:start w:val="1"/>
      <w:numFmt w:val="bullet"/>
      <w:lvlText w:val=""/>
      <w:lvlJc w:val="left"/>
      <w:pPr>
        <w:tabs>
          <w:tab w:val="num" w:pos="5760"/>
        </w:tabs>
        <w:ind w:left="5760" w:hanging="360"/>
      </w:pPr>
      <w:rPr>
        <w:rFonts w:ascii="Wingdings 2" w:hAnsi="Wingdings 2" w:hint="default"/>
      </w:rPr>
    </w:lvl>
    <w:lvl w:ilvl="8" w:tplc="F02E9826" w:tentative="1">
      <w:start w:val="1"/>
      <w:numFmt w:val="bullet"/>
      <w:lvlText w:val=""/>
      <w:lvlJc w:val="left"/>
      <w:pPr>
        <w:tabs>
          <w:tab w:val="num" w:pos="6480"/>
        </w:tabs>
        <w:ind w:left="6480" w:hanging="360"/>
      </w:pPr>
      <w:rPr>
        <w:rFonts w:ascii="Wingdings 2" w:hAnsi="Wingdings 2" w:hint="default"/>
      </w:rPr>
    </w:lvl>
  </w:abstractNum>
  <w:abstractNum w:abstractNumId="22">
    <w:nsid w:val="49C4207D"/>
    <w:multiLevelType w:val="hybridMultilevel"/>
    <w:tmpl w:val="06509C80"/>
    <w:lvl w:ilvl="0" w:tplc="570CB7D2">
      <w:start w:val="1"/>
      <w:numFmt w:val="bullet"/>
      <w:lvlText w:val=""/>
      <w:lvlJc w:val="left"/>
      <w:pPr>
        <w:tabs>
          <w:tab w:val="num" w:pos="720"/>
        </w:tabs>
        <w:ind w:left="720" w:hanging="360"/>
      </w:pPr>
      <w:rPr>
        <w:rFonts w:ascii="Wingdings 2" w:hAnsi="Wingdings 2" w:hint="default"/>
      </w:rPr>
    </w:lvl>
    <w:lvl w:ilvl="1" w:tplc="AAA61776" w:tentative="1">
      <w:start w:val="1"/>
      <w:numFmt w:val="bullet"/>
      <w:lvlText w:val=""/>
      <w:lvlJc w:val="left"/>
      <w:pPr>
        <w:tabs>
          <w:tab w:val="num" w:pos="1440"/>
        </w:tabs>
        <w:ind w:left="1440" w:hanging="360"/>
      </w:pPr>
      <w:rPr>
        <w:rFonts w:ascii="Wingdings 2" w:hAnsi="Wingdings 2" w:hint="default"/>
      </w:rPr>
    </w:lvl>
    <w:lvl w:ilvl="2" w:tplc="5AF60866" w:tentative="1">
      <w:start w:val="1"/>
      <w:numFmt w:val="bullet"/>
      <w:lvlText w:val=""/>
      <w:lvlJc w:val="left"/>
      <w:pPr>
        <w:tabs>
          <w:tab w:val="num" w:pos="2160"/>
        </w:tabs>
        <w:ind w:left="2160" w:hanging="360"/>
      </w:pPr>
      <w:rPr>
        <w:rFonts w:ascii="Wingdings 2" w:hAnsi="Wingdings 2" w:hint="default"/>
      </w:rPr>
    </w:lvl>
    <w:lvl w:ilvl="3" w:tplc="7DAA4928" w:tentative="1">
      <w:start w:val="1"/>
      <w:numFmt w:val="bullet"/>
      <w:lvlText w:val=""/>
      <w:lvlJc w:val="left"/>
      <w:pPr>
        <w:tabs>
          <w:tab w:val="num" w:pos="2880"/>
        </w:tabs>
        <w:ind w:left="2880" w:hanging="360"/>
      </w:pPr>
      <w:rPr>
        <w:rFonts w:ascii="Wingdings 2" w:hAnsi="Wingdings 2" w:hint="default"/>
      </w:rPr>
    </w:lvl>
    <w:lvl w:ilvl="4" w:tplc="1474F674" w:tentative="1">
      <w:start w:val="1"/>
      <w:numFmt w:val="bullet"/>
      <w:lvlText w:val=""/>
      <w:lvlJc w:val="left"/>
      <w:pPr>
        <w:tabs>
          <w:tab w:val="num" w:pos="3600"/>
        </w:tabs>
        <w:ind w:left="3600" w:hanging="360"/>
      </w:pPr>
      <w:rPr>
        <w:rFonts w:ascii="Wingdings 2" w:hAnsi="Wingdings 2" w:hint="default"/>
      </w:rPr>
    </w:lvl>
    <w:lvl w:ilvl="5" w:tplc="5C164CA4" w:tentative="1">
      <w:start w:val="1"/>
      <w:numFmt w:val="bullet"/>
      <w:lvlText w:val=""/>
      <w:lvlJc w:val="left"/>
      <w:pPr>
        <w:tabs>
          <w:tab w:val="num" w:pos="4320"/>
        </w:tabs>
        <w:ind w:left="4320" w:hanging="360"/>
      </w:pPr>
      <w:rPr>
        <w:rFonts w:ascii="Wingdings 2" w:hAnsi="Wingdings 2" w:hint="default"/>
      </w:rPr>
    </w:lvl>
    <w:lvl w:ilvl="6" w:tplc="BEC4DD8A" w:tentative="1">
      <w:start w:val="1"/>
      <w:numFmt w:val="bullet"/>
      <w:lvlText w:val=""/>
      <w:lvlJc w:val="left"/>
      <w:pPr>
        <w:tabs>
          <w:tab w:val="num" w:pos="5040"/>
        </w:tabs>
        <w:ind w:left="5040" w:hanging="360"/>
      </w:pPr>
      <w:rPr>
        <w:rFonts w:ascii="Wingdings 2" w:hAnsi="Wingdings 2" w:hint="default"/>
      </w:rPr>
    </w:lvl>
    <w:lvl w:ilvl="7" w:tplc="9E40865E" w:tentative="1">
      <w:start w:val="1"/>
      <w:numFmt w:val="bullet"/>
      <w:lvlText w:val=""/>
      <w:lvlJc w:val="left"/>
      <w:pPr>
        <w:tabs>
          <w:tab w:val="num" w:pos="5760"/>
        </w:tabs>
        <w:ind w:left="5760" w:hanging="360"/>
      </w:pPr>
      <w:rPr>
        <w:rFonts w:ascii="Wingdings 2" w:hAnsi="Wingdings 2" w:hint="default"/>
      </w:rPr>
    </w:lvl>
    <w:lvl w:ilvl="8" w:tplc="5060E272" w:tentative="1">
      <w:start w:val="1"/>
      <w:numFmt w:val="bullet"/>
      <w:lvlText w:val=""/>
      <w:lvlJc w:val="left"/>
      <w:pPr>
        <w:tabs>
          <w:tab w:val="num" w:pos="6480"/>
        </w:tabs>
        <w:ind w:left="6480" w:hanging="360"/>
      </w:pPr>
      <w:rPr>
        <w:rFonts w:ascii="Wingdings 2" w:hAnsi="Wingdings 2" w:hint="default"/>
      </w:rPr>
    </w:lvl>
  </w:abstractNum>
  <w:abstractNum w:abstractNumId="23">
    <w:nsid w:val="49FF7A03"/>
    <w:multiLevelType w:val="multilevel"/>
    <w:tmpl w:val="2BA85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974A81"/>
    <w:multiLevelType w:val="hybridMultilevel"/>
    <w:tmpl w:val="D16E02E4"/>
    <w:lvl w:ilvl="0" w:tplc="365A9BCE">
      <w:start w:val="1"/>
      <w:numFmt w:val="bullet"/>
      <w:lvlText w:val=""/>
      <w:lvlJc w:val="left"/>
      <w:pPr>
        <w:tabs>
          <w:tab w:val="num" w:pos="720"/>
        </w:tabs>
        <w:ind w:left="720" w:hanging="360"/>
      </w:pPr>
      <w:rPr>
        <w:rFonts w:ascii="Wingdings 2" w:hAnsi="Wingdings 2" w:hint="default"/>
      </w:rPr>
    </w:lvl>
    <w:lvl w:ilvl="1" w:tplc="B504E150" w:tentative="1">
      <w:start w:val="1"/>
      <w:numFmt w:val="bullet"/>
      <w:lvlText w:val=""/>
      <w:lvlJc w:val="left"/>
      <w:pPr>
        <w:tabs>
          <w:tab w:val="num" w:pos="1440"/>
        </w:tabs>
        <w:ind w:left="1440" w:hanging="360"/>
      </w:pPr>
      <w:rPr>
        <w:rFonts w:ascii="Wingdings 2" w:hAnsi="Wingdings 2" w:hint="default"/>
      </w:rPr>
    </w:lvl>
    <w:lvl w:ilvl="2" w:tplc="7E6678E8" w:tentative="1">
      <w:start w:val="1"/>
      <w:numFmt w:val="bullet"/>
      <w:lvlText w:val=""/>
      <w:lvlJc w:val="left"/>
      <w:pPr>
        <w:tabs>
          <w:tab w:val="num" w:pos="2160"/>
        </w:tabs>
        <w:ind w:left="2160" w:hanging="360"/>
      </w:pPr>
      <w:rPr>
        <w:rFonts w:ascii="Wingdings 2" w:hAnsi="Wingdings 2" w:hint="default"/>
      </w:rPr>
    </w:lvl>
    <w:lvl w:ilvl="3" w:tplc="DD6C1C2C" w:tentative="1">
      <w:start w:val="1"/>
      <w:numFmt w:val="bullet"/>
      <w:lvlText w:val=""/>
      <w:lvlJc w:val="left"/>
      <w:pPr>
        <w:tabs>
          <w:tab w:val="num" w:pos="2880"/>
        </w:tabs>
        <w:ind w:left="2880" w:hanging="360"/>
      </w:pPr>
      <w:rPr>
        <w:rFonts w:ascii="Wingdings 2" w:hAnsi="Wingdings 2" w:hint="default"/>
      </w:rPr>
    </w:lvl>
    <w:lvl w:ilvl="4" w:tplc="4D16D948" w:tentative="1">
      <w:start w:val="1"/>
      <w:numFmt w:val="bullet"/>
      <w:lvlText w:val=""/>
      <w:lvlJc w:val="left"/>
      <w:pPr>
        <w:tabs>
          <w:tab w:val="num" w:pos="3600"/>
        </w:tabs>
        <w:ind w:left="3600" w:hanging="360"/>
      </w:pPr>
      <w:rPr>
        <w:rFonts w:ascii="Wingdings 2" w:hAnsi="Wingdings 2" w:hint="default"/>
      </w:rPr>
    </w:lvl>
    <w:lvl w:ilvl="5" w:tplc="36AAA9B0" w:tentative="1">
      <w:start w:val="1"/>
      <w:numFmt w:val="bullet"/>
      <w:lvlText w:val=""/>
      <w:lvlJc w:val="left"/>
      <w:pPr>
        <w:tabs>
          <w:tab w:val="num" w:pos="4320"/>
        </w:tabs>
        <w:ind w:left="4320" w:hanging="360"/>
      </w:pPr>
      <w:rPr>
        <w:rFonts w:ascii="Wingdings 2" w:hAnsi="Wingdings 2" w:hint="default"/>
      </w:rPr>
    </w:lvl>
    <w:lvl w:ilvl="6" w:tplc="61AA3624" w:tentative="1">
      <w:start w:val="1"/>
      <w:numFmt w:val="bullet"/>
      <w:lvlText w:val=""/>
      <w:lvlJc w:val="left"/>
      <w:pPr>
        <w:tabs>
          <w:tab w:val="num" w:pos="5040"/>
        </w:tabs>
        <w:ind w:left="5040" w:hanging="360"/>
      </w:pPr>
      <w:rPr>
        <w:rFonts w:ascii="Wingdings 2" w:hAnsi="Wingdings 2" w:hint="default"/>
      </w:rPr>
    </w:lvl>
    <w:lvl w:ilvl="7" w:tplc="7F5C6B40" w:tentative="1">
      <w:start w:val="1"/>
      <w:numFmt w:val="bullet"/>
      <w:lvlText w:val=""/>
      <w:lvlJc w:val="left"/>
      <w:pPr>
        <w:tabs>
          <w:tab w:val="num" w:pos="5760"/>
        </w:tabs>
        <w:ind w:left="5760" w:hanging="360"/>
      </w:pPr>
      <w:rPr>
        <w:rFonts w:ascii="Wingdings 2" w:hAnsi="Wingdings 2" w:hint="default"/>
      </w:rPr>
    </w:lvl>
    <w:lvl w:ilvl="8" w:tplc="E4CC1352" w:tentative="1">
      <w:start w:val="1"/>
      <w:numFmt w:val="bullet"/>
      <w:lvlText w:val=""/>
      <w:lvlJc w:val="left"/>
      <w:pPr>
        <w:tabs>
          <w:tab w:val="num" w:pos="6480"/>
        </w:tabs>
        <w:ind w:left="6480" w:hanging="360"/>
      </w:pPr>
      <w:rPr>
        <w:rFonts w:ascii="Wingdings 2" w:hAnsi="Wingdings 2" w:hint="default"/>
      </w:rPr>
    </w:lvl>
  </w:abstractNum>
  <w:abstractNum w:abstractNumId="25">
    <w:nsid w:val="5266621D"/>
    <w:multiLevelType w:val="multilevel"/>
    <w:tmpl w:val="5746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A54E3F"/>
    <w:multiLevelType w:val="hybridMultilevel"/>
    <w:tmpl w:val="33D02C58"/>
    <w:lvl w:ilvl="0" w:tplc="8118018C">
      <w:start w:val="1"/>
      <w:numFmt w:val="bullet"/>
      <w:lvlText w:val=""/>
      <w:lvlJc w:val="left"/>
      <w:pPr>
        <w:tabs>
          <w:tab w:val="num" w:pos="720"/>
        </w:tabs>
        <w:ind w:left="720" w:hanging="360"/>
      </w:pPr>
      <w:rPr>
        <w:rFonts w:ascii="Wingdings 2" w:hAnsi="Wingdings 2" w:hint="default"/>
      </w:rPr>
    </w:lvl>
    <w:lvl w:ilvl="1" w:tplc="D19E1CC6" w:tentative="1">
      <w:start w:val="1"/>
      <w:numFmt w:val="bullet"/>
      <w:lvlText w:val=""/>
      <w:lvlJc w:val="left"/>
      <w:pPr>
        <w:tabs>
          <w:tab w:val="num" w:pos="1440"/>
        </w:tabs>
        <w:ind w:left="1440" w:hanging="360"/>
      </w:pPr>
      <w:rPr>
        <w:rFonts w:ascii="Wingdings 2" w:hAnsi="Wingdings 2" w:hint="default"/>
      </w:rPr>
    </w:lvl>
    <w:lvl w:ilvl="2" w:tplc="40183FDA" w:tentative="1">
      <w:start w:val="1"/>
      <w:numFmt w:val="bullet"/>
      <w:lvlText w:val=""/>
      <w:lvlJc w:val="left"/>
      <w:pPr>
        <w:tabs>
          <w:tab w:val="num" w:pos="2160"/>
        </w:tabs>
        <w:ind w:left="2160" w:hanging="360"/>
      </w:pPr>
      <w:rPr>
        <w:rFonts w:ascii="Wingdings 2" w:hAnsi="Wingdings 2" w:hint="default"/>
      </w:rPr>
    </w:lvl>
    <w:lvl w:ilvl="3" w:tplc="041C2598" w:tentative="1">
      <w:start w:val="1"/>
      <w:numFmt w:val="bullet"/>
      <w:lvlText w:val=""/>
      <w:lvlJc w:val="left"/>
      <w:pPr>
        <w:tabs>
          <w:tab w:val="num" w:pos="2880"/>
        </w:tabs>
        <w:ind w:left="2880" w:hanging="360"/>
      </w:pPr>
      <w:rPr>
        <w:rFonts w:ascii="Wingdings 2" w:hAnsi="Wingdings 2" w:hint="default"/>
      </w:rPr>
    </w:lvl>
    <w:lvl w:ilvl="4" w:tplc="84169EEA" w:tentative="1">
      <w:start w:val="1"/>
      <w:numFmt w:val="bullet"/>
      <w:lvlText w:val=""/>
      <w:lvlJc w:val="left"/>
      <w:pPr>
        <w:tabs>
          <w:tab w:val="num" w:pos="3600"/>
        </w:tabs>
        <w:ind w:left="3600" w:hanging="360"/>
      </w:pPr>
      <w:rPr>
        <w:rFonts w:ascii="Wingdings 2" w:hAnsi="Wingdings 2" w:hint="default"/>
      </w:rPr>
    </w:lvl>
    <w:lvl w:ilvl="5" w:tplc="0636A498" w:tentative="1">
      <w:start w:val="1"/>
      <w:numFmt w:val="bullet"/>
      <w:lvlText w:val=""/>
      <w:lvlJc w:val="left"/>
      <w:pPr>
        <w:tabs>
          <w:tab w:val="num" w:pos="4320"/>
        </w:tabs>
        <w:ind w:left="4320" w:hanging="360"/>
      </w:pPr>
      <w:rPr>
        <w:rFonts w:ascii="Wingdings 2" w:hAnsi="Wingdings 2" w:hint="default"/>
      </w:rPr>
    </w:lvl>
    <w:lvl w:ilvl="6" w:tplc="0B6ED43A" w:tentative="1">
      <w:start w:val="1"/>
      <w:numFmt w:val="bullet"/>
      <w:lvlText w:val=""/>
      <w:lvlJc w:val="left"/>
      <w:pPr>
        <w:tabs>
          <w:tab w:val="num" w:pos="5040"/>
        </w:tabs>
        <w:ind w:left="5040" w:hanging="360"/>
      </w:pPr>
      <w:rPr>
        <w:rFonts w:ascii="Wingdings 2" w:hAnsi="Wingdings 2" w:hint="default"/>
      </w:rPr>
    </w:lvl>
    <w:lvl w:ilvl="7" w:tplc="4984DC16" w:tentative="1">
      <w:start w:val="1"/>
      <w:numFmt w:val="bullet"/>
      <w:lvlText w:val=""/>
      <w:lvlJc w:val="left"/>
      <w:pPr>
        <w:tabs>
          <w:tab w:val="num" w:pos="5760"/>
        </w:tabs>
        <w:ind w:left="5760" w:hanging="360"/>
      </w:pPr>
      <w:rPr>
        <w:rFonts w:ascii="Wingdings 2" w:hAnsi="Wingdings 2" w:hint="default"/>
      </w:rPr>
    </w:lvl>
    <w:lvl w:ilvl="8" w:tplc="BA144106" w:tentative="1">
      <w:start w:val="1"/>
      <w:numFmt w:val="bullet"/>
      <w:lvlText w:val=""/>
      <w:lvlJc w:val="left"/>
      <w:pPr>
        <w:tabs>
          <w:tab w:val="num" w:pos="6480"/>
        </w:tabs>
        <w:ind w:left="6480" w:hanging="360"/>
      </w:pPr>
      <w:rPr>
        <w:rFonts w:ascii="Wingdings 2" w:hAnsi="Wingdings 2" w:hint="default"/>
      </w:rPr>
    </w:lvl>
  </w:abstractNum>
  <w:abstractNum w:abstractNumId="27">
    <w:nsid w:val="5B9B02D5"/>
    <w:multiLevelType w:val="multilevel"/>
    <w:tmpl w:val="C26E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BB02BCE"/>
    <w:multiLevelType w:val="multilevel"/>
    <w:tmpl w:val="9262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D6F25DC"/>
    <w:multiLevelType w:val="multilevel"/>
    <w:tmpl w:val="4EC4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006E51"/>
    <w:multiLevelType w:val="multilevel"/>
    <w:tmpl w:val="DA46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83034B"/>
    <w:multiLevelType w:val="multilevel"/>
    <w:tmpl w:val="0B30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82E0C00"/>
    <w:multiLevelType w:val="hybridMultilevel"/>
    <w:tmpl w:val="04B84BAA"/>
    <w:lvl w:ilvl="0" w:tplc="20BE9930">
      <w:start w:val="1"/>
      <w:numFmt w:val="bullet"/>
      <w:lvlText w:val=""/>
      <w:lvlJc w:val="left"/>
      <w:pPr>
        <w:tabs>
          <w:tab w:val="num" w:pos="720"/>
        </w:tabs>
        <w:ind w:left="720" w:hanging="360"/>
      </w:pPr>
      <w:rPr>
        <w:rFonts w:ascii="Wingdings 2" w:hAnsi="Wingdings 2" w:hint="default"/>
      </w:rPr>
    </w:lvl>
    <w:lvl w:ilvl="1" w:tplc="6A5A9AF8" w:tentative="1">
      <w:start w:val="1"/>
      <w:numFmt w:val="bullet"/>
      <w:lvlText w:val=""/>
      <w:lvlJc w:val="left"/>
      <w:pPr>
        <w:tabs>
          <w:tab w:val="num" w:pos="1440"/>
        </w:tabs>
        <w:ind w:left="1440" w:hanging="360"/>
      </w:pPr>
      <w:rPr>
        <w:rFonts w:ascii="Wingdings 2" w:hAnsi="Wingdings 2" w:hint="default"/>
      </w:rPr>
    </w:lvl>
    <w:lvl w:ilvl="2" w:tplc="C34A6742" w:tentative="1">
      <w:start w:val="1"/>
      <w:numFmt w:val="bullet"/>
      <w:lvlText w:val=""/>
      <w:lvlJc w:val="left"/>
      <w:pPr>
        <w:tabs>
          <w:tab w:val="num" w:pos="2160"/>
        </w:tabs>
        <w:ind w:left="2160" w:hanging="360"/>
      </w:pPr>
      <w:rPr>
        <w:rFonts w:ascii="Wingdings 2" w:hAnsi="Wingdings 2" w:hint="default"/>
      </w:rPr>
    </w:lvl>
    <w:lvl w:ilvl="3" w:tplc="D8CA57E8" w:tentative="1">
      <w:start w:val="1"/>
      <w:numFmt w:val="bullet"/>
      <w:lvlText w:val=""/>
      <w:lvlJc w:val="left"/>
      <w:pPr>
        <w:tabs>
          <w:tab w:val="num" w:pos="2880"/>
        </w:tabs>
        <w:ind w:left="2880" w:hanging="360"/>
      </w:pPr>
      <w:rPr>
        <w:rFonts w:ascii="Wingdings 2" w:hAnsi="Wingdings 2" w:hint="default"/>
      </w:rPr>
    </w:lvl>
    <w:lvl w:ilvl="4" w:tplc="C0A40232" w:tentative="1">
      <w:start w:val="1"/>
      <w:numFmt w:val="bullet"/>
      <w:lvlText w:val=""/>
      <w:lvlJc w:val="left"/>
      <w:pPr>
        <w:tabs>
          <w:tab w:val="num" w:pos="3600"/>
        </w:tabs>
        <w:ind w:left="3600" w:hanging="360"/>
      </w:pPr>
      <w:rPr>
        <w:rFonts w:ascii="Wingdings 2" w:hAnsi="Wingdings 2" w:hint="default"/>
      </w:rPr>
    </w:lvl>
    <w:lvl w:ilvl="5" w:tplc="734EF410" w:tentative="1">
      <w:start w:val="1"/>
      <w:numFmt w:val="bullet"/>
      <w:lvlText w:val=""/>
      <w:lvlJc w:val="left"/>
      <w:pPr>
        <w:tabs>
          <w:tab w:val="num" w:pos="4320"/>
        </w:tabs>
        <w:ind w:left="4320" w:hanging="360"/>
      </w:pPr>
      <w:rPr>
        <w:rFonts w:ascii="Wingdings 2" w:hAnsi="Wingdings 2" w:hint="default"/>
      </w:rPr>
    </w:lvl>
    <w:lvl w:ilvl="6" w:tplc="B386BFCE" w:tentative="1">
      <w:start w:val="1"/>
      <w:numFmt w:val="bullet"/>
      <w:lvlText w:val=""/>
      <w:lvlJc w:val="left"/>
      <w:pPr>
        <w:tabs>
          <w:tab w:val="num" w:pos="5040"/>
        </w:tabs>
        <w:ind w:left="5040" w:hanging="360"/>
      </w:pPr>
      <w:rPr>
        <w:rFonts w:ascii="Wingdings 2" w:hAnsi="Wingdings 2" w:hint="default"/>
      </w:rPr>
    </w:lvl>
    <w:lvl w:ilvl="7" w:tplc="D69A9176" w:tentative="1">
      <w:start w:val="1"/>
      <w:numFmt w:val="bullet"/>
      <w:lvlText w:val=""/>
      <w:lvlJc w:val="left"/>
      <w:pPr>
        <w:tabs>
          <w:tab w:val="num" w:pos="5760"/>
        </w:tabs>
        <w:ind w:left="5760" w:hanging="360"/>
      </w:pPr>
      <w:rPr>
        <w:rFonts w:ascii="Wingdings 2" w:hAnsi="Wingdings 2" w:hint="default"/>
      </w:rPr>
    </w:lvl>
    <w:lvl w:ilvl="8" w:tplc="CC60030C" w:tentative="1">
      <w:start w:val="1"/>
      <w:numFmt w:val="bullet"/>
      <w:lvlText w:val=""/>
      <w:lvlJc w:val="left"/>
      <w:pPr>
        <w:tabs>
          <w:tab w:val="num" w:pos="6480"/>
        </w:tabs>
        <w:ind w:left="6480" w:hanging="360"/>
      </w:pPr>
      <w:rPr>
        <w:rFonts w:ascii="Wingdings 2" w:hAnsi="Wingdings 2" w:hint="default"/>
      </w:rPr>
    </w:lvl>
  </w:abstractNum>
  <w:abstractNum w:abstractNumId="33">
    <w:nsid w:val="683B7587"/>
    <w:multiLevelType w:val="multilevel"/>
    <w:tmpl w:val="1DAC9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9D1C16"/>
    <w:multiLevelType w:val="multilevel"/>
    <w:tmpl w:val="628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3E47C6"/>
    <w:multiLevelType w:val="multilevel"/>
    <w:tmpl w:val="968E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4A0D43"/>
    <w:multiLevelType w:val="hybridMultilevel"/>
    <w:tmpl w:val="DEAC2E96"/>
    <w:lvl w:ilvl="0" w:tplc="944CA0C6">
      <w:start w:val="1"/>
      <w:numFmt w:val="bullet"/>
      <w:lvlText w:val=""/>
      <w:lvlJc w:val="left"/>
      <w:pPr>
        <w:tabs>
          <w:tab w:val="num" w:pos="720"/>
        </w:tabs>
        <w:ind w:left="720" w:hanging="360"/>
      </w:pPr>
      <w:rPr>
        <w:rFonts w:ascii="Wingdings 2" w:hAnsi="Wingdings 2" w:hint="default"/>
      </w:rPr>
    </w:lvl>
    <w:lvl w:ilvl="1" w:tplc="512C627E" w:tentative="1">
      <w:start w:val="1"/>
      <w:numFmt w:val="bullet"/>
      <w:lvlText w:val=""/>
      <w:lvlJc w:val="left"/>
      <w:pPr>
        <w:tabs>
          <w:tab w:val="num" w:pos="1440"/>
        </w:tabs>
        <w:ind w:left="1440" w:hanging="360"/>
      </w:pPr>
      <w:rPr>
        <w:rFonts w:ascii="Wingdings 2" w:hAnsi="Wingdings 2" w:hint="default"/>
      </w:rPr>
    </w:lvl>
    <w:lvl w:ilvl="2" w:tplc="09A07C66" w:tentative="1">
      <w:start w:val="1"/>
      <w:numFmt w:val="bullet"/>
      <w:lvlText w:val=""/>
      <w:lvlJc w:val="left"/>
      <w:pPr>
        <w:tabs>
          <w:tab w:val="num" w:pos="2160"/>
        </w:tabs>
        <w:ind w:left="2160" w:hanging="360"/>
      </w:pPr>
      <w:rPr>
        <w:rFonts w:ascii="Wingdings 2" w:hAnsi="Wingdings 2" w:hint="default"/>
      </w:rPr>
    </w:lvl>
    <w:lvl w:ilvl="3" w:tplc="B70A9376" w:tentative="1">
      <w:start w:val="1"/>
      <w:numFmt w:val="bullet"/>
      <w:lvlText w:val=""/>
      <w:lvlJc w:val="left"/>
      <w:pPr>
        <w:tabs>
          <w:tab w:val="num" w:pos="2880"/>
        </w:tabs>
        <w:ind w:left="2880" w:hanging="360"/>
      </w:pPr>
      <w:rPr>
        <w:rFonts w:ascii="Wingdings 2" w:hAnsi="Wingdings 2" w:hint="default"/>
      </w:rPr>
    </w:lvl>
    <w:lvl w:ilvl="4" w:tplc="83AE201E" w:tentative="1">
      <w:start w:val="1"/>
      <w:numFmt w:val="bullet"/>
      <w:lvlText w:val=""/>
      <w:lvlJc w:val="left"/>
      <w:pPr>
        <w:tabs>
          <w:tab w:val="num" w:pos="3600"/>
        </w:tabs>
        <w:ind w:left="3600" w:hanging="360"/>
      </w:pPr>
      <w:rPr>
        <w:rFonts w:ascii="Wingdings 2" w:hAnsi="Wingdings 2" w:hint="default"/>
      </w:rPr>
    </w:lvl>
    <w:lvl w:ilvl="5" w:tplc="A9C20412" w:tentative="1">
      <w:start w:val="1"/>
      <w:numFmt w:val="bullet"/>
      <w:lvlText w:val=""/>
      <w:lvlJc w:val="left"/>
      <w:pPr>
        <w:tabs>
          <w:tab w:val="num" w:pos="4320"/>
        </w:tabs>
        <w:ind w:left="4320" w:hanging="360"/>
      </w:pPr>
      <w:rPr>
        <w:rFonts w:ascii="Wingdings 2" w:hAnsi="Wingdings 2" w:hint="default"/>
      </w:rPr>
    </w:lvl>
    <w:lvl w:ilvl="6" w:tplc="63D8F1B8" w:tentative="1">
      <w:start w:val="1"/>
      <w:numFmt w:val="bullet"/>
      <w:lvlText w:val=""/>
      <w:lvlJc w:val="left"/>
      <w:pPr>
        <w:tabs>
          <w:tab w:val="num" w:pos="5040"/>
        </w:tabs>
        <w:ind w:left="5040" w:hanging="360"/>
      </w:pPr>
      <w:rPr>
        <w:rFonts w:ascii="Wingdings 2" w:hAnsi="Wingdings 2" w:hint="default"/>
      </w:rPr>
    </w:lvl>
    <w:lvl w:ilvl="7" w:tplc="C4F8DC68" w:tentative="1">
      <w:start w:val="1"/>
      <w:numFmt w:val="bullet"/>
      <w:lvlText w:val=""/>
      <w:lvlJc w:val="left"/>
      <w:pPr>
        <w:tabs>
          <w:tab w:val="num" w:pos="5760"/>
        </w:tabs>
        <w:ind w:left="5760" w:hanging="360"/>
      </w:pPr>
      <w:rPr>
        <w:rFonts w:ascii="Wingdings 2" w:hAnsi="Wingdings 2" w:hint="default"/>
      </w:rPr>
    </w:lvl>
    <w:lvl w:ilvl="8" w:tplc="3DAA371C" w:tentative="1">
      <w:start w:val="1"/>
      <w:numFmt w:val="bullet"/>
      <w:lvlText w:val=""/>
      <w:lvlJc w:val="left"/>
      <w:pPr>
        <w:tabs>
          <w:tab w:val="num" w:pos="6480"/>
        </w:tabs>
        <w:ind w:left="6480" w:hanging="360"/>
      </w:pPr>
      <w:rPr>
        <w:rFonts w:ascii="Wingdings 2" w:hAnsi="Wingdings 2" w:hint="default"/>
      </w:rPr>
    </w:lvl>
  </w:abstractNum>
  <w:abstractNum w:abstractNumId="37">
    <w:nsid w:val="709F5E93"/>
    <w:multiLevelType w:val="singleLevel"/>
    <w:tmpl w:val="E1E6FA14"/>
    <w:lvl w:ilvl="0">
      <w:start w:val="8"/>
      <w:numFmt w:val="decimal"/>
      <w:lvlText w:val="19.%1"/>
      <w:legacy w:legacy="1" w:legacySpace="0" w:legacyIndent="398"/>
      <w:lvlJc w:val="left"/>
      <w:rPr>
        <w:rFonts w:ascii="Times New Roman" w:hAnsi="Times New Roman" w:cs="Times New Roman" w:hint="default"/>
      </w:rPr>
    </w:lvl>
  </w:abstractNum>
  <w:abstractNum w:abstractNumId="38">
    <w:nsid w:val="71F17D3E"/>
    <w:multiLevelType w:val="multilevel"/>
    <w:tmpl w:val="338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2340889"/>
    <w:multiLevelType w:val="multilevel"/>
    <w:tmpl w:val="354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4F8294E"/>
    <w:multiLevelType w:val="multilevel"/>
    <w:tmpl w:val="8D8C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86806FF"/>
    <w:multiLevelType w:val="multilevel"/>
    <w:tmpl w:val="1290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1032E2"/>
    <w:multiLevelType w:val="multilevel"/>
    <w:tmpl w:val="7AA23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100976"/>
    <w:multiLevelType w:val="multilevel"/>
    <w:tmpl w:val="2940C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31"/>
  </w:num>
  <w:num w:numId="4">
    <w:abstractNumId w:val="27"/>
  </w:num>
  <w:num w:numId="5">
    <w:abstractNumId w:val="40"/>
  </w:num>
  <w:num w:numId="6">
    <w:abstractNumId w:val="38"/>
  </w:num>
  <w:num w:numId="7">
    <w:abstractNumId w:val="28"/>
  </w:num>
  <w:num w:numId="8">
    <w:abstractNumId w:val="39"/>
  </w:num>
  <w:num w:numId="9">
    <w:abstractNumId w:val="23"/>
  </w:num>
  <w:num w:numId="10">
    <w:abstractNumId w:val="43"/>
  </w:num>
  <w:num w:numId="11">
    <w:abstractNumId w:val="30"/>
  </w:num>
  <w:num w:numId="12">
    <w:abstractNumId w:val="34"/>
  </w:num>
  <w:num w:numId="13">
    <w:abstractNumId w:val="9"/>
  </w:num>
  <w:num w:numId="14">
    <w:abstractNumId w:val="19"/>
  </w:num>
  <w:num w:numId="15">
    <w:abstractNumId w:val="4"/>
  </w:num>
  <w:num w:numId="16">
    <w:abstractNumId w:val="29"/>
  </w:num>
  <w:num w:numId="17">
    <w:abstractNumId w:val="3"/>
  </w:num>
  <w:num w:numId="18">
    <w:abstractNumId w:val="2"/>
  </w:num>
  <w:num w:numId="19">
    <w:abstractNumId w:val="6"/>
  </w:num>
  <w:num w:numId="20">
    <w:abstractNumId w:val="15"/>
  </w:num>
  <w:num w:numId="21">
    <w:abstractNumId w:val="37"/>
  </w:num>
  <w:num w:numId="22">
    <w:abstractNumId w:val="12"/>
  </w:num>
  <w:num w:numId="23">
    <w:abstractNumId w:val="5"/>
  </w:num>
  <w:num w:numId="24">
    <w:abstractNumId w:val="17"/>
  </w:num>
  <w:num w:numId="25">
    <w:abstractNumId w:val="7"/>
  </w:num>
  <w:num w:numId="26">
    <w:abstractNumId w:val="1"/>
  </w:num>
  <w:num w:numId="27">
    <w:abstractNumId w:val="33"/>
  </w:num>
  <w:num w:numId="28">
    <w:abstractNumId w:val="35"/>
  </w:num>
  <w:num w:numId="29">
    <w:abstractNumId w:val="41"/>
  </w:num>
  <w:num w:numId="30">
    <w:abstractNumId w:val="42"/>
  </w:num>
  <w:num w:numId="31">
    <w:abstractNumId w:val="25"/>
  </w:num>
  <w:num w:numId="32">
    <w:abstractNumId w:val="20"/>
  </w:num>
  <w:num w:numId="33">
    <w:abstractNumId w:val="11"/>
  </w:num>
  <w:num w:numId="34">
    <w:abstractNumId w:val="18"/>
  </w:num>
  <w:num w:numId="35">
    <w:abstractNumId w:val="16"/>
  </w:num>
  <w:num w:numId="36">
    <w:abstractNumId w:val="10"/>
  </w:num>
  <w:num w:numId="37">
    <w:abstractNumId w:val="22"/>
  </w:num>
  <w:num w:numId="38">
    <w:abstractNumId w:val="21"/>
  </w:num>
  <w:num w:numId="39">
    <w:abstractNumId w:val="32"/>
  </w:num>
  <w:num w:numId="40">
    <w:abstractNumId w:val="8"/>
  </w:num>
  <w:num w:numId="41">
    <w:abstractNumId w:val="24"/>
  </w:num>
  <w:num w:numId="42">
    <w:abstractNumId w:val="36"/>
  </w:num>
  <w:num w:numId="43">
    <w:abstractNumId w:val="26"/>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567"/>
    <w:rsid w:val="00173551"/>
    <w:rsid w:val="00676CC3"/>
    <w:rsid w:val="006E3745"/>
    <w:rsid w:val="008C7567"/>
    <w:rsid w:val="00925DE7"/>
    <w:rsid w:val="00A055C8"/>
    <w:rsid w:val="00B44FBE"/>
    <w:rsid w:val="00DF65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6CC3"/>
    <w:pPr>
      <w:keepNext/>
      <w:keepLines/>
      <w:spacing w:before="480" w:after="0"/>
      <w:outlineLvl w:val="0"/>
    </w:pPr>
    <w:rPr>
      <w:rFonts w:asciiTheme="majorHAnsi" w:eastAsiaTheme="majorEastAsia" w:hAnsiTheme="majorHAnsi" w:cstheme="majorBidi"/>
      <w:b/>
      <w:bCs/>
      <w:color w:val="365F91" w:themeColor="accent1" w:themeShade="BF"/>
      <w:sz w:val="28"/>
      <w:szCs w:val="28"/>
      <w:lang w:val="tr-TR"/>
    </w:rPr>
  </w:style>
  <w:style w:type="paragraph" w:styleId="Heading2">
    <w:name w:val="heading 2"/>
    <w:basedOn w:val="Normal"/>
    <w:next w:val="Normal"/>
    <w:link w:val="Heading2Char"/>
    <w:uiPriority w:val="9"/>
    <w:unhideWhenUsed/>
    <w:qFormat/>
    <w:rsid w:val="00676C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76CC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76C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567"/>
    <w:rPr>
      <w:color w:val="0000FF"/>
      <w:u w:val="single"/>
    </w:rPr>
  </w:style>
  <w:style w:type="paragraph" w:styleId="NormalWeb">
    <w:name w:val="Normal (Web)"/>
    <w:basedOn w:val="Normal"/>
    <w:uiPriority w:val="99"/>
    <w:unhideWhenUsed/>
    <w:rsid w:val="008C75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7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567"/>
    <w:rPr>
      <w:rFonts w:ascii="Tahoma" w:hAnsi="Tahoma" w:cs="Tahoma"/>
      <w:sz w:val="16"/>
      <w:szCs w:val="16"/>
    </w:rPr>
  </w:style>
  <w:style w:type="character" w:customStyle="1" w:styleId="gi">
    <w:name w:val="gi"/>
    <w:basedOn w:val="DefaultParagraphFont"/>
    <w:rsid w:val="008C7567"/>
  </w:style>
  <w:style w:type="character" w:customStyle="1" w:styleId="Heading1Char">
    <w:name w:val="Heading 1 Char"/>
    <w:basedOn w:val="DefaultParagraphFont"/>
    <w:link w:val="Heading1"/>
    <w:uiPriority w:val="9"/>
    <w:rsid w:val="00676CC3"/>
    <w:rPr>
      <w:rFonts w:asciiTheme="majorHAnsi" w:eastAsiaTheme="majorEastAsia" w:hAnsiTheme="majorHAnsi" w:cstheme="majorBidi"/>
      <w:b/>
      <w:bCs/>
      <w:color w:val="365F91" w:themeColor="accent1" w:themeShade="BF"/>
      <w:sz w:val="28"/>
      <w:szCs w:val="28"/>
      <w:lang w:val="tr-TR"/>
    </w:rPr>
  </w:style>
  <w:style w:type="character" w:customStyle="1" w:styleId="Heading2Char">
    <w:name w:val="Heading 2 Char"/>
    <w:basedOn w:val="DefaultParagraphFont"/>
    <w:link w:val="Heading2"/>
    <w:uiPriority w:val="9"/>
    <w:rsid w:val="00676C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6CC3"/>
    <w:rPr>
      <w:rFonts w:ascii="Times New Roman" w:eastAsia="Times New Roman" w:hAnsi="Times New Roman" w:cs="Times New Roman"/>
      <w:b/>
      <w:bCs/>
      <w:sz w:val="27"/>
      <w:szCs w:val="27"/>
    </w:rPr>
  </w:style>
  <w:style w:type="character" w:styleId="Strong">
    <w:name w:val="Strong"/>
    <w:basedOn w:val="DefaultParagraphFont"/>
    <w:uiPriority w:val="22"/>
    <w:qFormat/>
    <w:rsid w:val="00676CC3"/>
    <w:rPr>
      <w:b/>
      <w:bCs/>
    </w:rPr>
  </w:style>
  <w:style w:type="character" w:customStyle="1" w:styleId="mw-headline">
    <w:name w:val="mw-headline"/>
    <w:basedOn w:val="DefaultParagraphFont"/>
    <w:rsid w:val="00676CC3"/>
  </w:style>
  <w:style w:type="character" w:customStyle="1" w:styleId="apple-converted-space">
    <w:name w:val="apple-converted-space"/>
    <w:basedOn w:val="DefaultParagraphFont"/>
    <w:rsid w:val="00676CC3"/>
  </w:style>
  <w:style w:type="character" w:styleId="Emphasis">
    <w:name w:val="Emphasis"/>
    <w:basedOn w:val="DefaultParagraphFont"/>
    <w:uiPriority w:val="20"/>
    <w:qFormat/>
    <w:rsid w:val="00676CC3"/>
    <w:rPr>
      <w:i/>
      <w:iCs/>
    </w:rPr>
  </w:style>
  <w:style w:type="character" w:customStyle="1" w:styleId="Heading4Char">
    <w:name w:val="Heading 4 Char"/>
    <w:basedOn w:val="DefaultParagraphFont"/>
    <w:link w:val="Heading4"/>
    <w:uiPriority w:val="9"/>
    <w:semiHidden/>
    <w:rsid w:val="00676CC3"/>
    <w:rPr>
      <w:rFonts w:asciiTheme="majorHAnsi" w:eastAsiaTheme="majorEastAsia" w:hAnsiTheme="majorHAnsi" w:cstheme="majorBidi"/>
      <w:b/>
      <w:bCs/>
      <w:i/>
      <w:iCs/>
      <w:color w:val="4F81BD" w:themeColor="accent1"/>
    </w:rPr>
  </w:style>
  <w:style w:type="character" w:customStyle="1" w:styleId="editsection">
    <w:name w:val="editsection"/>
    <w:basedOn w:val="DefaultParagraphFont"/>
    <w:rsid w:val="00676CC3"/>
  </w:style>
  <w:style w:type="character" w:customStyle="1" w:styleId="colour03">
    <w:name w:val="colour03"/>
    <w:basedOn w:val="DefaultParagraphFont"/>
    <w:rsid w:val="00676CC3"/>
  </w:style>
  <w:style w:type="paragraph" w:styleId="ListParagraph">
    <w:name w:val="List Paragraph"/>
    <w:basedOn w:val="Normal"/>
    <w:uiPriority w:val="34"/>
    <w:qFormat/>
    <w:rsid w:val="00676CC3"/>
    <w:pPr>
      <w:ind w:left="720"/>
      <w:contextualSpacing/>
    </w:pPr>
    <w:rPr>
      <w:rFonts w:eastAsiaTheme="minorEastAsia"/>
    </w:rPr>
  </w:style>
  <w:style w:type="character" w:customStyle="1" w:styleId="colour01">
    <w:name w:val="colour01"/>
    <w:basedOn w:val="DefaultParagraphFont"/>
    <w:rsid w:val="00676CC3"/>
  </w:style>
  <w:style w:type="paragraph" w:styleId="FootnoteText">
    <w:name w:val="footnote text"/>
    <w:basedOn w:val="Normal"/>
    <w:link w:val="FootnoteTextChar"/>
    <w:uiPriority w:val="99"/>
    <w:semiHidden/>
    <w:unhideWhenUsed/>
    <w:rsid w:val="00676CC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676CC3"/>
    <w:rPr>
      <w:rFonts w:eastAsiaTheme="minorEastAsia"/>
      <w:sz w:val="20"/>
      <w:szCs w:val="20"/>
    </w:rPr>
  </w:style>
  <w:style w:type="character" w:styleId="FootnoteReference">
    <w:name w:val="footnote reference"/>
    <w:basedOn w:val="DefaultParagraphFont"/>
    <w:uiPriority w:val="99"/>
    <w:semiHidden/>
    <w:unhideWhenUsed/>
    <w:rsid w:val="00676CC3"/>
    <w:rPr>
      <w:vertAlign w:val="superscript"/>
    </w:rPr>
  </w:style>
  <w:style w:type="paragraph" w:customStyle="1" w:styleId="yourprice">
    <w:name w:val="your_price"/>
    <w:basedOn w:val="Normal"/>
    <w:rsid w:val="00676C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box-text-span">
    <w:name w:val="mbox-text-span"/>
    <w:basedOn w:val="DefaultParagraphFont"/>
    <w:rsid w:val="00676CC3"/>
  </w:style>
  <w:style w:type="character" w:customStyle="1" w:styleId="hide-when-compact">
    <w:name w:val="hide-when-compact"/>
    <w:basedOn w:val="DefaultParagraphFont"/>
    <w:rsid w:val="00676CC3"/>
  </w:style>
  <w:style w:type="paragraph" w:styleId="EndnoteText">
    <w:name w:val="endnote text"/>
    <w:basedOn w:val="Normal"/>
    <w:link w:val="EndnoteTextChar"/>
    <w:uiPriority w:val="99"/>
    <w:semiHidden/>
    <w:unhideWhenUsed/>
    <w:rsid w:val="00676CC3"/>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676CC3"/>
    <w:rPr>
      <w:rFonts w:eastAsiaTheme="minorEastAsia"/>
      <w:sz w:val="20"/>
      <w:szCs w:val="20"/>
    </w:rPr>
  </w:style>
  <w:style w:type="character" w:styleId="EndnoteReference">
    <w:name w:val="endnote reference"/>
    <w:basedOn w:val="DefaultParagraphFont"/>
    <w:uiPriority w:val="99"/>
    <w:semiHidden/>
    <w:unhideWhenUsed/>
    <w:rsid w:val="00676CC3"/>
    <w:rPr>
      <w:vertAlign w:val="superscript"/>
    </w:rPr>
  </w:style>
  <w:style w:type="character" w:styleId="FollowedHyperlink">
    <w:name w:val="FollowedHyperlink"/>
    <w:basedOn w:val="DefaultParagraphFont"/>
    <w:uiPriority w:val="99"/>
    <w:semiHidden/>
    <w:unhideWhenUsed/>
    <w:rsid w:val="00676CC3"/>
    <w:rPr>
      <w:color w:val="800080" w:themeColor="followedHyperlink"/>
      <w:u w:val="single"/>
    </w:rPr>
  </w:style>
  <w:style w:type="paragraph" w:styleId="z-TopofForm">
    <w:name w:val="HTML Top of Form"/>
    <w:basedOn w:val="Normal"/>
    <w:next w:val="Normal"/>
    <w:link w:val="z-TopofFormChar"/>
    <w:hidden/>
    <w:uiPriority w:val="99"/>
    <w:semiHidden/>
    <w:unhideWhenUsed/>
    <w:rsid w:val="00676CC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76CC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76CC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76CC3"/>
    <w:rPr>
      <w:rFonts w:ascii="Arial" w:eastAsia="Times New Roman" w:hAnsi="Arial" w:cs="Arial"/>
      <w:vanish/>
      <w:sz w:val="16"/>
      <w:szCs w:val="16"/>
    </w:rPr>
  </w:style>
  <w:style w:type="paragraph" w:styleId="HTMLPreformatted">
    <w:name w:val="HTML Preformatted"/>
    <w:basedOn w:val="Normal"/>
    <w:link w:val="HTMLPreformattedChar"/>
    <w:uiPriority w:val="99"/>
    <w:semiHidden/>
    <w:unhideWhenUsed/>
    <w:rsid w:val="00676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76CC3"/>
    <w:rPr>
      <w:rFonts w:ascii="Courier New" w:eastAsia="Times New Roman" w:hAnsi="Courier New" w:cs="Courier New"/>
      <w:sz w:val="20"/>
      <w:szCs w:val="20"/>
    </w:rPr>
  </w:style>
  <w:style w:type="character" w:customStyle="1" w:styleId="c">
    <w:name w:val="c"/>
    <w:basedOn w:val="DefaultParagraphFont"/>
    <w:rsid w:val="00676CC3"/>
  </w:style>
  <w:style w:type="paragraph" w:customStyle="1" w:styleId="style1">
    <w:name w:val="style1"/>
    <w:basedOn w:val="Normal"/>
    <w:rsid w:val="00676CC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6CC3"/>
    <w:pPr>
      <w:keepNext/>
      <w:keepLines/>
      <w:spacing w:before="480" w:after="0"/>
      <w:outlineLvl w:val="0"/>
    </w:pPr>
    <w:rPr>
      <w:rFonts w:asciiTheme="majorHAnsi" w:eastAsiaTheme="majorEastAsia" w:hAnsiTheme="majorHAnsi" w:cstheme="majorBidi"/>
      <w:b/>
      <w:bCs/>
      <w:color w:val="365F91" w:themeColor="accent1" w:themeShade="BF"/>
      <w:sz w:val="28"/>
      <w:szCs w:val="28"/>
      <w:lang w:val="tr-TR"/>
    </w:rPr>
  </w:style>
  <w:style w:type="paragraph" w:styleId="Heading2">
    <w:name w:val="heading 2"/>
    <w:basedOn w:val="Normal"/>
    <w:next w:val="Normal"/>
    <w:link w:val="Heading2Char"/>
    <w:uiPriority w:val="9"/>
    <w:unhideWhenUsed/>
    <w:qFormat/>
    <w:rsid w:val="00676C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76CC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76C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567"/>
    <w:rPr>
      <w:color w:val="0000FF"/>
      <w:u w:val="single"/>
    </w:rPr>
  </w:style>
  <w:style w:type="paragraph" w:styleId="NormalWeb">
    <w:name w:val="Normal (Web)"/>
    <w:basedOn w:val="Normal"/>
    <w:uiPriority w:val="99"/>
    <w:unhideWhenUsed/>
    <w:rsid w:val="008C75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7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567"/>
    <w:rPr>
      <w:rFonts w:ascii="Tahoma" w:hAnsi="Tahoma" w:cs="Tahoma"/>
      <w:sz w:val="16"/>
      <w:szCs w:val="16"/>
    </w:rPr>
  </w:style>
  <w:style w:type="character" w:customStyle="1" w:styleId="gi">
    <w:name w:val="gi"/>
    <w:basedOn w:val="DefaultParagraphFont"/>
    <w:rsid w:val="008C7567"/>
  </w:style>
  <w:style w:type="character" w:customStyle="1" w:styleId="Heading1Char">
    <w:name w:val="Heading 1 Char"/>
    <w:basedOn w:val="DefaultParagraphFont"/>
    <w:link w:val="Heading1"/>
    <w:uiPriority w:val="9"/>
    <w:rsid w:val="00676CC3"/>
    <w:rPr>
      <w:rFonts w:asciiTheme="majorHAnsi" w:eastAsiaTheme="majorEastAsia" w:hAnsiTheme="majorHAnsi" w:cstheme="majorBidi"/>
      <w:b/>
      <w:bCs/>
      <w:color w:val="365F91" w:themeColor="accent1" w:themeShade="BF"/>
      <w:sz w:val="28"/>
      <w:szCs w:val="28"/>
      <w:lang w:val="tr-TR"/>
    </w:rPr>
  </w:style>
  <w:style w:type="character" w:customStyle="1" w:styleId="Heading2Char">
    <w:name w:val="Heading 2 Char"/>
    <w:basedOn w:val="DefaultParagraphFont"/>
    <w:link w:val="Heading2"/>
    <w:uiPriority w:val="9"/>
    <w:rsid w:val="00676C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6CC3"/>
    <w:rPr>
      <w:rFonts w:ascii="Times New Roman" w:eastAsia="Times New Roman" w:hAnsi="Times New Roman" w:cs="Times New Roman"/>
      <w:b/>
      <w:bCs/>
      <w:sz w:val="27"/>
      <w:szCs w:val="27"/>
    </w:rPr>
  </w:style>
  <w:style w:type="character" w:styleId="Strong">
    <w:name w:val="Strong"/>
    <w:basedOn w:val="DefaultParagraphFont"/>
    <w:uiPriority w:val="22"/>
    <w:qFormat/>
    <w:rsid w:val="00676CC3"/>
    <w:rPr>
      <w:b/>
      <w:bCs/>
    </w:rPr>
  </w:style>
  <w:style w:type="character" w:customStyle="1" w:styleId="mw-headline">
    <w:name w:val="mw-headline"/>
    <w:basedOn w:val="DefaultParagraphFont"/>
    <w:rsid w:val="00676CC3"/>
  </w:style>
  <w:style w:type="character" w:customStyle="1" w:styleId="apple-converted-space">
    <w:name w:val="apple-converted-space"/>
    <w:basedOn w:val="DefaultParagraphFont"/>
    <w:rsid w:val="00676CC3"/>
  </w:style>
  <w:style w:type="character" w:styleId="Emphasis">
    <w:name w:val="Emphasis"/>
    <w:basedOn w:val="DefaultParagraphFont"/>
    <w:uiPriority w:val="20"/>
    <w:qFormat/>
    <w:rsid w:val="00676CC3"/>
    <w:rPr>
      <w:i/>
      <w:iCs/>
    </w:rPr>
  </w:style>
  <w:style w:type="character" w:customStyle="1" w:styleId="Heading4Char">
    <w:name w:val="Heading 4 Char"/>
    <w:basedOn w:val="DefaultParagraphFont"/>
    <w:link w:val="Heading4"/>
    <w:uiPriority w:val="9"/>
    <w:semiHidden/>
    <w:rsid w:val="00676CC3"/>
    <w:rPr>
      <w:rFonts w:asciiTheme="majorHAnsi" w:eastAsiaTheme="majorEastAsia" w:hAnsiTheme="majorHAnsi" w:cstheme="majorBidi"/>
      <w:b/>
      <w:bCs/>
      <w:i/>
      <w:iCs/>
      <w:color w:val="4F81BD" w:themeColor="accent1"/>
    </w:rPr>
  </w:style>
  <w:style w:type="character" w:customStyle="1" w:styleId="editsection">
    <w:name w:val="editsection"/>
    <w:basedOn w:val="DefaultParagraphFont"/>
    <w:rsid w:val="00676CC3"/>
  </w:style>
  <w:style w:type="character" w:customStyle="1" w:styleId="colour03">
    <w:name w:val="colour03"/>
    <w:basedOn w:val="DefaultParagraphFont"/>
    <w:rsid w:val="00676CC3"/>
  </w:style>
  <w:style w:type="paragraph" w:styleId="ListParagraph">
    <w:name w:val="List Paragraph"/>
    <w:basedOn w:val="Normal"/>
    <w:uiPriority w:val="34"/>
    <w:qFormat/>
    <w:rsid w:val="00676CC3"/>
    <w:pPr>
      <w:ind w:left="720"/>
      <w:contextualSpacing/>
    </w:pPr>
    <w:rPr>
      <w:rFonts w:eastAsiaTheme="minorEastAsia"/>
    </w:rPr>
  </w:style>
  <w:style w:type="character" w:customStyle="1" w:styleId="colour01">
    <w:name w:val="colour01"/>
    <w:basedOn w:val="DefaultParagraphFont"/>
    <w:rsid w:val="00676CC3"/>
  </w:style>
  <w:style w:type="paragraph" w:styleId="FootnoteText">
    <w:name w:val="footnote text"/>
    <w:basedOn w:val="Normal"/>
    <w:link w:val="FootnoteTextChar"/>
    <w:uiPriority w:val="99"/>
    <w:semiHidden/>
    <w:unhideWhenUsed/>
    <w:rsid w:val="00676CC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676CC3"/>
    <w:rPr>
      <w:rFonts w:eastAsiaTheme="minorEastAsia"/>
      <w:sz w:val="20"/>
      <w:szCs w:val="20"/>
    </w:rPr>
  </w:style>
  <w:style w:type="character" w:styleId="FootnoteReference">
    <w:name w:val="footnote reference"/>
    <w:basedOn w:val="DefaultParagraphFont"/>
    <w:uiPriority w:val="99"/>
    <w:semiHidden/>
    <w:unhideWhenUsed/>
    <w:rsid w:val="00676CC3"/>
    <w:rPr>
      <w:vertAlign w:val="superscript"/>
    </w:rPr>
  </w:style>
  <w:style w:type="paragraph" w:customStyle="1" w:styleId="yourprice">
    <w:name w:val="your_price"/>
    <w:basedOn w:val="Normal"/>
    <w:rsid w:val="00676C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box-text-span">
    <w:name w:val="mbox-text-span"/>
    <w:basedOn w:val="DefaultParagraphFont"/>
    <w:rsid w:val="00676CC3"/>
  </w:style>
  <w:style w:type="character" w:customStyle="1" w:styleId="hide-when-compact">
    <w:name w:val="hide-when-compact"/>
    <w:basedOn w:val="DefaultParagraphFont"/>
    <w:rsid w:val="00676CC3"/>
  </w:style>
  <w:style w:type="paragraph" w:styleId="EndnoteText">
    <w:name w:val="endnote text"/>
    <w:basedOn w:val="Normal"/>
    <w:link w:val="EndnoteTextChar"/>
    <w:uiPriority w:val="99"/>
    <w:semiHidden/>
    <w:unhideWhenUsed/>
    <w:rsid w:val="00676CC3"/>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676CC3"/>
    <w:rPr>
      <w:rFonts w:eastAsiaTheme="minorEastAsia"/>
      <w:sz w:val="20"/>
      <w:szCs w:val="20"/>
    </w:rPr>
  </w:style>
  <w:style w:type="character" w:styleId="EndnoteReference">
    <w:name w:val="endnote reference"/>
    <w:basedOn w:val="DefaultParagraphFont"/>
    <w:uiPriority w:val="99"/>
    <w:semiHidden/>
    <w:unhideWhenUsed/>
    <w:rsid w:val="00676CC3"/>
    <w:rPr>
      <w:vertAlign w:val="superscript"/>
    </w:rPr>
  </w:style>
  <w:style w:type="character" w:styleId="FollowedHyperlink">
    <w:name w:val="FollowedHyperlink"/>
    <w:basedOn w:val="DefaultParagraphFont"/>
    <w:uiPriority w:val="99"/>
    <w:semiHidden/>
    <w:unhideWhenUsed/>
    <w:rsid w:val="00676CC3"/>
    <w:rPr>
      <w:color w:val="800080" w:themeColor="followedHyperlink"/>
      <w:u w:val="single"/>
    </w:rPr>
  </w:style>
  <w:style w:type="paragraph" w:styleId="z-TopofForm">
    <w:name w:val="HTML Top of Form"/>
    <w:basedOn w:val="Normal"/>
    <w:next w:val="Normal"/>
    <w:link w:val="z-TopofFormChar"/>
    <w:hidden/>
    <w:uiPriority w:val="99"/>
    <w:semiHidden/>
    <w:unhideWhenUsed/>
    <w:rsid w:val="00676CC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76CC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76CC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76CC3"/>
    <w:rPr>
      <w:rFonts w:ascii="Arial" w:eastAsia="Times New Roman" w:hAnsi="Arial" w:cs="Arial"/>
      <w:vanish/>
      <w:sz w:val="16"/>
      <w:szCs w:val="16"/>
    </w:rPr>
  </w:style>
  <w:style w:type="paragraph" w:styleId="HTMLPreformatted">
    <w:name w:val="HTML Preformatted"/>
    <w:basedOn w:val="Normal"/>
    <w:link w:val="HTMLPreformattedChar"/>
    <w:uiPriority w:val="99"/>
    <w:semiHidden/>
    <w:unhideWhenUsed/>
    <w:rsid w:val="00676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76CC3"/>
    <w:rPr>
      <w:rFonts w:ascii="Courier New" w:eastAsia="Times New Roman" w:hAnsi="Courier New" w:cs="Courier New"/>
      <w:sz w:val="20"/>
      <w:szCs w:val="20"/>
    </w:rPr>
  </w:style>
  <w:style w:type="character" w:customStyle="1" w:styleId="c">
    <w:name w:val="c"/>
    <w:basedOn w:val="DefaultParagraphFont"/>
    <w:rsid w:val="00676CC3"/>
  </w:style>
  <w:style w:type="paragraph" w:customStyle="1" w:styleId="style1">
    <w:name w:val="style1"/>
    <w:basedOn w:val="Normal"/>
    <w:rsid w:val="00676C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Finger" TargetMode="External"/><Relationship Id="rId21" Type="http://schemas.openxmlformats.org/officeDocument/2006/relationships/hyperlink" Target="http://en.wikipedia.org/wiki/Cell_(biology)" TargetMode="External"/><Relationship Id="rId63" Type="http://schemas.openxmlformats.org/officeDocument/2006/relationships/hyperlink" Target="http://en.wikipedia.org/wiki/Parathyroid_gland" TargetMode="External"/><Relationship Id="rId159" Type="http://schemas.openxmlformats.org/officeDocument/2006/relationships/image" Target="media/image13.gif"/><Relationship Id="rId170" Type="http://schemas.openxmlformats.org/officeDocument/2006/relationships/image" Target="media/image17.png"/><Relationship Id="rId226" Type="http://schemas.openxmlformats.org/officeDocument/2006/relationships/hyperlink" Target="http://en.wikipedia.org/wiki/Transcutaneous_electrical_nerve_stimulation" TargetMode="External"/><Relationship Id="rId268" Type="http://schemas.openxmlformats.org/officeDocument/2006/relationships/image" Target="media/image69.jpeg"/><Relationship Id="rId32" Type="http://schemas.openxmlformats.org/officeDocument/2006/relationships/hyperlink" Target="http://en.wikipedia.org/wiki/Elbow" TargetMode="External"/><Relationship Id="rId74" Type="http://schemas.openxmlformats.org/officeDocument/2006/relationships/hyperlink" Target="http://en.wikipedia.org/wiki/Small_intestine" TargetMode="External"/><Relationship Id="rId128" Type="http://schemas.openxmlformats.org/officeDocument/2006/relationships/hyperlink" Target="http://en.wikipedia.org/wiki/Calf_(anatomy)" TargetMode="External"/><Relationship Id="rId5" Type="http://schemas.openxmlformats.org/officeDocument/2006/relationships/webSettings" Target="webSettings.xml"/><Relationship Id="rId181" Type="http://schemas.openxmlformats.org/officeDocument/2006/relationships/image" Target="media/image28.png"/><Relationship Id="rId237" Type="http://schemas.openxmlformats.org/officeDocument/2006/relationships/hyperlink" Target="http://en.wikipedia.org/wiki/Pain" TargetMode="External"/><Relationship Id="rId258" Type="http://schemas.openxmlformats.org/officeDocument/2006/relationships/image" Target="media/image59.jpeg"/><Relationship Id="rId22" Type="http://schemas.openxmlformats.org/officeDocument/2006/relationships/hyperlink" Target="http://en.wikipedia.org/wiki/Connective_tissue" TargetMode="External"/><Relationship Id="rId43" Type="http://schemas.openxmlformats.org/officeDocument/2006/relationships/hyperlink" Target="http://en.wikipedia.org/wiki/Sacrum" TargetMode="External"/><Relationship Id="rId64" Type="http://schemas.openxmlformats.org/officeDocument/2006/relationships/hyperlink" Target="http://en.wikipedia.org/wiki/Human_heart" TargetMode="External"/><Relationship Id="rId118" Type="http://schemas.openxmlformats.org/officeDocument/2006/relationships/hyperlink" Target="http://en.wikipedia.org/wiki/Thumb" TargetMode="External"/><Relationship Id="rId139" Type="http://schemas.openxmlformats.org/officeDocument/2006/relationships/hyperlink" Target="http://en.wikipedia.org/wiki/Throat" TargetMode="External"/><Relationship Id="rId85" Type="http://schemas.openxmlformats.org/officeDocument/2006/relationships/hyperlink" Target="http://en.wikipedia.org/wiki/Muscle" TargetMode="External"/><Relationship Id="rId150" Type="http://schemas.openxmlformats.org/officeDocument/2006/relationships/hyperlink" Target="http://www.ivy-rose.co.uk/HumanBody/Skin/Structure_of_Skin.php" TargetMode="External"/><Relationship Id="rId171" Type="http://schemas.openxmlformats.org/officeDocument/2006/relationships/image" Target="media/image18.png"/><Relationship Id="rId192" Type="http://schemas.openxmlformats.org/officeDocument/2006/relationships/image" Target="media/image32.jpeg"/><Relationship Id="rId206" Type="http://schemas.openxmlformats.org/officeDocument/2006/relationships/hyperlink" Target="http://www.ivy-rose.co.uk/Define/Flexion" TargetMode="External"/><Relationship Id="rId227" Type="http://schemas.openxmlformats.org/officeDocument/2006/relationships/hyperlink" Target="http://en.wikipedia.org/wiki/Carotid_sinus" TargetMode="External"/><Relationship Id="rId248" Type="http://schemas.openxmlformats.org/officeDocument/2006/relationships/image" Target="media/image52.jpg"/><Relationship Id="rId269" Type="http://schemas.openxmlformats.org/officeDocument/2006/relationships/image" Target="media/image70.png"/><Relationship Id="rId12" Type="http://schemas.openxmlformats.org/officeDocument/2006/relationships/hyperlink" Target="http://en.wikipedia.org/wiki/Anatomy" TargetMode="External"/><Relationship Id="rId33" Type="http://schemas.openxmlformats.org/officeDocument/2006/relationships/hyperlink" Target="http://en.wikipedia.org/wiki/Arm" TargetMode="External"/><Relationship Id="rId108" Type="http://schemas.openxmlformats.org/officeDocument/2006/relationships/hyperlink" Target="http://en.wikipedia.org/wiki/Human_mandible" TargetMode="External"/><Relationship Id="rId129" Type="http://schemas.openxmlformats.org/officeDocument/2006/relationships/hyperlink" Target="http://en.wikipedia.org/wiki/Heel" TargetMode="External"/><Relationship Id="rId54" Type="http://schemas.openxmlformats.org/officeDocument/2006/relationships/hyperlink" Target="http://en.wikipedia.org/wiki/Thigh" TargetMode="External"/><Relationship Id="rId75" Type="http://schemas.openxmlformats.org/officeDocument/2006/relationships/hyperlink" Target="http://en.wikipedia.org/wiki/Kidney" TargetMode="External"/><Relationship Id="rId96" Type="http://schemas.openxmlformats.org/officeDocument/2006/relationships/hyperlink" Target="http://en.wikipedia.org/wiki/Blood" TargetMode="External"/><Relationship Id="rId140" Type="http://schemas.openxmlformats.org/officeDocument/2006/relationships/image" Target="media/image4.jpeg"/><Relationship Id="rId161" Type="http://schemas.openxmlformats.org/officeDocument/2006/relationships/hyperlink" Target="http://www.ivy-rose.co.uk/References/glossary_entry668.htm" TargetMode="External"/><Relationship Id="rId182" Type="http://schemas.openxmlformats.org/officeDocument/2006/relationships/image" Target="media/image29.png"/><Relationship Id="rId217" Type="http://schemas.openxmlformats.org/officeDocument/2006/relationships/hyperlink" Target="http://fellrnr.com/wiki/Muscle_Recruitment" TargetMode="External"/><Relationship Id="rId6" Type="http://schemas.openxmlformats.org/officeDocument/2006/relationships/image" Target="media/image1.png"/><Relationship Id="rId238" Type="http://schemas.openxmlformats.org/officeDocument/2006/relationships/hyperlink" Target="http://en.wikipedia.org/wiki/Intraocular_pressure" TargetMode="External"/><Relationship Id="rId259" Type="http://schemas.openxmlformats.org/officeDocument/2006/relationships/image" Target="media/image60.jpeg"/><Relationship Id="rId23" Type="http://schemas.openxmlformats.org/officeDocument/2006/relationships/hyperlink" Target="http://en.wikipedia.org/wiki/File:Anatomical_Male_Figure_Showing_Heart,_Lungs,_and_Main_Arteries.jpg" TargetMode="External"/><Relationship Id="rId119" Type="http://schemas.openxmlformats.org/officeDocument/2006/relationships/hyperlink" Target="http://en.wikipedia.org/wiki/Spine_(human_anatomy)" TargetMode="External"/><Relationship Id="rId270" Type="http://schemas.openxmlformats.org/officeDocument/2006/relationships/image" Target="media/image71.png"/><Relationship Id="rId44" Type="http://schemas.openxmlformats.org/officeDocument/2006/relationships/hyperlink" Target="http://en.wikipedia.org/wiki/Coccyx" TargetMode="External"/><Relationship Id="rId65" Type="http://schemas.openxmlformats.org/officeDocument/2006/relationships/hyperlink" Target="http://en.wikipedia.org/wiki/Human_lung" TargetMode="External"/><Relationship Id="rId86" Type="http://schemas.openxmlformats.org/officeDocument/2006/relationships/hyperlink" Target="http://en.wikipedia.org/wiki/Skeleton" TargetMode="External"/><Relationship Id="rId130" Type="http://schemas.openxmlformats.org/officeDocument/2006/relationships/hyperlink" Target="http://en.wikipedia.org/wiki/Ankle" TargetMode="External"/><Relationship Id="rId151" Type="http://schemas.openxmlformats.org/officeDocument/2006/relationships/hyperlink" Target="http://www.ivy-rose.co.uk/HumanBody/Nerves/PartsofCentralNervousSystem.php" TargetMode="External"/><Relationship Id="rId172" Type="http://schemas.openxmlformats.org/officeDocument/2006/relationships/image" Target="media/image19.png"/><Relationship Id="rId193" Type="http://schemas.openxmlformats.org/officeDocument/2006/relationships/image" Target="media/image33.jpeg"/><Relationship Id="rId207" Type="http://schemas.openxmlformats.org/officeDocument/2006/relationships/hyperlink" Target="http://www.ivy-rose.co.uk/Define/Biceps_Brachii" TargetMode="External"/><Relationship Id="rId228" Type="http://schemas.openxmlformats.org/officeDocument/2006/relationships/image" Target="media/image45.png"/><Relationship Id="rId249" Type="http://schemas.openxmlformats.org/officeDocument/2006/relationships/image" Target="media/image53.GIF"/><Relationship Id="rId13" Type="http://schemas.openxmlformats.org/officeDocument/2006/relationships/hyperlink" Target="http://en.wikipedia.org/wiki/Microscope" TargetMode="External"/><Relationship Id="rId109" Type="http://schemas.openxmlformats.org/officeDocument/2006/relationships/hyperlink" Target="http://en.wikipedia.org/wiki/Cheek" TargetMode="External"/><Relationship Id="rId260" Type="http://schemas.openxmlformats.org/officeDocument/2006/relationships/image" Target="media/image61.jpeg"/><Relationship Id="rId34" Type="http://schemas.openxmlformats.org/officeDocument/2006/relationships/hyperlink" Target="http://en.wikipedia.org/wiki/Shoulder" TargetMode="External"/><Relationship Id="rId55" Type="http://schemas.openxmlformats.org/officeDocument/2006/relationships/hyperlink" Target="http://en.wikipedia.org/wiki/Knee" TargetMode="External"/><Relationship Id="rId76" Type="http://schemas.openxmlformats.org/officeDocument/2006/relationships/hyperlink" Target="http://en.wikipedia.org/wiki/Liver" TargetMode="External"/><Relationship Id="rId97" Type="http://schemas.openxmlformats.org/officeDocument/2006/relationships/hyperlink" Target="http://en.wikipedia.org/wiki/Heart" TargetMode="External"/><Relationship Id="rId120" Type="http://schemas.openxmlformats.org/officeDocument/2006/relationships/hyperlink" Target="http://en.wikipedia.org/wiki/Chest" TargetMode="External"/><Relationship Id="rId141" Type="http://schemas.openxmlformats.org/officeDocument/2006/relationships/image" Target="media/image5.jpeg"/><Relationship Id="rId7" Type="http://schemas.openxmlformats.org/officeDocument/2006/relationships/hyperlink" Target="http://neu.edu.tr/en/node/2579" TargetMode="External"/><Relationship Id="rId162" Type="http://schemas.openxmlformats.org/officeDocument/2006/relationships/hyperlink" Target="http://www.ivy-rose.co.uk/References/glossary_entry659.htm" TargetMode="External"/><Relationship Id="rId183" Type="http://schemas.openxmlformats.org/officeDocument/2006/relationships/image" Target="media/image30.gif"/><Relationship Id="rId218" Type="http://schemas.openxmlformats.org/officeDocument/2006/relationships/hyperlink" Target="http://fellrnr.com/wiki/Delayed_Onset_Muscle_Soreness" TargetMode="External"/><Relationship Id="rId239" Type="http://schemas.openxmlformats.org/officeDocument/2006/relationships/hyperlink" Target="http://en.wikipedia.org/wiki/Vasovagal_reflex" TargetMode="External"/><Relationship Id="rId250" Type="http://schemas.openxmlformats.org/officeDocument/2006/relationships/hyperlink" Target="http://www.redcircuits.com/Page7.htm" TargetMode="External"/><Relationship Id="rId271" Type="http://schemas.openxmlformats.org/officeDocument/2006/relationships/image" Target="media/image72.png"/><Relationship Id="rId24" Type="http://schemas.openxmlformats.org/officeDocument/2006/relationships/image" Target="media/image3.jpeg"/><Relationship Id="rId45" Type="http://schemas.openxmlformats.org/officeDocument/2006/relationships/hyperlink" Target="http://en.wikipedia.org/wiki/Intervertebral_disk" TargetMode="External"/><Relationship Id="rId66" Type="http://schemas.openxmlformats.org/officeDocument/2006/relationships/hyperlink" Target="http://en.wikipedia.org/wiki/Esophagus" TargetMode="External"/><Relationship Id="rId87" Type="http://schemas.openxmlformats.org/officeDocument/2006/relationships/hyperlink" Target="http://en.wikipedia.org/wiki/Bone" TargetMode="External"/><Relationship Id="rId110" Type="http://schemas.openxmlformats.org/officeDocument/2006/relationships/hyperlink" Target="http://en.wikipedia.org/wiki/Chin" TargetMode="External"/><Relationship Id="rId131" Type="http://schemas.openxmlformats.org/officeDocument/2006/relationships/hyperlink" Target="http://en.wikipedia.org/wiki/Foot" TargetMode="External"/><Relationship Id="rId152" Type="http://schemas.openxmlformats.org/officeDocument/2006/relationships/hyperlink" Target="http://en.wikipedia.org/wiki/Connective_tissue" TargetMode="External"/><Relationship Id="rId173" Type="http://schemas.openxmlformats.org/officeDocument/2006/relationships/image" Target="media/image20.png"/><Relationship Id="rId194" Type="http://schemas.openxmlformats.org/officeDocument/2006/relationships/image" Target="media/image34.jpeg"/><Relationship Id="rId208" Type="http://schemas.openxmlformats.org/officeDocument/2006/relationships/hyperlink" Target="http://www.ivy-rose.co.uk/Define/Extension" TargetMode="External"/><Relationship Id="rId229" Type="http://schemas.openxmlformats.org/officeDocument/2006/relationships/image" Target="media/image46.jpeg"/><Relationship Id="rId240" Type="http://schemas.openxmlformats.org/officeDocument/2006/relationships/hyperlink" Target="http://en.wikipedia.org/wiki/Laryngospasm" TargetMode="External"/><Relationship Id="rId261" Type="http://schemas.openxmlformats.org/officeDocument/2006/relationships/image" Target="media/image62.jpeg"/><Relationship Id="rId14" Type="http://schemas.openxmlformats.org/officeDocument/2006/relationships/hyperlink" Target="http://en.wikipedia.org/wiki/Histology" TargetMode="External"/><Relationship Id="rId35" Type="http://schemas.openxmlformats.org/officeDocument/2006/relationships/hyperlink" Target="http://en.wikipedia.org/wiki/Chest" TargetMode="External"/><Relationship Id="rId56" Type="http://schemas.openxmlformats.org/officeDocument/2006/relationships/hyperlink" Target="http://en.wikipedia.org/wiki/Ankle" TargetMode="External"/><Relationship Id="rId77" Type="http://schemas.openxmlformats.org/officeDocument/2006/relationships/hyperlink" Target="http://en.wikipedia.org/wiki/Pancreas" TargetMode="External"/><Relationship Id="rId100" Type="http://schemas.openxmlformats.org/officeDocument/2006/relationships/hyperlink" Target="http://en.wikipedia.org/wiki/Integumentary_system" TargetMode="External"/><Relationship Id="rId8" Type="http://schemas.openxmlformats.org/officeDocument/2006/relationships/image" Target="media/image2.jpeg"/><Relationship Id="rId98" Type="http://schemas.openxmlformats.org/officeDocument/2006/relationships/hyperlink" Target="http://en.wikipedia.org/wiki/Blood" TargetMode="External"/><Relationship Id="rId121" Type="http://schemas.openxmlformats.org/officeDocument/2006/relationships/hyperlink" Target="http://en.wikipedia.org/wiki/Human_abdomen" TargetMode="External"/><Relationship Id="rId142" Type="http://schemas.openxmlformats.org/officeDocument/2006/relationships/image" Target="media/image6.gif"/><Relationship Id="rId163" Type="http://schemas.openxmlformats.org/officeDocument/2006/relationships/hyperlink" Target="http://www.ivy-rose.co.uk/References/glossary_entry660.htm" TargetMode="External"/><Relationship Id="rId184" Type="http://schemas.openxmlformats.org/officeDocument/2006/relationships/hyperlink" Target="http://www.ivy-rose.co.uk/References/glossary_entry666.htm" TargetMode="External"/><Relationship Id="rId219" Type="http://schemas.openxmlformats.org/officeDocument/2006/relationships/hyperlink" Target="http://fellrnr.com/wiki/VO2max" TargetMode="External"/><Relationship Id="rId230" Type="http://schemas.openxmlformats.org/officeDocument/2006/relationships/hyperlink" Target="http://www.lgmedsupply.com/ems200.html" TargetMode="External"/><Relationship Id="rId251" Type="http://schemas.openxmlformats.org/officeDocument/2006/relationships/hyperlink" Target="http://www.redcircuits.com/Page4.htm" TargetMode="External"/><Relationship Id="rId25" Type="http://schemas.openxmlformats.org/officeDocument/2006/relationships/hyperlink" Target="http://en.wikipedia.org/wiki/Human_head" TargetMode="External"/><Relationship Id="rId46" Type="http://schemas.openxmlformats.org/officeDocument/2006/relationships/hyperlink" Target="http://en.wikipedia.org/wiki/Human_pelvis" TargetMode="External"/><Relationship Id="rId67" Type="http://schemas.openxmlformats.org/officeDocument/2006/relationships/hyperlink" Target="http://en.wikipedia.org/wiki/Thymus" TargetMode="External"/><Relationship Id="rId272" Type="http://schemas.openxmlformats.org/officeDocument/2006/relationships/image" Target="media/image73.png"/><Relationship Id="rId88" Type="http://schemas.openxmlformats.org/officeDocument/2006/relationships/hyperlink" Target="http://en.wikipedia.org/wiki/Cartilage" TargetMode="External"/><Relationship Id="rId111" Type="http://schemas.openxmlformats.org/officeDocument/2006/relationships/hyperlink" Target="http://en.wikipedia.org/wiki/Neck" TargetMode="External"/><Relationship Id="rId132" Type="http://schemas.openxmlformats.org/officeDocument/2006/relationships/hyperlink" Target="http://en.wikipedia.org/wiki/Toe" TargetMode="External"/><Relationship Id="rId153" Type="http://schemas.openxmlformats.org/officeDocument/2006/relationships/image" Target="media/image12.jpeg"/><Relationship Id="rId174" Type="http://schemas.openxmlformats.org/officeDocument/2006/relationships/image" Target="media/image21.png"/><Relationship Id="rId195" Type="http://schemas.openxmlformats.org/officeDocument/2006/relationships/image" Target="media/image35.jpeg"/><Relationship Id="rId209" Type="http://schemas.openxmlformats.org/officeDocument/2006/relationships/hyperlink" Target="http://www.ivy-rose.co.uk/HumanBody/Skeletal/Joints/Elbow-Joint.php" TargetMode="External"/><Relationship Id="rId220" Type="http://schemas.openxmlformats.org/officeDocument/2006/relationships/hyperlink" Target="http://fellrnr.com/wiki/Knee_Pain" TargetMode="External"/><Relationship Id="rId241" Type="http://schemas.openxmlformats.org/officeDocument/2006/relationships/hyperlink" Target="http://en.wikipedia.org/wiki/Tumour" TargetMode="External"/><Relationship Id="rId15" Type="http://schemas.openxmlformats.org/officeDocument/2006/relationships/hyperlink" Target="http://en.wikipedia.org/wiki/Cell_(biology)" TargetMode="External"/><Relationship Id="rId36" Type="http://schemas.openxmlformats.org/officeDocument/2006/relationships/hyperlink" Target="http://en.wikipedia.org/wiki/Superior_thoracic_aperture" TargetMode="External"/><Relationship Id="rId57" Type="http://schemas.openxmlformats.org/officeDocument/2006/relationships/hyperlink" Target="http://en.wikipedia.org/wiki/Human_brain" TargetMode="External"/><Relationship Id="rId262" Type="http://schemas.openxmlformats.org/officeDocument/2006/relationships/image" Target="media/image63.jpeg"/><Relationship Id="rId78" Type="http://schemas.openxmlformats.org/officeDocument/2006/relationships/hyperlink" Target="http://en.wikipedia.org/wiki/Spleen" TargetMode="External"/><Relationship Id="rId99" Type="http://schemas.openxmlformats.org/officeDocument/2006/relationships/hyperlink" Target="http://en.wikipedia.org/wiki/Blood_vessel" TargetMode="External"/><Relationship Id="rId101" Type="http://schemas.openxmlformats.org/officeDocument/2006/relationships/hyperlink" Target="http://en.wikipedia.org/wiki/Human_skin" TargetMode="External"/><Relationship Id="rId122" Type="http://schemas.openxmlformats.org/officeDocument/2006/relationships/hyperlink" Target="http://en.wikipedia.org/wiki/Groin" TargetMode="External"/><Relationship Id="rId143" Type="http://schemas.openxmlformats.org/officeDocument/2006/relationships/image" Target="media/image7.png"/><Relationship Id="rId164" Type="http://schemas.openxmlformats.org/officeDocument/2006/relationships/hyperlink" Target="http://www.ivy-rose.co.uk/References/glossary_entry665.htm" TargetMode="External"/><Relationship Id="rId185" Type="http://schemas.openxmlformats.org/officeDocument/2006/relationships/hyperlink" Target="http://www.ivy-rose.co.uk/References/glossary_entry664.htm" TargetMode="External"/><Relationship Id="rId9" Type="http://schemas.openxmlformats.org/officeDocument/2006/relationships/hyperlink" Target="http://en.wikipedia.org/wiki/Morphology_(biology)" TargetMode="External"/><Relationship Id="rId210" Type="http://schemas.openxmlformats.org/officeDocument/2006/relationships/image" Target="media/image42.gif"/><Relationship Id="rId26" Type="http://schemas.openxmlformats.org/officeDocument/2006/relationships/hyperlink" Target="http://en.wikipedia.org/wiki/Neck" TargetMode="External"/><Relationship Id="rId231" Type="http://schemas.openxmlformats.org/officeDocument/2006/relationships/image" Target="media/image47.gif"/><Relationship Id="rId252" Type="http://schemas.openxmlformats.org/officeDocument/2006/relationships/hyperlink" Target="http://www.redcircuits.com/Page32.htm" TargetMode="External"/><Relationship Id="rId273" Type="http://schemas.openxmlformats.org/officeDocument/2006/relationships/image" Target="media/image74.png"/><Relationship Id="rId47" Type="http://schemas.openxmlformats.org/officeDocument/2006/relationships/hyperlink" Target="http://en.wikipedia.org/wiki/Perineum" TargetMode="External"/><Relationship Id="rId68" Type="http://schemas.openxmlformats.org/officeDocument/2006/relationships/hyperlink" Target="http://en.wikipedia.org/wiki/Pleura" TargetMode="External"/><Relationship Id="rId89" Type="http://schemas.openxmlformats.org/officeDocument/2006/relationships/hyperlink" Target="http://en.wikipedia.org/wiki/Ligament" TargetMode="External"/><Relationship Id="rId112" Type="http://schemas.openxmlformats.org/officeDocument/2006/relationships/hyperlink" Target="http://en.wikipedia.org/wiki/Shoulder" TargetMode="External"/><Relationship Id="rId133" Type="http://schemas.openxmlformats.org/officeDocument/2006/relationships/hyperlink" Target="http://en.wikipedia.org/wiki/Human_eye" TargetMode="External"/><Relationship Id="rId154" Type="http://schemas.openxmlformats.org/officeDocument/2006/relationships/hyperlink" Target="http://www.ivy-rose.co.uk/References/glossary_entry648.htm" TargetMode="External"/><Relationship Id="rId175" Type="http://schemas.openxmlformats.org/officeDocument/2006/relationships/image" Target="media/image22.png"/><Relationship Id="rId196" Type="http://schemas.openxmlformats.org/officeDocument/2006/relationships/image" Target="media/image36.jpeg"/><Relationship Id="rId200" Type="http://schemas.openxmlformats.org/officeDocument/2006/relationships/image" Target="media/image40.jpeg"/><Relationship Id="rId16" Type="http://schemas.openxmlformats.org/officeDocument/2006/relationships/hyperlink" Target="http://en.wikipedia.org/wiki/Biochemistry" TargetMode="External"/><Relationship Id="rId221" Type="http://schemas.openxmlformats.org/officeDocument/2006/relationships/hyperlink" Target="http://fellrnr.com/wiki/VMO" TargetMode="External"/><Relationship Id="rId242" Type="http://schemas.openxmlformats.org/officeDocument/2006/relationships/hyperlink" Target="http://en.wikipedia.org/wiki/Malignancy" TargetMode="External"/><Relationship Id="rId263" Type="http://schemas.openxmlformats.org/officeDocument/2006/relationships/image" Target="media/image64.jpeg"/><Relationship Id="rId37" Type="http://schemas.openxmlformats.org/officeDocument/2006/relationships/hyperlink" Target="http://en.wikipedia.org/wiki/Thoracic_diaphragm" TargetMode="External"/><Relationship Id="rId58" Type="http://schemas.openxmlformats.org/officeDocument/2006/relationships/hyperlink" Target="http://en.wikipedia.org/wiki/Human_eye" TargetMode="External"/><Relationship Id="rId79" Type="http://schemas.openxmlformats.org/officeDocument/2006/relationships/hyperlink" Target="http://en.wikipedia.org/wiki/Stomach" TargetMode="External"/><Relationship Id="rId102" Type="http://schemas.openxmlformats.org/officeDocument/2006/relationships/hyperlink" Target="http://en.wikipedia.org/wiki/Hair" TargetMode="External"/><Relationship Id="rId123" Type="http://schemas.openxmlformats.org/officeDocument/2006/relationships/hyperlink" Target="http://en.wikipedia.org/wiki/Hip_(anatomy)" TargetMode="External"/><Relationship Id="rId144" Type="http://schemas.openxmlformats.org/officeDocument/2006/relationships/image" Target="media/image8.png"/><Relationship Id="rId90" Type="http://schemas.openxmlformats.org/officeDocument/2006/relationships/hyperlink" Target="http://en.wikipedia.org/wiki/Tendon" TargetMode="External"/><Relationship Id="rId165" Type="http://schemas.openxmlformats.org/officeDocument/2006/relationships/hyperlink" Target="http://www.ivy-rose.co.uk/References/glossary_entry664.htm" TargetMode="External"/><Relationship Id="rId186" Type="http://schemas.openxmlformats.org/officeDocument/2006/relationships/hyperlink" Target="http://www.ivy-rose.co.uk/References/glossary_entry665.htm" TargetMode="External"/><Relationship Id="rId211" Type="http://schemas.openxmlformats.org/officeDocument/2006/relationships/image" Target="media/image43.png"/><Relationship Id="rId232" Type="http://schemas.openxmlformats.org/officeDocument/2006/relationships/hyperlink" Target="http://www.lgmedsupply.com/ems200.html" TargetMode="External"/><Relationship Id="rId253" Type="http://schemas.openxmlformats.org/officeDocument/2006/relationships/image" Target="media/image54.jpeg"/><Relationship Id="rId274" Type="http://schemas.openxmlformats.org/officeDocument/2006/relationships/image" Target="media/image75.png"/><Relationship Id="rId27" Type="http://schemas.openxmlformats.org/officeDocument/2006/relationships/hyperlink" Target="http://en.wikipedia.org/wiki/Superior_thoracic_aperture" TargetMode="External"/><Relationship Id="rId48" Type="http://schemas.openxmlformats.org/officeDocument/2006/relationships/hyperlink" Target="http://en.wikipedia.org/wiki/Pelvic_inlet" TargetMode="External"/><Relationship Id="rId69" Type="http://schemas.openxmlformats.org/officeDocument/2006/relationships/hyperlink" Target="http://en.wikipedia.org/wiki/Adrenal_gland" TargetMode="External"/><Relationship Id="rId113" Type="http://schemas.openxmlformats.org/officeDocument/2006/relationships/hyperlink" Target="http://en.wikipedia.org/wiki/Arm" TargetMode="External"/><Relationship Id="rId134" Type="http://schemas.openxmlformats.org/officeDocument/2006/relationships/hyperlink" Target="http://en.wikipedia.org/wiki/Ear" TargetMode="External"/><Relationship Id="rId80" Type="http://schemas.openxmlformats.org/officeDocument/2006/relationships/hyperlink" Target="http://en.wikipedia.org/wiki/Prostate" TargetMode="External"/><Relationship Id="rId155" Type="http://schemas.openxmlformats.org/officeDocument/2006/relationships/hyperlink" Target="http://www.ivy-rose.co.uk/References/glossary_entry659.htm" TargetMode="External"/><Relationship Id="rId176" Type="http://schemas.openxmlformats.org/officeDocument/2006/relationships/image" Target="media/image23.png"/><Relationship Id="rId197" Type="http://schemas.openxmlformats.org/officeDocument/2006/relationships/image" Target="media/image37.jpeg"/><Relationship Id="rId201" Type="http://schemas.openxmlformats.org/officeDocument/2006/relationships/image" Target="media/image41.jpeg"/><Relationship Id="rId222" Type="http://schemas.openxmlformats.org/officeDocument/2006/relationships/hyperlink" Target="http://fellrnr.com/wiki/Knee_Pain" TargetMode="External"/><Relationship Id="rId243" Type="http://schemas.openxmlformats.org/officeDocument/2006/relationships/hyperlink" Target="http://en.wikipedia.org/wiki/In_vitro" TargetMode="External"/><Relationship Id="rId264" Type="http://schemas.openxmlformats.org/officeDocument/2006/relationships/image" Target="media/image65.gif"/><Relationship Id="rId17" Type="http://schemas.openxmlformats.org/officeDocument/2006/relationships/hyperlink" Target="http://en.wikipedia.org/wiki/Health_science" TargetMode="External"/><Relationship Id="rId38" Type="http://schemas.openxmlformats.org/officeDocument/2006/relationships/hyperlink" Target="http://en.wikipedia.org/wiki/Human_abdomen" TargetMode="External"/><Relationship Id="rId59" Type="http://schemas.openxmlformats.org/officeDocument/2006/relationships/hyperlink" Target="http://en.wikipedia.org/wiki/Pineal_gland" TargetMode="External"/><Relationship Id="rId103" Type="http://schemas.openxmlformats.org/officeDocument/2006/relationships/hyperlink" Target="http://en.wikipedia.org/wiki/Nail_(anatomy)" TargetMode="External"/><Relationship Id="rId124" Type="http://schemas.openxmlformats.org/officeDocument/2006/relationships/hyperlink" Target="http://en.wikipedia.org/wiki/Buttocks" TargetMode="External"/><Relationship Id="rId70" Type="http://schemas.openxmlformats.org/officeDocument/2006/relationships/hyperlink" Target="http://en.wikipedia.org/wiki/Vermiform_appendix" TargetMode="External"/><Relationship Id="rId91" Type="http://schemas.openxmlformats.org/officeDocument/2006/relationships/hyperlink" Target="http://en.wikipedia.org/wiki/Nervous_system" TargetMode="External"/><Relationship Id="rId145" Type="http://schemas.openxmlformats.org/officeDocument/2006/relationships/image" Target="media/image9.emf"/><Relationship Id="rId166" Type="http://schemas.openxmlformats.org/officeDocument/2006/relationships/hyperlink" Target="http://www.ivy-rose.co.uk/References/glossary_entry663.htm" TargetMode="External"/><Relationship Id="rId187" Type="http://schemas.openxmlformats.org/officeDocument/2006/relationships/hyperlink" Target="http://www.ivy-rose.co.uk/References/glossary_entry666.htm" TargetMode="External"/><Relationship Id="rId1" Type="http://schemas.openxmlformats.org/officeDocument/2006/relationships/numbering" Target="numbering.xml"/><Relationship Id="rId212" Type="http://schemas.openxmlformats.org/officeDocument/2006/relationships/image" Target="media/image44.gif"/><Relationship Id="rId233" Type="http://schemas.openxmlformats.org/officeDocument/2006/relationships/hyperlink" Target="http://www.lgmedsupply.com/twstteandems.html" TargetMode="External"/><Relationship Id="rId254" Type="http://schemas.openxmlformats.org/officeDocument/2006/relationships/image" Target="media/image55.jpeg"/><Relationship Id="rId28" Type="http://schemas.openxmlformats.org/officeDocument/2006/relationships/hyperlink" Target="http://en.wikipedia.org/wiki/Upper_limb" TargetMode="External"/><Relationship Id="rId49" Type="http://schemas.openxmlformats.org/officeDocument/2006/relationships/hyperlink" Target="http://en.wikipedia.org/wiki/Pelvic_diaphragm" TargetMode="External"/><Relationship Id="rId114" Type="http://schemas.openxmlformats.org/officeDocument/2006/relationships/hyperlink" Target="http://en.wikipedia.org/wiki/Elbow-joint" TargetMode="External"/><Relationship Id="rId275" Type="http://schemas.openxmlformats.org/officeDocument/2006/relationships/image" Target="media/image76.png"/><Relationship Id="rId60" Type="http://schemas.openxmlformats.org/officeDocument/2006/relationships/hyperlink" Target="http://en.wikipedia.org/wiki/Endocrine_gland" TargetMode="External"/><Relationship Id="rId81" Type="http://schemas.openxmlformats.org/officeDocument/2006/relationships/hyperlink" Target="http://en.wikipedia.org/wiki/Testes" TargetMode="External"/><Relationship Id="rId135" Type="http://schemas.openxmlformats.org/officeDocument/2006/relationships/hyperlink" Target="http://en.wikipedia.org/wiki/Human_nose" TargetMode="External"/><Relationship Id="rId156" Type="http://schemas.openxmlformats.org/officeDocument/2006/relationships/hyperlink" Target="http://www.ivy-rose.co.uk/References/glossary_entry660.htm" TargetMode="External"/><Relationship Id="rId177" Type="http://schemas.openxmlformats.org/officeDocument/2006/relationships/image" Target="media/image24.png"/><Relationship Id="rId198" Type="http://schemas.openxmlformats.org/officeDocument/2006/relationships/image" Target="media/image38.jpeg"/><Relationship Id="rId202" Type="http://schemas.openxmlformats.org/officeDocument/2006/relationships/hyperlink" Target="http://www.ivy-rose.co.uk/References/glossary_entry650.htm" TargetMode="External"/><Relationship Id="rId223" Type="http://schemas.openxmlformats.org/officeDocument/2006/relationships/hyperlink" Target="http://fellrnr.com/wiki/Delayed_Onset_Muscle_Soreness" TargetMode="External"/><Relationship Id="rId244" Type="http://schemas.openxmlformats.org/officeDocument/2006/relationships/hyperlink" Target="http://en.wikipedia.org/wiki/Artificial_pacemaker" TargetMode="External"/><Relationship Id="rId18" Type="http://schemas.openxmlformats.org/officeDocument/2006/relationships/hyperlink" Target="http://en.wikipedia.org/wiki/Systems_biology" TargetMode="External"/><Relationship Id="rId39" Type="http://schemas.openxmlformats.org/officeDocument/2006/relationships/hyperlink" Target="http://en.wikipedia.org/wiki/Pelvic_brim" TargetMode="External"/><Relationship Id="rId265" Type="http://schemas.openxmlformats.org/officeDocument/2006/relationships/image" Target="media/image66.jpeg"/><Relationship Id="rId50" Type="http://schemas.openxmlformats.org/officeDocument/2006/relationships/hyperlink" Target="http://en.wikipedia.org/wiki/Sex_organs" TargetMode="External"/><Relationship Id="rId104" Type="http://schemas.openxmlformats.org/officeDocument/2006/relationships/hyperlink" Target="http://en.wikipedia.org/wiki/Vestibular_system" TargetMode="External"/><Relationship Id="rId125" Type="http://schemas.openxmlformats.org/officeDocument/2006/relationships/hyperlink" Target="http://en.wikipedia.org/wiki/Human_leg" TargetMode="External"/><Relationship Id="rId146" Type="http://schemas.openxmlformats.org/officeDocument/2006/relationships/image" Target="media/image10.png"/><Relationship Id="rId167" Type="http://schemas.openxmlformats.org/officeDocument/2006/relationships/image" Target="media/image14.gif"/><Relationship Id="rId188" Type="http://schemas.openxmlformats.org/officeDocument/2006/relationships/hyperlink" Target="http://www.ivy-rose.co.uk/References/glossary_entry664.htm" TargetMode="External"/><Relationship Id="rId71" Type="http://schemas.openxmlformats.org/officeDocument/2006/relationships/hyperlink" Target="http://en.wikipedia.org/wiki/Urinary_bladder" TargetMode="External"/><Relationship Id="rId92" Type="http://schemas.openxmlformats.org/officeDocument/2006/relationships/hyperlink" Target="http://en.wikipedia.org/wiki/Human_brain" TargetMode="External"/><Relationship Id="rId213" Type="http://schemas.openxmlformats.org/officeDocument/2006/relationships/hyperlink" Target="http://en.wikipedia.org/wiki/Electrotherapy_%28cosmetic%29" TargetMode="External"/><Relationship Id="rId234" Type="http://schemas.openxmlformats.org/officeDocument/2006/relationships/image" Target="media/image48.gif"/><Relationship Id="rId2" Type="http://schemas.openxmlformats.org/officeDocument/2006/relationships/styles" Target="styles.xml"/><Relationship Id="rId29" Type="http://schemas.openxmlformats.org/officeDocument/2006/relationships/hyperlink" Target="http://en.wikipedia.org/wiki/Hand" TargetMode="External"/><Relationship Id="rId255" Type="http://schemas.openxmlformats.org/officeDocument/2006/relationships/image" Target="media/image56.jpeg"/><Relationship Id="rId276" Type="http://schemas.openxmlformats.org/officeDocument/2006/relationships/fontTable" Target="fontTable.xml"/><Relationship Id="rId40" Type="http://schemas.openxmlformats.org/officeDocument/2006/relationships/hyperlink" Target="http://en.wikipedia.org/wiki/Human_back" TargetMode="External"/><Relationship Id="rId115" Type="http://schemas.openxmlformats.org/officeDocument/2006/relationships/hyperlink" Target="http://en.wikipedia.org/wiki/Wrist" TargetMode="External"/><Relationship Id="rId136" Type="http://schemas.openxmlformats.org/officeDocument/2006/relationships/hyperlink" Target="http://en.wikipedia.org/wiki/Human_mouth" TargetMode="External"/><Relationship Id="rId157" Type="http://schemas.openxmlformats.org/officeDocument/2006/relationships/hyperlink" Target="http://www.ivy-rose.co.uk/References/glossary_entry666.htm" TargetMode="External"/><Relationship Id="rId178" Type="http://schemas.openxmlformats.org/officeDocument/2006/relationships/image" Target="media/image25.png"/><Relationship Id="rId61" Type="http://schemas.openxmlformats.org/officeDocument/2006/relationships/hyperlink" Target="http://en.wikipedia.org/wiki/Pituitary_gland" TargetMode="External"/><Relationship Id="rId82" Type="http://schemas.openxmlformats.org/officeDocument/2006/relationships/hyperlink" Target="http://en.wikipedia.org/wiki/Ovary" TargetMode="External"/><Relationship Id="rId199" Type="http://schemas.openxmlformats.org/officeDocument/2006/relationships/image" Target="media/image39.jpeg"/><Relationship Id="rId203" Type="http://schemas.openxmlformats.org/officeDocument/2006/relationships/hyperlink" Target="http://www.ivy-rose.co.uk/References/glossary_entry658.htm" TargetMode="External"/><Relationship Id="rId19" Type="http://schemas.openxmlformats.org/officeDocument/2006/relationships/hyperlink" Target="http://en.wikipedia.org/wiki/Organ_(anatomy)" TargetMode="External"/><Relationship Id="rId224" Type="http://schemas.openxmlformats.org/officeDocument/2006/relationships/hyperlink" Target="http://fellrnr.com/wiki/Electrical_Muscle_Stimulation" TargetMode="External"/><Relationship Id="rId245" Type="http://schemas.openxmlformats.org/officeDocument/2006/relationships/image" Target="media/image49.jpeg"/><Relationship Id="rId266" Type="http://schemas.openxmlformats.org/officeDocument/2006/relationships/image" Target="media/image67.jpeg"/><Relationship Id="rId30" Type="http://schemas.openxmlformats.org/officeDocument/2006/relationships/hyperlink" Target="http://en.wikipedia.org/wiki/Wrist" TargetMode="External"/><Relationship Id="rId105" Type="http://schemas.openxmlformats.org/officeDocument/2006/relationships/hyperlink" Target="http://en.wikipedia.org/wiki/Physician" TargetMode="External"/><Relationship Id="rId126" Type="http://schemas.openxmlformats.org/officeDocument/2006/relationships/hyperlink" Target="http://en.wikipedia.org/wiki/Thigh" TargetMode="External"/><Relationship Id="rId147" Type="http://schemas.openxmlformats.org/officeDocument/2006/relationships/image" Target="media/image11.gif"/><Relationship Id="rId168" Type="http://schemas.openxmlformats.org/officeDocument/2006/relationships/image" Target="media/image15.png"/><Relationship Id="rId51" Type="http://schemas.openxmlformats.org/officeDocument/2006/relationships/hyperlink" Target="http://en.wikipedia.org/wiki/Lower_limb" TargetMode="External"/><Relationship Id="rId72" Type="http://schemas.openxmlformats.org/officeDocument/2006/relationships/hyperlink" Target="http://en.wikipedia.org/wiki/Gallbladder" TargetMode="External"/><Relationship Id="rId93" Type="http://schemas.openxmlformats.org/officeDocument/2006/relationships/hyperlink" Target="http://en.wikipedia.org/wiki/Spinal_cord" TargetMode="External"/><Relationship Id="rId189" Type="http://schemas.openxmlformats.org/officeDocument/2006/relationships/hyperlink" Target="http://www.ivy-rose.co.uk/References/glossary_entry665.htm" TargetMode="External"/><Relationship Id="rId3" Type="http://schemas.microsoft.com/office/2007/relationships/stylesWithEffects" Target="stylesWithEffects.xml"/><Relationship Id="rId214" Type="http://schemas.openxmlformats.org/officeDocument/2006/relationships/hyperlink" Target="http://en.wikipedia.org/wiki/Physical_therapy" TargetMode="External"/><Relationship Id="rId235" Type="http://schemas.openxmlformats.org/officeDocument/2006/relationships/hyperlink" Target="http://www.lgmedsupply.com/twstteandems.html" TargetMode="External"/><Relationship Id="rId256" Type="http://schemas.openxmlformats.org/officeDocument/2006/relationships/image" Target="media/image57.jpeg"/><Relationship Id="rId277" Type="http://schemas.openxmlformats.org/officeDocument/2006/relationships/theme" Target="theme/theme1.xml"/><Relationship Id="rId116" Type="http://schemas.openxmlformats.org/officeDocument/2006/relationships/hyperlink" Target="http://en.wikipedia.org/wiki/Hand" TargetMode="External"/><Relationship Id="rId137" Type="http://schemas.openxmlformats.org/officeDocument/2006/relationships/hyperlink" Target="http://en.wikipedia.org/wiki/Human_teeth" TargetMode="External"/><Relationship Id="rId158" Type="http://schemas.openxmlformats.org/officeDocument/2006/relationships/hyperlink" Target="http://www.amazon.co.uk/exec/obidos/redirect?link_code=ur2&amp;camp=1634&amp;tag=lessthanapoun-21&amp;creative=6738&amp;path=external-search%3Fsearch-type=ss%26keyword=Muscles%26index=books-uk" TargetMode="External"/><Relationship Id="rId20" Type="http://schemas.openxmlformats.org/officeDocument/2006/relationships/hyperlink" Target="http://en.wikipedia.org/wiki/Tissue_(biology)" TargetMode="External"/><Relationship Id="rId41" Type="http://schemas.openxmlformats.org/officeDocument/2006/relationships/hyperlink" Target="http://en.wikipedia.org/wiki/Spine_(human_anatomy)" TargetMode="External"/><Relationship Id="rId62" Type="http://schemas.openxmlformats.org/officeDocument/2006/relationships/hyperlink" Target="http://en.wikipedia.org/wiki/Thyroid" TargetMode="External"/><Relationship Id="rId83" Type="http://schemas.openxmlformats.org/officeDocument/2006/relationships/hyperlink" Target="http://en.wikipedia.org/wiki/Uterus" TargetMode="External"/><Relationship Id="rId179" Type="http://schemas.openxmlformats.org/officeDocument/2006/relationships/image" Target="media/image26.png"/><Relationship Id="rId190" Type="http://schemas.openxmlformats.org/officeDocument/2006/relationships/hyperlink" Target="http://www.ivy-rose.co.uk/References/glossary_entry654.htm" TargetMode="External"/><Relationship Id="rId204" Type="http://schemas.openxmlformats.org/officeDocument/2006/relationships/hyperlink" Target="http://www.ivy-rose.co.uk/Define/Biceps_Brachii" TargetMode="External"/><Relationship Id="rId225" Type="http://schemas.openxmlformats.org/officeDocument/2006/relationships/hyperlink" Target="http://fellrnr.com/wiki/Knee_Pain" TargetMode="External"/><Relationship Id="rId246" Type="http://schemas.openxmlformats.org/officeDocument/2006/relationships/image" Target="media/image50.jpeg"/><Relationship Id="rId267" Type="http://schemas.openxmlformats.org/officeDocument/2006/relationships/image" Target="media/image68.jpeg"/><Relationship Id="rId106" Type="http://schemas.openxmlformats.org/officeDocument/2006/relationships/hyperlink" Target="http://en.wikipedia.org/wiki/Human_head" TargetMode="External"/><Relationship Id="rId127" Type="http://schemas.openxmlformats.org/officeDocument/2006/relationships/hyperlink" Target="http://en.wikipedia.org/wiki/Knee" TargetMode="External"/><Relationship Id="rId10" Type="http://schemas.openxmlformats.org/officeDocument/2006/relationships/hyperlink" Target="http://en.wikipedia.org/wiki/Human_body" TargetMode="External"/><Relationship Id="rId31" Type="http://schemas.openxmlformats.org/officeDocument/2006/relationships/hyperlink" Target="http://en.wikipedia.org/wiki/Forearm" TargetMode="External"/><Relationship Id="rId52" Type="http://schemas.openxmlformats.org/officeDocument/2006/relationships/hyperlink" Target="http://en.wikipedia.org/wiki/Inguinal_ligament" TargetMode="External"/><Relationship Id="rId73" Type="http://schemas.openxmlformats.org/officeDocument/2006/relationships/hyperlink" Target="http://en.wikipedia.org/wiki/Large_intestine" TargetMode="External"/><Relationship Id="rId94" Type="http://schemas.openxmlformats.org/officeDocument/2006/relationships/hyperlink" Target="http://en.wikipedia.org/wiki/Nerve" TargetMode="External"/><Relationship Id="rId148" Type="http://schemas.openxmlformats.org/officeDocument/2006/relationships/hyperlink" Target="http://www.ivy-rose.co.uk/HumanBody/Skeletal/Skeletal_System.php" TargetMode="External"/><Relationship Id="rId169" Type="http://schemas.openxmlformats.org/officeDocument/2006/relationships/image" Target="media/image16.png"/><Relationship Id="rId4" Type="http://schemas.openxmlformats.org/officeDocument/2006/relationships/settings" Target="settings.xml"/><Relationship Id="rId180" Type="http://schemas.openxmlformats.org/officeDocument/2006/relationships/image" Target="media/image27.png"/><Relationship Id="rId215" Type="http://schemas.openxmlformats.org/officeDocument/2006/relationships/hyperlink" Target="http://en.wikipedia.org/wiki/Musculoskeletal_injury" TargetMode="External"/><Relationship Id="rId236" Type="http://schemas.openxmlformats.org/officeDocument/2006/relationships/hyperlink" Target="http://en.wikipedia.org/wiki/Transcutaneous_electrical_nerve_stimulation" TargetMode="External"/><Relationship Id="rId257" Type="http://schemas.openxmlformats.org/officeDocument/2006/relationships/image" Target="media/image58.jpeg"/><Relationship Id="rId42" Type="http://schemas.openxmlformats.org/officeDocument/2006/relationships/hyperlink" Target="http://en.wikipedia.org/wiki/Human_vertebra" TargetMode="External"/><Relationship Id="rId84" Type="http://schemas.openxmlformats.org/officeDocument/2006/relationships/hyperlink" Target="http://en.wikipedia.org/wiki/Musculoskeletal_system" TargetMode="External"/><Relationship Id="rId138" Type="http://schemas.openxmlformats.org/officeDocument/2006/relationships/hyperlink" Target="http://en.wikipedia.org/wiki/Tongue" TargetMode="External"/><Relationship Id="rId191" Type="http://schemas.openxmlformats.org/officeDocument/2006/relationships/image" Target="media/image31.jpeg"/><Relationship Id="rId205" Type="http://schemas.openxmlformats.org/officeDocument/2006/relationships/hyperlink" Target="http://www.ivy-rose.co.uk/HumanBody/Skeletal/Joints/Elbow-Joint.php" TargetMode="External"/><Relationship Id="rId247" Type="http://schemas.openxmlformats.org/officeDocument/2006/relationships/image" Target="media/image51.gif"/><Relationship Id="rId107" Type="http://schemas.openxmlformats.org/officeDocument/2006/relationships/hyperlink" Target="http://en.wikipedia.org/wiki/Forehead" TargetMode="External"/><Relationship Id="rId11" Type="http://schemas.openxmlformats.org/officeDocument/2006/relationships/hyperlink" Target="http://en.wikipedia.org/wiki/Human_anatomy" TargetMode="External"/><Relationship Id="rId53" Type="http://schemas.openxmlformats.org/officeDocument/2006/relationships/hyperlink" Target="http://en.wikipedia.org/wiki/Hip" TargetMode="External"/><Relationship Id="rId149" Type="http://schemas.openxmlformats.org/officeDocument/2006/relationships/hyperlink" Target="http://www.ivy-rose.co.uk/HumanBody/Muscles/FacialMuscles.php" TargetMode="External"/><Relationship Id="rId95" Type="http://schemas.openxmlformats.org/officeDocument/2006/relationships/hyperlink" Target="http://en.wikipedia.org/wiki/Circulatory_system" TargetMode="External"/><Relationship Id="rId160" Type="http://schemas.openxmlformats.org/officeDocument/2006/relationships/hyperlink" Target="http://www.ivy-rose.co.uk/References/glossary_entry667.htm" TargetMode="External"/><Relationship Id="rId216" Type="http://schemas.openxmlformats.org/officeDocument/2006/relationships/hyperlink" Target="http://en.wikipedia.org/wiki/Transcutaneous_Electrical_Nerve_Stim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67</Pages>
  <Words>14190</Words>
  <Characters>80889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JT</dc:creator>
  <cp:lastModifiedBy>Ahmed JT</cp:lastModifiedBy>
  <cp:revision>11</cp:revision>
  <dcterms:created xsi:type="dcterms:W3CDTF">2012-12-27T20:26:00Z</dcterms:created>
  <dcterms:modified xsi:type="dcterms:W3CDTF">2013-06-25T17:49:00Z</dcterms:modified>
</cp:coreProperties>
</file>