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30" w:rsidRPr="00C2245E" w:rsidRDefault="00A86930" w:rsidP="00A869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CONTE</w:t>
      </w:r>
      <w:r w:rsidRPr="00C2245E">
        <w:rPr>
          <w:rFonts w:asciiTheme="majorBidi" w:hAnsiTheme="majorBidi" w:cstheme="majorBidi"/>
          <w:b/>
          <w:bCs/>
          <w:sz w:val="28"/>
          <w:szCs w:val="28"/>
        </w:rPr>
        <w:t>NTS</w:t>
      </w:r>
    </w:p>
    <w:p w:rsid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ABSTRACT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. . . . . . . . . . . . . . . . . . . . . . . . . . . . . . . . . . . . . . . . . . . . . . . .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2E113D" w:rsidRPr="002E113D" w:rsidRDefault="002E113D" w:rsidP="002E113D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E113D">
        <w:rPr>
          <w:rFonts w:asciiTheme="majorBidi" w:hAnsiTheme="majorBidi" w:cstheme="majorBidi"/>
          <w:b/>
          <w:bCs/>
          <w:sz w:val="28"/>
          <w:szCs w:val="28"/>
        </w:rPr>
        <w:t>ÖZET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iii</w:t>
      </w:r>
      <w:proofErr w:type="gramEnd"/>
    </w:p>
    <w:p w:rsid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ACKNOWLEDGEMENTS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. . .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   v</w:t>
      </w:r>
    </w:p>
    <w:p w:rsidR="00A86930" w:rsidRPr="00BF4D33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CONTENTS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. . . . . . . . . . . . . . . . . . . . . . . . . . . . . . . . . . 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.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gramEnd"/>
    </w:p>
    <w:p w:rsid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LIST OF TABELES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. .  . . . . . . 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.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>x</w:t>
      </w:r>
      <w:proofErr w:type="gramEnd"/>
    </w:p>
    <w:p w:rsidR="00A86930" w:rsidRDefault="00A86930" w:rsidP="002E113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44E1F">
        <w:rPr>
          <w:rFonts w:asciiTheme="majorBidi" w:hAnsiTheme="majorBidi" w:cstheme="majorBidi"/>
          <w:b/>
          <w:bCs/>
          <w:sz w:val="28"/>
          <w:szCs w:val="28"/>
        </w:rPr>
        <w:t>LIST OF FIGURES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. . . . . . . . .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    </w:t>
      </w:r>
      <w:proofErr w:type="gramStart"/>
      <w:r w:rsidR="002E113D">
        <w:rPr>
          <w:rFonts w:asciiTheme="majorBidi" w:hAnsiTheme="majorBidi" w:cstheme="majorBidi"/>
          <w:b/>
          <w:bCs/>
          <w:sz w:val="24"/>
          <w:szCs w:val="24"/>
        </w:rPr>
        <w:t>x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8"/>
          <w:szCs w:val="28"/>
        </w:rPr>
        <w:t>1. INTRODUCTION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8"/>
          <w:szCs w:val="28"/>
        </w:rPr>
        <w:t>2. SPEECH RECOGNITION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2.1. Overview . . . .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2.2. </w:t>
      </w:r>
      <w:r>
        <w:rPr>
          <w:rFonts w:ascii="Times New Roman" w:hAnsi="Times New Roman" w:cs="Times New Roman"/>
          <w:b/>
          <w:sz w:val="24"/>
          <w:szCs w:val="24"/>
        </w:rPr>
        <w:t>Applications of speech recognition system . . . . . . . . . . . . . . . . . . . . . . . . . . . . . . . . .   3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2.3. Types of 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peech . . . . . . . . . .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  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2.4. Speech signal and its b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sic p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roperties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2.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. Speech production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2.6. Review of speech r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ecognition . . . . . . . . . . . . . . . . . . ..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1417D">
        <w:rPr>
          <w:rFonts w:asciiTheme="majorBidi" w:hAnsiTheme="majorBidi" w:cstheme="majorBidi"/>
          <w:b/>
          <w:bCs/>
          <w:sz w:val="28"/>
          <w:szCs w:val="28"/>
        </w:rPr>
        <w:t>3. STRUCTURE OF SPEECH RECOGNITION SYSTEM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3.1. Overview . . .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12   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3.2. The basic structure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. . . . . . . . . . . . . . . . . . . . . . . .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3.2.1. Speech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. . . . . . . . .    12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3.2.2. Signal preprocessing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3.2.3. Feature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extraction . .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14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3.2.4. Speech classification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15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3.2.5. Output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16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3.3. Feature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extraction techniques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3.3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.1. Linear Predictive Coding (LPC)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16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3.3.1.1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 LPC estimation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 17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3.3.1.2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 LPC analysis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 18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        3.</w:t>
      </w:r>
      <w:r>
        <w:rPr>
          <w:rFonts w:asciiTheme="majorBidi" w:hAnsiTheme="majorBidi" w:cstheme="majorBidi"/>
          <w:b/>
          <w:bCs/>
          <w:sz w:val="24"/>
          <w:szCs w:val="24"/>
        </w:rPr>
        <w:t>3.1.3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 LPC synthesis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. . . . . . . . . .  18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3.3.1.4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. LPC applications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19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3.3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.2. Mel Frequency Cepstral Coefficients (MFCC)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20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3.3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.3. Spectrogram . . . . . . . . . . . . . . . . . . . . . . . . . . . . 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 22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3.3.3.1. Wideband 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pectrogram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 23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.3.2. Narrowband </w:t>
      </w:r>
      <w:r>
        <w:rPr>
          <w:rFonts w:asciiTheme="majorBidi" w:hAnsiTheme="majorBidi" w:cstheme="majorBidi"/>
          <w:b/>
          <w:bCs/>
          <w:sz w:val="24"/>
          <w:szCs w:val="24"/>
        </w:rPr>
        <w:t>spectrogram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3.3.3.3. How to get 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pectrogram of a speech signal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24</w:t>
      </w:r>
    </w:p>
    <w:p w:rsidR="00A86930" w:rsidRPr="00795FF9" w:rsidRDefault="00A86930" w:rsidP="00A86930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6354E">
        <w:rPr>
          <w:rFonts w:ascii="Times New Roman" w:hAnsi="Times New Roman" w:cs="Times New Roman"/>
          <w:b/>
          <w:bCs/>
          <w:sz w:val="28"/>
          <w:szCs w:val="28"/>
        </w:rPr>
        <w:t>NEURAL NETWORKS FOR SPEECH CLASSIFICATION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26</w:t>
      </w:r>
    </w:p>
    <w:p w:rsidR="00A86930" w:rsidRPr="00795FF9" w:rsidRDefault="00A86930" w:rsidP="00A86930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4.1. Overview . . . . . . . . . . . . . .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. . . . . . . . . . . .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4.2. Fundamental</w:t>
      </w:r>
      <w:r>
        <w:rPr>
          <w:rFonts w:asciiTheme="majorBidi" w:hAnsiTheme="majorBidi" w:cstheme="majorBidi"/>
          <w:b/>
          <w:bCs/>
          <w:sz w:val="24"/>
          <w:szCs w:val="24"/>
        </w:rPr>
        <w:t>s of neural n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etworks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 26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4.3. Models of n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euron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 30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4.4. Feed-Forward neural networks . . . . . . . . . . . . . . . . . . . . . . . . . . . . . . 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  32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4.5. Backpropagation algorithm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   34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71579">
        <w:rPr>
          <w:rFonts w:asciiTheme="majorBidi" w:hAnsiTheme="majorBidi" w:cstheme="majorBidi"/>
          <w:b/>
          <w:bCs/>
          <w:sz w:val="28"/>
          <w:szCs w:val="28"/>
        </w:rPr>
        <w:t>5. DESIGN OF SPEECH RECOGNITION SYSTEM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   36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5.1. Overview . . .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A86930" w:rsidRPr="00795FF9" w:rsidRDefault="00A86930" w:rsidP="00A86930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5.2. </w:t>
      </w:r>
      <w:r>
        <w:rPr>
          <w:rFonts w:asciiTheme="majorBidi" w:hAnsiTheme="majorBidi" w:cstheme="majorBidi"/>
          <w:b/>
          <w:bCs/>
          <w:sz w:val="24"/>
          <w:szCs w:val="24"/>
        </w:rPr>
        <w:t>General structure of the system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   36</w:t>
      </w:r>
    </w:p>
    <w:p w:rsidR="00A86930" w:rsidRDefault="00A86930" w:rsidP="00A86930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5.3. Flowcharts of feature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extraction methods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   37</w:t>
      </w:r>
    </w:p>
    <w:p w:rsidR="00A86930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F3194">
        <w:rPr>
          <w:rFonts w:asciiTheme="majorBidi" w:hAnsiTheme="majorBidi" w:cstheme="majorBidi"/>
          <w:b/>
          <w:bCs/>
          <w:sz w:val="24"/>
          <w:szCs w:val="24"/>
        </w:rPr>
        <w:t>5.4. Implementation of features extraction methods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  40</w:t>
      </w:r>
    </w:p>
    <w:p w:rsidR="00A86930" w:rsidRPr="008F2B3C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F2B3C">
        <w:rPr>
          <w:rFonts w:ascii="Times New Roman" w:hAnsi="Times New Roman" w:cs="Times New Roman"/>
          <w:b/>
          <w:bCs/>
          <w:sz w:val="24"/>
          <w:szCs w:val="24"/>
        </w:rPr>
        <w:t xml:space="preserve">5.4.1. </w:t>
      </w:r>
      <w:r>
        <w:rPr>
          <w:rFonts w:ascii="Times New Roman" w:hAnsi="Times New Roman" w:cs="Times New Roman"/>
          <w:b/>
          <w:bCs/>
          <w:sz w:val="24"/>
          <w:szCs w:val="24"/>
        </w:rPr>
        <w:t>Linear Predictive Coding (LPC) . . . . . . . . . . . . . . . . . . . . . . . . . . . . . . . . . . .     43</w:t>
      </w:r>
    </w:p>
    <w:p w:rsidR="00A86930" w:rsidRPr="00DD187D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5.4.2. </w:t>
      </w:r>
      <w:r w:rsidRPr="00DD187D">
        <w:rPr>
          <w:rFonts w:ascii="Times New Roman" w:hAnsi="Times New Roman" w:cs="Times New Roman"/>
          <w:b/>
          <w:bCs/>
          <w:sz w:val="24"/>
          <w:szCs w:val="24"/>
        </w:rPr>
        <w:t>Mel Frequen</w:t>
      </w:r>
      <w:r>
        <w:rPr>
          <w:rFonts w:ascii="Times New Roman" w:hAnsi="Times New Roman" w:cs="Times New Roman"/>
          <w:b/>
          <w:bCs/>
          <w:sz w:val="24"/>
          <w:szCs w:val="24"/>
        </w:rPr>
        <w:t>cy Cepstral Coefficients (MFCC) . . . . . . . . . . . . . . . . . . . . . . . .   48</w:t>
      </w:r>
    </w:p>
    <w:p w:rsidR="00A86930" w:rsidRPr="00E02778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5.4.3. </w:t>
      </w:r>
      <w:r w:rsidRPr="00E02778">
        <w:rPr>
          <w:rFonts w:ascii="Times New Roman" w:hAnsi="Times New Roman" w:cs="Times New Roman"/>
          <w:b/>
          <w:bCs/>
          <w:sz w:val="24"/>
          <w:szCs w:val="24"/>
        </w:rPr>
        <w:t>Spectrogram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. . . . . . . . . . . . . . . . . . . . . . . . . . . . . . . . . . . . . . . . . . . . . . . . . .   50</w:t>
      </w:r>
    </w:p>
    <w:p w:rsidR="00A86930" w:rsidRPr="00795FF9" w:rsidRDefault="00A86930" w:rsidP="00A86930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5.5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The d</w:t>
      </w:r>
      <w:r w:rsidRPr="00B7463C">
        <w:rPr>
          <w:rFonts w:ascii="Times New Roman" w:hAnsi="Times New Roman" w:cs="Times New Roman"/>
          <w:b/>
          <w:bCs/>
          <w:sz w:val="24"/>
          <w:szCs w:val="24"/>
        </w:rPr>
        <w:t xml:space="preserve">esign of </w:t>
      </w:r>
      <w:r>
        <w:rPr>
          <w:rFonts w:ascii="Times New Roman" w:hAnsi="Times New Roman" w:cs="Times New Roman"/>
          <w:b/>
          <w:bCs/>
          <w:sz w:val="24"/>
          <w:szCs w:val="24"/>
        </w:rPr>
        <w:t>speech r</w:t>
      </w:r>
      <w:r w:rsidRPr="00B7463C">
        <w:rPr>
          <w:rFonts w:ascii="Times New Roman" w:hAnsi="Times New Roman" w:cs="Times New Roman"/>
          <w:b/>
          <w:bCs/>
          <w:sz w:val="24"/>
          <w:szCs w:val="24"/>
        </w:rPr>
        <w:t>ecognition program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. . . . . . .    52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election of the method for feature extraction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55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5.5</w:t>
      </w:r>
      <w:r>
        <w:rPr>
          <w:rFonts w:asciiTheme="majorBidi" w:hAnsiTheme="majorBidi" w:cstheme="majorBidi"/>
          <w:b/>
          <w:bCs/>
          <w:sz w:val="24"/>
          <w:szCs w:val="24"/>
        </w:rPr>
        <w:t>.2. Training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the system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</w:t>
      </w:r>
      <w:r w:rsidR="002E113D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55 </w:t>
      </w:r>
    </w:p>
    <w:p w:rsid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.3.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Speech recognition using LPC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. . . . . . . . .    58</w:t>
      </w:r>
      <w:bookmarkStart w:id="0" w:name="_GoBack"/>
      <w:bookmarkEnd w:id="0"/>
    </w:p>
    <w:p w:rsidR="00A86930" w:rsidRDefault="00A86930" w:rsidP="00A869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5.5.4.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 Speech recognition using MFCC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. . . . . . . . . . . . . . . . . . . . . . . . . . . . . . . . .    60</w:t>
      </w:r>
    </w:p>
    <w:p w:rsidR="00A86930" w:rsidRPr="00BC36CE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5.5.5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 Speech recognition using Spectrogram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. . . . . . . . . . . . . . . . . . . . . . . . . . . . .  61</w:t>
      </w:r>
    </w:p>
    <w:p w:rsidR="00A86930" w:rsidRPr="00BC36CE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5.5.6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 Neural network training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. . . . . . . . . . . . . . . . . . . . . . . . . . . . . . . . . . . . . . . .    61</w:t>
      </w:r>
    </w:p>
    <w:p w:rsidR="00A86930" w:rsidRPr="00BC36CE" w:rsidRDefault="00A86930" w:rsidP="00A8693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5.5.7. Testing the system . . . . . . . . . . . . . . . . . . . . . . . . . . . . . . . . . . . . . . . . . . . . . . .    64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5.5</w:t>
      </w:r>
      <w:r>
        <w:rPr>
          <w:rFonts w:asciiTheme="majorBidi" w:hAnsiTheme="majorBidi" w:cstheme="majorBidi"/>
          <w:b/>
          <w:bCs/>
          <w:sz w:val="24"/>
          <w:szCs w:val="24"/>
        </w:rPr>
        <w:t>.8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. Quit button . . . . . . . . . . . . . . . . . . . 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   71</w:t>
      </w:r>
    </w:p>
    <w:p w:rsidR="00A86930" w:rsidRPr="00795FF9" w:rsidRDefault="00A86930" w:rsidP="00A86930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A09CE">
        <w:rPr>
          <w:rFonts w:asciiTheme="majorBidi" w:hAnsiTheme="majorBidi" w:cstheme="majorBidi"/>
          <w:b/>
          <w:bCs/>
          <w:sz w:val="28"/>
          <w:szCs w:val="28"/>
        </w:rPr>
        <w:t>6. RESULTS AND CONCLUSIONS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    72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6.1. Results . . . . . . . . . . . . . . . . . . . . . . . . . . 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.    72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>6.2. Conclusions . . . . . . . . . . . . . . . . . . . . . . . . . . . . . . . . . . . . . . . . . . . . . . 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. . . . . . . . . .     74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09CE">
        <w:rPr>
          <w:rFonts w:asciiTheme="majorBidi" w:hAnsiTheme="majorBidi" w:cstheme="majorBidi"/>
          <w:b/>
          <w:bCs/>
          <w:sz w:val="28"/>
          <w:szCs w:val="28"/>
        </w:rPr>
        <w:t>7. REFERENCES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 . . . . . . . . . . . . . . . . . . . . . . . . . . . . . . . . . . . . .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. . . . . . . . .    75</w:t>
      </w:r>
    </w:p>
    <w:p w:rsidR="00A86930" w:rsidRPr="00795FF9" w:rsidRDefault="00A86930" w:rsidP="00A869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67C9">
        <w:rPr>
          <w:rFonts w:asciiTheme="majorBidi" w:hAnsiTheme="majorBidi" w:cstheme="majorBidi"/>
          <w:b/>
          <w:bCs/>
          <w:sz w:val="28"/>
          <w:szCs w:val="28"/>
        </w:rPr>
        <w:t>Appendix A: Main GUI functions for Speech Recognition system</w:t>
      </w:r>
      <w:r w:rsidRPr="00795FF9">
        <w:rPr>
          <w:rFonts w:asciiTheme="majorBidi" w:hAnsiTheme="majorBidi" w:cstheme="majorBidi"/>
          <w:b/>
          <w:bCs/>
          <w:sz w:val="24"/>
          <w:szCs w:val="24"/>
        </w:rPr>
        <w:t xml:space="preserve"> . . . . . . . </w:t>
      </w:r>
      <w:r>
        <w:rPr>
          <w:rFonts w:asciiTheme="majorBidi" w:hAnsiTheme="majorBidi" w:cstheme="majorBidi"/>
          <w:b/>
          <w:bCs/>
          <w:sz w:val="24"/>
          <w:szCs w:val="24"/>
        </w:rPr>
        <w:t>. .     78</w:t>
      </w:r>
    </w:p>
    <w:p w:rsidR="00495C3A" w:rsidRPr="00A86930" w:rsidRDefault="00A86930" w:rsidP="00A86930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C67C9">
        <w:rPr>
          <w:rFonts w:asciiTheme="majorBidi" w:hAnsiTheme="majorBidi" w:cstheme="majorBidi"/>
          <w:b/>
          <w:bCs/>
          <w:sz w:val="28"/>
          <w:szCs w:val="28"/>
          <w:lang w:val="en-GB"/>
        </w:rPr>
        <w:t>Appendix B: Functions that used in Speech Recognition system</w:t>
      </w:r>
      <w:r w:rsidRPr="00795FF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. . . . . . . . .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. .    80</w:t>
      </w:r>
    </w:p>
    <w:sectPr w:rsidR="00495C3A" w:rsidRPr="00A86930" w:rsidSect="002E113D">
      <w:footerReference w:type="default" r:id="rId7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21" w:rsidRDefault="000B1E21" w:rsidP="00AE7DA4">
      <w:pPr>
        <w:spacing w:after="0" w:line="240" w:lineRule="auto"/>
      </w:pPr>
      <w:r>
        <w:separator/>
      </w:r>
    </w:p>
  </w:endnote>
  <w:endnote w:type="continuationSeparator" w:id="0">
    <w:p w:rsidR="000B1E21" w:rsidRDefault="000B1E21" w:rsidP="00AE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5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DA4" w:rsidRDefault="00AE7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3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E7DA4" w:rsidRDefault="00AE7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21" w:rsidRDefault="000B1E21" w:rsidP="00AE7DA4">
      <w:pPr>
        <w:spacing w:after="0" w:line="240" w:lineRule="auto"/>
      </w:pPr>
      <w:r>
        <w:separator/>
      </w:r>
    </w:p>
  </w:footnote>
  <w:footnote w:type="continuationSeparator" w:id="0">
    <w:p w:rsidR="000B1E21" w:rsidRDefault="000B1E21" w:rsidP="00AE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7"/>
    <w:rsid w:val="000B1E21"/>
    <w:rsid w:val="002E113D"/>
    <w:rsid w:val="00447198"/>
    <w:rsid w:val="00495C3A"/>
    <w:rsid w:val="00A86930"/>
    <w:rsid w:val="00AE7DA4"/>
    <w:rsid w:val="00E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A4"/>
  </w:style>
  <w:style w:type="paragraph" w:styleId="Footer">
    <w:name w:val="footer"/>
    <w:basedOn w:val="Normal"/>
    <w:link w:val="FooterChar"/>
    <w:uiPriority w:val="99"/>
    <w:unhideWhenUsed/>
    <w:rsid w:val="00A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A4"/>
  </w:style>
  <w:style w:type="paragraph" w:styleId="Footer">
    <w:name w:val="footer"/>
    <w:basedOn w:val="Normal"/>
    <w:link w:val="FooterChar"/>
    <w:uiPriority w:val="99"/>
    <w:unhideWhenUsed/>
    <w:rsid w:val="00AE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4</cp:revision>
  <dcterms:created xsi:type="dcterms:W3CDTF">2013-10-08T20:33:00Z</dcterms:created>
  <dcterms:modified xsi:type="dcterms:W3CDTF">2013-10-10T17:27:00Z</dcterms:modified>
</cp:coreProperties>
</file>