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BC" w:rsidRDefault="00B81ABC" w:rsidP="00B81ABC">
      <w:pPr>
        <w:pStyle w:val="Heading1"/>
        <w:spacing w:after="480" w:line="240" w:lineRule="auto"/>
        <w:rPr>
          <w:rFonts w:cs="Arial"/>
          <w:szCs w:val="24"/>
        </w:rPr>
      </w:pPr>
      <w:bookmarkStart w:id="0" w:name="_Toc327823193"/>
      <w:r>
        <w:rPr>
          <w:rFonts w:cs="Arial"/>
          <w:szCs w:val="24"/>
        </w:rPr>
        <w:t>ÖZGEÇMİŞ</w:t>
      </w:r>
      <w:bookmarkEnd w:id="0"/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B81ABC" w:rsidTr="00C419EC">
        <w:trPr>
          <w:trHeight w:val="1212"/>
        </w:trPr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Default="00B81ABC" w:rsidP="00C419EC">
            <w:pPr>
              <w:spacing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 Adı, Soyadı: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6F1D0C">
              <w:rPr>
                <w:rFonts w:ascii="Arial" w:hAnsi="Arial" w:cs="Arial"/>
                <w:lang w:eastAsia="en-US"/>
              </w:rPr>
              <w:t>Ahmet Arnavut</w:t>
            </w:r>
          </w:p>
          <w:p w:rsidR="00B81ABC" w:rsidRDefault="00B81ABC" w:rsidP="00C419EC">
            <w:pPr>
              <w:spacing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 Doğum Tarihi: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6F1D0C">
              <w:rPr>
                <w:rFonts w:ascii="Arial" w:hAnsi="Arial" w:cs="Arial"/>
                <w:lang w:eastAsia="en-US"/>
              </w:rPr>
              <w:t>15 Eylül 1990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B81ABC" w:rsidRDefault="00B81ABC" w:rsidP="00C419EC">
            <w:pPr>
              <w:spacing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 Akademik Düzey:</w:t>
            </w:r>
            <w:r>
              <w:rPr>
                <w:rFonts w:ascii="Arial" w:hAnsi="Arial" w:cs="Arial"/>
                <w:lang w:eastAsia="en-US"/>
              </w:rPr>
              <w:t xml:space="preserve"> Uzman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B81ABC" w:rsidRDefault="00B81ABC" w:rsidP="00C419EC">
            <w:pPr>
              <w:spacing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 Adres:</w:t>
            </w:r>
            <w:r>
              <w:rPr>
                <w:rFonts w:ascii="Arial" w:hAnsi="Arial" w:cs="Arial"/>
                <w:lang w:eastAsia="en-US"/>
              </w:rPr>
              <w:t xml:space="preserve"> Lefkoşa-Kıbrıs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B81ABC" w:rsidRDefault="00B81ABC" w:rsidP="00C419EC">
            <w:pPr>
              <w:spacing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 Medeni Durum:</w:t>
            </w:r>
            <w:r>
              <w:rPr>
                <w:rFonts w:ascii="Arial" w:hAnsi="Arial" w:cs="Arial"/>
                <w:lang w:eastAsia="en-US"/>
              </w:rPr>
              <w:t xml:space="preserve"> Bekar</w:t>
            </w:r>
          </w:p>
          <w:p w:rsidR="00B81ABC" w:rsidRDefault="00B81ABC" w:rsidP="00C419EC">
            <w:pPr>
              <w:spacing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6. Yabancı Dil: </w:t>
            </w:r>
            <w:r>
              <w:rPr>
                <w:rFonts w:ascii="Arial" w:hAnsi="Arial" w:cs="Arial"/>
                <w:lang w:eastAsia="en-US"/>
              </w:rPr>
              <w:t>İngilizce</w:t>
            </w:r>
          </w:p>
        </w:tc>
      </w:tr>
    </w:tbl>
    <w:p w:rsidR="00B81ABC" w:rsidRDefault="00B81ABC" w:rsidP="00B81AB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7. Öğrenim Durumu:</w:t>
      </w:r>
    </w:p>
    <w:tbl>
      <w:tblPr>
        <w:tblW w:w="8506" w:type="dxa"/>
        <w:jc w:val="center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343"/>
        <w:gridCol w:w="2274"/>
        <w:gridCol w:w="1768"/>
      </w:tblGrid>
      <w:tr w:rsidR="00B81ABC" w:rsidRPr="00FA3C33" w:rsidTr="00C419EC">
        <w:trPr>
          <w:trHeight w:val="381"/>
          <w:jc w:val="center"/>
        </w:trPr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Derece </w:t>
            </w:r>
          </w:p>
        </w:tc>
        <w:tc>
          <w:tcPr>
            <w:tcW w:w="3343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Alan 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673E5D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Ü</w:t>
            </w:r>
            <w:r w:rsidR="00B81ABC" w:rsidRPr="00FA3C3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niversite 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Yıl </w:t>
            </w:r>
          </w:p>
        </w:tc>
      </w:tr>
      <w:tr w:rsidR="00B81ABC" w:rsidRPr="00FA3C33" w:rsidTr="00C419EC">
        <w:trPr>
          <w:trHeight w:val="387"/>
          <w:jc w:val="center"/>
        </w:trPr>
        <w:tc>
          <w:tcPr>
            <w:tcW w:w="112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>Doktora</w:t>
            </w:r>
          </w:p>
        </w:tc>
        <w:tc>
          <w:tcPr>
            <w:tcW w:w="334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>Bilgisayar ve Öğretim Teknolojileri Öğretmenliği Bölümü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>Yakın Doğu Üniversitesi</w:t>
            </w:r>
          </w:p>
        </w:tc>
        <w:tc>
          <w:tcPr>
            <w:tcW w:w="176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Doktora Öğrencisi </w:t>
            </w:r>
          </w:p>
        </w:tc>
      </w:tr>
      <w:tr w:rsidR="00B81ABC" w:rsidRPr="00FA3C33" w:rsidTr="00C419EC">
        <w:trPr>
          <w:trHeight w:val="70"/>
          <w:jc w:val="center"/>
        </w:trPr>
        <w:tc>
          <w:tcPr>
            <w:tcW w:w="11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Y.Lisans 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>Bilgisayar ve Öğretim Teknolojileri Öğretmenliği Bölümü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>Yakın Doğu Üniversitesi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6F1D0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2013</w:t>
            </w:r>
          </w:p>
        </w:tc>
      </w:tr>
      <w:tr w:rsidR="00B81ABC" w:rsidRPr="00FA3C33" w:rsidTr="00C419EC">
        <w:trPr>
          <w:trHeight w:val="309"/>
          <w:jc w:val="center"/>
        </w:trPr>
        <w:tc>
          <w:tcPr>
            <w:tcW w:w="1121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Lisans 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>Bilgisayar ve Öğretim Teknolojileri Öğretmenliği Bölümü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B81AB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3C33">
              <w:rPr>
                <w:rFonts w:ascii="Arial" w:hAnsi="Arial" w:cs="Arial"/>
                <w:sz w:val="20"/>
                <w:szCs w:val="20"/>
                <w:lang w:eastAsia="en-US"/>
              </w:rPr>
              <w:t>Yakın Doğu Üniversitesi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BC" w:rsidRPr="00FA3C33" w:rsidRDefault="006F1D0C" w:rsidP="00C419EC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2011</w:t>
            </w:r>
          </w:p>
        </w:tc>
      </w:tr>
    </w:tbl>
    <w:p w:rsidR="00B81ABC" w:rsidRDefault="00B81ABC" w:rsidP="00B81AB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81ABC" w:rsidRDefault="00B81ABC" w:rsidP="00B81AB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8. Yüksek Lisans Tezi:</w:t>
      </w:r>
    </w:p>
    <w:p w:rsidR="00B81ABC" w:rsidRPr="00447840" w:rsidRDefault="005801AA" w:rsidP="00B81ABC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ind w:left="760" w:hanging="357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lang w:val="en-US"/>
        </w:rPr>
        <w:t>Arnavut</w:t>
      </w:r>
      <w:proofErr w:type="spellEnd"/>
      <w:r>
        <w:rPr>
          <w:rFonts w:ascii="Arial" w:hAnsi="Arial" w:cs="Arial"/>
          <w:lang w:val="en-US"/>
        </w:rPr>
        <w:t>, A. (2013</w:t>
      </w:r>
      <w:r w:rsidR="00B81ABC">
        <w:rPr>
          <w:rFonts w:ascii="Arial" w:hAnsi="Arial" w:cs="Arial"/>
          <w:lang w:val="en-US"/>
        </w:rPr>
        <w:t xml:space="preserve">). </w:t>
      </w:r>
      <w:r>
        <w:rPr>
          <w:rFonts w:ascii="Arial" w:eastAsia="Arial" w:hAnsi="Arial" w:cs="Arial"/>
        </w:rPr>
        <w:t>Kuzey Kıbtıs Türk Cumhuriyeti’ndeki Öğretmen Adaylarının Teknolojik Araç Kullanımına Yönelik Görüşlerinin Belirlenmesi</w:t>
      </w:r>
      <w:r w:rsidR="00B81ABC">
        <w:rPr>
          <w:rFonts w:ascii="Arial" w:eastAsia="Arial" w:hAnsi="Arial" w:cs="Arial"/>
        </w:rPr>
        <w:t xml:space="preserve">. </w:t>
      </w:r>
      <w:r w:rsidR="00B81ABC">
        <w:rPr>
          <w:rFonts w:ascii="Arial" w:eastAsia="Arial" w:hAnsi="Arial" w:cs="Arial"/>
          <w:i/>
        </w:rPr>
        <w:t xml:space="preserve">Yüksek Lisans Tezi. (M. Sc.), </w:t>
      </w:r>
      <w:r w:rsidR="00B81ABC">
        <w:rPr>
          <w:rFonts w:ascii="Arial" w:eastAsia="Arial" w:hAnsi="Arial" w:cs="Arial"/>
        </w:rPr>
        <w:t>Bilgisayar ve Öğretim Teknolojileri Eğitimi Anabilim Dalı, Eğitim Bilimleri Enstitüsü, Lefkoşa, Kıbrıs.</w:t>
      </w:r>
    </w:p>
    <w:p w:rsidR="00447840" w:rsidRDefault="00447840" w:rsidP="0044784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Yayınlar:</w:t>
      </w:r>
    </w:p>
    <w:p w:rsidR="00447840" w:rsidRPr="00447840" w:rsidRDefault="0084666E" w:rsidP="00447840">
      <w:pPr>
        <w:pStyle w:val="ListParagraph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Bicen, H. and Arnavut, A. (2015). Determining the effects of technological tool use habits on social lives.</w:t>
      </w:r>
      <w:r>
        <w:rPr>
          <w:rFonts w:ascii="Arial" w:hAnsi="Arial" w:cs="Arial"/>
          <w:bCs/>
          <w:i/>
        </w:rPr>
        <w:t xml:space="preserve"> Computers in Human Behavior.</w:t>
      </w:r>
    </w:p>
    <w:p w:rsidR="00B81ABC" w:rsidRDefault="00447840" w:rsidP="00B81ABC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B81ABC">
        <w:rPr>
          <w:rFonts w:ascii="Arial" w:hAnsi="Arial" w:cs="Arial"/>
          <w:b/>
          <w:bCs/>
        </w:rPr>
        <w:t>. Katılımlar:</w:t>
      </w:r>
    </w:p>
    <w:p w:rsidR="00285552" w:rsidRPr="000E3A0E" w:rsidRDefault="00285552" w:rsidP="000E3A0E">
      <w:pPr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Cyprus International Conference on Educational Research, Nicosia/Cyprus</w:t>
      </w:r>
    </w:p>
    <w:p w:rsidR="00710CBE" w:rsidRDefault="00771522" w:rsidP="00710CBE">
      <w:pPr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2nd </w:t>
      </w:r>
      <w:r w:rsidR="00710CBE">
        <w:rPr>
          <w:rFonts w:ascii="Arial" w:hAnsi="Arial" w:cs="Arial"/>
        </w:rPr>
        <w:t>Cyprus International Conference on Educational Research, Nicosia/Cyprus</w:t>
      </w:r>
    </w:p>
    <w:p w:rsidR="00771522" w:rsidRDefault="00771522" w:rsidP="00710CBE">
      <w:pPr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3rd </w:t>
      </w:r>
      <w:r>
        <w:rPr>
          <w:rFonts w:ascii="Arial" w:hAnsi="Arial" w:cs="Arial"/>
        </w:rPr>
        <w:t>Cyprus International Conference on Educational Research, Nicosia/Cyprus</w:t>
      </w:r>
    </w:p>
    <w:p w:rsidR="00771522" w:rsidRDefault="00771522" w:rsidP="00710CBE">
      <w:pPr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5th World Conference on Educational Techonolgy Researches Nicosia/Cyprus</w:t>
      </w:r>
      <w:bookmarkStart w:id="1" w:name="_GoBack"/>
      <w:bookmarkEnd w:id="1"/>
    </w:p>
    <w:p w:rsidR="00285552" w:rsidRDefault="00285552" w:rsidP="00285552">
      <w:pPr>
        <w:spacing w:after="60"/>
        <w:ind w:left="720"/>
        <w:jc w:val="both"/>
        <w:rPr>
          <w:rFonts w:ascii="Arial" w:hAnsi="Arial" w:cs="Arial"/>
        </w:rPr>
      </w:pPr>
    </w:p>
    <w:p w:rsidR="00710CBE" w:rsidRPr="00710CBE" w:rsidRDefault="00710CBE" w:rsidP="00285552">
      <w:pPr>
        <w:pStyle w:val="ListParagraph"/>
        <w:spacing w:before="120" w:after="120"/>
        <w:jc w:val="both"/>
        <w:rPr>
          <w:rFonts w:ascii="Arial" w:hAnsi="Arial" w:cs="Arial"/>
        </w:rPr>
      </w:pPr>
    </w:p>
    <w:p w:rsidR="00B81ABC" w:rsidRDefault="00B81ABC" w:rsidP="0028555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 </w:t>
      </w:r>
    </w:p>
    <w:p w:rsidR="00B81ABC" w:rsidRDefault="00B81ABC" w:rsidP="0028555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B81ABC" w:rsidRDefault="00B81ABC" w:rsidP="00B81ABC">
      <w:pPr>
        <w:spacing w:after="60"/>
        <w:rPr>
          <w:rFonts w:ascii="Arial" w:hAnsi="Arial" w:cs="Arial"/>
        </w:rPr>
      </w:pPr>
    </w:p>
    <w:p w:rsidR="00B81ABC" w:rsidRDefault="00B81ABC" w:rsidP="00B81ABC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285FFF" w:rsidRDefault="00285FFF"/>
    <w:sectPr w:rsidR="00285FFF" w:rsidSect="0028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66A"/>
    <w:multiLevelType w:val="multilevel"/>
    <w:tmpl w:val="C78A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8708F"/>
    <w:multiLevelType w:val="multilevel"/>
    <w:tmpl w:val="E82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615BF"/>
    <w:multiLevelType w:val="multilevel"/>
    <w:tmpl w:val="105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848EB"/>
    <w:multiLevelType w:val="hybridMultilevel"/>
    <w:tmpl w:val="6AC20EE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16756"/>
    <w:multiLevelType w:val="multilevel"/>
    <w:tmpl w:val="37F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14B45"/>
    <w:multiLevelType w:val="multilevel"/>
    <w:tmpl w:val="D43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F4F5E"/>
    <w:multiLevelType w:val="multilevel"/>
    <w:tmpl w:val="FFE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66512"/>
    <w:multiLevelType w:val="multilevel"/>
    <w:tmpl w:val="40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56F51"/>
    <w:multiLevelType w:val="multilevel"/>
    <w:tmpl w:val="7E3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D7EE5"/>
    <w:multiLevelType w:val="multilevel"/>
    <w:tmpl w:val="EE9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E49E9"/>
    <w:multiLevelType w:val="multilevel"/>
    <w:tmpl w:val="4A9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C311D"/>
    <w:multiLevelType w:val="hybridMultilevel"/>
    <w:tmpl w:val="565E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94E07"/>
    <w:multiLevelType w:val="multilevel"/>
    <w:tmpl w:val="2F4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3113A"/>
    <w:multiLevelType w:val="hybridMultilevel"/>
    <w:tmpl w:val="0532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BC"/>
    <w:rsid w:val="000E3A0E"/>
    <w:rsid w:val="00253AE9"/>
    <w:rsid w:val="00285552"/>
    <w:rsid w:val="00285FFF"/>
    <w:rsid w:val="00447840"/>
    <w:rsid w:val="005801AA"/>
    <w:rsid w:val="00673E5D"/>
    <w:rsid w:val="006F1D0C"/>
    <w:rsid w:val="00710CBE"/>
    <w:rsid w:val="00771522"/>
    <w:rsid w:val="0084666E"/>
    <w:rsid w:val="00B81ABC"/>
    <w:rsid w:val="00E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81ABC"/>
    <w:pPr>
      <w:keepNext/>
      <w:keepLines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ABC"/>
    <w:rPr>
      <w:rFonts w:ascii="Arial" w:eastAsiaTheme="majorEastAsia" w:hAnsi="Arial" w:cstheme="majorBidi"/>
      <w:b/>
      <w:bCs/>
      <w:sz w:val="24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B81A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1ABC"/>
  </w:style>
  <w:style w:type="character" w:styleId="Emphasis">
    <w:name w:val="Emphasis"/>
    <w:basedOn w:val="DefaultParagraphFont"/>
    <w:uiPriority w:val="20"/>
    <w:qFormat/>
    <w:rsid w:val="00B81ABC"/>
    <w:rPr>
      <w:i/>
      <w:iCs/>
    </w:rPr>
  </w:style>
  <w:style w:type="paragraph" w:styleId="NormalWeb">
    <w:name w:val="Normal (Web)"/>
    <w:basedOn w:val="Normal"/>
    <w:uiPriority w:val="99"/>
    <w:rsid w:val="00B81A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ggggg</dc:creator>
  <cp:keywords/>
  <dc:description/>
  <cp:lastModifiedBy>Ahmet Arnavut</cp:lastModifiedBy>
  <cp:revision>10</cp:revision>
  <dcterms:created xsi:type="dcterms:W3CDTF">2012-08-31T12:28:00Z</dcterms:created>
  <dcterms:modified xsi:type="dcterms:W3CDTF">2015-11-23T11:48:00Z</dcterms:modified>
</cp:coreProperties>
</file>