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55" w:rsidRPr="00937355" w:rsidRDefault="00937355" w:rsidP="00937355">
      <w:pPr>
        <w:shd w:val="clear" w:color="auto" w:fill="FFFFFF"/>
        <w:spacing w:after="150" w:line="336" w:lineRule="atLeast"/>
        <w:jc w:val="center"/>
        <w:outlineLvl w:val="0"/>
        <w:rPr>
          <w:rFonts w:ascii="Helvetica" w:eastAsia="Times New Roman" w:hAnsi="Helvetica" w:cs="Helvetica"/>
          <w:color w:val="333333"/>
          <w:kern w:val="36"/>
          <w:sz w:val="54"/>
          <w:szCs w:val="54"/>
          <w:lang w:eastAsia="tr-TR"/>
        </w:rPr>
      </w:pPr>
      <w:r w:rsidRPr="00937355">
        <w:rPr>
          <w:rFonts w:ascii="Helvetica" w:eastAsia="Times New Roman" w:hAnsi="Helvetica" w:cs="Helvetica"/>
          <w:color w:val="333333"/>
          <w:kern w:val="36"/>
          <w:sz w:val="54"/>
          <w:szCs w:val="54"/>
          <w:lang w:eastAsia="tr-TR"/>
        </w:rPr>
        <w:t>Ahmet Zeyin</w:t>
      </w:r>
    </w:p>
    <w:p w:rsidR="00937355" w:rsidRPr="00937355" w:rsidRDefault="00937355" w:rsidP="00937355">
      <w:pPr>
        <w:shd w:val="clear" w:color="auto" w:fill="FFFFFF"/>
        <w:spacing w:after="480" w:line="405" w:lineRule="atLeast"/>
        <w:rPr>
          <w:rFonts w:ascii="Helvetica" w:eastAsia="Times New Roman" w:hAnsi="Helvetica" w:cs="Helvetica"/>
          <w:color w:val="161616"/>
          <w:sz w:val="23"/>
          <w:szCs w:val="23"/>
          <w:lang w:eastAsia="tr-TR"/>
        </w:rPr>
      </w:pPr>
      <w:r w:rsidRPr="00937355">
        <w:rPr>
          <w:rFonts w:ascii="Helvetica" w:eastAsia="Times New Roman" w:hAnsi="Helvetica" w:cs="Helvetica"/>
          <w:color w:val="161616"/>
          <w:sz w:val="23"/>
          <w:szCs w:val="23"/>
          <w:lang w:eastAsia="tr-TR"/>
        </w:rPr>
        <w:t>22 Nisan 1988’de Lefkoşa’da doğdu. Müzisyen bir aileden gelen Ahmet, ilkokul ve ortaokul eğitimini Güzelyurt’ta tamamladıktan sonra lise eğitimi ardından Anadolu Güzel Sanatlar Lisesine girdi. Daha sonra yetenek ve teori sınavlarına girip 2003 yılında Hacettepe Üniversitesi Ankara Devlet Konservatuvarı Sahne Sanatları Opera bölümünü kazandı. 8 sene Ankara’da yaşayan Ahmet başarılı işlere de imza attı.Opera yaşamında, Hacettepe Üniversitesi Ankara Devlet Konservatuvarı Opera Anasanat Dalı Başkanı Öğr. El. Aylin İpekcioğlu , Prof.Dr.Sibel Jagoda , Öğr. El. Robert Seidel, Ankara Devlet Opera ve Balesi Solistleri’nden Serkan Kocadere ve Şebnem Algın ile çalışmalar yaptı. Opera tarihinin önde gelen okullarından workshoplara gelen dünyaca ünlü Profesörlerle çalıştı. Bunlar ; Dusseldorf Üniversitesi Robert Schumann Konservatuvarı Orkestra Şefi Prof. Helge Dorsch yönetimindeki Master Kurs programını başarı ile tamamladı. Daha sonra Wroclaw Müzik Akademisi Opera Bölüm Başkanı Prof. Ewa Czermak yönetimindeki Masterclass programını başarı ile tamamladıktan sonra iyi bir dereceyle okuldan mezun olup 2011 tarihinde Kıbrıs’a döndü. 2011-2012 yılı arasında ise Atatürk Öğretmen Akademisine girip Pedagojik Formasyon eğitimini tamamladı. 2012 – 2013 yılı arasında Güvenlik Kuvvetleri Komutanlığı Bandosu bünyesinde askeri personel olarak geçirdiği süre boyunca “Kahramanlık Oratoryosu” ,“Şehitler Oratoryosu” , “Girne Turizm Festivali Güv.K.K. Bandosu Konseri” ve “Atatürk’ün 74’üncü Ölüm Yıldönümü Anma Töreni’nde” solist olarak çalışmalarda bulundu. Şuan Yakın Doğu Üniversitesi’nde</w:t>
      </w:r>
      <w:r w:rsidRPr="00937355">
        <w:rPr>
          <w:rFonts w:ascii="Helvetica" w:eastAsia="Times New Roman" w:hAnsi="Helvetica" w:cs="Helvetica"/>
          <w:color w:val="161616"/>
          <w:sz w:val="23"/>
          <w:lang w:eastAsia="tr-TR"/>
        </w:rPr>
        <w:t> </w:t>
      </w:r>
      <w:hyperlink r:id="rId5" w:history="1">
        <w:r w:rsidRPr="00937355">
          <w:rPr>
            <w:rFonts w:ascii="Helvetica" w:eastAsia="Times New Roman" w:hAnsi="Helvetica" w:cs="Helvetica"/>
            <w:color w:val="8F2A46"/>
            <w:sz w:val="23"/>
            <w:lang w:eastAsia="tr-TR"/>
          </w:rPr>
          <w:t>Sahne Sanatları Fakültesi</w:t>
        </w:r>
      </w:hyperlink>
      <w:r w:rsidRPr="00937355">
        <w:rPr>
          <w:rFonts w:ascii="Helvetica" w:eastAsia="Times New Roman" w:hAnsi="Helvetica" w:cs="Helvetica"/>
          <w:color w:val="161616"/>
          <w:sz w:val="23"/>
          <w:lang w:eastAsia="tr-TR"/>
        </w:rPr>
        <w:t> </w:t>
      </w:r>
      <w:hyperlink r:id="rId6" w:history="1">
        <w:r w:rsidRPr="00937355">
          <w:rPr>
            <w:rFonts w:ascii="Helvetica" w:eastAsia="Times New Roman" w:hAnsi="Helvetica" w:cs="Helvetica"/>
            <w:color w:val="8F2A46"/>
            <w:sz w:val="23"/>
            <w:lang w:eastAsia="tr-TR"/>
          </w:rPr>
          <w:t>Tiyatro </w:t>
        </w:r>
      </w:hyperlink>
      <w:r w:rsidRPr="00937355">
        <w:rPr>
          <w:rFonts w:ascii="Helvetica" w:eastAsia="Times New Roman" w:hAnsi="Helvetica" w:cs="Helvetica"/>
          <w:color w:val="161616"/>
          <w:sz w:val="23"/>
          <w:szCs w:val="23"/>
          <w:lang w:eastAsia="tr-TR"/>
        </w:rPr>
        <w:t>Bölümü’nde Şan dersi ,</w:t>
      </w:r>
      <w:r w:rsidRPr="00937355">
        <w:rPr>
          <w:rFonts w:ascii="Helvetica" w:eastAsia="Times New Roman" w:hAnsi="Helvetica" w:cs="Helvetica"/>
          <w:color w:val="161616"/>
          <w:sz w:val="23"/>
          <w:lang w:eastAsia="tr-TR"/>
        </w:rPr>
        <w:t> </w:t>
      </w:r>
      <w:hyperlink r:id="rId7" w:history="1">
        <w:r w:rsidRPr="00937355">
          <w:rPr>
            <w:rFonts w:ascii="Helvetica" w:eastAsia="Times New Roman" w:hAnsi="Helvetica" w:cs="Helvetica"/>
            <w:color w:val="8F2A46"/>
            <w:sz w:val="23"/>
            <w:lang w:eastAsia="tr-TR"/>
          </w:rPr>
          <w:t>Atatürk Eğitim Fakültesi</w:t>
        </w:r>
      </w:hyperlink>
      <w:r w:rsidRPr="00937355">
        <w:rPr>
          <w:rFonts w:ascii="Helvetica" w:eastAsia="Times New Roman" w:hAnsi="Helvetica" w:cs="Helvetica"/>
          <w:color w:val="161616"/>
          <w:sz w:val="23"/>
          <w:lang w:eastAsia="tr-TR"/>
        </w:rPr>
        <w:t> </w:t>
      </w:r>
      <w:r w:rsidRPr="00937355">
        <w:rPr>
          <w:rFonts w:ascii="Helvetica" w:eastAsia="Times New Roman" w:hAnsi="Helvetica" w:cs="Helvetica"/>
          <w:color w:val="161616"/>
          <w:sz w:val="23"/>
          <w:szCs w:val="23"/>
          <w:lang w:eastAsia="tr-TR"/>
        </w:rPr>
        <w:t>Müzik Öğretmenliği Bölümü’nde ise Bireysel Ses Eğitimicisi olarak görev yapmaktadır.</w:t>
      </w:r>
    </w:p>
    <w:p w:rsidR="003E40B6" w:rsidRPr="00937355" w:rsidRDefault="003E40B6" w:rsidP="00937355">
      <w:pPr>
        <w:rPr>
          <w:szCs w:val="28"/>
        </w:rPr>
      </w:pPr>
    </w:p>
    <w:sectPr w:rsidR="003E40B6" w:rsidRPr="00937355" w:rsidSect="003E40B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E40B6"/>
    <w:rsid w:val="000401E3"/>
    <w:rsid w:val="003E40B6"/>
    <w:rsid w:val="00937355"/>
    <w:rsid w:val="00A06BD5"/>
    <w:rsid w:val="00A102B4"/>
    <w:rsid w:val="00AA178D"/>
    <w:rsid w:val="00CD23D1"/>
    <w:rsid w:val="00CF0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8D"/>
  </w:style>
  <w:style w:type="paragraph" w:styleId="Heading1">
    <w:name w:val="heading 1"/>
    <w:basedOn w:val="Normal"/>
    <w:link w:val="Heading1Char"/>
    <w:uiPriority w:val="9"/>
    <w:qFormat/>
    <w:rsid w:val="00937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35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373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37355"/>
  </w:style>
  <w:style w:type="character" w:customStyle="1" w:styleId="keywordlink">
    <w:name w:val="keyword_link"/>
    <w:basedOn w:val="DefaultParagraphFont"/>
    <w:rsid w:val="00937355"/>
  </w:style>
  <w:style w:type="character" w:styleId="Hyperlink">
    <w:name w:val="Hyperlink"/>
    <w:basedOn w:val="DefaultParagraphFont"/>
    <w:uiPriority w:val="99"/>
    <w:semiHidden/>
    <w:unhideWhenUsed/>
    <w:rsid w:val="00937355"/>
    <w:rPr>
      <w:color w:val="0000FF"/>
      <w:u w:val="single"/>
    </w:rPr>
  </w:style>
</w:styles>
</file>

<file path=word/webSettings.xml><?xml version="1.0" encoding="utf-8"?>
<w:webSettings xmlns:r="http://schemas.openxmlformats.org/officeDocument/2006/relationships" xmlns:w="http://schemas.openxmlformats.org/wordprocessingml/2006/main">
  <w:divs>
    <w:div w:id="1338728475">
      <w:bodyDiv w:val="1"/>
      <w:marLeft w:val="0"/>
      <w:marRight w:val="0"/>
      <w:marTop w:val="0"/>
      <w:marBottom w:val="0"/>
      <w:divBdr>
        <w:top w:val="none" w:sz="0" w:space="0" w:color="auto"/>
        <w:left w:val="none" w:sz="0" w:space="0" w:color="auto"/>
        <w:bottom w:val="none" w:sz="0" w:space="0" w:color="auto"/>
        <w:right w:val="none" w:sz="0" w:space="0" w:color="auto"/>
      </w:divBdr>
      <w:divsChild>
        <w:div w:id="298808669">
          <w:marLeft w:val="0"/>
          <w:marRight w:val="0"/>
          <w:marTop w:val="150"/>
          <w:marBottom w:val="150"/>
          <w:divBdr>
            <w:top w:val="none" w:sz="0" w:space="0" w:color="auto"/>
            <w:left w:val="none" w:sz="0" w:space="0" w:color="auto"/>
            <w:bottom w:val="none" w:sz="0" w:space="0" w:color="auto"/>
            <w:right w:val="none" w:sz="0" w:space="0" w:color="auto"/>
          </w:divBdr>
        </w:div>
        <w:div w:id="1592936348">
          <w:marLeft w:val="0"/>
          <w:marRight w:val="0"/>
          <w:marTop w:val="0"/>
          <w:marBottom w:val="0"/>
          <w:divBdr>
            <w:top w:val="none" w:sz="0" w:space="0" w:color="auto"/>
            <w:left w:val="none" w:sz="0" w:space="0" w:color="auto"/>
            <w:bottom w:val="none" w:sz="0" w:space="0" w:color="auto"/>
            <w:right w:val="none" w:sz="0" w:space="0" w:color="auto"/>
          </w:divBdr>
          <w:divsChild>
            <w:div w:id="1148936648">
              <w:marLeft w:val="0"/>
              <w:marRight w:val="0"/>
              <w:marTop w:val="0"/>
              <w:marBottom w:val="0"/>
              <w:divBdr>
                <w:top w:val="none" w:sz="0" w:space="0" w:color="auto"/>
                <w:left w:val="none" w:sz="0" w:space="0" w:color="auto"/>
                <w:bottom w:val="none" w:sz="0" w:space="0" w:color="auto"/>
                <w:right w:val="none" w:sz="0" w:space="0" w:color="auto"/>
              </w:divBdr>
              <w:divsChild>
                <w:div w:id="4317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neu.edu.tr/tr/node/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ld.neu.edu.tr/tr/node/363" TargetMode="External"/><Relationship Id="rId5" Type="http://schemas.openxmlformats.org/officeDocument/2006/relationships/hyperlink" Target="http://old.neu.edu.tr/tr/node/1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7FF3-C67F-4791-9053-30475D24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HKRG</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2015-06-03T13:35:00Z</cp:lastPrinted>
  <dcterms:created xsi:type="dcterms:W3CDTF">2015-12-03T13:09:00Z</dcterms:created>
  <dcterms:modified xsi:type="dcterms:W3CDTF">2015-12-03T13:09:00Z</dcterms:modified>
</cp:coreProperties>
</file>