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09" w:rsidRDefault="00427356" w:rsidP="00881E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TDS 201 </w:t>
      </w:r>
      <w:r w:rsidR="00CF45F6">
        <w:rPr>
          <w:rFonts w:ascii="Arial" w:hAnsi="Arial" w:cs="Arial"/>
          <w:b/>
          <w:sz w:val="24"/>
          <w:szCs w:val="24"/>
        </w:rPr>
        <w:t>BİLGİNİN ORGANİZASYONU I</w:t>
      </w:r>
    </w:p>
    <w:p w:rsidR="00427356" w:rsidRDefault="00427356" w:rsidP="00B85C4B">
      <w:pPr>
        <w:pStyle w:val="NormalWeb"/>
        <w:rPr>
          <w:rFonts w:ascii="Arial" w:eastAsiaTheme="minorHAnsi" w:hAnsi="Arial" w:cs="Arial"/>
          <w:sz w:val="22"/>
          <w:szCs w:val="22"/>
          <w:lang w:eastAsia="en-US"/>
        </w:rPr>
      </w:pPr>
    </w:p>
    <w:p w:rsidR="00B85C4B" w:rsidRDefault="00B85C4B" w:rsidP="00B85C4B">
      <w:pPr>
        <w:pStyle w:val="NormalWeb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85C4B">
        <w:rPr>
          <w:rFonts w:ascii="Arial" w:hAnsi="Arial" w:cs="Arial"/>
          <w:b/>
          <w:bCs/>
          <w:sz w:val="22"/>
          <w:szCs w:val="22"/>
        </w:rPr>
        <w:t xml:space="preserve">Dersin Amacı: </w:t>
      </w:r>
      <w:r w:rsidRPr="00B85C4B">
        <w:rPr>
          <w:rFonts w:ascii="Arial" w:hAnsi="Arial" w:cs="Arial"/>
          <w:sz w:val="22"/>
          <w:szCs w:val="22"/>
        </w:rPr>
        <w:t>Kütüphaneler, belge ve bi</w:t>
      </w:r>
      <w:r w:rsidR="00654E61">
        <w:rPr>
          <w:rFonts w:ascii="Arial" w:hAnsi="Arial" w:cs="Arial"/>
          <w:sz w:val="22"/>
          <w:szCs w:val="22"/>
        </w:rPr>
        <w:t>lgi merkezleri ile arşivlerde, i</w:t>
      </w:r>
      <w:r w:rsidRPr="00B85C4B">
        <w:rPr>
          <w:rFonts w:ascii="Arial" w:hAnsi="Arial" w:cs="Arial"/>
          <w:sz w:val="22"/>
          <w:szCs w:val="22"/>
        </w:rPr>
        <w:t xml:space="preserve">nternet ortamında bilginin (bibliyografik) düzenlenmesi ile ilgili kavram ve prensipleri ve sistemleri kuramsal tanıtmak. </w:t>
      </w:r>
    </w:p>
    <w:p w:rsidR="00654E61" w:rsidRPr="009E30D6" w:rsidRDefault="00654E61" w:rsidP="00654E61">
      <w:pPr>
        <w:spacing w:after="0" w:line="240" w:lineRule="auto"/>
        <w:rPr>
          <w:rFonts w:ascii="Arial" w:eastAsia="Times New Roman" w:hAnsi="Arial" w:cs="Arial"/>
          <w:lang w:eastAsia="tr-TR"/>
        </w:rPr>
      </w:pPr>
      <w:r w:rsidRPr="009E30D6">
        <w:rPr>
          <w:rFonts w:ascii="Arial" w:eastAsia="Times New Roman" w:hAnsi="Arial" w:cs="Arial"/>
          <w:b/>
          <w:lang w:eastAsia="tr-TR"/>
        </w:rPr>
        <w:t>Dersin İçeriği: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54E61">
        <w:rPr>
          <w:rFonts w:ascii="Arial" w:eastAsia="Times New Roman" w:hAnsi="Arial" w:cs="Arial"/>
          <w:lang w:eastAsia="tr-TR"/>
        </w:rPr>
        <w:t>Bilgiye erişimin önemli unsurlarından olan bilginin organizasy</w:t>
      </w:r>
      <w:r w:rsidR="009E30D6" w:rsidRPr="009E30D6">
        <w:rPr>
          <w:rFonts w:ascii="Arial" w:eastAsia="Times New Roman" w:hAnsi="Arial" w:cs="Arial"/>
          <w:lang w:eastAsia="tr-TR"/>
        </w:rPr>
        <w:t>onunun temelleri öğretmek</w:t>
      </w:r>
      <w:r w:rsidRPr="00654E61">
        <w:rPr>
          <w:rFonts w:ascii="Arial" w:eastAsia="Times New Roman" w:hAnsi="Arial" w:cs="Arial"/>
          <w:lang w:eastAsia="tr-TR"/>
        </w:rPr>
        <w:t>.</w:t>
      </w:r>
    </w:p>
    <w:p w:rsidR="009E30D6" w:rsidRPr="009E30D6" w:rsidRDefault="009E30D6" w:rsidP="00654E61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9E30D6" w:rsidRPr="009E30D6" w:rsidRDefault="009E30D6" w:rsidP="009E30D6">
      <w:pPr>
        <w:spacing w:after="0" w:line="240" w:lineRule="auto"/>
        <w:rPr>
          <w:rFonts w:ascii="Arial" w:eastAsia="Times New Roman" w:hAnsi="Arial" w:cs="Arial"/>
          <w:lang w:eastAsia="tr-TR"/>
        </w:rPr>
      </w:pPr>
      <w:proofErr w:type="spellStart"/>
      <w:r w:rsidRPr="009E30D6">
        <w:rPr>
          <w:rFonts w:ascii="Arial" w:eastAsia="Times New Roman" w:hAnsi="Arial" w:cs="Arial"/>
          <w:lang w:eastAsia="tr-TR"/>
        </w:rPr>
        <w:t>Anglo</w:t>
      </w:r>
      <w:proofErr w:type="spellEnd"/>
      <w:r w:rsidRPr="009E30D6">
        <w:rPr>
          <w:rFonts w:ascii="Arial" w:eastAsia="Times New Roman" w:hAnsi="Arial" w:cs="Arial"/>
          <w:lang w:eastAsia="tr-TR"/>
        </w:rPr>
        <w:t>-Amerikan Kataloglama Kurallarının ikinci edisyonunun (AAKK2) başlık ve diğer erişim uçlarına ilişkin kuralların ele alınması ve giriş öğesine ilişkin örneklerin verilmesi.</w:t>
      </w:r>
    </w:p>
    <w:p w:rsidR="009E30D6" w:rsidRPr="009E30D6" w:rsidRDefault="009E30D6" w:rsidP="009E30D6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9E30D6" w:rsidRDefault="009E30D6" w:rsidP="009E30D6">
      <w:pPr>
        <w:spacing w:after="0" w:line="240" w:lineRule="auto"/>
        <w:rPr>
          <w:rFonts w:ascii="Arial" w:eastAsia="Times New Roman" w:hAnsi="Arial" w:cs="Arial"/>
          <w:lang w:eastAsia="tr-TR"/>
        </w:rPr>
      </w:pPr>
      <w:r w:rsidRPr="009E30D6">
        <w:rPr>
          <w:rFonts w:ascii="Arial" w:eastAsia="Times New Roman" w:hAnsi="Arial" w:cs="Arial"/>
          <w:lang w:eastAsia="tr-TR"/>
        </w:rPr>
        <w:t> </w:t>
      </w:r>
    </w:p>
    <w:p w:rsidR="00BE3306" w:rsidRPr="009E30D6" w:rsidRDefault="00BE3306" w:rsidP="009E30D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BE3306">
        <w:rPr>
          <w:rFonts w:ascii="Arial" w:eastAsia="Times New Roman" w:hAnsi="Arial" w:cs="Arial"/>
          <w:b/>
          <w:sz w:val="24"/>
          <w:szCs w:val="24"/>
          <w:lang w:eastAsia="tr-TR"/>
        </w:rPr>
        <w:t>DERSİN PROGRAMI</w:t>
      </w:r>
    </w:p>
    <w:p w:rsidR="00654E61" w:rsidRDefault="005C420D" w:rsidP="00B85C4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Katalog ve Kataloglama Kavramı</w:t>
      </w:r>
    </w:p>
    <w:p w:rsidR="00B12C89" w:rsidRDefault="00736AC3" w:rsidP="00B85C4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Bilgi Kaynaklarının Düzenlenmesi</w:t>
      </w:r>
    </w:p>
    <w:p w:rsidR="00736AC3" w:rsidRDefault="001624B9" w:rsidP="00B85C4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Bilginin Düzenlendiği Ortamlar</w:t>
      </w:r>
    </w:p>
    <w:p w:rsidR="001624B9" w:rsidRDefault="001624B9" w:rsidP="00B85C4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Bilg</w:t>
      </w:r>
      <w:r w:rsidR="00993E5C">
        <w:rPr>
          <w:rFonts w:ascii="Arial" w:hAnsi="Arial" w:cs="Arial"/>
          <w:sz w:val="22"/>
          <w:szCs w:val="22"/>
        </w:rPr>
        <w:t>inin Organizas</w:t>
      </w:r>
      <w:r>
        <w:rPr>
          <w:rFonts w:ascii="Arial" w:hAnsi="Arial" w:cs="Arial"/>
          <w:sz w:val="22"/>
          <w:szCs w:val="22"/>
        </w:rPr>
        <w:t>yonu</w:t>
      </w:r>
      <w:r w:rsidR="00B00B56">
        <w:rPr>
          <w:rFonts w:ascii="Arial" w:hAnsi="Arial" w:cs="Arial"/>
          <w:sz w:val="22"/>
          <w:szCs w:val="22"/>
        </w:rPr>
        <w:t xml:space="preserve"> ve Teknik Okuma</w:t>
      </w:r>
    </w:p>
    <w:p w:rsidR="00993E5C" w:rsidRDefault="00993E5C" w:rsidP="00B85C4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Bibliyografik Tanımlama</w:t>
      </w:r>
    </w:p>
    <w:p w:rsidR="00993E5C" w:rsidRDefault="00993E5C" w:rsidP="00B85C4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Kataloglama ve </w:t>
      </w:r>
      <w:proofErr w:type="spellStart"/>
      <w:r>
        <w:rPr>
          <w:rFonts w:ascii="Arial" w:hAnsi="Arial" w:cs="Arial"/>
          <w:sz w:val="22"/>
          <w:szCs w:val="22"/>
        </w:rPr>
        <w:t>Metadata</w:t>
      </w:r>
      <w:proofErr w:type="spellEnd"/>
    </w:p>
    <w:p w:rsidR="00993E5C" w:rsidRDefault="00993E5C" w:rsidP="00B85C4B">
      <w:pPr>
        <w:pStyle w:val="NormalWeb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Anglo</w:t>
      </w:r>
      <w:proofErr w:type="spellEnd"/>
      <w:r>
        <w:rPr>
          <w:rFonts w:ascii="Arial" w:hAnsi="Arial" w:cs="Arial"/>
          <w:sz w:val="22"/>
          <w:szCs w:val="22"/>
        </w:rPr>
        <w:t xml:space="preserve"> Amerikan Kataloglama Kuralları 2 (AACC2)</w:t>
      </w:r>
    </w:p>
    <w:p w:rsidR="00993E5C" w:rsidRDefault="00BC15A5" w:rsidP="00B85C4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MARC (Machine </w:t>
      </w:r>
      <w:proofErr w:type="spellStart"/>
      <w:r>
        <w:rPr>
          <w:rFonts w:ascii="Arial" w:hAnsi="Arial" w:cs="Arial"/>
          <w:sz w:val="22"/>
          <w:szCs w:val="22"/>
        </w:rPr>
        <w:t>Readable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Cataloging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BC15A5" w:rsidRDefault="006648A3" w:rsidP="00B85C4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Standartlaşma ve </w:t>
      </w:r>
      <w:r w:rsidR="00BC15A5">
        <w:rPr>
          <w:rFonts w:ascii="Arial" w:hAnsi="Arial" w:cs="Arial"/>
          <w:sz w:val="22"/>
          <w:szCs w:val="22"/>
        </w:rPr>
        <w:t>Bibliyografik Denetim</w:t>
      </w:r>
    </w:p>
    <w:p w:rsidR="006648A3" w:rsidRDefault="0022078C" w:rsidP="00B85C4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Elektronik Kaynakların Kataloglanması ve OPAC (Çevrim içi Kataloglar)</w:t>
      </w:r>
    </w:p>
    <w:p w:rsidR="00EC4523" w:rsidRDefault="00EC4523" w:rsidP="00EC4523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AAKK 2 Kapsamında Katalog Oluşturma ve Uygulama</w:t>
      </w:r>
    </w:p>
    <w:p w:rsidR="00BC01E7" w:rsidRDefault="00BC01E7" w:rsidP="00BC01E7">
      <w:pPr>
        <w:jc w:val="both"/>
        <w:rPr>
          <w:rFonts w:ascii="Arial" w:hAnsi="Arial" w:cs="Arial"/>
          <w:sz w:val="24"/>
          <w:szCs w:val="24"/>
        </w:rPr>
      </w:pPr>
    </w:p>
    <w:p w:rsidR="00BC01E7" w:rsidRPr="00BC01E7" w:rsidRDefault="00BC01E7" w:rsidP="00BC01E7">
      <w:pPr>
        <w:jc w:val="both"/>
        <w:rPr>
          <w:rFonts w:ascii="Arial" w:hAnsi="Arial" w:cs="Arial"/>
          <w:sz w:val="24"/>
          <w:szCs w:val="24"/>
        </w:rPr>
      </w:pPr>
    </w:p>
    <w:sectPr w:rsidR="00BC01E7" w:rsidRPr="00BC01E7" w:rsidSect="005B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E7"/>
    <w:rsid w:val="000D1BBF"/>
    <w:rsid w:val="000E13A9"/>
    <w:rsid w:val="001624B9"/>
    <w:rsid w:val="00201CBB"/>
    <w:rsid w:val="0022078C"/>
    <w:rsid w:val="00360EA0"/>
    <w:rsid w:val="00363BE6"/>
    <w:rsid w:val="00427356"/>
    <w:rsid w:val="005B1809"/>
    <w:rsid w:val="005C420D"/>
    <w:rsid w:val="00625597"/>
    <w:rsid w:val="00654E61"/>
    <w:rsid w:val="006648A3"/>
    <w:rsid w:val="006F01A7"/>
    <w:rsid w:val="0070285F"/>
    <w:rsid w:val="007321B1"/>
    <w:rsid w:val="00734E36"/>
    <w:rsid w:val="00736AC3"/>
    <w:rsid w:val="00870611"/>
    <w:rsid w:val="00881EEA"/>
    <w:rsid w:val="00993E5C"/>
    <w:rsid w:val="009E30D6"/>
    <w:rsid w:val="00AD0613"/>
    <w:rsid w:val="00AE131B"/>
    <w:rsid w:val="00B00B56"/>
    <w:rsid w:val="00B12C89"/>
    <w:rsid w:val="00B85C4B"/>
    <w:rsid w:val="00B92422"/>
    <w:rsid w:val="00B96369"/>
    <w:rsid w:val="00BA0B06"/>
    <w:rsid w:val="00BC01E7"/>
    <w:rsid w:val="00BC15A5"/>
    <w:rsid w:val="00BE3306"/>
    <w:rsid w:val="00C51177"/>
    <w:rsid w:val="00CF45F6"/>
    <w:rsid w:val="00DB2B1B"/>
    <w:rsid w:val="00DD3382"/>
    <w:rsid w:val="00E634FE"/>
    <w:rsid w:val="00EC4523"/>
    <w:rsid w:val="00F5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E76BF4-5869-4CD3-8D6F-66C336C9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8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1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00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 AKÇA</dc:creator>
  <cp:lastModifiedBy>sc</cp:lastModifiedBy>
  <cp:revision>2</cp:revision>
  <cp:lastPrinted>2012-10-02T12:05:00Z</cp:lastPrinted>
  <dcterms:created xsi:type="dcterms:W3CDTF">2015-11-18T10:34:00Z</dcterms:created>
  <dcterms:modified xsi:type="dcterms:W3CDTF">2015-11-18T10:34:00Z</dcterms:modified>
</cp:coreProperties>
</file>