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C99" w:rsidRPr="007B61EB" w:rsidRDefault="00F959F7" w:rsidP="007B61E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6439E9" w:rsidRDefault="006439E9" w:rsidP="007B61EB">
      <w:pPr>
        <w:tabs>
          <w:tab w:val="left" w:pos="851"/>
        </w:tabs>
        <w:ind w:left="851"/>
        <w:jc w:val="center"/>
        <w:rPr>
          <w:b/>
          <w:bCs/>
        </w:rPr>
      </w:pPr>
      <w:r w:rsidRPr="001F6DD2">
        <w:rPr>
          <w:b/>
          <w:bCs/>
        </w:rPr>
        <w:t>ÖZGEÇMİŞ</w:t>
      </w:r>
    </w:p>
    <w:p w:rsidR="00DB051D" w:rsidRDefault="00DB051D" w:rsidP="007B61EB">
      <w:pPr>
        <w:tabs>
          <w:tab w:val="left" w:pos="851"/>
        </w:tabs>
        <w:ind w:left="851"/>
        <w:jc w:val="center"/>
        <w:rPr>
          <w:b/>
          <w:bCs/>
        </w:rPr>
      </w:pPr>
    </w:p>
    <w:p w:rsidR="00DB051D" w:rsidRPr="001F6DD2" w:rsidRDefault="00DB051D" w:rsidP="00DB051D">
      <w:pPr>
        <w:tabs>
          <w:tab w:val="left" w:pos="851"/>
        </w:tabs>
        <w:ind w:left="851"/>
        <w:jc w:val="right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1162121" cy="1323975"/>
            <wp:effectExtent l="19050" t="0" r="0" b="0"/>
            <wp:docPr id="2" name="Resim 2" descr="C:\Users\Toshiba\Desktop\ayten foto özgeçmiş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shiba\Desktop\ayten foto özgeçmiş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405" cy="1326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9E9" w:rsidRPr="001F6DD2" w:rsidRDefault="006439E9" w:rsidP="007B61EB">
      <w:pPr>
        <w:tabs>
          <w:tab w:val="left" w:pos="851"/>
        </w:tabs>
        <w:ind w:left="851"/>
        <w:rPr>
          <w:b/>
          <w:bCs/>
        </w:rPr>
      </w:pPr>
    </w:p>
    <w:p w:rsidR="006439E9" w:rsidRPr="001F6DD2" w:rsidRDefault="006439E9" w:rsidP="007B61EB">
      <w:pPr>
        <w:pStyle w:val="ListParagraph"/>
        <w:numPr>
          <w:ilvl w:val="0"/>
          <w:numId w:val="1"/>
        </w:numPr>
        <w:tabs>
          <w:tab w:val="left" w:pos="851"/>
        </w:tabs>
        <w:ind w:left="851" w:firstLine="0"/>
      </w:pPr>
      <w:r w:rsidRPr="001F6DD2">
        <w:rPr>
          <w:b/>
          <w:bCs/>
        </w:rPr>
        <w:t>Adı Soyadı:</w:t>
      </w:r>
      <w:r w:rsidR="00487B6D" w:rsidRPr="001F6DD2">
        <w:rPr>
          <w:bCs/>
        </w:rPr>
        <w:t xml:space="preserve"> Ayten Özsavaş AKÇAY</w:t>
      </w:r>
    </w:p>
    <w:p w:rsidR="00487B6D" w:rsidRPr="001F6DD2" w:rsidRDefault="00487B6D" w:rsidP="00487B6D">
      <w:pPr>
        <w:pStyle w:val="ListParagraph"/>
        <w:tabs>
          <w:tab w:val="left" w:pos="851"/>
        </w:tabs>
        <w:ind w:left="851"/>
      </w:pPr>
    </w:p>
    <w:p w:rsidR="006439E9" w:rsidRPr="001F6DD2" w:rsidRDefault="006439E9" w:rsidP="007B61EB">
      <w:pPr>
        <w:pStyle w:val="ListParagraph"/>
        <w:numPr>
          <w:ilvl w:val="0"/>
          <w:numId w:val="1"/>
        </w:numPr>
        <w:tabs>
          <w:tab w:val="left" w:pos="851"/>
        </w:tabs>
        <w:ind w:left="851" w:firstLine="0"/>
      </w:pPr>
      <w:r w:rsidRPr="001F6DD2">
        <w:rPr>
          <w:b/>
          <w:bCs/>
        </w:rPr>
        <w:t xml:space="preserve">Doğum tarihi: </w:t>
      </w:r>
      <w:r w:rsidR="00487B6D" w:rsidRPr="001F6DD2">
        <w:rPr>
          <w:bCs/>
        </w:rPr>
        <w:t>07/11/1972</w:t>
      </w:r>
    </w:p>
    <w:p w:rsidR="00487B6D" w:rsidRPr="001F6DD2" w:rsidRDefault="00487B6D" w:rsidP="00487B6D">
      <w:pPr>
        <w:tabs>
          <w:tab w:val="left" w:pos="851"/>
        </w:tabs>
      </w:pPr>
    </w:p>
    <w:p w:rsidR="006439E9" w:rsidRPr="001F6DD2" w:rsidRDefault="006439E9" w:rsidP="007B61EB">
      <w:pPr>
        <w:numPr>
          <w:ilvl w:val="0"/>
          <w:numId w:val="1"/>
        </w:numPr>
        <w:tabs>
          <w:tab w:val="left" w:pos="851"/>
        </w:tabs>
        <w:ind w:left="851" w:firstLine="0"/>
      </w:pPr>
      <w:r w:rsidRPr="001F6DD2">
        <w:rPr>
          <w:b/>
          <w:bCs/>
        </w:rPr>
        <w:t xml:space="preserve">Ünvanı: </w:t>
      </w:r>
      <w:r w:rsidR="00A53C32" w:rsidRPr="001F6DD2">
        <w:rPr>
          <w:bCs/>
        </w:rPr>
        <w:t>Doktor (Ph.D.)</w:t>
      </w:r>
    </w:p>
    <w:p w:rsidR="00487B6D" w:rsidRPr="001F6DD2" w:rsidRDefault="00487B6D" w:rsidP="00487B6D">
      <w:pPr>
        <w:tabs>
          <w:tab w:val="left" w:pos="851"/>
        </w:tabs>
      </w:pPr>
    </w:p>
    <w:p w:rsidR="006439E9" w:rsidRPr="00E579BA" w:rsidRDefault="006439E9" w:rsidP="007B61EB">
      <w:pPr>
        <w:numPr>
          <w:ilvl w:val="0"/>
          <w:numId w:val="1"/>
        </w:numPr>
        <w:tabs>
          <w:tab w:val="left" w:pos="851"/>
        </w:tabs>
        <w:ind w:left="851" w:firstLine="0"/>
      </w:pPr>
      <w:r w:rsidRPr="001F6DD2">
        <w:rPr>
          <w:b/>
          <w:bCs/>
        </w:rPr>
        <w:t>Öğrenim Durumu:</w:t>
      </w:r>
    </w:p>
    <w:p w:rsidR="00E579BA" w:rsidRDefault="00E579BA" w:rsidP="00E579BA">
      <w:pPr>
        <w:pStyle w:val="ListParagraph"/>
      </w:pPr>
    </w:p>
    <w:p w:rsidR="00E579BA" w:rsidRPr="001F6DD2" w:rsidRDefault="00E579BA" w:rsidP="00E579BA">
      <w:pPr>
        <w:tabs>
          <w:tab w:val="left" w:pos="851"/>
        </w:tabs>
        <w:ind w:left="851"/>
      </w:pPr>
    </w:p>
    <w:tbl>
      <w:tblPr>
        <w:tblW w:w="7944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4"/>
        <w:gridCol w:w="2127"/>
        <w:gridCol w:w="2409"/>
        <w:gridCol w:w="1424"/>
      </w:tblGrid>
      <w:tr w:rsidR="006439E9" w:rsidRPr="001F6DD2" w:rsidTr="00E519B4">
        <w:tc>
          <w:tcPr>
            <w:tcW w:w="1984" w:type="dxa"/>
            <w:tcBorders>
              <w:bottom w:val="double" w:sz="4" w:space="0" w:color="auto"/>
            </w:tcBorders>
          </w:tcPr>
          <w:p w:rsidR="006439E9" w:rsidRPr="001F6DD2" w:rsidRDefault="006439E9" w:rsidP="007B61EB">
            <w:pPr>
              <w:tabs>
                <w:tab w:val="left" w:pos="851"/>
              </w:tabs>
              <w:ind w:left="851"/>
              <w:rPr>
                <w:b/>
                <w:bCs/>
              </w:rPr>
            </w:pPr>
            <w:r w:rsidRPr="001F6DD2">
              <w:rPr>
                <w:b/>
                <w:bCs/>
              </w:rPr>
              <w:t>Derece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6439E9" w:rsidRPr="001F6DD2" w:rsidRDefault="006439E9" w:rsidP="007B61EB">
            <w:pPr>
              <w:tabs>
                <w:tab w:val="left" w:pos="851"/>
              </w:tabs>
              <w:ind w:left="851"/>
              <w:rPr>
                <w:b/>
                <w:bCs/>
              </w:rPr>
            </w:pPr>
            <w:r w:rsidRPr="001F6DD2">
              <w:rPr>
                <w:b/>
                <w:bCs/>
              </w:rPr>
              <w:t>Alan</w:t>
            </w:r>
          </w:p>
        </w:tc>
        <w:tc>
          <w:tcPr>
            <w:tcW w:w="2409" w:type="dxa"/>
            <w:tcBorders>
              <w:bottom w:val="double" w:sz="4" w:space="0" w:color="auto"/>
            </w:tcBorders>
          </w:tcPr>
          <w:p w:rsidR="006439E9" w:rsidRPr="001F6DD2" w:rsidRDefault="006439E9" w:rsidP="007B61EB">
            <w:pPr>
              <w:tabs>
                <w:tab w:val="left" w:pos="851"/>
              </w:tabs>
              <w:ind w:left="851"/>
              <w:rPr>
                <w:b/>
                <w:bCs/>
              </w:rPr>
            </w:pPr>
            <w:r w:rsidRPr="001F6DD2">
              <w:rPr>
                <w:b/>
                <w:bCs/>
              </w:rPr>
              <w:t>Üniversite</w:t>
            </w:r>
          </w:p>
        </w:tc>
        <w:tc>
          <w:tcPr>
            <w:tcW w:w="1424" w:type="dxa"/>
            <w:tcBorders>
              <w:bottom w:val="double" w:sz="4" w:space="0" w:color="auto"/>
            </w:tcBorders>
          </w:tcPr>
          <w:p w:rsidR="006439E9" w:rsidRPr="001F6DD2" w:rsidRDefault="006439E9" w:rsidP="007B61EB">
            <w:pPr>
              <w:tabs>
                <w:tab w:val="left" w:pos="851"/>
              </w:tabs>
              <w:ind w:left="851"/>
              <w:rPr>
                <w:b/>
                <w:bCs/>
              </w:rPr>
            </w:pPr>
            <w:r w:rsidRPr="001F6DD2">
              <w:rPr>
                <w:b/>
                <w:bCs/>
              </w:rPr>
              <w:t>Yıl</w:t>
            </w:r>
          </w:p>
        </w:tc>
      </w:tr>
      <w:tr w:rsidR="006439E9" w:rsidRPr="001F6DD2" w:rsidTr="00E519B4">
        <w:tc>
          <w:tcPr>
            <w:tcW w:w="1984" w:type="dxa"/>
            <w:tcBorders>
              <w:top w:val="double" w:sz="4" w:space="0" w:color="auto"/>
            </w:tcBorders>
          </w:tcPr>
          <w:p w:rsidR="006439E9" w:rsidRPr="001F6DD2" w:rsidRDefault="006439E9" w:rsidP="00487B6D">
            <w:pPr>
              <w:tabs>
                <w:tab w:val="left" w:pos="851"/>
              </w:tabs>
              <w:ind w:left="851"/>
            </w:pPr>
            <w:r w:rsidRPr="001F6DD2">
              <w:t>Lisans</w:t>
            </w: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6439E9" w:rsidRPr="001F6DD2" w:rsidRDefault="00487B6D" w:rsidP="00487B6D">
            <w:pPr>
              <w:tabs>
                <w:tab w:val="left" w:pos="851"/>
              </w:tabs>
            </w:pPr>
            <w:r w:rsidRPr="001F6DD2">
              <w:t>Mimarlık</w:t>
            </w:r>
            <w:r w:rsidR="00901A83">
              <w:t xml:space="preserve"> Bölümü</w:t>
            </w:r>
          </w:p>
        </w:tc>
        <w:tc>
          <w:tcPr>
            <w:tcW w:w="2409" w:type="dxa"/>
            <w:tcBorders>
              <w:top w:val="double" w:sz="4" w:space="0" w:color="auto"/>
            </w:tcBorders>
          </w:tcPr>
          <w:p w:rsidR="006439E9" w:rsidRPr="001F6DD2" w:rsidRDefault="00487B6D" w:rsidP="00487B6D">
            <w:pPr>
              <w:tabs>
                <w:tab w:val="left" w:pos="851"/>
              </w:tabs>
            </w:pPr>
            <w:r w:rsidRPr="001F6DD2">
              <w:t>Yıldız Teknik Üniversitesi</w:t>
            </w:r>
          </w:p>
        </w:tc>
        <w:tc>
          <w:tcPr>
            <w:tcW w:w="1424" w:type="dxa"/>
            <w:tcBorders>
              <w:top w:val="double" w:sz="4" w:space="0" w:color="auto"/>
            </w:tcBorders>
          </w:tcPr>
          <w:p w:rsidR="006439E9" w:rsidRPr="001F6DD2" w:rsidRDefault="00487B6D" w:rsidP="00487B6D">
            <w:pPr>
              <w:tabs>
                <w:tab w:val="left" w:pos="851"/>
              </w:tabs>
            </w:pPr>
            <w:r w:rsidRPr="001F6DD2">
              <w:t>1994</w:t>
            </w:r>
          </w:p>
        </w:tc>
      </w:tr>
      <w:tr w:rsidR="006439E9" w:rsidRPr="001F6DD2" w:rsidTr="00E519B4">
        <w:tc>
          <w:tcPr>
            <w:tcW w:w="1984" w:type="dxa"/>
          </w:tcPr>
          <w:p w:rsidR="006439E9" w:rsidRPr="001F6DD2" w:rsidRDefault="006439E9" w:rsidP="00487B6D">
            <w:pPr>
              <w:tabs>
                <w:tab w:val="left" w:pos="851"/>
              </w:tabs>
              <w:ind w:left="851"/>
            </w:pPr>
            <w:r w:rsidRPr="001F6DD2">
              <w:t>Y.Lisans</w:t>
            </w:r>
          </w:p>
        </w:tc>
        <w:tc>
          <w:tcPr>
            <w:tcW w:w="2127" w:type="dxa"/>
          </w:tcPr>
          <w:p w:rsidR="006439E9" w:rsidRPr="001F6DD2" w:rsidRDefault="00487B6D" w:rsidP="00487B6D">
            <w:pPr>
              <w:pStyle w:val="JobTitle"/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  <w:lang w:val="tr-TR"/>
              </w:rPr>
            </w:pPr>
            <w:r w:rsidRPr="001F6DD2">
              <w:rPr>
                <w:rFonts w:ascii="Times New Roman" w:hAnsi="Times New Roman" w:cs="Times New Roman"/>
                <w:spacing w:val="0"/>
                <w:sz w:val="24"/>
                <w:szCs w:val="24"/>
                <w:lang w:val="tr-TR"/>
              </w:rPr>
              <w:t>Mimarlık-</w:t>
            </w:r>
            <w:r w:rsidR="00901A83">
              <w:rPr>
                <w:rFonts w:ascii="Times New Roman" w:hAnsi="Times New Roman" w:cs="Times New Roman"/>
                <w:spacing w:val="0"/>
                <w:sz w:val="24"/>
                <w:szCs w:val="24"/>
                <w:lang w:val="tr-TR"/>
              </w:rPr>
              <w:t xml:space="preserve">Mimari </w:t>
            </w:r>
            <w:r w:rsidRPr="001F6DD2">
              <w:rPr>
                <w:rFonts w:ascii="Times New Roman" w:hAnsi="Times New Roman" w:cs="Times New Roman"/>
                <w:spacing w:val="0"/>
                <w:sz w:val="24"/>
                <w:szCs w:val="24"/>
                <w:lang w:val="tr-TR"/>
              </w:rPr>
              <w:t>Tasarım</w:t>
            </w:r>
          </w:p>
        </w:tc>
        <w:tc>
          <w:tcPr>
            <w:tcW w:w="2409" w:type="dxa"/>
          </w:tcPr>
          <w:p w:rsidR="006439E9" w:rsidRPr="001F6DD2" w:rsidRDefault="00487B6D" w:rsidP="00487B6D">
            <w:pPr>
              <w:tabs>
                <w:tab w:val="left" w:pos="851"/>
              </w:tabs>
            </w:pPr>
            <w:r w:rsidRPr="001F6DD2">
              <w:t>Yıldız Teknik Üniversitesi</w:t>
            </w:r>
          </w:p>
        </w:tc>
        <w:tc>
          <w:tcPr>
            <w:tcW w:w="1424" w:type="dxa"/>
          </w:tcPr>
          <w:p w:rsidR="006439E9" w:rsidRPr="001F6DD2" w:rsidRDefault="00487B6D" w:rsidP="00487B6D">
            <w:pPr>
              <w:tabs>
                <w:tab w:val="left" w:pos="851"/>
              </w:tabs>
            </w:pPr>
            <w:r w:rsidRPr="001F6DD2">
              <w:t>1997</w:t>
            </w:r>
          </w:p>
        </w:tc>
      </w:tr>
      <w:tr w:rsidR="006439E9" w:rsidRPr="001F6DD2" w:rsidTr="00E519B4">
        <w:tc>
          <w:tcPr>
            <w:tcW w:w="1984" w:type="dxa"/>
          </w:tcPr>
          <w:p w:rsidR="006439E9" w:rsidRPr="001F6DD2" w:rsidRDefault="006439E9" w:rsidP="00487B6D">
            <w:pPr>
              <w:tabs>
                <w:tab w:val="left" w:pos="851"/>
              </w:tabs>
              <w:ind w:left="851"/>
            </w:pPr>
            <w:r w:rsidRPr="001F6DD2">
              <w:t>Doktora</w:t>
            </w:r>
          </w:p>
        </w:tc>
        <w:tc>
          <w:tcPr>
            <w:tcW w:w="2127" w:type="dxa"/>
          </w:tcPr>
          <w:p w:rsidR="006439E9" w:rsidRPr="001F6DD2" w:rsidRDefault="00487B6D" w:rsidP="00487B6D">
            <w:pPr>
              <w:tabs>
                <w:tab w:val="left" w:pos="851"/>
              </w:tabs>
            </w:pPr>
            <w:r w:rsidRPr="001F6DD2">
              <w:t xml:space="preserve">Mimarlık </w:t>
            </w:r>
            <w:r w:rsidR="00901A83">
              <w:t xml:space="preserve">–Mimari </w:t>
            </w:r>
            <w:r w:rsidRPr="001F6DD2">
              <w:t>Tasarım</w:t>
            </w:r>
          </w:p>
        </w:tc>
        <w:tc>
          <w:tcPr>
            <w:tcW w:w="2409" w:type="dxa"/>
          </w:tcPr>
          <w:p w:rsidR="006439E9" w:rsidRPr="001F6DD2" w:rsidRDefault="00487B6D" w:rsidP="00487B6D">
            <w:pPr>
              <w:tabs>
                <w:tab w:val="left" w:pos="851"/>
              </w:tabs>
            </w:pPr>
            <w:r w:rsidRPr="001F6DD2">
              <w:t>Yıldız Teknik Üniversitesi</w:t>
            </w:r>
          </w:p>
        </w:tc>
        <w:tc>
          <w:tcPr>
            <w:tcW w:w="1424" w:type="dxa"/>
          </w:tcPr>
          <w:p w:rsidR="006439E9" w:rsidRPr="001F6DD2" w:rsidRDefault="00C40FBD" w:rsidP="00487B6D">
            <w:pPr>
              <w:tabs>
                <w:tab w:val="left" w:pos="851"/>
              </w:tabs>
            </w:pPr>
            <w:r w:rsidRPr="001F6DD2">
              <w:t>2007</w:t>
            </w:r>
          </w:p>
        </w:tc>
      </w:tr>
    </w:tbl>
    <w:p w:rsidR="006439E9" w:rsidRPr="001F6DD2" w:rsidRDefault="006439E9" w:rsidP="00535E51">
      <w:pPr>
        <w:tabs>
          <w:tab w:val="left" w:pos="851"/>
        </w:tabs>
        <w:rPr>
          <w:b/>
          <w:bCs/>
        </w:rPr>
      </w:pPr>
    </w:p>
    <w:p w:rsidR="006439E9" w:rsidRPr="001F6DD2" w:rsidRDefault="006439E9" w:rsidP="00535E51">
      <w:pPr>
        <w:tabs>
          <w:tab w:val="left" w:pos="851"/>
        </w:tabs>
        <w:ind w:left="851"/>
        <w:jc w:val="both"/>
        <w:rPr>
          <w:color w:val="000000"/>
        </w:rPr>
      </w:pPr>
    </w:p>
    <w:p w:rsidR="006439E9" w:rsidRPr="001F6DD2" w:rsidRDefault="006439E9" w:rsidP="007B61EB">
      <w:pPr>
        <w:tabs>
          <w:tab w:val="left" w:pos="851"/>
        </w:tabs>
        <w:ind w:left="851"/>
        <w:rPr>
          <w:b/>
          <w:bCs/>
        </w:rPr>
      </w:pPr>
      <w:r w:rsidRPr="001F6DD2">
        <w:rPr>
          <w:b/>
          <w:bCs/>
        </w:rPr>
        <w:t>6.</w:t>
      </w:r>
      <w:r w:rsidRPr="001F6DD2">
        <w:rPr>
          <w:b/>
          <w:bCs/>
        </w:rPr>
        <w:tab/>
        <w:t xml:space="preserve">Yönetilen Yüksek Lisans ve Doktora Tezleri </w:t>
      </w:r>
    </w:p>
    <w:p w:rsidR="006439E9" w:rsidRPr="001F6DD2" w:rsidRDefault="006439E9" w:rsidP="007B61EB">
      <w:pPr>
        <w:numPr>
          <w:ilvl w:val="1"/>
          <w:numId w:val="1"/>
        </w:numPr>
        <w:tabs>
          <w:tab w:val="left" w:pos="851"/>
        </w:tabs>
        <w:ind w:left="851" w:firstLine="0"/>
        <w:rPr>
          <w:b/>
          <w:bCs/>
        </w:rPr>
      </w:pPr>
      <w:r w:rsidRPr="001F6DD2">
        <w:rPr>
          <w:b/>
          <w:bCs/>
        </w:rPr>
        <w:t xml:space="preserve">Yüksek Lisans Tezleri </w:t>
      </w:r>
    </w:p>
    <w:p w:rsidR="00C40FBD" w:rsidRPr="001F6DD2" w:rsidRDefault="00C40FBD" w:rsidP="00C40FBD">
      <w:pPr>
        <w:tabs>
          <w:tab w:val="left" w:pos="851"/>
        </w:tabs>
        <w:ind w:left="1440"/>
        <w:rPr>
          <w:bCs/>
        </w:rPr>
      </w:pPr>
      <w:r w:rsidRPr="001F6DD2">
        <w:rPr>
          <w:bCs/>
        </w:rPr>
        <w:t xml:space="preserve">Uğur Bahçeci, Kentsel-Kamusal Mekanda Sanatın Yeri; Kuzey Lefkoşa Kenti Değerlendirmesi, 2009,  İç Mimarlık </w:t>
      </w:r>
      <w:r w:rsidR="001F0AFD">
        <w:rPr>
          <w:bCs/>
        </w:rPr>
        <w:t xml:space="preserve">Anabilim Dalı, </w:t>
      </w:r>
      <w:r w:rsidR="001F0AFD" w:rsidRPr="001F6DD2">
        <w:rPr>
          <w:bCs/>
        </w:rPr>
        <w:t>Yakın Doğu Üniversitesi</w:t>
      </w:r>
      <w:r w:rsidR="001F0AFD">
        <w:rPr>
          <w:bCs/>
        </w:rPr>
        <w:t>.</w:t>
      </w:r>
    </w:p>
    <w:p w:rsidR="00C40FBD" w:rsidRPr="001F6DD2" w:rsidRDefault="00C40FBD" w:rsidP="00C40FBD">
      <w:pPr>
        <w:tabs>
          <w:tab w:val="left" w:pos="851"/>
        </w:tabs>
        <w:ind w:left="1440"/>
        <w:rPr>
          <w:bCs/>
        </w:rPr>
      </w:pPr>
    </w:p>
    <w:p w:rsidR="00C40FBD" w:rsidRDefault="00C40FBD" w:rsidP="001F6DD2">
      <w:pPr>
        <w:tabs>
          <w:tab w:val="left" w:pos="851"/>
        </w:tabs>
        <w:ind w:left="1440"/>
        <w:jc w:val="both"/>
        <w:rPr>
          <w:bCs/>
        </w:rPr>
      </w:pPr>
      <w:r w:rsidRPr="001F6DD2">
        <w:rPr>
          <w:bCs/>
        </w:rPr>
        <w:t>Bayram Paşaoğulları, Kıbrıs-Güzelyurt’ta 1974 Yılı Öncesi Modernizm Etkisinde Kalınarak Y</w:t>
      </w:r>
      <w:r w:rsidR="001F0AFD">
        <w:rPr>
          <w:bCs/>
        </w:rPr>
        <w:t xml:space="preserve">apılmış Konutların İncelenmesi, Mimarlık Anabilim Dalı, </w:t>
      </w:r>
      <w:r w:rsidRPr="001F6DD2">
        <w:rPr>
          <w:bCs/>
        </w:rPr>
        <w:t>Yakın Doğu Ünive</w:t>
      </w:r>
      <w:r w:rsidR="001F0AFD">
        <w:rPr>
          <w:bCs/>
        </w:rPr>
        <w:t xml:space="preserve">rsitesi, </w:t>
      </w:r>
      <w:r w:rsidRPr="001F6DD2">
        <w:rPr>
          <w:bCs/>
        </w:rPr>
        <w:t>(Tezsiz Yüksek Lisans Projesi)</w:t>
      </w:r>
      <w:r w:rsidR="001F0AFD">
        <w:rPr>
          <w:bCs/>
        </w:rPr>
        <w:t>.</w:t>
      </w:r>
    </w:p>
    <w:p w:rsidR="00E519B4" w:rsidRDefault="00E519B4" w:rsidP="001F6DD2">
      <w:pPr>
        <w:tabs>
          <w:tab w:val="left" w:pos="851"/>
        </w:tabs>
        <w:ind w:left="1440"/>
        <w:jc w:val="both"/>
        <w:rPr>
          <w:bCs/>
        </w:rPr>
      </w:pPr>
    </w:p>
    <w:p w:rsidR="00E519B4" w:rsidRDefault="00E519B4" w:rsidP="00E519B4">
      <w:pPr>
        <w:pStyle w:val="ListParagraph"/>
        <w:numPr>
          <w:ilvl w:val="1"/>
          <w:numId w:val="1"/>
        </w:numPr>
        <w:tabs>
          <w:tab w:val="left" w:pos="851"/>
        </w:tabs>
        <w:jc w:val="both"/>
        <w:rPr>
          <w:b/>
          <w:bCs/>
        </w:rPr>
      </w:pPr>
      <w:r>
        <w:rPr>
          <w:b/>
          <w:bCs/>
        </w:rPr>
        <w:t>Yüksek Lisans Tez Jüri Üyelikleri</w:t>
      </w:r>
    </w:p>
    <w:p w:rsidR="00E55EBF" w:rsidRDefault="00E55EBF" w:rsidP="00E55EBF">
      <w:pPr>
        <w:pStyle w:val="ListParagraph"/>
        <w:tabs>
          <w:tab w:val="left" w:pos="851"/>
        </w:tabs>
        <w:ind w:left="1440"/>
        <w:jc w:val="both"/>
        <w:rPr>
          <w:b/>
          <w:bCs/>
        </w:rPr>
      </w:pPr>
    </w:p>
    <w:p w:rsidR="00E55EBF" w:rsidRDefault="00E55EBF" w:rsidP="00E55EBF">
      <w:pPr>
        <w:pStyle w:val="ListParagraph"/>
        <w:tabs>
          <w:tab w:val="left" w:pos="851"/>
        </w:tabs>
        <w:ind w:left="1440"/>
        <w:jc w:val="both"/>
        <w:rPr>
          <w:bCs/>
        </w:rPr>
      </w:pPr>
      <w:r>
        <w:rPr>
          <w:bCs/>
        </w:rPr>
        <w:t>Bahire Karataş, Mimari Ürünün Görsel Kimliğinin Belirlenmesinde “Mimar-İşveren” Etkilerinin İncelenmesi, (Danışman</w:t>
      </w:r>
      <w:r w:rsidR="001F0AFD">
        <w:rPr>
          <w:bCs/>
        </w:rPr>
        <w:t>:</w:t>
      </w:r>
      <w:r>
        <w:rPr>
          <w:bCs/>
        </w:rPr>
        <w:t xml:space="preserve"> Prof.</w:t>
      </w:r>
      <w:r w:rsidR="001F0AFD">
        <w:rPr>
          <w:bCs/>
        </w:rPr>
        <w:t xml:space="preserve"> </w:t>
      </w:r>
      <w:r>
        <w:rPr>
          <w:bCs/>
        </w:rPr>
        <w:t>Dr. Harun Batırbaygil),</w:t>
      </w:r>
      <w:r w:rsidR="00EC0508">
        <w:rPr>
          <w:bCs/>
        </w:rPr>
        <w:t xml:space="preserve"> Nisan </w:t>
      </w:r>
      <w:r>
        <w:rPr>
          <w:bCs/>
        </w:rPr>
        <w:t xml:space="preserve"> 2014, </w:t>
      </w:r>
      <w:r w:rsidR="001F0AFD">
        <w:rPr>
          <w:bCs/>
        </w:rPr>
        <w:t xml:space="preserve">Mimarlık Anabilim Dalı, </w:t>
      </w:r>
      <w:r>
        <w:rPr>
          <w:bCs/>
        </w:rPr>
        <w:t>Yakın Doğu Üniversitesi.</w:t>
      </w:r>
    </w:p>
    <w:p w:rsidR="00E55EBF" w:rsidRDefault="00E55EBF" w:rsidP="00E55EBF">
      <w:pPr>
        <w:pStyle w:val="ListParagraph"/>
        <w:tabs>
          <w:tab w:val="left" w:pos="851"/>
        </w:tabs>
        <w:ind w:left="1440"/>
        <w:jc w:val="both"/>
        <w:rPr>
          <w:bCs/>
        </w:rPr>
      </w:pPr>
    </w:p>
    <w:p w:rsidR="00E55EBF" w:rsidRDefault="00E55EBF" w:rsidP="00E55EBF">
      <w:pPr>
        <w:pStyle w:val="ListParagraph"/>
        <w:tabs>
          <w:tab w:val="left" w:pos="851"/>
        </w:tabs>
        <w:ind w:left="1440"/>
        <w:jc w:val="both"/>
        <w:rPr>
          <w:bCs/>
        </w:rPr>
      </w:pPr>
      <w:r w:rsidRPr="00E55EBF">
        <w:rPr>
          <w:bCs/>
        </w:rPr>
        <w:t>Çimen Özburak,</w:t>
      </w:r>
      <w:r>
        <w:rPr>
          <w:bCs/>
        </w:rPr>
        <w:t xml:space="preserve"> Okul Öncesi Eğitim Merkezlerinin Ekolojik Yapı Kriterleri Bağlamında İncelenerek Yerel Bir Kriter Listesi Oluşturulması: Yakın Doğu Okul Öncesi Eğitim Merkezi Örneği, (Danışman</w:t>
      </w:r>
      <w:r w:rsidR="001F0AFD">
        <w:rPr>
          <w:bCs/>
        </w:rPr>
        <w:t>:</w:t>
      </w:r>
      <w:r>
        <w:rPr>
          <w:bCs/>
        </w:rPr>
        <w:t xml:space="preserve"> Dr. Huriye Gürdallı), </w:t>
      </w:r>
      <w:r w:rsidR="00EC0508">
        <w:rPr>
          <w:bCs/>
        </w:rPr>
        <w:t xml:space="preserve">Ocak </w:t>
      </w:r>
      <w:r>
        <w:rPr>
          <w:bCs/>
        </w:rPr>
        <w:t>2014</w:t>
      </w:r>
      <w:r w:rsidR="00EC0508">
        <w:rPr>
          <w:bCs/>
        </w:rPr>
        <w:t>,</w:t>
      </w:r>
      <w:r>
        <w:rPr>
          <w:bCs/>
        </w:rPr>
        <w:t xml:space="preserve"> </w:t>
      </w:r>
      <w:r w:rsidR="001F0AFD">
        <w:rPr>
          <w:bCs/>
        </w:rPr>
        <w:t xml:space="preserve">Mimarlık Anabilim Dalı, </w:t>
      </w:r>
      <w:r>
        <w:rPr>
          <w:bCs/>
        </w:rPr>
        <w:t>Yakın Doğu Üniversitesi.</w:t>
      </w:r>
    </w:p>
    <w:p w:rsidR="006F7096" w:rsidRDefault="006F7096" w:rsidP="00E55EBF">
      <w:pPr>
        <w:pStyle w:val="ListParagraph"/>
        <w:tabs>
          <w:tab w:val="left" w:pos="851"/>
        </w:tabs>
        <w:ind w:left="1440"/>
        <w:jc w:val="both"/>
        <w:rPr>
          <w:bCs/>
        </w:rPr>
      </w:pPr>
    </w:p>
    <w:p w:rsidR="006F7096" w:rsidRDefault="006F7096" w:rsidP="00E55EBF">
      <w:pPr>
        <w:pStyle w:val="ListParagraph"/>
        <w:tabs>
          <w:tab w:val="left" w:pos="851"/>
        </w:tabs>
        <w:ind w:left="1440"/>
        <w:jc w:val="both"/>
        <w:rPr>
          <w:bCs/>
        </w:rPr>
      </w:pPr>
      <w:r>
        <w:rPr>
          <w:bCs/>
        </w:rPr>
        <w:t>Aysun Kaleoğlu Kanalıcı, Geleneksel Gaziantep Evleri Yapı Üretim Analizi, (Danışman: Prof. Harun Özer), Ocak 2013, Mimarlık Anabilim Dalı, Yakın Doğu Üniversitesi.</w:t>
      </w:r>
    </w:p>
    <w:p w:rsidR="00DA5AF7" w:rsidRDefault="00DA5AF7" w:rsidP="00E55EBF">
      <w:pPr>
        <w:pStyle w:val="ListParagraph"/>
        <w:tabs>
          <w:tab w:val="left" w:pos="851"/>
        </w:tabs>
        <w:ind w:left="1440"/>
        <w:jc w:val="both"/>
        <w:rPr>
          <w:bCs/>
        </w:rPr>
      </w:pPr>
    </w:p>
    <w:p w:rsidR="00DA5AF7" w:rsidRDefault="00DA5AF7" w:rsidP="00E55EBF">
      <w:pPr>
        <w:pStyle w:val="ListParagraph"/>
        <w:tabs>
          <w:tab w:val="left" w:pos="851"/>
        </w:tabs>
        <w:ind w:left="1440"/>
        <w:jc w:val="both"/>
        <w:rPr>
          <w:bCs/>
        </w:rPr>
      </w:pPr>
      <w:r>
        <w:rPr>
          <w:bCs/>
        </w:rPr>
        <w:lastRenderedPageBreak/>
        <w:t xml:space="preserve">Bediha Uğur, </w:t>
      </w:r>
      <w:r w:rsidR="001F0AFD">
        <w:rPr>
          <w:bCs/>
        </w:rPr>
        <w:t>Tarihsel Süreç İçerisinde Aksaray, (Danışman: Prof. Dr. Nuran Kara Pilehvarian), Eylül 2013, İç Mimarlık Anabilim Dalı, Yakın Doğu Üniversitesi.</w:t>
      </w:r>
    </w:p>
    <w:p w:rsidR="00EC0508" w:rsidRDefault="00EC0508" w:rsidP="00E55EBF">
      <w:pPr>
        <w:pStyle w:val="ListParagraph"/>
        <w:tabs>
          <w:tab w:val="left" w:pos="851"/>
        </w:tabs>
        <w:ind w:left="1440"/>
        <w:jc w:val="both"/>
        <w:rPr>
          <w:bCs/>
        </w:rPr>
      </w:pPr>
    </w:p>
    <w:p w:rsidR="00EC0508" w:rsidRDefault="00EC0508" w:rsidP="00E55EBF">
      <w:pPr>
        <w:pStyle w:val="ListParagraph"/>
        <w:tabs>
          <w:tab w:val="left" w:pos="851"/>
        </w:tabs>
        <w:ind w:left="1440"/>
        <w:jc w:val="both"/>
        <w:rPr>
          <w:bCs/>
        </w:rPr>
      </w:pPr>
      <w:r>
        <w:rPr>
          <w:bCs/>
        </w:rPr>
        <w:t>Gökben Pala, Beş Yıldızlı Bir Otel Uygulaması: Bir Monografi Çalışması, (Danışman Prof.Dr. Harun Batırbaygil), Ocak 2012, Yakın Doğu Üniversitesi.</w:t>
      </w:r>
    </w:p>
    <w:p w:rsidR="00EC0508" w:rsidRDefault="00EC0508" w:rsidP="00E55EBF">
      <w:pPr>
        <w:pStyle w:val="ListParagraph"/>
        <w:tabs>
          <w:tab w:val="left" w:pos="851"/>
        </w:tabs>
        <w:ind w:left="1440"/>
        <w:jc w:val="both"/>
        <w:rPr>
          <w:bCs/>
        </w:rPr>
      </w:pPr>
    </w:p>
    <w:p w:rsidR="00E55EBF" w:rsidRPr="00F9503D" w:rsidRDefault="00EC0508" w:rsidP="00F9503D">
      <w:pPr>
        <w:pStyle w:val="ListParagraph"/>
        <w:tabs>
          <w:tab w:val="left" w:pos="851"/>
        </w:tabs>
        <w:ind w:left="1440"/>
        <w:jc w:val="both"/>
        <w:rPr>
          <w:bCs/>
        </w:rPr>
      </w:pPr>
      <w:r>
        <w:rPr>
          <w:bCs/>
        </w:rPr>
        <w:t>Rami Mushasha, Mimarlık Ve Politika: İsrail İşgali Sürecinde Kudüs’te Mimarlık, (Danışman Doç.</w:t>
      </w:r>
      <w:r w:rsidR="00DA5AF7">
        <w:rPr>
          <w:bCs/>
        </w:rPr>
        <w:t>Dr. Oleg Nikitenko), 2007, Yakın Doğu Üniversitesi.</w:t>
      </w:r>
    </w:p>
    <w:p w:rsidR="006439E9" w:rsidRPr="001F6DD2" w:rsidRDefault="006439E9" w:rsidP="00C40FBD">
      <w:pPr>
        <w:tabs>
          <w:tab w:val="left" w:pos="851"/>
        </w:tabs>
        <w:rPr>
          <w:b/>
          <w:bCs/>
        </w:rPr>
      </w:pPr>
    </w:p>
    <w:p w:rsidR="006439E9" w:rsidRPr="001F6DD2" w:rsidRDefault="006439E9" w:rsidP="007B61EB">
      <w:pPr>
        <w:tabs>
          <w:tab w:val="left" w:pos="851"/>
        </w:tabs>
        <w:ind w:left="851"/>
        <w:rPr>
          <w:b/>
          <w:bCs/>
        </w:rPr>
      </w:pPr>
      <w:r w:rsidRPr="001F6DD2">
        <w:rPr>
          <w:b/>
          <w:bCs/>
        </w:rPr>
        <w:t>7.</w:t>
      </w:r>
      <w:r w:rsidRPr="001F6DD2">
        <w:rPr>
          <w:b/>
          <w:bCs/>
        </w:rPr>
        <w:tab/>
        <w:t xml:space="preserve">Yayınlar  </w:t>
      </w:r>
    </w:p>
    <w:p w:rsidR="006439E9" w:rsidRPr="001F6DD2" w:rsidRDefault="006439E9" w:rsidP="007B61EB">
      <w:pPr>
        <w:tabs>
          <w:tab w:val="left" w:pos="851"/>
        </w:tabs>
        <w:ind w:left="851"/>
        <w:rPr>
          <w:b/>
          <w:bCs/>
        </w:rPr>
      </w:pPr>
    </w:p>
    <w:p w:rsidR="006439E9" w:rsidRPr="001F6DD2" w:rsidRDefault="006439E9" w:rsidP="007B61EB">
      <w:pPr>
        <w:tabs>
          <w:tab w:val="left" w:pos="851"/>
        </w:tabs>
        <w:ind w:left="1406" w:hanging="555"/>
        <w:rPr>
          <w:b/>
          <w:bCs/>
        </w:rPr>
      </w:pPr>
      <w:r w:rsidRPr="001F6DD2">
        <w:rPr>
          <w:b/>
          <w:bCs/>
        </w:rPr>
        <w:t>7.2</w:t>
      </w:r>
      <w:r w:rsidRPr="001F6DD2">
        <w:rPr>
          <w:b/>
          <w:bCs/>
        </w:rPr>
        <w:tab/>
        <w:t>Uluslararası bilimsel toplantılarda sunulan ve bildiri kitabında (</w:t>
      </w:r>
      <w:r w:rsidRPr="001F6DD2">
        <w:rPr>
          <w:b/>
          <w:bCs/>
          <w:i/>
          <w:iCs/>
        </w:rPr>
        <w:t>Proceedings</w:t>
      </w:r>
      <w:r w:rsidRPr="001F6DD2">
        <w:rPr>
          <w:b/>
          <w:bCs/>
        </w:rPr>
        <w:t>) basılan bildiriler</w:t>
      </w:r>
    </w:p>
    <w:p w:rsidR="001F6DD2" w:rsidRPr="001F6DD2" w:rsidRDefault="001F6DD2" w:rsidP="007B61EB">
      <w:pPr>
        <w:tabs>
          <w:tab w:val="left" w:pos="851"/>
        </w:tabs>
        <w:ind w:left="1406" w:hanging="555"/>
        <w:rPr>
          <w:b/>
          <w:bCs/>
        </w:rPr>
      </w:pPr>
      <w:r w:rsidRPr="001F6DD2">
        <w:rPr>
          <w:b/>
          <w:bCs/>
        </w:rPr>
        <w:tab/>
      </w:r>
    </w:p>
    <w:p w:rsidR="001F6DD2" w:rsidRDefault="001F6DD2" w:rsidP="001F6DD2">
      <w:pPr>
        <w:tabs>
          <w:tab w:val="left" w:pos="851"/>
        </w:tabs>
        <w:ind w:left="1406" w:hanging="555"/>
        <w:jc w:val="both"/>
        <w:rPr>
          <w:bCs/>
        </w:rPr>
      </w:pPr>
      <w:r w:rsidRPr="001F6DD2">
        <w:rPr>
          <w:bCs/>
        </w:rPr>
        <w:tab/>
        <w:t xml:space="preserve">Gurdalli H., </w:t>
      </w:r>
      <w:r w:rsidRPr="001F6DD2">
        <w:rPr>
          <w:b/>
          <w:bCs/>
        </w:rPr>
        <w:t xml:space="preserve">Akçay A.Ö., </w:t>
      </w:r>
      <w:r>
        <w:rPr>
          <w:bCs/>
        </w:rPr>
        <w:t>A (Non) Place On The Road To Güzelyurt/Morphou 1960-75: Migrating Between South and North, Living Between Rural and Urban, Housing Between Vernacular and Modern, 7. Uluslar arası Vernaküler Yerleşimler Konferansı, ISVS 7/ Vernaküler Mimariyi Yeniden Değerlendirmek: Teori ve Pratik; Gelenekler, Kimlikler, Küreselleşme, s.515-</w:t>
      </w:r>
      <w:r w:rsidR="00DE73E5">
        <w:rPr>
          <w:bCs/>
        </w:rPr>
        <w:t>520, Ekim 2014, İstanbul Teknik Üniversitesi, İstanbul.</w:t>
      </w:r>
    </w:p>
    <w:p w:rsidR="00DE73E5" w:rsidRDefault="00DE73E5" w:rsidP="001F6DD2">
      <w:pPr>
        <w:tabs>
          <w:tab w:val="left" w:pos="851"/>
        </w:tabs>
        <w:ind w:left="1406" w:hanging="555"/>
        <w:jc w:val="both"/>
        <w:rPr>
          <w:bCs/>
        </w:rPr>
      </w:pPr>
    </w:p>
    <w:p w:rsidR="006439E9" w:rsidRPr="003716B1" w:rsidRDefault="00DE73E5" w:rsidP="003716B1">
      <w:pPr>
        <w:tabs>
          <w:tab w:val="left" w:pos="851"/>
        </w:tabs>
        <w:ind w:left="1406" w:hanging="555"/>
        <w:jc w:val="both"/>
        <w:rPr>
          <w:bCs/>
        </w:rPr>
      </w:pPr>
      <w:r>
        <w:rPr>
          <w:bCs/>
        </w:rPr>
        <w:tab/>
        <w:t xml:space="preserve">Özer H., Kurt S., </w:t>
      </w:r>
      <w:r>
        <w:rPr>
          <w:b/>
          <w:bCs/>
        </w:rPr>
        <w:t xml:space="preserve">Akçay A.Ö., </w:t>
      </w:r>
      <w:r w:rsidRPr="00DE73E5">
        <w:rPr>
          <w:bCs/>
        </w:rPr>
        <w:t>Tülbentçi T.,</w:t>
      </w:r>
      <w:r>
        <w:rPr>
          <w:bCs/>
        </w:rPr>
        <w:t xml:space="preserve"> Applying  The Basic Components of Suistainable Development and Suistainable Architecture i Island </w:t>
      </w:r>
      <w:r w:rsidR="003716B1">
        <w:rPr>
          <w:bCs/>
        </w:rPr>
        <w:t>Settlements Within The Ecological Framework, XXII World Congress of Architecture, s.117, UIA 3-7 Temmuz 2005 İstanbul.</w:t>
      </w:r>
    </w:p>
    <w:p w:rsidR="006439E9" w:rsidRPr="001F6DD2" w:rsidRDefault="006439E9" w:rsidP="007B61EB">
      <w:pPr>
        <w:tabs>
          <w:tab w:val="left" w:pos="851"/>
        </w:tabs>
        <w:ind w:left="851"/>
        <w:rPr>
          <w:b/>
          <w:bCs/>
        </w:rPr>
      </w:pPr>
    </w:p>
    <w:p w:rsidR="00E56F10" w:rsidRDefault="006439E9" w:rsidP="00022278">
      <w:pPr>
        <w:tabs>
          <w:tab w:val="left" w:pos="851"/>
        </w:tabs>
        <w:ind w:left="1436" w:hanging="585"/>
        <w:rPr>
          <w:bCs/>
        </w:rPr>
      </w:pPr>
      <w:r w:rsidRPr="001F6DD2">
        <w:rPr>
          <w:b/>
          <w:bCs/>
        </w:rPr>
        <w:t xml:space="preserve">7.5 </w:t>
      </w:r>
      <w:r w:rsidRPr="001F6DD2">
        <w:rPr>
          <w:b/>
          <w:bCs/>
        </w:rPr>
        <w:tab/>
        <w:t xml:space="preserve">Ulusal bilimsel toplantılarda sunulan ve bildiri kitabında basılan bildiriler </w:t>
      </w:r>
    </w:p>
    <w:p w:rsidR="00E56F10" w:rsidRDefault="00E56F10" w:rsidP="00022278">
      <w:pPr>
        <w:tabs>
          <w:tab w:val="left" w:pos="851"/>
        </w:tabs>
        <w:ind w:left="1436" w:hanging="585"/>
        <w:rPr>
          <w:bCs/>
        </w:rPr>
      </w:pPr>
    </w:p>
    <w:p w:rsidR="006439E9" w:rsidRPr="00022278" w:rsidRDefault="00E56F10" w:rsidP="003D3E15">
      <w:pPr>
        <w:tabs>
          <w:tab w:val="left" w:pos="851"/>
        </w:tabs>
        <w:ind w:left="1436" w:hanging="585"/>
        <w:jc w:val="both"/>
        <w:rPr>
          <w:b/>
          <w:bCs/>
        </w:rPr>
      </w:pPr>
      <w:r>
        <w:rPr>
          <w:bCs/>
        </w:rPr>
        <w:tab/>
        <w:t xml:space="preserve">Uraz T.U., Uluçay P., Atun R.A., Onur Z., Saner E., </w:t>
      </w:r>
      <w:r>
        <w:rPr>
          <w:b/>
          <w:bCs/>
        </w:rPr>
        <w:t xml:space="preserve">Akçay A., </w:t>
      </w:r>
      <w:r>
        <w:rPr>
          <w:bCs/>
        </w:rPr>
        <w:t>Erçin Ç., Uzunoğlu S., Terlik F.,</w:t>
      </w:r>
      <w:r>
        <w:rPr>
          <w:szCs w:val="20"/>
          <w:lang w:val="en-AU"/>
        </w:rPr>
        <w:t xml:space="preserve">“AB </w:t>
      </w:r>
      <w:proofErr w:type="spellStart"/>
      <w:r>
        <w:rPr>
          <w:szCs w:val="20"/>
          <w:lang w:val="en-AU"/>
        </w:rPr>
        <w:t>ve</w:t>
      </w:r>
      <w:proofErr w:type="spellEnd"/>
      <w:r>
        <w:rPr>
          <w:szCs w:val="20"/>
          <w:lang w:val="en-AU"/>
        </w:rPr>
        <w:t xml:space="preserve"> GATS </w:t>
      </w:r>
      <w:proofErr w:type="spellStart"/>
      <w:r>
        <w:rPr>
          <w:szCs w:val="20"/>
          <w:lang w:val="en-AU"/>
        </w:rPr>
        <w:t>Sürecinde</w:t>
      </w:r>
      <w:proofErr w:type="spellEnd"/>
      <w:r>
        <w:rPr>
          <w:szCs w:val="20"/>
          <w:lang w:val="en-AU"/>
        </w:rPr>
        <w:t xml:space="preserve"> </w:t>
      </w:r>
      <w:proofErr w:type="spellStart"/>
      <w:r>
        <w:rPr>
          <w:szCs w:val="20"/>
          <w:lang w:val="en-AU"/>
        </w:rPr>
        <w:t>Meslek</w:t>
      </w:r>
      <w:proofErr w:type="spellEnd"/>
      <w:r>
        <w:rPr>
          <w:szCs w:val="20"/>
          <w:lang w:val="en-AU"/>
        </w:rPr>
        <w:t xml:space="preserve"> </w:t>
      </w:r>
      <w:proofErr w:type="spellStart"/>
      <w:r>
        <w:rPr>
          <w:szCs w:val="20"/>
          <w:lang w:val="en-AU"/>
        </w:rPr>
        <w:t>Pratiği</w:t>
      </w:r>
      <w:proofErr w:type="spellEnd"/>
      <w:r>
        <w:rPr>
          <w:szCs w:val="20"/>
          <w:lang w:val="en-AU"/>
        </w:rPr>
        <w:t xml:space="preserve"> </w:t>
      </w:r>
      <w:proofErr w:type="spellStart"/>
      <w:r>
        <w:rPr>
          <w:szCs w:val="20"/>
          <w:lang w:val="en-AU"/>
        </w:rPr>
        <w:t>Çalışma</w:t>
      </w:r>
      <w:proofErr w:type="spellEnd"/>
      <w:r>
        <w:rPr>
          <w:szCs w:val="20"/>
          <w:lang w:val="en-AU"/>
        </w:rPr>
        <w:t xml:space="preserve"> </w:t>
      </w:r>
      <w:proofErr w:type="spellStart"/>
      <w:r>
        <w:rPr>
          <w:szCs w:val="20"/>
          <w:lang w:val="en-AU"/>
        </w:rPr>
        <w:t>Grubu</w:t>
      </w:r>
      <w:proofErr w:type="spellEnd"/>
      <w:r>
        <w:rPr>
          <w:szCs w:val="20"/>
          <w:lang w:val="en-AU"/>
        </w:rPr>
        <w:t xml:space="preserve"> </w:t>
      </w:r>
      <w:proofErr w:type="spellStart"/>
      <w:r>
        <w:rPr>
          <w:szCs w:val="20"/>
          <w:lang w:val="en-AU"/>
        </w:rPr>
        <w:t>Raporu</w:t>
      </w:r>
      <w:proofErr w:type="spellEnd"/>
      <w:r w:rsidR="00022278" w:rsidRPr="00022278">
        <w:rPr>
          <w:szCs w:val="20"/>
          <w:lang w:val="en-AU"/>
        </w:rPr>
        <w:t>”,</w:t>
      </w:r>
      <w:r w:rsidR="00E81BBF">
        <w:rPr>
          <w:szCs w:val="20"/>
          <w:lang w:val="en-AU"/>
        </w:rPr>
        <w:t xml:space="preserve">(YDÜ, DAÜ, LAÜ, UKÜ, GAÜ </w:t>
      </w:r>
      <w:proofErr w:type="spellStart"/>
      <w:r w:rsidR="00E81BBF">
        <w:rPr>
          <w:szCs w:val="20"/>
          <w:lang w:val="en-AU"/>
        </w:rPr>
        <w:t>çalışma</w:t>
      </w:r>
      <w:proofErr w:type="spellEnd"/>
      <w:r w:rsidR="00E81BBF">
        <w:rPr>
          <w:szCs w:val="20"/>
          <w:lang w:val="en-AU"/>
        </w:rPr>
        <w:t xml:space="preserve"> </w:t>
      </w:r>
      <w:proofErr w:type="spellStart"/>
      <w:r w:rsidR="00E81BBF">
        <w:rPr>
          <w:szCs w:val="20"/>
          <w:lang w:val="en-AU"/>
        </w:rPr>
        <w:t>grubu</w:t>
      </w:r>
      <w:proofErr w:type="spellEnd"/>
      <w:r w:rsidR="00E81BBF">
        <w:rPr>
          <w:szCs w:val="20"/>
          <w:lang w:val="en-AU"/>
        </w:rPr>
        <w:t xml:space="preserve"> </w:t>
      </w:r>
      <w:proofErr w:type="spellStart"/>
      <w:r w:rsidR="00E81BBF">
        <w:rPr>
          <w:szCs w:val="20"/>
          <w:lang w:val="en-AU"/>
        </w:rPr>
        <w:t>ortak</w:t>
      </w:r>
      <w:proofErr w:type="spellEnd"/>
      <w:r w:rsidR="00E81BBF">
        <w:rPr>
          <w:szCs w:val="20"/>
          <w:lang w:val="en-AU"/>
        </w:rPr>
        <w:t xml:space="preserve"> </w:t>
      </w:r>
      <w:proofErr w:type="spellStart"/>
      <w:r w:rsidR="00E81BBF">
        <w:rPr>
          <w:szCs w:val="20"/>
          <w:lang w:val="en-AU"/>
        </w:rPr>
        <w:t>bildirisi</w:t>
      </w:r>
      <w:proofErr w:type="spellEnd"/>
      <w:r w:rsidR="00E81BBF">
        <w:rPr>
          <w:szCs w:val="20"/>
          <w:lang w:val="en-AU"/>
        </w:rPr>
        <w:t>)</w:t>
      </w:r>
      <w:r w:rsidR="00022278" w:rsidRPr="00022278">
        <w:rPr>
          <w:szCs w:val="20"/>
          <w:lang w:val="en-AU"/>
        </w:rPr>
        <w:t xml:space="preserve"> KKTC 1. </w:t>
      </w:r>
      <w:proofErr w:type="spellStart"/>
      <w:r w:rsidR="00022278" w:rsidRPr="00022278">
        <w:rPr>
          <w:szCs w:val="20"/>
          <w:lang w:val="en-AU"/>
        </w:rPr>
        <w:t>Mimarlık</w:t>
      </w:r>
      <w:proofErr w:type="spellEnd"/>
      <w:r w:rsidR="00022278" w:rsidRPr="00022278">
        <w:rPr>
          <w:szCs w:val="20"/>
          <w:lang w:val="en-AU"/>
        </w:rPr>
        <w:t xml:space="preserve">  </w:t>
      </w:r>
      <w:proofErr w:type="spellStart"/>
      <w:r w:rsidR="00022278" w:rsidRPr="00022278">
        <w:rPr>
          <w:szCs w:val="20"/>
          <w:lang w:val="en-AU"/>
        </w:rPr>
        <w:t>ve</w:t>
      </w:r>
      <w:proofErr w:type="spellEnd"/>
      <w:r w:rsidR="00022278" w:rsidRPr="00022278">
        <w:rPr>
          <w:szCs w:val="20"/>
          <w:lang w:val="en-AU"/>
        </w:rPr>
        <w:t xml:space="preserve"> </w:t>
      </w:r>
      <w:proofErr w:type="spellStart"/>
      <w:r w:rsidR="00022278" w:rsidRPr="00022278">
        <w:rPr>
          <w:szCs w:val="20"/>
          <w:lang w:val="en-AU"/>
        </w:rPr>
        <w:t>Eğitim</w:t>
      </w:r>
      <w:proofErr w:type="spellEnd"/>
      <w:r w:rsidR="00022278" w:rsidRPr="00022278">
        <w:rPr>
          <w:szCs w:val="20"/>
          <w:lang w:val="en-AU"/>
        </w:rPr>
        <w:t xml:space="preserve"> </w:t>
      </w:r>
      <w:proofErr w:type="spellStart"/>
      <w:r w:rsidR="00022278" w:rsidRPr="00022278">
        <w:rPr>
          <w:szCs w:val="20"/>
          <w:lang w:val="en-AU"/>
        </w:rPr>
        <w:t>Kurultayı</w:t>
      </w:r>
      <w:proofErr w:type="spellEnd"/>
      <w:r w:rsidR="00022278" w:rsidRPr="00022278">
        <w:rPr>
          <w:szCs w:val="20"/>
          <w:lang w:val="en-AU"/>
        </w:rPr>
        <w:t>.</w:t>
      </w:r>
      <w:r w:rsidR="00E81BBF">
        <w:rPr>
          <w:szCs w:val="20"/>
          <w:lang w:val="en-AU"/>
        </w:rPr>
        <w:t>(</w:t>
      </w:r>
      <w:r w:rsidR="00022278" w:rsidRPr="00022278">
        <w:rPr>
          <w:szCs w:val="20"/>
          <w:lang w:val="en-AU"/>
        </w:rPr>
        <w:t xml:space="preserve"> </w:t>
      </w:r>
      <w:proofErr w:type="spellStart"/>
      <w:r w:rsidR="00022278" w:rsidRPr="00022278">
        <w:rPr>
          <w:szCs w:val="20"/>
          <w:lang w:val="en-AU"/>
        </w:rPr>
        <w:t>Organizasyon</w:t>
      </w:r>
      <w:proofErr w:type="spellEnd"/>
      <w:r w:rsidR="00022278" w:rsidRPr="00022278">
        <w:rPr>
          <w:szCs w:val="20"/>
          <w:lang w:val="en-AU"/>
        </w:rPr>
        <w:t xml:space="preserve">; KTMMOB </w:t>
      </w:r>
      <w:proofErr w:type="spellStart"/>
      <w:r w:rsidR="00022278" w:rsidRPr="00022278">
        <w:rPr>
          <w:szCs w:val="20"/>
          <w:lang w:val="en-AU"/>
        </w:rPr>
        <w:t>Mimarlar</w:t>
      </w:r>
      <w:proofErr w:type="spellEnd"/>
      <w:r w:rsidR="00022278" w:rsidRPr="00022278">
        <w:rPr>
          <w:szCs w:val="20"/>
          <w:lang w:val="en-AU"/>
        </w:rPr>
        <w:t xml:space="preserve"> </w:t>
      </w:r>
      <w:proofErr w:type="spellStart"/>
      <w:r w:rsidR="00022278" w:rsidRPr="00022278">
        <w:rPr>
          <w:szCs w:val="20"/>
          <w:lang w:val="en-AU"/>
        </w:rPr>
        <w:t>Odası</w:t>
      </w:r>
      <w:proofErr w:type="spellEnd"/>
      <w:r w:rsidR="00022278" w:rsidRPr="00022278">
        <w:rPr>
          <w:szCs w:val="20"/>
          <w:lang w:val="en-AU"/>
        </w:rPr>
        <w:t xml:space="preserve">, 3 - 4 </w:t>
      </w:r>
      <w:proofErr w:type="spellStart"/>
      <w:r w:rsidR="00022278" w:rsidRPr="00022278">
        <w:rPr>
          <w:szCs w:val="20"/>
          <w:lang w:val="en-AU"/>
        </w:rPr>
        <w:t>Mayıs</w:t>
      </w:r>
      <w:proofErr w:type="spellEnd"/>
      <w:r w:rsidR="00022278" w:rsidRPr="00022278">
        <w:rPr>
          <w:szCs w:val="20"/>
          <w:lang w:val="en-AU"/>
        </w:rPr>
        <w:t xml:space="preserve"> 20</w:t>
      </w:r>
      <w:r w:rsidR="00E81BBF">
        <w:rPr>
          <w:szCs w:val="20"/>
          <w:lang w:val="en-AU"/>
        </w:rPr>
        <w:t xml:space="preserve">07, </w:t>
      </w:r>
      <w:proofErr w:type="spellStart"/>
      <w:r w:rsidR="00E81BBF">
        <w:rPr>
          <w:szCs w:val="20"/>
          <w:lang w:val="en-AU"/>
        </w:rPr>
        <w:t>Lefkoşa</w:t>
      </w:r>
      <w:proofErr w:type="spellEnd"/>
      <w:r w:rsidR="00E81BBF">
        <w:rPr>
          <w:szCs w:val="20"/>
          <w:lang w:val="en-AU"/>
        </w:rPr>
        <w:t>.</w:t>
      </w:r>
    </w:p>
    <w:p w:rsidR="006439E9" w:rsidRPr="001F6DD2" w:rsidRDefault="00022278" w:rsidP="00E81BBF">
      <w:pPr>
        <w:tabs>
          <w:tab w:val="left" w:pos="851"/>
        </w:tabs>
        <w:ind w:left="851"/>
        <w:rPr>
          <w:b/>
          <w:bCs/>
        </w:rPr>
      </w:pPr>
      <w:r w:rsidRPr="00022278">
        <w:rPr>
          <w:b/>
          <w:bCs/>
        </w:rPr>
        <w:tab/>
      </w:r>
    </w:p>
    <w:p w:rsidR="0071175C" w:rsidRDefault="006439E9" w:rsidP="003716B1">
      <w:pPr>
        <w:tabs>
          <w:tab w:val="left" w:pos="851"/>
        </w:tabs>
        <w:ind w:left="851"/>
        <w:rPr>
          <w:b/>
          <w:bCs/>
        </w:rPr>
      </w:pPr>
      <w:r w:rsidRPr="001F6DD2">
        <w:rPr>
          <w:b/>
          <w:bCs/>
        </w:rPr>
        <w:t xml:space="preserve">8. </w:t>
      </w:r>
      <w:r w:rsidRPr="001F6DD2">
        <w:rPr>
          <w:b/>
          <w:bCs/>
        </w:rPr>
        <w:tab/>
        <w:t>Projeler</w:t>
      </w:r>
    </w:p>
    <w:p w:rsidR="0071175C" w:rsidRPr="0071175C" w:rsidRDefault="003D3E15" w:rsidP="0071175C">
      <w:pPr>
        <w:pBdr>
          <w:top w:val="single" w:sz="8" w:space="10" w:color="FFFFFF"/>
          <w:bottom w:val="single" w:sz="8" w:space="10" w:color="FFFFFF"/>
        </w:pBdr>
        <w:tabs>
          <w:tab w:val="left" w:pos="851"/>
        </w:tabs>
        <w:ind w:left="1440"/>
        <w:jc w:val="both"/>
        <w:rPr>
          <w:szCs w:val="20"/>
          <w:lang w:val="en-AU"/>
        </w:rPr>
      </w:pPr>
      <w:proofErr w:type="spellStart"/>
      <w:r w:rsidRPr="003D3E15">
        <w:rPr>
          <w:b/>
          <w:szCs w:val="20"/>
          <w:lang w:val="en-AU"/>
        </w:rPr>
        <w:t>Akçay</w:t>
      </w:r>
      <w:proofErr w:type="spellEnd"/>
      <w:r w:rsidRPr="003D3E15">
        <w:rPr>
          <w:b/>
          <w:szCs w:val="20"/>
          <w:lang w:val="en-AU"/>
        </w:rPr>
        <w:t xml:space="preserve"> </w:t>
      </w:r>
      <w:proofErr w:type="spellStart"/>
      <w:r w:rsidRPr="003D3E15">
        <w:rPr>
          <w:b/>
          <w:szCs w:val="20"/>
          <w:lang w:val="en-AU"/>
        </w:rPr>
        <w:t>A.,</w:t>
      </w:r>
      <w:r>
        <w:rPr>
          <w:szCs w:val="20"/>
          <w:lang w:val="en-AU"/>
        </w:rPr>
        <w:t>Uzunoğlu</w:t>
      </w:r>
      <w:proofErr w:type="spellEnd"/>
      <w:r>
        <w:rPr>
          <w:szCs w:val="20"/>
          <w:lang w:val="en-AU"/>
        </w:rPr>
        <w:t xml:space="preserve"> S., </w:t>
      </w:r>
      <w:proofErr w:type="spellStart"/>
      <w:r w:rsidR="0071175C" w:rsidRPr="0071175C">
        <w:rPr>
          <w:szCs w:val="20"/>
          <w:lang w:val="en-AU"/>
        </w:rPr>
        <w:t>Floridou</w:t>
      </w:r>
      <w:proofErr w:type="spellEnd"/>
      <w:r w:rsidR="0071175C" w:rsidRPr="0071175C">
        <w:rPr>
          <w:szCs w:val="20"/>
          <w:lang w:val="en-AU"/>
        </w:rPr>
        <w:t xml:space="preserve"> S., </w:t>
      </w:r>
      <w:proofErr w:type="spellStart"/>
      <w:r w:rsidR="0071175C" w:rsidRPr="0071175C">
        <w:rPr>
          <w:szCs w:val="20"/>
          <w:lang w:val="en-AU"/>
        </w:rPr>
        <w:t>Constantinou</w:t>
      </w:r>
      <w:proofErr w:type="spellEnd"/>
      <w:r w:rsidR="0071175C" w:rsidRPr="0071175C">
        <w:rPr>
          <w:szCs w:val="20"/>
          <w:lang w:val="en-AU"/>
        </w:rPr>
        <w:t xml:space="preserve"> </w:t>
      </w:r>
      <w:proofErr w:type="spellStart"/>
      <w:r w:rsidR="0071175C" w:rsidRPr="0071175C">
        <w:rPr>
          <w:szCs w:val="20"/>
          <w:lang w:val="en-AU"/>
        </w:rPr>
        <w:t>Loukaidou</w:t>
      </w:r>
      <w:proofErr w:type="spellEnd"/>
      <w:r w:rsidR="0071175C" w:rsidRPr="0071175C">
        <w:rPr>
          <w:szCs w:val="20"/>
          <w:lang w:val="en-AU"/>
        </w:rPr>
        <w:t xml:space="preserve"> I.,“1974’ten </w:t>
      </w:r>
      <w:proofErr w:type="spellStart"/>
      <w:r w:rsidR="0071175C" w:rsidRPr="0071175C">
        <w:rPr>
          <w:szCs w:val="20"/>
          <w:lang w:val="en-AU"/>
        </w:rPr>
        <w:t>önce</w:t>
      </w:r>
      <w:proofErr w:type="spellEnd"/>
      <w:r w:rsidR="0071175C" w:rsidRPr="0071175C">
        <w:rPr>
          <w:szCs w:val="20"/>
          <w:lang w:val="en-AU"/>
        </w:rPr>
        <w:t xml:space="preserve"> </w:t>
      </w:r>
      <w:proofErr w:type="spellStart"/>
      <w:r w:rsidR="0071175C" w:rsidRPr="0071175C">
        <w:rPr>
          <w:szCs w:val="20"/>
          <w:lang w:val="en-AU"/>
        </w:rPr>
        <w:t>inşa</w:t>
      </w:r>
      <w:proofErr w:type="spellEnd"/>
      <w:r w:rsidR="0071175C" w:rsidRPr="0071175C">
        <w:rPr>
          <w:szCs w:val="20"/>
          <w:lang w:val="en-AU"/>
        </w:rPr>
        <w:t xml:space="preserve"> </w:t>
      </w:r>
      <w:proofErr w:type="spellStart"/>
      <w:r w:rsidR="0071175C" w:rsidRPr="0071175C">
        <w:rPr>
          <w:szCs w:val="20"/>
          <w:lang w:val="en-AU"/>
        </w:rPr>
        <w:t>edilmiş</w:t>
      </w:r>
      <w:proofErr w:type="spellEnd"/>
      <w:r w:rsidR="0071175C" w:rsidRPr="0071175C">
        <w:rPr>
          <w:szCs w:val="20"/>
          <w:lang w:val="en-AU"/>
        </w:rPr>
        <w:t xml:space="preserve"> </w:t>
      </w:r>
      <w:proofErr w:type="spellStart"/>
      <w:r w:rsidR="0071175C" w:rsidRPr="0071175C">
        <w:rPr>
          <w:szCs w:val="20"/>
          <w:lang w:val="en-AU"/>
        </w:rPr>
        <w:t>Türk</w:t>
      </w:r>
      <w:proofErr w:type="spellEnd"/>
      <w:r w:rsidR="0071175C" w:rsidRPr="0071175C">
        <w:rPr>
          <w:szCs w:val="20"/>
          <w:lang w:val="en-AU"/>
        </w:rPr>
        <w:t xml:space="preserve"> </w:t>
      </w:r>
      <w:proofErr w:type="spellStart"/>
      <w:r w:rsidR="0071175C" w:rsidRPr="0071175C">
        <w:rPr>
          <w:szCs w:val="20"/>
          <w:lang w:val="en-AU"/>
        </w:rPr>
        <w:t>ve</w:t>
      </w:r>
      <w:proofErr w:type="spellEnd"/>
      <w:r w:rsidR="0071175C" w:rsidRPr="0071175C">
        <w:rPr>
          <w:szCs w:val="20"/>
          <w:lang w:val="en-AU"/>
        </w:rPr>
        <w:t xml:space="preserve"> Rum </w:t>
      </w:r>
      <w:proofErr w:type="spellStart"/>
      <w:r w:rsidR="0071175C" w:rsidRPr="0071175C">
        <w:rPr>
          <w:szCs w:val="20"/>
          <w:lang w:val="en-AU"/>
        </w:rPr>
        <w:t>dini</w:t>
      </w:r>
      <w:proofErr w:type="spellEnd"/>
      <w:r w:rsidR="0071175C" w:rsidRPr="0071175C">
        <w:rPr>
          <w:szCs w:val="20"/>
          <w:lang w:val="en-AU"/>
        </w:rPr>
        <w:t xml:space="preserve"> </w:t>
      </w:r>
      <w:proofErr w:type="spellStart"/>
      <w:r w:rsidR="0071175C" w:rsidRPr="0071175C">
        <w:rPr>
          <w:szCs w:val="20"/>
          <w:lang w:val="en-AU"/>
        </w:rPr>
        <w:t>yapılarının</w:t>
      </w:r>
      <w:proofErr w:type="spellEnd"/>
      <w:r w:rsidR="0071175C" w:rsidRPr="0071175C">
        <w:rPr>
          <w:szCs w:val="20"/>
          <w:lang w:val="en-AU"/>
        </w:rPr>
        <w:t xml:space="preserve"> </w:t>
      </w:r>
      <w:proofErr w:type="spellStart"/>
      <w:r w:rsidR="0071175C" w:rsidRPr="0071175C">
        <w:rPr>
          <w:szCs w:val="20"/>
          <w:lang w:val="en-AU"/>
        </w:rPr>
        <w:t>listelenmesi</w:t>
      </w:r>
      <w:proofErr w:type="spellEnd"/>
      <w:r w:rsidR="0071175C" w:rsidRPr="0071175C">
        <w:rPr>
          <w:szCs w:val="20"/>
          <w:lang w:val="en-AU"/>
        </w:rPr>
        <w:t xml:space="preserve"> </w:t>
      </w:r>
      <w:proofErr w:type="spellStart"/>
      <w:r w:rsidR="0071175C" w:rsidRPr="0071175C">
        <w:rPr>
          <w:szCs w:val="20"/>
          <w:lang w:val="en-AU"/>
        </w:rPr>
        <w:t>ve</w:t>
      </w:r>
      <w:proofErr w:type="spellEnd"/>
      <w:r w:rsidR="0071175C" w:rsidRPr="0071175C">
        <w:rPr>
          <w:szCs w:val="20"/>
          <w:lang w:val="en-AU"/>
        </w:rPr>
        <w:t xml:space="preserve"> </w:t>
      </w:r>
      <w:proofErr w:type="spellStart"/>
      <w:r w:rsidR="0071175C" w:rsidRPr="0071175C">
        <w:rPr>
          <w:szCs w:val="20"/>
          <w:lang w:val="en-AU"/>
        </w:rPr>
        <w:t>değerlendirilmesi</w:t>
      </w:r>
      <w:proofErr w:type="spellEnd"/>
      <w:r w:rsidR="0071175C" w:rsidRPr="0071175C">
        <w:rPr>
          <w:szCs w:val="20"/>
          <w:lang w:val="en-AU"/>
        </w:rPr>
        <w:t xml:space="preserve">”, UNOPS </w:t>
      </w:r>
      <w:proofErr w:type="spellStart"/>
      <w:r w:rsidR="0071175C" w:rsidRPr="0071175C">
        <w:rPr>
          <w:szCs w:val="20"/>
          <w:lang w:val="en-AU"/>
        </w:rPr>
        <w:t>tarafından</w:t>
      </w:r>
      <w:proofErr w:type="spellEnd"/>
      <w:r w:rsidR="0071175C" w:rsidRPr="0071175C">
        <w:rPr>
          <w:szCs w:val="20"/>
          <w:lang w:val="en-AU"/>
        </w:rPr>
        <w:t xml:space="preserve"> </w:t>
      </w:r>
      <w:proofErr w:type="spellStart"/>
      <w:r w:rsidR="0071175C" w:rsidRPr="0071175C">
        <w:rPr>
          <w:szCs w:val="20"/>
          <w:lang w:val="en-AU"/>
        </w:rPr>
        <w:t>yürütülen</w:t>
      </w:r>
      <w:proofErr w:type="spellEnd"/>
      <w:r w:rsidR="0071175C" w:rsidRPr="0071175C">
        <w:rPr>
          <w:szCs w:val="20"/>
          <w:lang w:val="en-AU"/>
        </w:rPr>
        <w:t xml:space="preserve"> </w:t>
      </w:r>
      <w:proofErr w:type="spellStart"/>
      <w:r w:rsidR="0071175C" w:rsidRPr="0071175C">
        <w:rPr>
          <w:szCs w:val="20"/>
          <w:lang w:val="en-AU"/>
        </w:rPr>
        <w:t>ve</w:t>
      </w:r>
      <w:proofErr w:type="spellEnd"/>
      <w:r w:rsidR="0071175C" w:rsidRPr="0071175C">
        <w:rPr>
          <w:szCs w:val="20"/>
          <w:lang w:val="en-AU"/>
        </w:rPr>
        <w:t xml:space="preserve"> </w:t>
      </w:r>
      <w:proofErr w:type="spellStart"/>
      <w:r w:rsidR="0071175C" w:rsidRPr="0071175C">
        <w:rPr>
          <w:szCs w:val="20"/>
          <w:lang w:val="en-AU"/>
        </w:rPr>
        <w:t>organizasyonu</w:t>
      </w:r>
      <w:proofErr w:type="spellEnd"/>
      <w:r w:rsidR="0071175C" w:rsidRPr="0071175C">
        <w:rPr>
          <w:szCs w:val="20"/>
          <w:lang w:val="en-AU"/>
        </w:rPr>
        <w:t xml:space="preserve"> </w:t>
      </w:r>
      <w:proofErr w:type="spellStart"/>
      <w:r w:rsidR="0071175C" w:rsidRPr="0071175C">
        <w:rPr>
          <w:szCs w:val="20"/>
          <w:lang w:val="en-AU"/>
        </w:rPr>
        <w:t>Kıbrıs</w:t>
      </w:r>
      <w:proofErr w:type="spellEnd"/>
      <w:r w:rsidR="0071175C" w:rsidRPr="0071175C">
        <w:rPr>
          <w:szCs w:val="20"/>
          <w:lang w:val="en-AU"/>
        </w:rPr>
        <w:t xml:space="preserve"> </w:t>
      </w:r>
      <w:proofErr w:type="spellStart"/>
      <w:r w:rsidR="0071175C" w:rsidRPr="0071175C">
        <w:rPr>
          <w:szCs w:val="20"/>
          <w:lang w:val="en-AU"/>
        </w:rPr>
        <w:t>Türk</w:t>
      </w:r>
      <w:proofErr w:type="spellEnd"/>
      <w:r w:rsidR="0071175C" w:rsidRPr="0071175C">
        <w:rPr>
          <w:szCs w:val="20"/>
          <w:lang w:val="en-AU"/>
        </w:rPr>
        <w:t xml:space="preserve"> </w:t>
      </w:r>
      <w:proofErr w:type="spellStart"/>
      <w:r w:rsidR="0071175C" w:rsidRPr="0071175C">
        <w:rPr>
          <w:szCs w:val="20"/>
          <w:lang w:val="en-AU"/>
        </w:rPr>
        <w:t>Mimar</w:t>
      </w:r>
      <w:proofErr w:type="spellEnd"/>
      <w:r w:rsidR="0071175C" w:rsidRPr="0071175C">
        <w:rPr>
          <w:szCs w:val="20"/>
          <w:lang w:val="en-AU"/>
        </w:rPr>
        <w:t xml:space="preserve"> </w:t>
      </w:r>
      <w:proofErr w:type="spellStart"/>
      <w:r w:rsidR="0071175C" w:rsidRPr="0071175C">
        <w:rPr>
          <w:szCs w:val="20"/>
          <w:lang w:val="en-AU"/>
        </w:rPr>
        <w:t>Mühendis</w:t>
      </w:r>
      <w:proofErr w:type="spellEnd"/>
      <w:r w:rsidR="0071175C" w:rsidRPr="0071175C">
        <w:rPr>
          <w:szCs w:val="20"/>
          <w:lang w:val="en-AU"/>
        </w:rPr>
        <w:t xml:space="preserve"> </w:t>
      </w:r>
      <w:proofErr w:type="spellStart"/>
      <w:r w:rsidR="0071175C" w:rsidRPr="0071175C">
        <w:rPr>
          <w:szCs w:val="20"/>
          <w:lang w:val="en-AU"/>
        </w:rPr>
        <w:t>Odaları</w:t>
      </w:r>
      <w:proofErr w:type="spellEnd"/>
      <w:r w:rsidR="0071175C" w:rsidRPr="0071175C">
        <w:rPr>
          <w:szCs w:val="20"/>
          <w:lang w:val="en-AU"/>
        </w:rPr>
        <w:t xml:space="preserve"> </w:t>
      </w:r>
      <w:proofErr w:type="spellStart"/>
      <w:r w:rsidR="0071175C" w:rsidRPr="0071175C">
        <w:rPr>
          <w:szCs w:val="20"/>
          <w:lang w:val="en-AU"/>
        </w:rPr>
        <w:t>Birliği</w:t>
      </w:r>
      <w:proofErr w:type="spellEnd"/>
      <w:r w:rsidR="0071175C" w:rsidRPr="0071175C">
        <w:rPr>
          <w:szCs w:val="20"/>
          <w:lang w:val="en-AU"/>
        </w:rPr>
        <w:t xml:space="preserve"> (KTMMOB) </w:t>
      </w:r>
      <w:proofErr w:type="spellStart"/>
      <w:r w:rsidR="0071175C" w:rsidRPr="0071175C">
        <w:rPr>
          <w:szCs w:val="20"/>
          <w:lang w:val="en-AU"/>
        </w:rPr>
        <w:t>ve</w:t>
      </w:r>
      <w:proofErr w:type="spellEnd"/>
      <w:r w:rsidR="0071175C" w:rsidRPr="0071175C">
        <w:rPr>
          <w:szCs w:val="20"/>
          <w:lang w:val="en-AU"/>
        </w:rPr>
        <w:t xml:space="preserve"> </w:t>
      </w:r>
      <w:proofErr w:type="spellStart"/>
      <w:r w:rsidR="0071175C" w:rsidRPr="0071175C">
        <w:rPr>
          <w:szCs w:val="20"/>
          <w:lang w:val="en-AU"/>
        </w:rPr>
        <w:t>Kıbrıs</w:t>
      </w:r>
      <w:proofErr w:type="spellEnd"/>
      <w:r w:rsidR="0071175C" w:rsidRPr="0071175C">
        <w:rPr>
          <w:szCs w:val="20"/>
          <w:lang w:val="en-AU"/>
        </w:rPr>
        <w:t xml:space="preserve"> Rum </w:t>
      </w:r>
      <w:proofErr w:type="spellStart"/>
      <w:r w:rsidR="0071175C" w:rsidRPr="0071175C">
        <w:rPr>
          <w:szCs w:val="20"/>
          <w:lang w:val="en-AU"/>
        </w:rPr>
        <w:t>İnşaat</w:t>
      </w:r>
      <w:proofErr w:type="spellEnd"/>
      <w:r w:rsidR="0071175C" w:rsidRPr="0071175C">
        <w:rPr>
          <w:szCs w:val="20"/>
          <w:lang w:val="en-AU"/>
        </w:rPr>
        <w:t xml:space="preserve"> </w:t>
      </w:r>
      <w:proofErr w:type="spellStart"/>
      <w:r w:rsidR="0071175C" w:rsidRPr="0071175C">
        <w:rPr>
          <w:szCs w:val="20"/>
          <w:lang w:val="en-AU"/>
        </w:rPr>
        <w:t>Mühendis</w:t>
      </w:r>
      <w:proofErr w:type="spellEnd"/>
      <w:r w:rsidR="0071175C" w:rsidRPr="0071175C">
        <w:rPr>
          <w:szCs w:val="20"/>
          <w:lang w:val="en-AU"/>
        </w:rPr>
        <w:t xml:space="preserve"> </w:t>
      </w:r>
      <w:proofErr w:type="spellStart"/>
      <w:r w:rsidR="0071175C" w:rsidRPr="0071175C">
        <w:rPr>
          <w:szCs w:val="20"/>
          <w:lang w:val="en-AU"/>
        </w:rPr>
        <w:t>ve</w:t>
      </w:r>
      <w:proofErr w:type="spellEnd"/>
      <w:r w:rsidR="0071175C" w:rsidRPr="0071175C">
        <w:rPr>
          <w:szCs w:val="20"/>
          <w:lang w:val="en-AU"/>
        </w:rPr>
        <w:t xml:space="preserve"> </w:t>
      </w:r>
      <w:proofErr w:type="spellStart"/>
      <w:r w:rsidR="0071175C" w:rsidRPr="0071175C">
        <w:rPr>
          <w:szCs w:val="20"/>
          <w:lang w:val="en-AU"/>
        </w:rPr>
        <w:t>Mimarlar</w:t>
      </w:r>
      <w:proofErr w:type="spellEnd"/>
      <w:r w:rsidR="0071175C" w:rsidRPr="0071175C">
        <w:rPr>
          <w:szCs w:val="20"/>
          <w:lang w:val="en-AU"/>
        </w:rPr>
        <w:t xml:space="preserve"> </w:t>
      </w:r>
      <w:proofErr w:type="spellStart"/>
      <w:r w:rsidR="0071175C" w:rsidRPr="0071175C">
        <w:rPr>
          <w:szCs w:val="20"/>
          <w:lang w:val="en-AU"/>
        </w:rPr>
        <w:t>Birliği</w:t>
      </w:r>
      <w:proofErr w:type="spellEnd"/>
      <w:r w:rsidR="0071175C" w:rsidRPr="0071175C">
        <w:rPr>
          <w:szCs w:val="20"/>
          <w:lang w:val="en-AU"/>
        </w:rPr>
        <w:t xml:space="preserve"> (CCEAA) </w:t>
      </w:r>
      <w:proofErr w:type="spellStart"/>
      <w:r w:rsidR="0071175C" w:rsidRPr="0071175C">
        <w:rPr>
          <w:szCs w:val="20"/>
          <w:lang w:val="en-AU"/>
        </w:rPr>
        <w:t>tarafından</w:t>
      </w:r>
      <w:proofErr w:type="spellEnd"/>
      <w:r w:rsidR="0071175C" w:rsidRPr="0071175C">
        <w:rPr>
          <w:szCs w:val="20"/>
          <w:lang w:val="en-AU"/>
        </w:rPr>
        <w:t xml:space="preserve"> </w:t>
      </w:r>
      <w:proofErr w:type="spellStart"/>
      <w:r w:rsidR="0071175C" w:rsidRPr="0071175C">
        <w:rPr>
          <w:szCs w:val="20"/>
          <w:lang w:val="en-AU"/>
        </w:rPr>
        <w:t>yapılan</w:t>
      </w:r>
      <w:proofErr w:type="spellEnd"/>
      <w:r w:rsidR="0071175C" w:rsidRPr="0071175C">
        <w:rPr>
          <w:szCs w:val="20"/>
          <w:lang w:val="en-AU"/>
        </w:rPr>
        <w:t xml:space="preserve">,  </w:t>
      </w:r>
      <w:proofErr w:type="spellStart"/>
      <w:r w:rsidR="0071175C" w:rsidRPr="0071175C">
        <w:rPr>
          <w:szCs w:val="20"/>
          <w:lang w:val="en-AU"/>
        </w:rPr>
        <w:t>iki</w:t>
      </w:r>
      <w:proofErr w:type="spellEnd"/>
      <w:r w:rsidR="0071175C" w:rsidRPr="0071175C">
        <w:rPr>
          <w:szCs w:val="20"/>
          <w:lang w:val="en-AU"/>
        </w:rPr>
        <w:t xml:space="preserve"> </w:t>
      </w:r>
      <w:proofErr w:type="spellStart"/>
      <w:r w:rsidR="0071175C" w:rsidRPr="0071175C">
        <w:rPr>
          <w:szCs w:val="20"/>
          <w:lang w:val="en-AU"/>
        </w:rPr>
        <w:t>toplumlu</w:t>
      </w:r>
      <w:proofErr w:type="spellEnd"/>
      <w:r w:rsidR="0071175C" w:rsidRPr="0071175C">
        <w:rPr>
          <w:szCs w:val="20"/>
          <w:lang w:val="en-AU"/>
        </w:rPr>
        <w:t xml:space="preserve"> </w:t>
      </w:r>
      <w:proofErr w:type="spellStart"/>
      <w:r w:rsidR="0071175C" w:rsidRPr="0071175C">
        <w:rPr>
          <w:szCs w:val="20"/>
          <w:lang w:val="en-AU"/>
        </w:rPr>
        <w:t>gelişim</w:t>
      </w:r>
      <w:proofErr w:type="spellEnd"/>
      <w:r w:rsidR="0071175C" w:rsidRPr="0071175C">
        <w:rPr>
          <w:szCs w:val="20"/>
          <w:lang w:val="en-AU"/>
        </w:rPr>
        <w:t xml:space="preserve"> </w:t>
      </w:r>
      <w:proofErr w:type="spellStart"/>
      <w:r w:rsidR="0071175C" w:rsidRPr="0071175C">
        <w:rPr>
          <w:szCs w:val="20"/>
          <w:lang w:val="en-AU"/>
        </w:rPr>
        <w:t>programı</w:t>
      </w:r>
      <w:proofErr w:type="spellEnd"/>
      <w:r w:rsidR="0071175C" w:rsidRPr="0071175C">
        <w:rPr>
          <w:szCs w:val="20"/>
          <w:lang w:val="en-AU"/>
        </w:rPr>
        <w:t xml:space="preserve"> </w:t>
      </w:r>
      <w:proofErr w:type="spellStart"/>
      <w:r w:rsidR="0071175C" w:rsidRPr="0071175C">
        <w:rPr>
          <w:szCs w:val="20"/>
          <w:lang w:val="en-AU"/>
        </w:rPr>
        <w:t>çerçevesinde</w:t>
      </w:r>
      <w:proofErr w:type="spellEnd"/>
      <w:r w:rsidR="0071175C" w:rsidRPr="0071175C">
        <w:rPr>
          <w:szCs w:val="20"/>
          <w:lang w:val="en-AU"/>
        </w:rPr>
        <w:t xml:space="preserve"> </w:t>
      </w:r>
      <w:proofErr w:type="spellStart"/>
      <w:r w:rsidR="0071175C" w:rsidRPr="0071175C">
        <w:rPr>
          <w:szCs w:val="20"/>
          <w:lang w:val="en-AU"/>
        </w:rPr>
        <w:t>alan</w:t>
      </w:r>
      <w:proofErr w:type="spellEnd"/>
      <w:r w:rsidR="0071175C" w:rsidRPr="0071175C">
        <w:rPr>
          <w:szCs w:val="20"/>
          <w:lang w:val="en-AU"/>
        </w:rPr>
        <w:t xml:space="preserve"> </w:t>
      </w:r>
      <w:proofErr w:type="spellStart"/>
      <w:r w:rsidR="0071175C" w:rsidRPr="0071175C">
        <w:rPr>
          <w:szCs w:val="20"/>
          <w:lang w:val="en-AU"/>
        </w:rPr>
        <w:t>çalışmaları</w:t>
      </w:r>
      <w:proofErr w:type="spellEnd"/>
      <w:r w:rsidR="0071175C" w:rsidRPr="0071175C">
        <w:rPr>
          <w:szCs w:val="20"/>
          <w:lang w:val="en-AU"/>
        </w:rPr>
        <w:t xml:space="preserve"> (</w:t>
      </w:r>
      <w:proofErr w:type="spellStart"/>
      <w:r w:rsidR="0071175C" w:rsidRPr="0071175C">
        <w:rPr>
          <w:szCs w:val="20"/>
          <w:lang w:val="en-AU"/>
        </w:rPr>
        <w:t>destekleyen</w:t>
      </w:r>
      <w:proofErr w:type="spellEnd"/>
      <w:r w:rsidR="0071175C" w:rsidRPr="0071175C">
        <w:rPr>
          <w:szCs w:val="20"/>
          <w:lang w:val="en-AU"/>
        </w:rPr>
        <w:t xml:space="preserve"> </w:t>
      </w:r>
      <w:proofErr w:type="spellStart"/>
      <w:r w:rsidR="0071175C" w:rsidRPr="0071175C">
        <w:rPr>
          <w:szCs w:val="20"/>
          <w:lang w:val="en-AU"/>
        </w:rPr>
        <w:t>kurumlar</w:t>
      </w:r>
      <w:proofErr w:type="spellEnd"/>
      <w:r w:rsidR="0071175C" w:rsidRPr="0071175C">
        <w:rPr>
          <w:szCs w:val="20"/>
          <w:lang w:val="en-AU"/>
        </w:rPr>
        <w:t xml:space="preserve"> USAID </w:t>
      </w:r>
      <w:proofErr w:type="spellStart"/>
      <w:r w:rsidR="0071175C" w:rsidRPr="0071175C">
        <w:rPr>
          <w:szCs w:val="20"/>
          <w:lang w:val="en-AU"/>
        </w:rPr>
        <w:t>ve</w:t>
      </w:r>
      <w:proofErr w:type="spellEnd"/>
      <w:r w:rsidR="0071175C" w:rsidRPr="0071175C">
        <w:rPr>
          <w:szCs w:val="20"/>
          <w:lang w:val="en-AU"/>
        </w:rPr>
        <w:t xml:space="preserve"> UNDP), </w:t>
      </w:r>
      <w:proofErr w:type="spellStart"/>
      <w:r w:rsidR="0071175C" w:rsidRPr="0071175C">
        <w:rPr>
          <w:szCs w:val="20"/>
          <w:lang w:val="en-AU"/>
        </w:rPr>
        <w:t>Mayıs</w:t>
      </w:r>
      <w:proofErr w:type="spellEnd"/>
      <w:r w:rsidR="0071175C" w:rsidRPr="0071175C">
        <w:rPr>
          <w:szCs w:val="20"/>
          <w:lang w:val="en-AU"/>
        </w:rPr>
        <w:t xml:space="preserve"> 2004-2005 web </w:t>
      </w:r>
      <w:proofErr w:type="spellStart"/>
      <w:r w:rsidR="0071175C" w:rsidRPr="0071175C">
        <w:rPr>
          <w:szCs w:val="20"/>
          <w:lang w:val="en-AU"/>
        </w:rPr>
        <w:t>adresi</w:t>
      </w:r>
      <w:proofErr w:type="spellEnd"/>
      <w:r w:rsidR="0071175C" w:rsidRPr="0071175C">
        <w:rPr>
          <w:szCs w:val="20"/>
          <w:lang w:val="en-AU"/>
        </w:rPr>
        <w:t xml:space="preserve">: </w:t>
      </w:r>
      <w:hyperlink r:id="rId6" w:history="1">
        <w:r w:rsidR="0071175C" w:rsidRPr="0071175C">
          <w:rPr>
            <w:szCs w:val="20"/>
            <w:lang w:val="en-AU"/>
          </w:rPr>
          <w:t>www.cyprustemples.com</w:t>
        </w:r>
      </w:hyperlink>
    </w:p>
    <w:p w:rsidR="0071175C" w:rsidRDefault="0071175C" w:rsidP="00DE73E5">
      <w:pPr>
        <w:tabs>
          <w:tab w:val="left" w:pos="851"/>
        </w:tabs>
        <w:rPr>
          <w:b/>
          <w:bCs/>
        </w:rPr>
      </w:pPr>
    </w:p>
    <w:p w:rsidR="00E579BA" w:rsidRPr="001F6DD2" w:rsidRDefault="00E579BA" w:rsidP="00DE73E5">
      <w:pPr>
        <w:tabs>
          <w:tab w:val="left" w:pos="851"/>
        </w:tabs>
        <w:rPr>
          <w:b/>
          <w:bCs/>
        </w:rPr>
      </w:pPr>
    </w:p>
    <w:p w:rsidR="006439E9" w:rsidRDefault="006439E9" w:rsidP="007B61EB">
      <w:pPr>
        <w:tabs>
          <w:tab w:val="left" w:pos="851"/>
        </w:tabs>
        <w:ind w:left="851"/>
        <w:rPr>
          <w:b/>
          <w:bCs/>
        </w:rPr>
      </w:pPr>
      <w:r w:rsidRPr="001F6DD2">
        <w:rPr>
          <w:b/>
          <w:bCs/>
        </w:rPr>
        <w:t>9.</w:t>
      </w:r>
      <w:r w:rsidRPr="001F6DD2">
        <w:rPr>
          <w:b/>
          <w:bCs/>
        </w:rPr>
        <w:tab/>
        <w:t xml:space="preserve"> İdari Görevler </w:t>
      </w:r>
    </w:p>
    <w:p w:rsidR="00DE73E5" w:rsidRPr="001F6DD2" w:rsidRDefault="00DE73E5" w:rsidP="007B61EB">
      <w:pPr>
        <w:tabs>
          <w:tab w:val="left" w:pos="851"/>
        </w:tabs>
        <w:ind w:left="851"/>
        <w:rPr>
          <w:b/>
          <w:bCs/>
        </w:rPr>
      </w:pPr>
    </w:p>
    <w:p w:rsidR="00C40FBD" w:rsidRPr="001F6DD2" w:rsidRDefault="00C40FBD" w:rsidP="00D06F7A">
      <w:pPr>
        <w:tabs>
          <w:tab w:val="left" w:pos="851"/>
        </w:tabs>
        <w:ind w:left="1440"/>
        <w:jc w:val="both"/>
        <w:rPr>
          <w:bCs/>
        </w:rPr>
      </w:pPr>
      <w:r w:rsidRPr="001F6DD2">
        <w:rPr>
          <w:bCs/>
        </w:rPr>
        <w:t>Mart 2014-   Mimarlık Bölüm Başkanlığı, Mimarlık Fakültesi, Yakın Doğu Üniversitesi</w:t>
      </w:r>
    </w:p>
    <w:p w:rsidR="00C40FBD" w:rsidRPr="001F6DD2" w:rsidRDefault="00C40FBD" w:rsidP="00D06F7A">
      <w:pPr>
        <w:tabs>
          <w:tab w:val="left" w:pos="851"/>
        </w:tabs>
        <w:ind w:left="1440"/>
        <w:jc w:val="both"/>
        <w:rPr>
          <w:bCs/>
        </w:rPr>
      </w:pPr>
    </w:p>
    <w:p w:rsidR="00A61CE8" w:rsidRDefault="00A61CE8" w:rsidP="00D06F7A">
      <w:pPr>
        <w:tabs>
          <w:tab w:val="left" w:pos="851"/>
        </w:tabs>
        <w:ind w:left="1440"/>
        <w:jc w:val="both"/>
        <w:rPr>
          <w:bCs/>
        </w:rPr>
      </w:pPr>
      <w:r w:rsidRPr="001F6DD2">
        <w:rPr>
          <w:bCs/>
        </w:rPr>
        <w:lastRenderedPageBreak/>
        <w:t xml:space="preserve">Mart 2014-  </w:t>
      </w:r>
      <w:r w:rsidR="00F259A1" w:rsidRPr="001F6DD2">
        <w:rPr>
          <w:bCs/>
        </w:rPr>
        <w:t xml:space="preserve">Mimarlık Anabilim Dalı Başkanı, </w:t>
      </w:r>
      <w:r w:rsidR="00DB5623" w:rsidRPr="001F6DD2">
        <w:rPr>
          <w:bCs/>
        </w:rPr>
        <w:t>Fen Bilimleri Enstitüsü, Enstitü Kurulu Üyesi,</w:t>
      </w:r>
      <w:r w:rsidR="00F259A1" w:rsidRPr="001F6DD2">
        <w:rPr>
          <w:bCs/>
        </w:rPr>
        <w:t xml:space="preserve"> Yakın Doğu Üniversitesi</w:t>
      </w:r>
      <w:r w:rsidR="00DA5400">
        <w:rPr>
          <w:bCs/>
        </w:rPr>
        <w:t>.</w:t>
      </w:r>
    </w:p>
    <w:p w:rsidR="00D06F7A" w:rsidRDefault="00D06F7A" w:rsidP="00D06F7A">
      <w:pPr>
        <w:tabs>
          <w:tab w:val="left" w:pos="851"/>
        </w:tabs>
        <w:ind w:left="1440"/>
        <w:jc w:val="both"/>
        <w:rPr>
          <w:bCs/>
        </w:rPr>
      </w:pPr>
    </w:p>
    <w:p w:rsidR="00D06F7A" w:rsidRDefault="00D06F7A" w:rsidP="00D06F7A">
      <w:pPr>
        <w:tabs>
          <w:tab w:val="left" w:pos="851"/>
        </w:tabs>
        <w:ind w:left="1440"/>
        <w:jc w:val="both"/>
        <w:rPr>
          <w:bCs/>
        </w:rPr>
      </w:pPr>
      <w:r>
        <w:rPr>
          <w:bCs/>
        </w:rPr>
        <w:t>Mart 2014- Kıbrıs Türk Mimarlar Odası ve KKTC Üniversiteleri Mimarlık Fakültesi-Mimarlık Bölümü temsilcilerinden oluşan kurulda Yakın Doğu-Mimarlık Bölümü Akademik Kurul Temcilcisi.</w:t>
      </w:r>
    </w:p>
    <w:p w:rsidR="00DA5400" w:rsidRDefault="00DA5400" w:rsidP="00D06F7A">
      <w:pPr>
        <w:tabs>
          <w:tab w:val="left" w:pos="851"/>
        </w:tabs>
        <w:ind w:left="1440"/>
        <w:jc w:val="both"/>
        <w:rPr>
          <w:bCs/>
        </w:rPr>
      </w:pPr>
    </w:p>
    <w:p w:rsidR="00DA5400" w:rsidRPr="001F6DD2" w:rsidRDefault="00DA5400" w:rsidP="00D06F7A">
      <w:pPr>
        <w:tabs>
          <w:tab w:val="left" w:pos="851"/>
        </w:tabs>
        <w:ind w:left="1440"/>
        <w:jc w:val="both"/>
        <w:rPr>
          <w:bCs/>
        </w:rPr>
      </w:pPr>
      <w:r>
        <w:rPr>
          <w:bCs/>
        </w:rPr>
        <w:t>2003-Mart 2014 Transfer Komisyonu Üyesi, Yakın</w:t>
      </w:r>
      <w:r w:rsidR="00D06F7A">
        <w:rPr>
          <w:bCs/>
        </w:rPr>
        <w:t xml:space="preserve"> </w:t>
      </w:r>
      <w:r>
        <w:rPr>
          <w:bCs/>
        </w:rPr>
        <w:t xml:space="preserve">Doğu </w:t>
      </w:r>
      <w:r w:rsidR="00D06F7A">
        <w:rPr>
          <w:bCs/>
        </w:rPr>
        <w:t>Üniversitesi Mimarlık Fakültesi, Mimarlık Bölümü.</w:t>
      </w:r>
    </w:p>
    <w:p w:rsidR="00F259A1" w:rsidRPr="001F6DD2" w:rsidRDefault="00F259A1" w:rsidP="00DB5623">
      <w:pPr>
        <w:pStyle w:val="NoSpacing"/>
      </w:pPr>
    </w:p>
    <w:p w:rsidR="00A23889" w:rsidRDefault="006439E9" w:rsidP="00A23889">
      <w:pPr>
        <w:spacing w:line="360" w:lineRule="auto"/>
        <w:ind w:firstLine="708"/>
        <w:rPr>
          <w:rFonts w:ascii="Arial" w:hAnsi="Arial" w:cs="Arial"/>
        </w:rPr>
      </w:pPr>
      <w:r w:rsidRPr="001F6DD2">
        <w:rPr>
          <w:b/>
          <w:bCs/>
        </w:rPr>
        <w:t xml:space="preserve">10. </w:t>
      </w:r>
      <w:r w:rsidRPr="001F6DD2">
        <w:rPr>
          <w:b/>
          <w:bCs/>
        </w:rPr>
        <w:tab/>
        <w:t>Bilimsel Kuruluşlara Üyelikler</w:t>
      </w:r>
      <w:r w:rsidR="00A23889" w:rsidRPr="00A23889">
        <w:rPr>
          <w:rFonts w:ascii="Arial" w:hAnsi="Arial" w:cs="Arial"/>
        </w:rPr>
        <w:t xml:space="preserve"> </w:t>
      </w:r>
    </w:p>
    <w:p w:rsidR="00A23889" w:rsidRPr="00DA5400" w:rsidRDefault="00A23889" w:rsidP="00A23889">
      <w:pPr>
        <w:spacing w:line="360" w:lineRule="auto"/>
        <w:ind w:left="720" w:firstLine="720"/>
      </w:pPr>
      <w:r w:rsidRPr="00DA5400">
        <w:t>Kıbrıs Türk Mimarlar Odası üyesi (1998--)</w:t>
      </w:r>
    </w:p>
    <w:p w:rsidR="00F9503D" w:rsidRPr="00E81BBF" w:rsidRDefault="00A23889" w:rsidP="00E81BBF">
      <w:pPr>
        <w:spacing w:line="360" w:lineRule="auto"/>
      </w:pPr>
      <w:r w:rsidRPr="00DA5400">
        <w:t xml:space="preserve"> </w:t>
      </w:r>
      <w:r w:rsidRPr="00DA5400">
        <w:tab/>
      </w:r>
      <w:r w:rsidRPr="00DA5400">
        <w:tab/>
        <w:t>Kıbrıs Türk Mimarlar Odası 2004 yılı Denetleme Kurulu Üyesi</w:t>
      </w:r>
    </w:p>
    <w:p w:rsidR="00F9503D" w:rsidRDefault="00F9503D" w:rsidP="007B61EB">
      <w:pPr>
        <w:tabs>
          <w:tab w:val="left" w:pos="851"/>
        </w:tabs>
        <w:ind w:left="851"/>
        <w:rPr>
          <w:b/>
          <w:bCs/>
        </w:rPr>
      </w:pPr>
    </w:p>
    <w:p w:rsidR="00D06F7A" w:rsidRPr="00D06F7A" w:rsidRDefault="00F9503D" w:rsidP="00D06F7A">
      <w:pPr>
        <w:spacing w:line="360" w:lineRule="auto"/>
        <w:jc w:val="both"/>
        <w:rPr>
          <w:b/>
        </w:rPr>
      </w:pPr>
      <w:r>
        <w:rPr>
          <w:b/>
          <w:bCs/>
        </w:rPr>
        <w:tab/>
      </w:r>
      <w:r w:rsidR="00EC68A3">
        <w:rPr>
          <w:b/>
          <w:bCs/>
        </w:rPr>
        <w:tab/>
      </w:r>
      <w:r w:rsidRPr="00D06F7A">
        <w:rPr>
          <w:b/>
          <w:bCs/>
        </w:rPr>
        <w:t>Diğer</w:t>
      </w:r>
      <w:r w:rsidR="00D06F7A" w:rsidRPr="00D06F7A">
        <w:rPr>
          <w:b/>
        </w:rPr>
        <w:t xml:space="preserve"> </w:t>
      </w:r>
    </w:p>
    <w:p w:rsidR="00D06F7A" w:rsidRPr="00D06F7A" w:rsidRDefault="00EC68A3" w:rsidP="00EC68A3">
      <w:pPr>
        <w:spacing w:line="360" w:lineRule="auto"/>
        <w:ind w:left="720" w:firstLine="720"/>
        <w:jc w:val="both"/>
        <w:rPr>
          <w:b/>
        </w:rPr>
      </w:pPr>
      <w:r>
        <w:rPr>
          <w:b/>
        </w:rPr>
        <w:t>W</w:t>
      </w:r>
      <w:r w:rsidR="00D06F7A" w:rsidRPr="00D06F7A">
        <w:rPr>
          <w:b/>
        </w:rPr>
        <w:t>orks</w:t>
      </w:r>
      <w:r>
        <w:rPr>
          <w:b/>
        </w:rPr>
        <w:t>h</w:t>
      </w:r>
      <w:r w:rsidR="00D06F7A" w:rsidRPr="00D06F7A">
        <w:rPr>
          <w:b/>
        </w:rPr>
        <w:t>op Çalışmaları:</w:t>
      </w:r>
    </w:p>
    <w:p w:rsidR="00D06F7A" w:rsidRPr="00D06F7A" w:rsidRDefault="00D06F7A" w:rsidP="003D3E15">
      <w:pPr>
        <w:ind w:left="1440"/>
        <w:jc w:val="both"/>
      </w:pPr>
      <w:r w:rsidRPr="00D06F7A">
        <w:t>Lefkoşa 2020 Sempozyu</w:t>
      </w:r>
      <w:r w:rsidR="00A365CB">
        <w:t>mu kapsamında Yıldız Teknik Üniversitesi  v</w:t>
      </w:r>
      <w:r w:rsidRPr="00D06F7A">
        <w:t>e Yakın Doğu Ünivers</w:t>
      </w:r>
      <w:r w:rsidR="00A365CB">
        <w:t>itesi Lefkoşa Suriçinde ortak w</w:t>
      </w:r>
      <w:r w:rsidRPr="00D06F7A">
        <w:t>orkshop çalışması.</w:t>
      </w:r>
    </w:p>
    <w:p w:rsidR="00D06F7A" w:rsidRPr="00D06F7A" w:rsidRDefault="00D06F7A" w:rsidP="00D06F7A">
      <w:pPr>
        <w:spacing w:line="360" w:lineRule="auto"/>
        <w:jc w:val="both"/>
      </w:pPr>
    </w:p>
    <w:p w:rsidR="00D06F7A" w:rsidRPr="00D06F7A" w:rsidRDefault="00A365CB" w:rsidP="003D3E15">
      <w:pPr>
        <w:ind w:left="1440"/>
        <w:jc w:val="both"/>
      </w:pPr>
      <w:r>
        <w:t>MAĞUSA  2004 Medi3</w:t>
      </w:r>
      <w:r w:rsidR="00D06F7A" w:rsidRPr="00D06F7A">
        <w:t>ology Se</w:t>
      </w:r>
      <w:r>
        <w:t xml:space="preserve">mpozyumu kapsamında Yıldız Teknik </w:t>
      </w:r>
      <w:r w:rsidR="00D06F7A" w:rsidRPr="00D06F7A">
        <w:t xml:space="preserve">Üniversitesi Doğu Akdeniz </w:t>
      </w:r>
      <w:r>
        <w:t>Üniversitesi ve Yakın Doğu Üniversitesi ile b</w:t>
      </w:r>
      <w:r w:rsidR="00D06F7A" w:rsidRPr="00D06F7A">
        <w:t>irlikte hazırladığı “Girne Tarihi Liman Bölgesinde Geleceğ</w:t>
      </w:r>
      <w:r w:rsidR="00EC68A3">
        <w:t>e Yönelik Yansımalar” konulu wo</w:t>
      </w:r>
      <w:r w:rsidR="00D06F7A" w:rsidRPr="00D06F7A">
        <w:t>rkshop çalışması.</w:t>
      </w:r>
    </w:p>
    <w:p w:rsidR="00F9503D" w:rsidRDefault="00F9503D" w:rsidP="00FA0516">
      <w:pPr>
        <w:tabs>
          <w:tab w:val="left" w:pos="851"/>
        </w:tabs>
        <w:rPr>
          <w:b/>
          <w:bCs/>
        </w:rPr>
      </w:pPr>
    </w:p>
    <w:p w:rsidR="00F9503D" w:rsidRDefault="00F9503D" w:rsidP="007B61EB">
      <w:pPr>
        <w:tabs>
          <w:tab w:val="left" w:pos="851"/>
        </w:tabs>
        <w:ind w:left="851"/>
        <w:rPr>
          <w:b/>
          <w:bCs/>
        </w:rPr>
      </w:pPr>
      <w:r>
        <w:rPr>
          <w:b/>
          <w:bCs/>
        </w:rPr>
        <w:tab/>
      </w:r>
      <w:r w:rsidR="00571F4E">
        <w:rPr>
          <w:b/>
          <w:bCs/>
        </w:rPr>
        <w:t>Jüri Üyelikleri</w:t>
      </w:r>
    </w:p>
    <w:p w:rsidR="00571F4E" w:rsidRDefault="00571F4E" w:rsidP="007B61EB">
      <w:pPr>
        <w:tabs>
          <w:tab w:val="left" w:pos="851"/>
        </w:tabs>
        <w:ind w:left="851"/>
        <w:rPr>
          <w:b/>
          <w:bCs/>
        </w:rPr>
      </w:pPr>
    </w:p>
    <w:p w:rsidR="00571F4E" w:rsidRDefault="00571F4E" w:rsidP="00571F4E">
      <w:pPr>
        <w:tabs>
          <w:tab w:val="left" w:pos="851"/>
        </w:tabs>
        <w:ind w:left="1440"/>
        <w:jc w:val="both"/>
        <w:rPr>
          <w:bCs/>
        </w:rPr>
      </w:pPr>
      <w:r>
        <w:rPr>
          <w:b/>
          <w:bCs/>
        </w:rPr>
        <w:t xml:space="preserve">Jüri Üyeliği- </w:t>
      </w:r>
      <w:r>
        <w:rPr>
          <w:bCs/>
        </w:rPr>
        <w:t>Ahmet Behaeddin Öğrenci Projeleri Yarışması, Mimarlık Bölümü, 14 Mayıs 2014, Doğu Akdeniz Üniversitesi, Mağusa</w:t>
      </w:r>
    </w:p>
    <w:p w:rsidR="00E579BA" w:rsidRDefault="00E579BA" w:rsidP="00571F4E">
      <w:pPr>
        <w:tabs>
          <w:tab w:val="left" w:pos="851"/>
        </w:tabs>
        <w:ind w:left="1440"/>
        <w:jc w:val="both"/>
        <w:rPr>
          <w:bCs/>
        </w:rPr>
      </w:pPr>
    </w:p>
    <w:p w:rsidR="00E579BA" w:rsidRDefault="00E579BA" w:rsidP="00571F4E">
      <w:pPr>
        <w:tabs>
          <w:tab w:val="left" w:pos="851"/>
        </w:tabs>
        <w:ind w:left="1440"/>
        <w:jc w:val="both"/>
        <w:rPr>
          <w:b/>
          <w:bCs/>
        </w:rPr>
      </w:pPr>
      <w:r>
        <w:rPr>
          <w:b/>
          <w:bCs/>
        </w:rPr>
        <w:t>Bilim Kurulu Görevi</w:t>
      </w:r>
    </w:p>
    <w:p w:rsidR="00E579BA" w:rsidRDefault="00E579BA" w:rsidP="00571F4E">
      <w:pPr>
        <w:tabs>
          <w:tab w:val="left" w:pos="851"/>
        </w:tabs>
        <w:ind w:left="1440"/>
        <w:jc w:val="both"/>
        <w:rPr>
          <w:b/>
          <w:bCs/>
        </w:rPr>
      </w:pPr>
    </w:p>
    <w:p w:rsidR="00E579BA" w:rsidRPr="00E579BA" w:rsidRDefault="00E579BA" w:rsidP="00E579BA">
      <w:pPr>
        <w:tabs>
          <w:tab w:val="left" w:pos="851"/>
        </w:tabs>
        <w:ind w:left="1440"/>
        <w:jc w:val="both"/>
        <w:rPr>
          <w:bCs/>
        </w:rPr>
      </w:pPr>
      <w:r>
        <w:rPr>
          <w:bCs/>
        </w:rPr>
        <w:t>“1.</w:t>
      </w:r>
      <w:r w:rsidRPr="00E579BA">
        <w:rPr>
          <w:bCs/>
        </w:rPr>
        <w:t>Ulusal Eko Turizm, Eko Üretim ve Eko Köy: Bağlıköy Örneği”</w:t>
      </w:r>
      <w:r>
        <w:rPr>
          <w:bCs/>
        </w:rPr>
        <w:t xml:space="preserve"> Sempozyumu, Bilim Kurulu Üyesi, 23-24 Mayıs 2013, Bağlıköy.</w:t>
      </w:r>
    </w:p>
    <w:p w:rsidR="00E579BA" w:rsidRDefault="00E579BA" w:rsidP="00571F4E">
      <w:pPr>
        <w:tabs>
          <w:tab w:val="left" w:pos="851"/>
        </w:tabs>
        <w:ind w:left="1440"/>
        <w:jc w:val="both"/>
        <w:rPr>
          <w:b/>
          <w:bCs/>
        </w:rPr>
      </w:pPr>
    </w:p>
    <w:p w:rsidR="00F959F7" w:rsidRDefault="00F959F7" w:rsidP="00571F4E">
      <w:pPr>
        <w:tabs>
          <w:tab w:val="left" w:pos="851"/>
        </w:tabs>
        <w:ind w:left="1440"/>
        <w:jc w:val="both"/>
        <w:rPr>
          <w:b/>
          <w:bCs/>
        </w:rPr>
      </w:pPr>
      <w:r>
        <w:rPr>
          <w:b/>
          <w:bCs/>
        </w:rPr>
        <w:t>Danışma Kurulu Görevi</w:t>
      </w:r>
    </w:p>
    <w:p w:rsidR="00F959F7" w:rsidRDefault="00F959F7" w:rsidP="00571F4E">
      <w:pPr>
        <w:tabs>
          <w:tab w:val="left" w:pos="851"/>
        </w:tabs>
        <w:ind w:left="1440"/>
        <w:jc w:val="both"/>
        <w:rPr>
          <w:b/>
          <w:bCs/>
        </w:rPr>
      </w:pPr>
    </w:p>
    <w:p w:rsidR="00F959F7" w:rsidRPr="00F959F7" w:rsidRDefault="00F959F7" w:rsidP="00571F4E">
      <w:pPr>
        <w:tabs>
          <w:tab w:val="left" w:pos="851"/>
        </w:tabs>
        <w:ind w:left="1440"/>
        <w:jc w:val="both"/>
        <w:rPr>
          <w:bCs/>
        </w:rPr>
      </w:pPr>
      <w:r>
        <w:rPr>
          <w:bCs/>
        </w:rPr>
        <w:t xml:space="preserve">KTMMOB (Kıbrıs Türk Mimar Mühendisler Odası Birliği) Mimarlar Odası, “Mimarlık ve Eğitim Kurultayı IV”, </w:t>
      </w:r>
      <w:r w:rsidR="00D17B3C">
        <w:rPr>
          <w:bCs/>
        </w:rPr>
        <w:t>30.10.2015, Atatürk Kültür Merkezi, Lefkoşa –Kıbrıs.</w:t>
      </w:r>
    </w:p>
    <w:p w:rsidR="00E579BA" w:rsidRPr="00E579BA" w:rsidRDefault="00E579BA" w:rsidP="00571F4E">
      <w:pPr>
        <w:tabs>
          <w:tab w:val="left" w:pos="851"/>
        </w:tabs>
        <w:ind w:left="1440"/>
        <w:jc w:val="both"/>
        <w:rPr>
          <w:bCs/>
        </w:rPr>
      </w:pPr>
    </w:p>
    <w:p w:rsidR="00DE73E5" w:rsidRDefault="00DE73E5" w:rsidP="00571F4E">
      <w:pPr>
        <w:tabs>
          <w:tab w:val="left" w:pos="851"/>
        </w:tabs>
        <w:ind w:left="1440"/>
        <w:jc w:val="both"/>
        <w:rPr>
          <w:bCs/>
        </w:rPr>
      </w:pPr>
    </w:p>
    <w:p w:rsidR="00DE73E5" w:rsidRDefault="00DE73E5" w:rsidP="00571F4E">
      <w:pPr>
        <w:tabs>
          <w:tab w:val="left" w:pos="851"/>
        </w:tabs>
        <w:ind w:left="1440"/>
        <w:jc w:val="both"/>
        <w:rPr>
          <w:bCs/>
        </w:rPr>
      </w:pPr>
    </w:p>
    <w:p w:rsidR="00DE73E5" w:rsidRDefault="00DE73E5" w:rsidP="00E579BA">
      <w:pPr>
        <w:tabs>
          <w:tab w:val="left" w:pos="851"/>
        </w:tabs>
        <w:jc w:val="both"/>
        <w:rPr>
          <w:bCs/>
        </w:rPr>
      </w:pPr>
    </w:p>
    <w:p w:rsidR="00E579BA" w:rsidRDefault="00E579BA" w:rsidP="00E579BA">
      <w:pPr>
        <w:tabs>
          <w:tab w:val="left" w:pos="851"/>
        </w:tabs>
        <w:jc w:val="both"/>
        <w:rPr>
          <w:bCs/>
        </w:rPr>
      </w:pPr>
    </w:p>
    <w:p w:rsidR="00DE73E5" w:rsidRDefault="00DE73E5" w:rsidP="00571F4E">
      <w:pPr>
        <w:tabs>
          <w:tab w:val="left" w:pos="851"/>
        </w:tabs>
        <w:ind w:left="1440"/>
        <w:jc w:val="both"/>
        <w:rPr>
          <w:bCs/>
        </w:rPr>
      </w:pPr>
    </w:p>
    <w:p w:rsidR="00DE73E5" w:rsidRDefault="00DE73E5" w:rsidP="00571F4E">
      <w:pPr>
        <w:tabs>
          <w:tab w:val="left" w:pos="851"/>
        </w:tabs>
        <w:ind w:left="1440"/>
        <w:jc w:val="both"/>
        <w:rPr>
          <w:bCs/>
        </w:rPr>
      </w:pPr>
    </w:p>
    <w:p w:rsidR="00DE73E5" w:rsidRDefault="00DE73E5" w:rsidP="00571F4E">
      <w:pPr>
        <w:tabs>
          <w:tab w:val="left" w:pos="851"/>
        </w:tabs>
        <w:ind w:left="1440"/>
        <w:jc w:val="both"/>
        <w:rPr>
          <w:bCs/>
        </w:rPr>
      </w:pPr>
    </w:p>
    <w:p w:rsidR="00FA0516" w:rsidRDefault="00FA0516" w:rsidP="00571F4E">
      <w:pPr>
        <w:tabs>
          <w:tab w:val="left" w:pos="851"/>
        </w:tabs>
        <w:ind w:left="1440"/>
        <w:jc w:val="both"/>
        <w:rPr>
          <w:bCs/>
        </w:rPr>
      </w:pPr>
    </w:p>
    <w:p w:rsidR="00FA0516" w:rsidRPr="00571F4E" w:rsidRDefault="00FA0516" w:rsidP="00571F4E">
      <w:pPr>
        <w:tabs>
          <w:tab w:val="left" w:pos="851"/>
        </w:tabs>
        <w:ind w:left="1440"/>
        <w:jc w:val="both"/>
        <w:rPr>
          <w:bCs/>
        </w:rPr>
      </w:pPr>
    </w:p>
    <w:p w:rsidR="00F9503D" w:rsidRDefault="00F9503D" w:rsidP="007B61EB">
      <w:pPr>
        <w:tabs>
          <w:tab w:val="left" w:pos="851"/>
        </w:tabs>
        <w:ind w:left="851"/>
        <w:rPr>
          <w:b/>
          <w:bCs/>
        </w:rPr>
      </w:pPr>
    </w:p>
    <w:p w:rsidR="007B61EB" w:rsidRPr="001F6DD2" w:rsidRDefault="007B61EB" w:rsidP="003D3E15">
      <w:pPr>
        <w:tabs>
          <w:tab w:val="left" w:pos="851"/>
        </w:tabs>
        <w:ind w:left="1436" w:hanging="585"/>
        <w:rPr>
          <w:b/>
          <w:bCs/>
        </w:rPr>
      </w:pPr>
      <w:r w:rsidRPr="001F6DD2">
        <w:rPr>
          <w:b/>
          <w:bCs/>
        </w:rPr>
        <w:lastRenderedPageBreak/>
        <w:t xml:space="preserve">12. </w:t>
      </w:r>
      <w:r w:rsidRPr="001F6DD2">
        <w:rPr>
          <w:b/>
          <w:bCs/>
        </w:rPr>
        <w:tab/>
        <w:t>Son iki yılda verdiğiniz lisans ve lisansüstü düzeydeki dersler için aşağıdaki tabloyu doldurunuz.</w:t>
      </w:r>
    </w:p>
    <w:p w:rsidR="004A04C8" w:rsidRPr="001F6DD2" w:rsidRDefault="004A04C8" w:rsidP="00DA5400">
      <w:pPr>
        <w:tabs>
          <w:tab w:val="left" w:pos="851"/>
        </w:tabs>
        <w:rPr>
          <w:b/>
          <w:bCs/>
        </w:rPr>
      </w:pPr>
    </w:p>
    <w:p w:rsidR="004A04C8" w:rsidRPr="001F6DD2" w:rsidRDefault="004A04C8" w:rsidP="00A23889">
      <w:pPr>
        <w:tabs>
          <w:tab w:val="left" w:pos="851"/>
        </w:tabs>
        <w:rPr>
          <w:b/>
          <w:bCs/>
        </w:rPr>
      </w:pPr>
    </w:p>
    <w:p w:rsidR="004A04C8" w:rsidRPr="001F6DD2" w:rsidRDefault="004A04C8" w:rsidP="007B61EB">
      <w:pPr>
        <w:tabs>
          <w:tab w:val="left" w:pos="851"/>
        </w:tabs>
        <w:ind w:left="851"/>
        <w:rPr>
          <w:b/>
          <w:bCs/>
        </w:rPr>
      </w:pPr>
    </w:p>
    <w:tbl>
      <w:tblPr>
        <w:tblW w:w="9134" w:type="dxa"/>
        <w:tblInd w:w="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50"/>
        <w:gridCol w:w="1131"/>
        <w:gridCol w:w="3229"/>
        <w:gridCol w:w="937"/>
        <w:gridCol w:w="1364"/>
        <w:gridCol w:w="1123"/>
      </w:tblGrid>
      <w:tr w:rsidR="007B61EB" w:rsidRPr="001F6DD2" w:rsidTr="007B61EB">
        <w:trPr>
          <w:cantSplit/>
        </w:trPr>
        <w:tc>
          <w:tcPr>
            <w:tcW w:w="1350" w:type="dxa"/>
            <w:vMerge w:val="restart"/>
            <w:tcBorders>
              <w:top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7B61EB" w:rsidRPr="001F6DD2" w:rsidRDefault="007B61EB" w:rsidP="007B61EB">
            <w:pPr>
              <w:jc w:val="center"/>
            </w:pPr>
            <w:r w:rsidRPr="001F6DD2">
              <w:rPr>
                <w:b/>
                <w:bCs/>
              </w:rPr>
              <w:t xml:space="preserve">Akademik Yıl 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7B61EB" w:rsidRPr="001F6DD2" w:rsidRDefault="007B61EB" w:rsidP="007B61EB">
            <w:pPr>
              <w:jc w:val="center"/>
            </w:pPr>
            <w:r w:rsidRPr="001F6DD2">
              <w:rPr>
                <w:b/>
                <w:bCs/>
              </w:rPr>
              <w:t xml:space="preserve">Dönem </w:t>
            </w:r>
          </w:p>
        </w:tc>
        <w:tc>
          <w:tcPr>
            <w:tcW w:w="3229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7B61EB" w:rsidRPr="001F6DD2" w:rsidRDefault="007B61EB" w:rsidP="007B61EB">
            <w:pPr>
              <w:jc w:val="center"/>
            </w:pPr>
            <w:r w:rsidRPr="001F6DD2">
              <w:rPr>
                <w:b/>
                <w:bCs/>
              </w:rPr>
              <w:t xml:space="preserve">Dersin Adı 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B" w:rsidRPr="001F6DD2" w:rsidRDefault="007B61EB" w:rsidP="007B61EB">
            <w:pPr>
              <w:jc w:val="center"/>
            </w:pPr>
            <w:r w:rsidRPr="001F6DD2">
              <w:rPr>
                <w:b/>
                <w:bCs/>
              </w:rPr>
              <w:t xml:space="preserve">Haftalık Saati 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  <w:vAlign w:val="center"/>
          </w:tcPr>
          <w:p w:rsidR="007B61EB" w:rsidRPr="001F6DD2" w:rsidRDefault="007B61EB" w:rsidP="007B61EB">
            <w:pPr>
              <w:jc w:val="center"/>
            </w:pPr>
            <w:r w:rsidRPr="001F6DD2">
              <w:rPr>
                <w:b/>
                <w:bCs/>
              </w:rPr>
              <w:t xml:space="preserve">Öğrenci Sayısı </w:t>
            </w:r>
          </w:p>
        </w:tc>
      </w:tr>
      <w:tr w:rsidR="007B61EB" w:rsidRPr="001F6DD2" w:rsidTr="007B61EB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7B61EB" w:rsidRPr="001F6DD2" w:rsidRDefault="007B61EB" w:rsidP="007B61E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7B61EB" w:rsidRPr="001F6DD2" w:rsidRDefault="007B61EB" w:rsidP="007B61E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EB" w:rsidRPr="001F6DD2" w:rsidRDefault="007B61EB" w:rsidP="007B61EB"/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B" w:rsidRPr="001F6DD2" w:rsidRDefault="007B61EB" w:rsidP="007B61EB">
            <w:pPr>
              <w:jc w:val="both"/>
            </w:pPr>
            <w:r w:rsidRPr="001F6DD2">
              <w:rPr>
                <w:b/>
                <w:bCs/>
              </w:rPr>
              <w:t xml:space="preserve">Teorik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B" w:rsidRPr="001F6DD2" w:rsidRDefault="007B61EB" w:rsidP="007B61EB">
            <w:pPr>
              <w:jc w:val="both"/>
            </w:pPr>
            <w:r w:rsidRPr="001F6DD2">
              <w:rPr>
                <w:b/>
                <w:bCs/>
              </w:rPr>
              <w:t xml:space="preserve">Uygulama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61EB" w:rsidRPr="001F6DD2" w:rsidRDefault="007B61EB" w:rsidP="007B61EB"/>
        </w:tc>
      </w:tr>
      <w:tr w:rsidR="007B61EB" w:rsidRPr="001F6DD2" w:rsidTr="00B2689F">
        <w:trPr>
          <w:cantSplit/>
        </w:trPr>
        <w:tc>
          <w:tcPr>
            <w:tcW w:w="1350" w:type="dxa"/>
            <w:vMerge w:val="restart"/>
            <w:tcBorders>
              <w:top w:val="double" w:sz="6" w:space="0" w:color="auto"/>
              <w:right w:val="single" w:sz="4" w:space="0" w:color="auto"/>
            </w:tcBorders>
            <w:vAlign w:val="center"/>
          </w:tcPr>
          <w:p w:rsidR="007B61EB" w:rsidRPr="001F6DD2" w:rsidRDefault="007B61EB" w:rsidP="007B61EB">
            <w:pPr>
              <w:jc w:val="center"/>
            </w:pPr>
            <w:r w:rsidRPr="001F6DD2">
              <w:t>2012/2013</w:t>
            </w:r>
          </w:p>
        </w:tc>
        <w:tc>
          <w:tcPr>
            <w:tcW w:w="1131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61EB" w:rsidRPr="001F6DD2" w:rsidRDefault="007B61EB" w:rsidP="007B61EB">
            <w:pPr>
              <w:jc w:val="center"/>
              <w:rPr>
                <w:b/>
                <w:bCs/>
              </w:rPr>
            </w:pPr>
            <w:r w:rsidRPr="001F6DD2">
              <w:rPr>
                <w:b/>
                <w:bCs/>
              </w:rPr>
              <w:t>Güz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B" w:rsidRPr="001F6DD2" w:rsidRDefault="006D645A" w:rsidP="007B61EB">
            <w:pPr>
              <w:jc w:val="both"/>
            </w:pPr>
            <w:r>
              <w:t>ARCH 109-Yapı</w:t>
            </w:r>
            <w:r w:rsidR="00B2689F" w:rsidRPr="001F6DD2">
              <w:t xml:space="preserve"> I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B" w:rsidRPr="001F6DD2" w:rsidRDefault="00B2689F" w:rsidP="00B2689F">
            <w:pPr>
              <w:jc w:val="center"/>
            </w:pPr>
            <w:r w:rsidRPr="001F6DD2">
              <w:t>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B" w:rsidRPr="001F6DD2" w:rsidRDefault="00B2689F" w:rsidP="00B2689F">
            <w:pPr>
              <w:jc w:val="center"/>
            </w:pPr>
            <w:r w:rsidRPr="001F6DD2"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1EB" w:rsidRPr="001F6DD2" w:rsidRDefault="00B2689F" w:rsidP="007B61EB">
            <w:pPr>
              <w:jc w:val="center"/>
            </w:pPr>
            <w:r w:rsidRPr="001F6DD2">
              <w:t>52</w:t>
            </w:r>
          </w:p>
        </w:tc>
      </w:tr>
      <w:tr w:rsidR="007B61EB" w:rsidRPr="001F6DD2" w:rsidTr="00B2689F">
        <w:trPr>
          <w:cantSplit/>
          <w:trHeight w:val="211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7B61EB" w:rsidRPr="001F6DD2" w:rsidRDefault="007B61EB" w:rsidP="007B61EB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1EB" w:rsidRPr="001F6DD2" w:rsidRDefault="007B61EB" w:rsidP="007B61EB">
            <w:pPr>
              <w:rPr>
                <w:b/>
                <w:bCs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B" w:rsidRPr="001F6DD2" w:rsidRDefault="00A23889" w:rsidP="007B61EB">
            <w:pPr>
              <w:jc w:val="both"/>
            </w:pPr>
            <w:r>
              <w:t>ARCH</w:t>
            </w:r>
            <w:r w:rsidR="00B2689F" w:rsidRPr="001F6DD2">
              <w:t xml:space="preserve">405- </w:t>
            </w:r>
            <w:r w:rsidR="006D645A">
              <w:t>Mezuniyet Projesi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B" w:rsidRPr="001F6DD2" w:rsidRDefault="00A23889" w:rsidP="00B2689F">
            <w:pPr>
              <w:jc w:val="center"/>
            </w:pPr>
            <w:r>
              <w:t>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B" w:rsidRPr="001F6DD2" w:rsidRDefault="00A23889" w:rsidP="00B2689F">
            <w:pPr>
              <w:jc w:val="center"/>
            </w:pPr>
            <w: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1EB" w:rsidRPr="001F6DD2" w:rsidRDefault="00B2689F" w:rsidP="007B61EB">
            <w:pPr>
              <w:jc w:val="center"/>
            </w:pPr>
            <w:r w:rsidRPr="001F6DD2">
              <w:t>26</w:t>
            </w:r>
          </w:p>
        </w:tc>
      </w:tr>
      <w:tr w:rsidR="00B2689F" w:rsidRPr="001F6DD2" w:rsidTr="00B2689F">
        <w:trPr>
          <w:cantSplit/>
          <w:trHeight w:val="209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B2689F" w:rsidRPr="001F6DD2" w:rsidRDefault="00B2689F" w:rsidP="007B61EB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89F" w:rsidRPr="001F6DD2" w:rsidRDefault="00B2689F" w:rsidP="007B61EB">
            <w:pPr>
              <w:rPr>
                <w:b/>
                <w:bCs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9F" w:rsidRPr="001F6DD2" w:rsidRDefault="00B2689F" w:rsidP="0053324E">
            <w:pPr>
              <w:jc w:val="both"/>
            </w:pPr>
            <w:r w:rsidRPr="001F6DD2">
              <w:t>ARCH435-</w:t>
            </w:r>
            <w:r w:rsidR="006D645A">
              <w:t>Tarihi Çevrelerde Yeni Yapıların Mimari Tasarım İlkeleri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9F" w:rsidRPr="001F6DD2" w:rsidRDefault="00B2689F" w:rsidP="0053324E">
            <w:pPr>
              <w:jc w:val="center"/>
            </w:pPr>
            <w:r w:rsidRPr="001F6DD2">
              <w:t>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9F" w:rsidRPr="001F6DD2" w:rsidRDefault="00B2689F" w:rsidP="0053324E">
            <w:pPr>
              <w:jc w:val="center"/>
            </w:pPr>
            <w:r w:rsidRPr="001F6DD2"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89F" w:rsidRPr="001F6DD2" w:rsidRDefault="00B2689F" w:rsidP="0053324E">
            <w:pPr>
              <w:jc w:val="center"/>
            </w:pPr>
            <w:r w:rsidRPr="001F6DD2">
              <w:t>21</w:t>
            </w:r>
          </w:p>
        </w:tc>
      </w:tr>
      <w:tr w:rsidR="00B2689F" w:rsidRPr="001F6DD2" w:rsidTr="00B2689F">
        <w:trPr>
          <w:cantSplit/>
          <w:trHeight w:val="209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B2689F" w:rsidRPr="001F6DD2" w:rsidRDefault="00B2689F" w:rsidP="007B61EB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89F" w:rsidRPr="001F6DD2" w:rsidRDefault="00B2689F" w:rsidP="007B61EB">
            <w:pPr>
              <w:rPr>
                <w:b/>
                <w:bCs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9F" w:rsidRPr="001F6DD2" w:rsidRDefault="00B2689F" w:rsidP="007B61EB">
            <w:pPr>
              <w:jc w:val="both"/>
            </w:pPr>
            <w:r w:rsidRPr="001F6DD2">
              <w:t>ARCH501-</w:t>
            </w:r>
            <w:r w:rsidR="006D645A">
              <w:t>Araştırma Yöntemleri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9F" w:rsidRPr="001F6DD2" w:rsidRDefault="00B2689F" w:rsidP="00B2689F">
            <w:pPr>
              <w:jc w:val="center"/>
            </w:pPr>
            <w:r w:rsidRPr="001F6DD2">
              <w:t>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9F" w:rsidRPr="001F6DD2" w:rsidRDefault="002F138A" w:rsidP="00B2689F">
            <w:pPr>
              <w:jc w:val="center"/>
            </w:pPr>
            <w: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89F" w:rsidRPr="001F6DD2" w:rsidRDefault="00B2689F" w:rsidP="00B2689F">
            <w:pPr>
              <w:jc w:val="center"/>
            </w:pPr>
            <w:r w:rsidRPr="001F6DD2">
              <w:t>9</w:t>
            </w:r>
          </w:p>
        </w:tc>
      </w:tr>
      <w:tr w:rsidR="00E82941" w:rsidRPr="001F6DD2" w:rsidTr="00B2689F">
        <w:trPr>
          <w:cantSplit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E82941" w:rsidRPr="001F6DD2" w:rsidRDefault="00E82941" w:rsidP="007B61EB"/>
        </w:tc>
        <w:tc>
          <w:tcPr>
            <w:tcW w:w="113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941" w:rsidRPr="001F6DD2" w:rsidRDefault="00E82941" w:rsidP="007B61EB">
            <w:pPr>
              <w:jc w:val="center"/>
              <w:rPr>
                <w:b/>
                <w:bCs/>
              </w:rPr>
            </w:pPr>
            <w:r w:rsidRPr="001F6DD2">
              <w:rPr>
                <w:b/>
                <w:bCs/>
              </w:rPr>
              <w:t>Bahar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41" w:rsidRPr="001F6DD2" w:rsidRDefault="00E82941" w:rsidP="0053324E">
            <w:pPr>
              <w:jc w:val="both"/>
            </w:pPr>
            <w:r w:rsidRPr="001F6DD2">
              <w:t xml:space="preserve">ARCH </w:t>
            </w:r>
            <w:r w:rsidR="006D645A">
              <w:t xml:space="preserve">109-Yapı </w:t>
            </w:r>
            <w:r w:rsidRPr="001F6DD2">
              <w:t>I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41" w:rsidRPr="001F6DD2" w:rsidRDefault="00E82941" w:rsidP="0053324E">
            <w:pPr>
              <w:jc w:val="center"/>
            </w:pPr>
            <w:r w:rsidRPr="001F6DD2">
              <w:t>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41" w:rsidRPr="001F6DD2" w:rsidRDefault="00E82941" w:rsidP="0053324E">
            <w:pPr>
              <w:jc w:val="center"/>
            </w:pPr>
            <w:r w:rsidRPr="001F6DD2"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2941" w:rsidRPr="001F6DD2" w:rsidRDefault="00E82941" w:rsidP="0053324E">
            <w:pPr>
              <w:jc w:val="center"/>
            </w:pPr>
            <w:r w:rsidRPr="001F6DD2">
              <w:t>39</w:t>
            </w:r>
          </w:p>
        </w:tc>
      </w:tr>
      <w:tr w:rsidR="00E82941" w:rsidRPr="001F6DD2" w:rsidTr="00B2689F">
        <w:trPr>
          <w:cantSplit/>
          <w:trHeight w:val="72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E82941" w:rsidRPr="001F6DD2" w:rsidRDefault="00E82941" w:rsidP="007B61EB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941" w:rsidRPr="001F6DD2" w:rsidRDefault="00E82941" w:rsidP="007B61EB">
            <w:pPr>
              <w:rPr>
                <w:b/>
                <w:bCs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41" w:rsidRPr="001F6DD2" w:rsidRDefault="006D645A" w:rsidP="00E82941">
            <w:pPr>
              <w:jc w:val="both"/>
            </w:pPr>
            <w:r>
              <w:t>ARCH 303- Mimari Proje</w:t>
            </w:r>
            <w:r w:rsidR="00E82941" w:rsidRPr="001F6DD2">
              <w:t xml:space="preserve"> IV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41" w:rsidRPr="001F6DD2" w:rsidRDefault="00A23889" w:rsidP="0053324E">
            <w:pPr>
              <w:jc w:val="center"/>
            </w:pPr>
            <w:r>
              <w:t>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41" w:rsidRPr="001F6DD2" w:rsidRDefault="00A23889" w:rsidP="0053324E">
            <w:pPr>
              <w:jc w:val="center"/>
            </w:pPr>
            <w: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2941" w:rsidRPr="001F6DD2" w:rsidRDefault="00E82941" w:rsidP="0053324E">
            <w:pPr>
              <w:jc w:val="center"/>
            </w:pPr>
            <w:r w:rsidRPr="001F6DD2">
              <w:t>49</w:t>
            </w:r>
          </w:p>
        </w:tc>
      </w:tr>
      <w:tr w:rsidR="00E82941" w:rsidRPr="001F6DD2" w:rsidTr="00B2689F">
        <w:trPr>
          <w:cantSplit/>
          <w:trHeight w:val="69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E82941" w:rsidRPr="001F6DD2" w:rsidRDefault="00E82941" w:rsidP="007B61EB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941" w:rsidRPr="001F6DD2" w:rsidRDefault="00E82941" w:rsidP="007B61EB">
            <w:pPr>
              <w:rPr>
                <w:b/>
                <w:bCs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41" w:rsidRPr="001F6DD2" w:rsidRDefault="00E82941" w:rsidP="0053324E">
            <w:pPr>
              <w:jc w:val="both"/>
            </w:pPr>
            <w:r w:rsidRPr="001F6DD2">
              <w:t>ARCH435-</w:t>
            </w:r>
            <w:r w:rsidR="006D645A">
              <w:t xml:space="preserve"> Tarihi Çevrelerde Yeni Yapıların Mimari Tasarım İlkeleri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41" w:rsidRPr="001F6DD2" w:rsidRDefault="00E82941" w:rsidP="0053324E">
            <w:pPr>
              <w:jc w:val="center"/>
            </w:pPr>
            <w:r w:rsidRPr="001F6DD2">
              <w:t>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41" w:rsidRPr="001F6DD2" w:rsidRDefault="00E82941" w:rsidP="0053324E">
            <w:pPr>
              <w:jc w:val="center"/>
            </w:pPr>
            <w:r w:rsidRPr="001F6DD2"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2941" w:rsidRPr="001F6DD2" w:rsidRDefault="00E82941" w:rsidP="0053324E">
            <w:pPr>
              <w:jc w:val="center"/>
            </w:pPr>
            <w:r w:rsidRPr="001F6DD2">
              <w:t>29</w:t>
            </w:r>
          </w:p>
        </w:tc>
      </w:tr>
      <w:tr w:rsidR="00E82941" w:rsidRPr="001F6DD2" w:rsidTr="00B2689F">
        <w:trPr>
          <w:cantSplit/>
          <w:trHeight w:val="93"/>
        </w:trPr>
        <w:tc>
          <w:tcPr>
            <w:tcW w:w="135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82941" w:rsidRPr="001F6DD2" w:rsidRDefault="00E82941" w:rsidP="007B61EB">
            <w:pPr>
              <w:jc w:val="center"/>
            </w:pPr>
            <w:r w:rsidRPr="001F6DD2">
              <w:t>2013/2014</w:t>
            </w:r>
          </w:p>
        </w:tc>
        <w:tc>
          <w:tcPr>
            <w:tcW w:w="113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941" w:rsidRPr="001F6DD2" w:rsidRDefault="00E82941" w:rsidP="007B61EB">
            <w:pPr>
              <w:jc w:val="center"/>
              <w:rPr>
                <w:b/>
                <w:bCs/>
              </w:rPr>
            </w:pPr>
            <w:r w:rsidRPr="001F6DD2">
              <w:rPr>
                <w:b/>
                <w:bCs/>
              </w:rPr>
              <w:t>Güz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41" w:rsidRPr="001F6DD2" w:rsidRDefault="00E82941" w:rsidP="0053324E">
            <w:pPr>
              <w:jc w:val="both"/>
            </w:pPr>
            <w:r w:rsidRPr="001F6DD2">
              <w:t>ARCH 109-Construction I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41" w:rsidRPr="001F6DD2" w:rsidRDefault="00E82941" w:rsidP="0053324E">
            <w:pPr>
              <w:jc w:val="center"/>
            </w:pPr>
            <w:r w:rsidRPr="001F6DD2">
              <w:t>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41" w:rsidRPr="001F6DD2" w:rsidRDefault="00E82941" w:rsidP="0053324E">
            <w:pPr>
              <w:jc w:val="center"/>
            </w:pPr>
            <w:r w:rsidRPr="001F6DD2"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2941" w:rsidRPr="001F6DD2" w:rsidRDefault="00E82941" w:rsidP="0053324E">
            <w:pPr>
              <w:jc w:val="center"/>
            </w:pPr>
            <w:r w:rsidRPr="001F6DD2">
              <w:t>7</w:t>
            </w:r>
            <w:r w:rsidR="009F0BE9" w:rsidRPr="001F6DD2">
              <w:t>6</w:t>
            </w:r>
          </w:p>
        </w:tc>
      </w:tr>
      <w:tr w:rsidR="001D1484" w:rsidRPr="001F6DD2" w:rsidTr="00B2689F">
        <w:trPr>
          <w:cantSplit/>
          <w:trHeight w:val="93"/>
        </w:trPr>
        <w:tc>
          <w:tcPr>
            <w:tcW w:w="1350" w:type="dxa"/>
            <w:vMerge/>
            <w:tcBorders>
              <w:right w:val="single" w:sz="4" w:space="0" w:color="auto"/>
            </w:tcBorders>
            <w:vAlign w:val="center"/>
          </w:tcPr>
          <w:p w:rsidR="001D1484" w:rsidRPr="001F6DD2" w:rsidRDefault="001D1484" w:rsidP="007B61EB">
            <w:pPr>
              <w:jc w:val="center"/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484" w:rsidRPr="001F6DD2" w:rsidRDefault="001D1484" w:rsidP="007B61EB">
            <w:pPr>
              <w:jc w:val="both"/>
              <w:rPr>
                <w:b/>
                <w:bCs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84" w:rsidRPr="001F6DD2" w:rsidRDefault="006D645A" w:rsidP="0053324E">
            <w:pPr>
              <w:jc w:val="both"/>
            </w:pPr>
            <w:r>
              <w:t>ARCH</w:t>
            </w:r>
            <w:r w:rsidR="005F6C0B">
              <w:t>405- Mezuniyet</w:t>
            </w:r>
            <w:r w:rsidR="001D1484" w:rsidRPr="001F6DD2">
              <w:t xml:space="preserve"> Proje</w:t>
            </w:r>
            <w:r w:rsidR="005F6C0B">
              <w:t>si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84" w:rsidRPr="001F6DD2" w:rsidRDefault="00A23889" w:rsidP="0053324E">
            <w:pPr>
              <w:jc w:val="center"/>
            </w:pPr>
            <w:r>
              <w:t>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84" w:rsidRPr="001F6DD2" w:rsidRDefault="00A23889" w:rsidP="0053324E">
            <w:pPr>
              <w:jc w:val="center"/>
            </w:pPr>
            <w: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484" w:rsidRPr="001F6DD2" w:rsidRDefault="001D1484" w:rsidP="0053324E">
            <w:pPr>
              <w:jc w:val="center"/>
            </w:pPr>
            <w:r w:rsidRPr="001F6DD2">
              <w:t>37</w:t>
            </w:r>
          </w:p>
        </w:tc>
      </w:tr>
      <w:tr w:rsidR="001D1484" w:rsidRPr="001F6DD2" w:rsidTr="00B2689F">
        <w:trPr>
          <w:cantSplit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1D1484" w:rsidRPr="001F6DD2" w:rsidRDefault="001D1484" w:rsidP="007B61EB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484" w:rsidRPr="001F6DD2" w:rsidRDefault="001D1484" w:rsidP="007B61EB">
            <w:pPr>
              <w:rPr>
                <w:b/>
                <w:bCs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84" w:rsidRPr="001F6DD2" w:rsidRDefault="001D1484" w:rsidP="0053324E">
            <w:pPr>
              <w:jc w:val="both"/>
            </w:pPr>
            <w:r w:rsidRPr="001F6DD2">
              <w:t>ARCH435-</w:t>
            </w:r>
            <w:r w:rsidR="006D645A">
              <w:t xml:space="preserve"> Tarihi Çevrelerde Yeni Yapıların Mimari Tasarım İlkeleri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84" w:rsidRPr="001F6DD2" w:rsidRDefault="001D1484" w:rsidP="0053324E">
            <w:pPr>
              <w:jc w:val="center"/>
            </w:pPr>
            <w:r w:rsidRPr="001F6DD2">
              <w:t>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84" w:rsidRPr="001F6DD2" w:rsidRDefault="001D1484" w:rsidP="0053324E">
            <w:pPr>
              <w:jc w:val="center"/>
            </w:pPr>
            <w:r w:rsidRPr="001F6DD2"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484" w:rsidRPr="001F6DD2" w:rsidRDefault="001D1484" w:rsidP="0053324E">
            <w:pPr>
              <w:jc w:val="center"/>
            </w:pPr>
            <w:r w:rsidRPr="001F6DD2">
              <w:t>32</w:t>
            </w:r>
          </w:p>
        </w:tc>
      </w:tr>
      <w:tr w:rsidR="001D1484" w:rsidRPr="001F6DD2" w:rsidTr="00B2689F">
        <w:trPr>
          <w:cantSplit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1D1484" w:rsidRPr="001F6DD2" w:rsidRDefault="001D1484" w:rsidP="007B61EB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484" w:rsidRPr="001F6DD2" w:rsidRDefault="001D1484" w:rsidP="007B61EB">
            <w:pPr>
              <w:rPr>
                <w:b/>
                <w:bCs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84" w:rsidRPr="001F6DD2" w:rsidRDefault="001D1484" w:rsidP="0053324E">
            <w:pPr>
              <w:jc w:val="both"/>
            </w:pPr>
            <w:r w:rsidRPr="001F6DD2">
              <w:t>ARCH501-</w:t>
            </w:r>
            <w:r w:rsidR="005F6C0B">
              <w:t>Araştırma Yöntemleri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84" w:rsidRPr="001F6DD2" w:rsidRDefault="001D1484" w:rsidP="0053324E">
            <w:pPr>
              <w:jc w:val="center"/>
            </w:pPr>
            <w:r w:rsidRPr="001F6DD2">
              <w:t>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84" w:rsidRPr="001F6DD2" w:rsidRDefault="002F138A" w:rsidP="0053324E">
            <w:pPr>
              <w:jc w:val="center"/>
            </w:pPr>
            <w: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484" w:rsidRPr="001F6DD2" w:rsidRDefault="001D1484" w:rsidP="0053324E">
            <w:pPr>
              <w:jc w:val="center"/>
            </w:pPr>
            <w:r w:rsidRPr="001F6DD2">
              <w:t>12</w:t>
            </w:r>
          </w:p>
        </w:tc>
      </w:tr>
      <w:tr w:rsidR="009F0BE9" w:rsidRPr="001F6DD2" w:rsidTr="00B2689F">
        <w:trPr>
          <w:cantSplit/>
          <w:trHeight w:val="72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9F0BE9" w:rsidRPr="001F6DD2" w:rsidRDefault="009F0BE9" w:rsidP="007B61EB"/>
        </w:tc>
        <w:tc>
          <w:tcPr>
            <w:tcW w:w="113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BE9" w:rsidRPr="001F6DD2" w:rsidRDefault="009F0BE9" w:rsidP="007B61EB">
            <w:pPr>
              <w:jc w:val="center"/>
              <w:rPr>
                <w:b/>
                <w:bCs/>
              </w:rPr>
            </w:pPr>
            <w:r w:rsidRPr="001F6DD2">
              <w:rPr>
                <w:b/>
                <w:bCs/>
              </w:rPr>
              <w:t>Bahar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E9" w:rsidRPr="001F6DD2" w:rsidRDefault="005F6C0B" w:rsidP="0053324E">
            <w:pPr>
              <w:jc w:val="both"/>
            </w:pPr>
            <w:r>
              <w:t>ARCH 109-Yapı</w:t>
            </w:r>
            <w:r w:rsidR="009F0BE9" w:rsidRPr="001F6DD2">
              <w:t xml:space="preserve"> I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E9" w:rsidRPr="001F6DD2" w:rsidRDefault="009F0BE9" w:rsidP="0053324E">
            <w:pPr>
              <w:jc w:val="center"/>
            </w:pPr>
            <w:r w:rsidRPr="001F6DD2">
              <w:t>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E9" w:rsidRPr="001F6DD2" w:rsidRDefault="009F0BE9" w:rsidP="0053324E">
            <w:pPr>
              <w:jc w:val="center"/>
            </w:pPr>
            <w:r w:rsidRPr="001F6DD2"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BE9" w:rsidRPr="001F6DD2" w:rsidRDefault="009F0BE9" w:rsidP="0053324E">
            <w:pPr>
              <w:jc w:val="center"/>
            </w:pPr>
            <w:r w:rsidRPr="001F6DD2">
              <w:t>75</w:t>
            </w:r>
          </w:p>
        </w:tc>
      </w:tr>
      <w:tr w:rsidR="00F91430" w:rsidRPr="001F6DD2" w:rsidTr="00B2689F">
        <w:trPr>
          <w:cantSplit/>
          <w:trHeight w:val="72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F91430" w:rsidRPr="001F6DD2" w:rsidRDefault="00F91430" w:rsidP="007B61EB"/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430" w:rsidRPr="001F6DD2" w:rsidRDefault="00F91430" w:rsidP="007B61EB">
            <w:pPr>
              <w:jc w:val="both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30" w:rsidRPr="001F6DD2" w:rsidRDefault="005F6C0B" w:rsidP="0053324E">
            <w:pPr>
              <w:jc w:val="both"/>
            </w:pPr>
            <w:r>
              <w:t>ARCH 404- Mimari Proje</w:t>
            </w:r>
            <w:r w:rsidR="00F91430" w:rsidRPr="001F6DD2">
              <w:t xml:space="preserve"> VI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30" w:rsidRPr="001F6DD2" w:rsidRDefault="00A23889" w:rsidP="0053324E">
            <w:pPr>
              <w:jc w:val="center"/>
            </w:pPr>
            <w:r>
              <w:t>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30" w:rsidRPr="001F6DD2" w:rsidRDefault="00A23889" w:rsidP="0053324E">
            <w:pPr>
              <w:jc w:val="center"/>
            </w:pPr>
            <w: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430" w:rsidRPr="001F6DD2" w:rsidRDefault="00F91430" w:rsidP="0053324E">
            <w:pPr>
              <w:jc w:val="center"/>
            </w:pPr>
            <w:r w:rsidRPr="001F6DD2">
              <w:t>58</w:t>
            </w:r>
          </w:p>
        </w:tc>
      </w:tr>
      <w:tr w:rsidR="00F91430" w:rsidRPr="001F6DD2" w:rsidTr="004A04C8">
        <w:trPr>
          <w:cantSplit/>
          <w:trHeight w:val="50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F91430" w:rsidRPr="001F6DD2" w:rsidRDefault="00F91430" w:rsidP="007B61EB"/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430" w:rsidRPr="001F6DD2" w:rsidRDefault="00F91430" w:rsidP="007B61EB">
            <w:pPr>
              <w:jc w:val="both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30" w:rsidRPr="001F6DD2" w:rsidRDefault="00F91430" w:rsidP="0053324E">
            <w:pPr>
              <w:jc w:val="both"/>
            </w:pPr>
            <w:r w:rsidRPr="001F6DD2">
              <w:t>ARCH435-</w:t>
            </w:r>
            <w:r w:rsidR="006D645A">
              <w:t xml:space="preserve"> Tarihi Çevrelerde Yeni Yapıların Mimari Tasarım İlkeleri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30" w:rsidRPr="001F6DD2" w:rsidRDefault="00F91430" w:rsidP="0053324E">
            <w:pPr>
              <w:jc w:val="center"/>
            </w:pPr>
            <w:r w:rsidRPr="001F6DD2">
              <w:t>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30" w:rsidRPr="001F6DD2" w:rsidRDefault="00F91430" w:rsidP="0053324E">
            <w:pPr>
              <w:jc w:val="center"/>
            </w:pPr>
            <w:r w:rsidRPr="001F6DD2"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430" w:rsidRPr="001F6DD2" w:rsidRDefault="00F91430" w:rsidP="0053324E">
            <w:pPr>
              <w:jc w:val="center"/>
            </w:pPr>
            <w:r w:rsidRPr="001F6DD2">
              <w:t>40</w:t>
            </w:r>
          </w:p>
        </w:tc>
      </w:tr>
      <w:tr w:rsidR="00F91430" w:rsidRPr="001F6DD2" w:rsidTr="00B2689F">
        <w:trPr>
          <w:cantSplit/>
          <w:trHeight w:val="50"/>
        </w:trPr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1430" w:rsidRPr="001F6DD2" w:rsidRDefault="00F91430" w:rsidP="007B61EB"/>
        </w:tc>
        <w:tc>
          <w:tcPr>
            <w:tcW w:w="113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1430" w:rsidRPr="001F6DD2" w:rsidRDefault="00F91430" w:rsidP="007B61EB">
            <w:pPr>
              <w:jc w:val="both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30" w:rsidRPr="001F6DD2" w:rsidRDefault="00F91430" w:rsidP="007B61EB">
            <w:pPr>
              <w:jc w:val="both"/>
            </w:pPr>
            <w:r w:rsidRPr="001F6DD2">
              <w:t>ID 687-</w:t>
            </w:r>
            <w:r w:rsidR="005F6C0B">
              <w:t>Geleneksel Yapıların Yeniden İşlevlendirilmesi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30" w:rsidRPr="001F6DD2" w:rsidRDefault="00F91430" w:rsidP="007B61EB">
            <w:pPr>
              <w:jc w:val="center"/>
            </w:pPr>
            <w:r w:rsidRPr="001F6DD2">
              <w:t>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30" w:rsidRPr="001F6DD2" w:rsidRDefault="005F6C0B" w:rsidP="007B61EB">
            <w:pPr>
              <w:jc w:val="center"/>
            </w:pPr>
            <w: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430" w:rsidRPr="001F6DD2" w:rsidRDefault="00F91430" w:rsidP="00B2689F">
            <w:pPr>
              <w:jc w:val="center"/>
            </w:pPr>
            <w:r w:rsidRPr="001F6DD2">
              <w:t>2</w:t>
            </w:r>
          </w:p>
        </w:tc>
      </w:tr>
    </w:tbl>
    <w:p w:rsidR="006439E9" w:rsidRDefault="006439E9" w:rsidP="007B61EB">
      <w:pPr>
        <w:tabs>
          <w:tab w:val="left" w:pos="851"/>
        </w:tabs>
        <w:ind w:left="851"/>
      </w:pPr>
    </w:p>
    <w:p w:rsidR="00901A83" w:rsidRDefault="00901A83" w:rsidP="007B61EB">
      <w:pPr>
        <w:tabs>
          <w:tab w:val="left" w:pos="851"/>
        </w:tabs>
        <w:ind w:left="851"/>
      </w:pPr>
    </w:p>
    <w:p w:rsidR="00A23889" w:rsidRDefault="00A23889" w:rsidP="007B61EB">
      <w:pPr>
        <w:tabs>
          <w:tab w:val="left" w:pos="851"/>
        </w:tabs>
        <w:ind w:left="851"/>
        <w:rPr>
          <w:b/>
        </w:rPr>
      </w:pPr>
      <w:r>
        <w:rPr>
          <w:b/>
        </w:rPr>
        <w:t>1998 Yılı İtibarı ile verilen Dersler</w:t>
      </w:r>
    </w:p>
    <w:p w:rsidR="00A23889" w:rsidRDefault="00A23889" w:rsidP="00A23889">
      <w:pPr>
        <w:tabs>
          <w:tab w:val="left" w:pos="851"/>
        </w:tabs>
        <w:ind w:left="851"/>
        <w:rPr>
          <w:b/>
        </w:rPr>
      </w:pPr>
      <w:r>
        <w:rPr>
          <w:b/>
        </w:rPr>
        <w:t>Mimarlık Bölümü:</w:t>
      </w:r>
    </w:p>
    <w:p w:rsidR="00A23889" w:rsidRPr="00A23889" w:rsidRDefault="00A23889" w:rsidP="00A23889">
      <w:pPr>
        <w:pStyle w:val="ListParagraph"/>
        <w:numPr>
          <w:ilvl w:val="0"/>
          <w:numId w:val="2"/>
        </w:numPr>
        <w:tabs>
          <w:tab w:val="left" w:pos="851"/>
        </w:tabs>
        <w:rPr>
          <w:b/>
        </w:rPr>
      </w:pPr>
      <w:r>
        <w:t xml:space="preserve">ARCH 102- </w:t>
      </w:r>
      <w:r w:rsidR="009A763F">
        <w:t xml:space="preserve">Mimari Proje </w:t>
      </w:r>
      <w:r>
        <w:t>I</w:t>
      </w:r>
    </w:p>
    <w:p w:rsidR="00A23889" w:rsidRPr="00A23889" w:rsidRDefault="00A23889" w:rsidP="00A23889">
      <w:pPr>
        <w:pStyle w:val="ListParagraph"/>
        <w:numPr>
          <w:ilvl w:val="0"/>
          <w:numId w:val="2"/>
        </w:numPr>
        <w:tabs>
          <w:tab w:val="left" w:pos="851"/>
        </w:tabs>
        <w:rPr>
          <w:b/>
        </w:rPr>
      </w:pPr>
      <w:r>
        <w:t xml:space="preserve">ARCH 201- </w:t>
      </w:r>
      <w:r w:rsidR="009A763F">
        <w:t>Mimari Proje</w:t>
      </w:r>
      <w:r>
        <w:t xml:space="preserve"> II</w:t>
      </w:r>
    </w:p>
    <w:p w:rsidR="00A23889" w:rsidRPr="00A23889" w:rsidRDefault="00A23889" w:rsidP="00A23889">
      <w:pPr>
        <w:pStyle w:val="ListParagraph"/>
        <w:numPr>
          <w:ilvl w:val="0"/>
          <w:numId w:val="2"/>
        </w:numPr>
        <w:tabs>
          <w:tab w:val="left" w:pos="851"/>
        </w:tabs>
        <w:rPr>
          <w:b/>
        </w:rPr>
      </w:pPr>
      <w:r>
        <w:t xml:space="preserve">ARCH  202- Mimari </w:t>
      </w:r>
      <w:r w:rsidR="009A763F">
        <w:t>Proje</w:t>
      </w:r>
      <w:r>
        <w:t xml:space="preserve"> III</w:t>
      </w:r>
    </w:p>
    <w:p w:rsidR="00A23889" w:rsidRPr="00A23889" w:rsidRDefault="00A23889" w:rsidP="00A23889">
      <w:pPr>
        <w:pStyle w:val="ListParagraph"/>
        <w:numPr>
          <w:ilvl w:val="0"/>
          <w:numId w:val="2"/>
        </w:numPr>
        <w:tabs>
          <w:tab w:val="left" w:pos="851"/>
        </w:tabs>
        <w:rPr>
          <w:b/>
        </w:rPr>
      </w:pPr>
      <w:r>
        <w:t xml:space="preserve">ARCH 303- Mimari </w:t>
      </w:r>
      <w:r w:rsidR="009A763F">
        <w:t>Proje</w:t>
      </w:r>
      <w:r>
        <w:t xml:space="preserve"> IV</w:t>
      </w:r>
    </w:p>
    <w:p w:rsidR="00A23889" w:rsidRPr="009A763F" w:rsidRDefault="00A23889" w:rsidP="00A23889">
      <w:pPr>
        <w:pStyle w:val="ListParagraph"/>
        <w:numPr>
          <w:ilvl w:val="0"/>
          <w:numId w:val="2"/>
        </w:numPr>
        <w:tabs>
          <w:tab w:val="left" w:pos="851"/>
        </w:tabs>
        <w:rPr>
          <w:b/>
        </w:rPr>
      </w:pPr>
      <w:r>
        <w:t xml:space="preserve">ARCH 304- Mimari </w:t>
      </w:r>
      <w:r w:rsidR="009A763F">
        <w:t>Proje</w:t>
      </w:r>
      <w:r>
        <w:t xml:space="preserve"> </w:t>
      </w:r>
      <w:r w:rsidR="009A763F">
        <w:t>V</w:t>
      </w:r>
    </w:p>
    <w:p w:rsidR="009A763F" w:rsidRPr="009A763F" w:rsidRDefault="009A763F" w:rsidP="00A23889">
      <w:pPr>
        <w:pStyle w:val="ListParagraph"/>
        <w:numPr>
          <w:ilvl w:val="0"/>
          <w:numId w:val="2"/>
        </w:numPr>
        <w:tabs>
          <w:tab w:val="left" w:pos="851"/>
        </w:tabs>
        <w:rPr>
          <w:b/>
        </w:rPr>
      </w:pPr>
      <w:r>
        <w:t>ARCH 404- Mimari Proje VI</w:t>
      </w:r>
    </w:p>
    <w:p w:rsidR="009A763F" w:rsidRPr="009A763F" w:rsidRDefault="009A763F" w:rsidP="00A23889">
      <w:pPr>
        <w:pStyle w:val="ListParagraph"/>
        <w:numPr>
          <w:ilvl w:val="0"/>
          <w:numId w:val="2"/>
        </w:numPr>
        <w:tabs>
          <w:tab w:val="left" w:pos="851"/>
        </w:tabs>
        <w:rPr>
          <w:b/>
        </w:rPr>
      </w:pPr>
      <w:r>
        <w:t xml:space="preserve">ARCH 405- Mezuniyet Projesi </w:t>
      </w:r>
    </w:p>
    <w:p w:rsidR="009A763F" w:rsidRPr="009A763F" w:rsidRDefault="009A763F" w:rsidP="00A23889">
      <w:pPr>
        <w:pStyle w:val="ListParagraph"/>
        <w:numPr>
          <w:ilvl w:val="0"/>
          <w:numId w:val="2"/>
        </w:numPr>
        <w:tabs>
          <w:tab w:val="left" w:pos="851"/>
        </w:tabs>
        <w:rPr>
          <w:b/>
        </w:rPr>
      </w:pPr>
      <w:r>
        <w:t>ARCH 109- Yapı I</w:t>
      </w:r>
    </w:p>
    <w:p w:rsidR="009A763F" w:rsidRPr="009A763F" w:rsidRDefault="009A763F" w:rsidP="00A23889">
      <w:pPr>
        <w:pStyle w:val="ListParagraph"/>
        <w:numPr>
          <w:ilvl w:val="0"/>
          <w:numId w:val="2"/>
        </w:numPr>
        <w:tabs>
          <w:tab w:val="left" w:pos="851"/>
        </w:tabs>
        <w:rPr>
          <w:b/>
        </w:rPr>
      </w:pPr>
      <w:r>
        <w:t>ARCH 110- Yapı II</w:t>
      </w:r>
    </w:p>
    <w:p w:rsidR="009A763F" w:rsidRPr="009A763F" w:rsidRDefault="009A763F" w:rsidP="00A23889">
      <w:pPr>
        <w:pStyle w:val="ListParagraph"/>
        <w:numPr>
          <w:ilvl w:val="0"/>
          <w:numId w:val="2"/>
        </w:numPr>
        <w:tabs>
          <w:tab w:val="left" w:pos="851"/>
        </w:tabs>
        <w:rPr>
          <w:b/>
        </w:rPr>
      </w:pPr>
      <w:r>
        <w:t>ARCH 211- Yapı III</w:t>
      </w:r>
    </w:p>
    <w:p w:rsidR="009A763F" w:rsidRPr="009A763F" w:rsidRDefault="009A763F" w:rsidP="00A23889">
      <w:pPr>
        <w:pStyle w:val="ListParagraph"/>
        <w:numPr>
          <w:ilvl w:val="0"/>
          <w:numId w:val="2"/>
        </w:numPr>
        <w:tabs>
          <w:tab w:val="left" w:pos="851"/>
        </w:tabs>
        <w:rPr>
          <w:b/>
        </w:rPr>
      </w:pPr>
      <w:r>
        <w:t>ARCH 212- Yapı IV</w:t>
      </w:r>
    </w:p>
    <w:p w:rsidR="009A763F" w:rsidRPr="009A763F" w:rsidRDefault="009A763F" w:rsidP="00A23889">
      <w:pPr>
        <w:pStyle w:val="ListParagraph"/>
        <w:numPr>
          <w:ilvl w:val="0"/>
          <w:numId w:val="2"/>
        </w:numPr>
        <w:tabs>
          <w:tab w:val="left" w:pos="851"/>
        </w:tabs>
        <w:rPr>
          <w:b/>
        </w:rPr>
      </w:pPr>
      <w:r>
        <w:t>ARCH 411- Profesyonel Pratik ve Uygulama</w:t>
      </w:r>
    </w:p>
    <w:p w:rsidR="009A763F" w:rsidRPr="00DE73E5" w:rsidRDefault="009A763F" w:rsidP="00A23889">
      <w:pPr>
        <w:pStyle w:val="ListParagraph"/>
        <w:numPr>
          <w:ilvl w:val="0"/>
          <w:numId w:val="2"/>
        </w:numPr>
        <w:tabs>
          <w:tab w:val="left" w:pos="851"/>
        </w:tabs>
        <w:rPr>
          <w:b/>
        </w:rPr>
      </w:pPr>
      <w:r>
        <w:t>ARCH 435- Tarihi Çevrelerde Yeni Yapıların Mimari Tasarım İlkeleri</w:t>
      </w:r>
    </w:p>
    <w:p w:rsidR="00DE73E5" w:rsidRPr="00E134F7" w:rsidRDefault="00DE73E5" w:rsidP="00DE73E5">
      <w:pPr>
        <w:pStyle w:val="ListParagraph"/>
        <w:tabs>
          <w:tab w:val="left" w:pos="851"/>
        </w:tabs>
        <w:ind w:left="1571"/>
        <w:rPr>
          <w:b/>
        </w:rPr>
      </w:pPr>
    </w:p>
    <w:p w:rsidR="00E134F7" w:rsidRPr="009A763F" w:rsidRDefault="00E134F7" w:rsidP="00E134F7">
      <w:pPr>
        <w:pStyle w:val="ListParagraph"/>
        <w:tabs>
          <w:tab w:val="left" w:pos="851"/>
        </w:tabs>
        <w:ind w:left="1571"/>
        <w:rPr>
          <w:b/>
        </w:rPr>
      </w:pPr>
    </w:p>
    <w:p w:rsidR="009A763F" w:rsidRDefault="009A763F" w:rsidP="009A763F">
      <w:pPr>
        <w:tabs>
          <w:tab w:val="left" w:pos="851"/>
        </w:tabs>
        <w:rPr>
          <w:b/>
        </w:rPr>
      </w:pPr>
      <w:r>
        <w:rPr>
          <w:b/>
        </w:rPr>
        <w:lastRenderedPageBreak/>
        <w:tab/>
        <w:t>İç Mimarlık Bölümü:</w:t>
      </w:r>
    </w:p>
    <w:p w:rsidR="009A763F" w:rsidRDefault="009A763F" w:rsidP="009A763F">
      <w:pPr>
        <w:tabs>
          <w:tab w:val="left" w:pos="851"/>
        </w:tabs>
        <w:rPr>
          <w:b/>
        </w:rPr>
      </w:pPr>
    </w:p>
    <w:p w:rsidR="00DE73E5" w:rsidRPr="005D5E00" w:rsidRDefault="00E134F7" w:rsidP="00DE73E5">
      <w:pPr>
        <w:pStyle w:val="ListParagraph"/>
        <w:numPr>
          <w:ilvl w:val="0"/>
          <w:numId w:val="7"/>
        </w:numPr>
        <w:tabs>
          <w:tab w:val="left" w:pos="851"/>
        </w:tabs>
        <w:rPr>
          <w:b/>
        </w:rPr>
      </w:pPr>
      <w:r>
        <w:t>INAR 201- İç Mimarlık Tasarım Stüdyosu I</w:t>
      </w:r>
    </w:p>
    <w:p w:rsidR="005D5E00" w:rsidRPr="005D5E00" w:rsidRDefault="005D5E00" w:rsidP="00DE73E5">
      <w:pPr>
        <w:pStyle w:val="ListParagraph"/>
        <w:numPr>
          <w:ilvl w:val="0"/>
          <w:numId w:val="7"/>
        </w:numPr>
        <w:tabs>
          <w:tab w:val="left" w:pos="851"/>
        </w:tabs>
        <w:rPr>
          <w:b/>
        </w:rPr>
      </w:pPr>
      <w:r>
        <w:t>INAR 202- İç Mimarlık Tasarım Stüdyosu II</w:t>
      </w:r>
    </w:p>
    <w:p w:rsidR="005D5E00" w:rsidRPr="00DE73E5" w:rsidRDefault="005D5E00" w:rsidP="00DE73E5">
      <w:pPr>
        <w:pStyle w:val="ListParagraph"/>
        <w:numPr>
          <w:ilvl w:val="0"/>
          <w:numId w:val="7"/>
        </w:numPr>
        <w:tabs>
          <w:tab w:val="left" w:pos="851"/>
        </w:tabs>
        <w:rPr>
          <w:b/>
        </w:rPr>
      </w:pPr>
      <w:r>
        <w:t>INAR 401- İç Mimarlık Tasarım Stüdyosu V</w:t>
      </w:r>
    </w:p>
    <w:p w:rsidR="00E134F7" w:rsidRPr="00A365CB" w:rsidRDefault="00E134F7" w:rsidP="00E134F7">
      <w:pPr>
        <w:pStyle w:val="ListParagraph"/>
        <w:tabs>
          <w:tab w:val="left" w:pos="851"/>
        </w:tabs>
        <w:ind w:left="1575"/>
        <w:rPr>
          <w:b/>
        </w:rPr>
      </w:pPr>
    </w:p>
    <w:p w:rsidR="009A763F" w:rsidRDefault="009A763F" w:rsidP="009A763F">
      <w:pPr>
        <w:tabs>
          <w:tab w:val="left" w:pos="851"/>
        </w:tabs>
        <w:rPr>
          <w:b/>
        </w:rPr>
      </w:pPr>
      <w:r>
        <w:rPr>
          <w:b/>
        </w:rPr>
        <w:tab/>
        <w:t>Yüksek Lisans ve Doktora Programı:</w:t>
      </w:r>
    </w:p>
    <w:p w:rsidR="00E134F7" w:rsidRDefault="00E134F7" w:rsidP="009A763F">
      <w:pPr>
        <w:tabs>
          <w:tab w:val="left" w:pos="851"/>
        </w:tabs>
        <w:rPr>
          <w:b/>
        </w:rPr>
      </w:pPr>
    </w:p>
    <w:p w:rsidR="009A763F" w:rsidRPr="00E576C7" w:rsidRDefault="00E576C7" w:rsidP="00E576C7">
      <w:pPr>
        <w:pStyle w:val="ListParagraph"/>
        <w:numPr>
          <w:ilvl w:val="0"/>
          <w:numId w:val="6"/>
        </w:numPr>
        <w:tabs>
          <w:tab w:val="left" w:pos="851"/>
        </w:tabs>
        <w:rPr>
          <w:b/>
        </w:rPr>
      </w:pPr>
      <w:r>
        <w:t>ARCH 501- Araştırma Yöntemleri</w:t>
      </w:r>
    </w:p>
    <w:p w:rsidR="00E576C7" w:rsidRPr="00E576C7" w:rsidRDefault="00E576C7" w:rsidP="00E576C7">
      <w:pPr>
        <w:pStyle w:val="ListParagraph"/>
        <w:numPr>
          <w:ilvl w:val="0"/>
          <w:numId w:val="6"/>
        </w:numPr>
        <w:tabs>
          <w:tab w:val="left" w:pos="851"/>
        </w:tabs>
        <w:rPr>
          <w:b/>
        </w:rPr>
      </w:pPr>
      <w:r>
        <w:t>ARCH 582- Mimarlık ve Kimlik</w:t>
      </w:r>
    </w:p>
    <w:p w:rsidR="00E576C7" w:rsidRPr="00E576C7" w:rsidRDefault="00E576C7" w:rsidP="00E576C7">
      <w:pPr>
        <w:pStyle w:val="ListParagraph"/>
        <w:numPr>
          <w:ilvl w:val="0"/>
          <w:numId w:val="6"/>
        </w:numPr>
        <w:tabs>
          <w:tab w:val="left" w:pos="851"/>
        </w:tabs>
        <w:rPr>
          <w:b/>
        </w:rPr>
      </w:pPr>
      <w:r>
        <w:t>ID</w:t>
      </w:r>
      <w:r w:rsidR="005F6C0B">
        <w:t xml:space="preserve"> 687- Geleneksel</w:t>
      </w:r>
      <w:r>
        <w:t xml:space="preserve"> Yapıların Yeniden İşlevlendirilmesi</w:t>
      </w:r>
    </w:p>
    <w:p w:rsidR="00E576C7" w:rsidRPr="009A763F" w:rsidRDefault="00E576C7" w:rsidP="00E576C7">
      <w:pPr>
        <w:pStyle w:val="ListParagraph"/>
        <w:tabs>
          <w:tab w:val="left" w:pos="851"/>
        </w:tabs>
        <w:ind w:left="1800"/>
        <w:rPr>
          <w:b/>
        </w:rPr>
      </w:pPr>
    </w:p>
    <w:p w:rsidR="00A23889" w:rsidRPr="00A23889" w:rsidRDefault="00A23889" w:rsidP="00A23889">
      <w:pPr>
        <w:tabs>
          <w:tab w:val="left" w:pos="851"/>
        </w:tabs>
        <w:ind w:left="851"/>
        <w:rPr>
          <w:b/>
        </w:rPr>
      </w:pPr>
    </w:p>
    <w:sectPr w:rsidR="00A23889" w:rsidRPr="00A23889" w:rsidSect="007B61EB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D42FD"/>
    <w:multiLevelType w:val="hybridMultilevel"/>
    <w:tmpl w:val="DD8E1082"/>
    <w:lvl w:ilvl="0" w:tplc="5588A21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FC465DC"/>
    <w:multiLevelType w:val="hybridMultilevel"/>
    <w:tmpl w:val="6FBE2C2E"/>
    <w:lvl w:ilvl="0" w:tplc="6376206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D769F"/>
    <w:multiLevelType w:val="hybridMultilevel"/>
    <w:tmpl w:val="1CB6CEB6"/>
    <w:lvl w:ilvl="0" w:tplc="041F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51FE3AE6"/>
    <w:multiLevelType w:val="hybridMultilevel"/>
    <w:tmpl w:val="71B222FA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4115DA6"/>
    <w:multiLevelType w:val="hybridMultilevel"/>
    <w:tmpl w:val="C60A0A34"/>
    <w:lvl w:ilvl="0" w:tplc="041F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5E5E7665"/>
    <w:multiLevelType w:val="hybridMultilevel"/>
    <w:tmpl w:val="B818F7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6D29B1"/>
    <w:multiLevelType w:val="hybridMultilevel"/>
    <w:tmpl w:val="672C5CFA"/>
    <w:lvl w:ilvl="0" w:tplc="041F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7">
    <w:nsid w:val="7E683411"/>
    <w:multiLevelType w:val="hybridMultilevel"/>
    <w:tmpl w:val="78142A88"/>
    <w:lvl w:ilvl="0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439E9"/>
    <w:rsid w:val="00004990"/>
    <w:rsid w:val="00022278"/>
    <w:rsid w:val="001D1484"/>
    <w:rsid w:val="001F0AFD"/>
    <w:rsid w:val="001F6DD2"/>
    <w:rsid w:val="002116EB"/>
    <w:rsid w:val="002F138A"/>
    <w:rsid w:val="003234C6"/>
    <w:rsid w:val="003716B1"/>
    <w:rsid w:val="003D1092"/>
    <w:rsid w:val="003D3E15"/>
    <w:rsid w:val="00487B6D"/>
    <w:rsid w:val="004A04C8"/>
    <w:rsid w:val="00535E51"/>
    <w:rsid w:val="00571F4E"/>
    <w:rsid w:val="005C492F"/>
    <w:rsid w:val="005D5E00"/>
    <w:rsid w:val="005F6C0B"/>
    <w:rsid w:val="006439E9"/>
    <w:rsid w:val="006D645A"/>
    <w:rsid w:val="006F7096"/>
    <w:rsid w:val="0071175C"/>
    <w:rsid w:val="00733557"/>
    <w:rsid w:val="007B61EB"/>
    <w:rsid w:val="00901A83"/>
    <w:rsid w:val="00904ADB"/>
    <w:rsid w:val="0092155C"/>
    <w:rsid w:val="00947A7F"/>
    <w:rsid w:val="009A763F"/>
    <w:rsid w:val="009F0BE9"/>
    <w:rsid w:val="00A23889"/>
    <w:rsid w:val="00A365CB"/>
    <w:rsid w:val="00A53C32"/>
    <w:rsid w:val="00A61CE8"/>
    <w:rsid w:val="00B17AEB"/>
    <w:rsid w:val="00B2689F"/>
    <w:rsid w:val="00B82305"/>
    <w:rsid w:val="00BC2722"/>
    <w:rsid w:val="00C40FBD"/>
    <w:rsid w:val="00D06F7A"/>
    <w:rsid w:val="00D17B3C"/>
    <w:rsid w:val="00D351D1"/>
    <w:rsid w:val="00DA5400"/>
    <w:rsid w:val="00DA5AF7"/>
    <w:rsid w:val="00DB051D"/>
    <w:rsid w:val="00DB51A5"/>
    <w:rsid w:val="00DB5623"/>
    <w:rsid w:val="00DE73E5"/>
    <w:rsid w:val="00E134F7"/>
    <w:rsid w:val="00E40865"/>
    <w:rsid w:val="00E44E1A"/>
    <w:rsid w:val="00E519B4"/>
    <w:rsid w:val="00E55EBF"/>
    <w:rsid w:val="00E56F10"/>
    <w:rsid w:val="00E576C7"/>
    <w:rsid w:val="00E579BA"/>
    <w:rsid w:val="00E750FD"/>
    <w:rsid w:val="00E81BBF"/>
    <w:rsid w:val="00E82941"/>
    <w:rsid w:val="00EC0508"/>
    <w:rsid w:val="00EC68A3"/>
    <w:rsid w:val="00F259A1"/>
    <w:rsid w:val="00F91430"/>
    <w:rsid w:val="00F9503D"/>
    <w:rsid w:val="00F959F7"/>
    <w:rsid w:val="00FA0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9E9"/>
    <w:pPr>
      <w:spacing w:after="0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obTitle">
    <w:name w:val="Job Title"/>
    <w:next w:val="Normal"/>
    <w:uiPriority w:val="99"/>
    <w:rsid w:val="006439E9"/>
    <w:pPr>
      <w:spacing w:after="60" w:line="220" w:lineRule="atLeast"/>
    </w:pPr>
    <w:rPr>
      <w:rFonts w:ascii="Arial Black" w:eastAsia="Times New Roman" w:hAnsi="Arial Black" w:cs="Arial Black"/>
      <w:spacing w:val="-10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439E9"/>
    <w:pPr>
      <w:ind w:left="720"/>
    </w:pPr>
  </w:style>
  <w:style w:type="paragraph" w:customStyle="1" w:styleId="Default">
    <w:name w:val="Default"/>
    <w:rsid w:val="007B61EB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DB5623"/>
    <w:pPr>
      <w:spacing w:after="0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5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51D"/>
    <w:rPr>
      <w:rFonts w:ascii="Tahoma" w:eastAsia="Times New Roman" w:hAnsi="Tahoma" w:cs="Tahoma"/>
      <w:sz w:val="16"/>
      <w:szCs w:val="16"/>
      <w:lang w:val="tr-TR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yprustemple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1017</Words>
  <Characters>5798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ben</cp:lastModifiedBy>
  <cp:revision>30</cp:revision>
  <dcterms:created xsi:type="dcterms:W3CDTF">2015-03-15T20:44:00Z</dcterms:created>
  <dcterms:modified xsi:type="dcterms:W3CDTF">2015-11-27T08:38:00Z</dcterms:modified>
</cp:coreProperties>
</file>