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7" w:rsidRPr="001E6695" w:rsidRDefault="008A3D27" w:rsidP="008A3D27">
      <w:pPr>
        <w:jc w:val="center"/>
        <w:rPr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>ÖZGEÇMİŞ  </w:t>
      </w:r>
    </w:p>
    <w:p w:rsidR="008A3D27" w:rsidRPr="001E6695" w:rsidRDefault="008A3D27" w:rsidP="008A3D27">
      <w:pPr>
        <w:spacing w:before="120" w:after="12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1.      Adı Soyadı: </w:t>
      </w:r>
      <w:r>
        <w:rPr>
          <w:b/>
          <w:color w:val="000000"/>
          <w:sz w:val="22"/>
          <w:szCs w:val="22"/>
          <w:lang w:val="tr-TR"/>
        </w:rPr>
        <w:t>Bingül Harmancı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2.      Doğum Tarihi: </w:t>
      </w:r>
      <w:r>
        <w:rPr>
          <w:b/>
          <w:color w:val="000000"/>
          <w:sz w:val="22"/>
          <w:szCs w:val="22"/>
          <w:lang w:val="tr-TR"/>
        </w:rPr>
        <w:t>1978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3.      Ünvanı: </w:t>
      </w:r>
      <w:r>
        <w:rPr>
          <w:b/>
          <w:color w:val="000000"/>
          <w:sz w:val="22"/>
          <w:szCs w:val="22"/>
          <w:lang w:val="tr-TR"/>
        </w:rPr>
        <w:t>Uzm.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4.      Öğrenim Durumu: </w:t>
      </w:r>
      <w:r>
        <w:rPr>
          <w:b/>
          <w:color w:val="000000"/>
          <w:sz w:val="22"/>
          <w:szCs w:val="22"/>
          <w:lang w:val="tr-TR"/>
        </w:rPr>
        <w:t>Doktora Öğrencisi</w:t>
      </w:r>
    </w:p>
    <w:p w:rsidR="008A3D27" w:rsidRPr="001E6695" w:rsidRDefault="008A3D27" w:rsidP="008A3D27">
      <w:pPr>
        <w:rPr>
          <w:b/>
          <w:sz w:val="22"/>
          <w:szCs w:val="22"/>
        </w:rPr>
      </w:pPr>
      <w:r w:rsidRPr="001E6695">
        <w:rPr>
          <w:b/>
          <w:sz w:val="22"/>
          <w:szCs w:val="22"/>
        </w:rPr>
        <w:t xml:space="preserve">5.      </w:t>
      </w:r>
      <w:proofErr w:type="spellStart"/>
      <w:r w:rsidRPr="001E6695">
        <w:rPr>
          <w:b/>
          <w:sz w:val="22"/>
          <w:szCs w:val="22"/>
        </w:rPr>
        <w:t>ÇalıştığıKurum</w:t>
      </w:r>
      <w:proofErr w:type="spellEnd"/>
      <w:r w:rsidRPr="001E6695">
        <w:rPr>
          <w:b/>
          <w:sz w:val="22"/>
          <w:szCs w:val="22"/>
        </w:rPr>
        <w:t xml:space="preserve">: </w:t>
      </w:r>
      <w:proofErr w:type="spellStart"/>
      <w:r w:rsidRPr="001E6695">
        <w:rPr>
          <w:b/>
          <w:sz w:val="22"/>
          <w:szCs w:val="22"/>
        </w:rPr>
        <w:t>DoguAkdenizUniversitesi</w:t>
      </w:r>
      <w:proofErr w:type="spellEnd"/>
    </w:p>
    <w:p w:rsidR="008A3D27" w:rsidRPr="001E6695" w:rsidRDefault="008A3D27" w:rsidP="008A3D27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0"/>
        <w:gridCol w:w="2409"/>
        <w:gridCol w:w="3261"/>
        <w:gridCol w:w="709"/>
      </w:tblGrid>
      <w:tr w:rsidR="008A3D27" w:rsidRPr="001E6695" w:rsidTr="0036730A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3D27" w:rsidRPr="001E6695" w:rsidRDefault="008A3D27" w:rsidP="0036730A">
            <w:pPr>
              <w:jc w:val="center"/>
              <w:rPr>
                <w:color w:val="000000"/>
                <w:lang w:val="tr-TR"/>
              </w:rPr>
            </w:pPr>
            <w:r w:rsidRPr="001E6695">
              <w:rPr>
                <w:b/>
                <w:color w:val="000000"/>
                <w:sz w:val="22"/>
                <w:szCs w:val="22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jc w:val="center"/>
              <w:rPr>
                <w:color w:val="000000"/>
                <w:lang w:val="tr-TR"/>
              </w:rPr>
            </w:pPr>
            <w:r w:rsidRPr="001E6695">
              <w:rPr>
                <w:b/>
                <w:color w:val="000000"/>
                <w:sz w:val="22"/>
                <w:szCs w:val="22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jc w:val="center"/>
              <w:rPr>
                <w:color w:val="000000"/>
                <w:lang w:val="tr-TR"/>
              </w:rPr>
            </w:pPr>
            <w:r w:rsidRPr="001E6695">
              <w:rPr>
                <w:b/>
                <w:color w:val="000000"/>
                <w:sz w:val="22"/>
                <w:szCs w:val="22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A3D27" w:rsidRPr="001E6695" w:rsidRDefault="008A3D27" w:rsidP="0036730A">
            <w:pPr>
              <w:jc w:val="center"/>
              <w:rPr>
                <w:color w:val="000000"/>
                <w:lang w:val="tr-TR"/>
              </w:rPr>
            </w:pPr>
            <w:r w:rsidRPr="001E6695">
              <w:rPr>
                <w:b/>
                <w:color w:val="000000"/>
                <w:sz w:val="22"/>
                <w:szCs w:val="22"/>
                <w:lang w:val="tr-TR"/>
              </w:rPr>
              <w:t xml:space="preserve">Yıl </w:t>
            </w:r>
          </w:p>
        </w:tc>
      </w:tr>
      <w:tr w:rsidR="008A3D27" w:rsidRPr="001E6695" w:rsidTr="0036730A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D27" w:rsidRPr="001E6695" w:rsidRDefault="008A3D27" w:rsidP="0036730A">
            <w:pPr>
              <w:jc w:val="both"/>
              <w:rPr>
                <w:color w:val="000000"/>
                <w:lang w:val="tr-TR"/>
              </w:rPr>
            </w:pPr>
            <w:r w:rsidRPr="001E6695">
              <w:rPr>
                <w:color w:val="000000"/>
                <w:sz w:val="22"/>
                <w:szCs w:val="22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Psikoloji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pStyle w:val="Heading1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Yakın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Doğu</w:t>
            </w:r>
            <w:r w:rsidRPr="001E6695">
              <w:rPr>
                <w:rFonts w:ascii="Times New Roman" w:hAnsi="Times New Roman"/>
                <w:b w:val="0"/>
                <w:sz w:val="22"/>
                <w:szCs w:val="22"/>
              </w:rPr>
              <w:t>Üniversitesi</w:t>
            </w:r>
            <w:proofErr w:type="spellEnd"/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D27" w:rsidRPr="001E6695" w:rsidRDefault="008A3D27" w:rsidP="008A3D27">
            <w:pPr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1999</w:t>
            </w:r>
          </w:p>
        </w:tc>
      </w:tr>
      <w:tr w:rsidR="008A3D27" w:rsidRPr="001E6695" w:rsidTr="0036730A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jc w:val="both"/>
              <w:rPr>
                <w:color w:val="000000"/>
                <w:lang w:val="tr-TR"/>
              </w:rPr>
            </w:pPr>
            <w:r w:rsidRPr="001E6695">
              <w:rPr>
                <w:color w:val="000000"/>
                <w:sz w:val="22"/>
                <w:szCs w:val="22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Klinik Psikoloji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pStyle w:val="Heading1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Yakın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Doğu</w:t>
            </w:r>
            <w:r w:rsidRPr="001E6695">
              <w:rPr>
                <w:rFonts w:ascii="Times New Roman" w:hAnsi="Times New Roman"/>
                <w:b w:val="0"/>
                <w:sz w:val="22"/>
                <w:szCs w:val="22"/>
              </w:rPr>
              <w:t>Üniversitesi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D27" w:rsidRPr="001E6695" w:rsidRDefault="008A3D27" w:rsidP="0036730A">
            <w:pPr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2005</w:t>
            </w:r>
          </w:p>
        </w:tc>
      </w:tr>
      <w:tr w:rsidR="008A3D27" w:rsidRPr="001E6695" w:rsidTr="008A3D27">
        <w:trPr>
          <w:trHeight w:val="191"/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D27" w:rsidRPr="001E6695" w:rsidRDefault="008A3D27" w:rsidP="0036730A">
            <w:pPr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Doktora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D27" w:rsidRPr="008A3D27" w:rsidRDefault="000B14ED" w:rsidP="008A3D27">
            <w:pPr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Klinik Psikoloji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D27" w:rsidRPr="008A3D27" w:rsidRDefault="000B14ED" w:rsidP="008A3D27">
            <w:pPr>
              <w:pStyle w:val="Heading1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Yakın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DoğuÜniversitesi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D27" w:rsidRPr="001E6695" w:rsidRDefault="003F3354" w:rsidP="0036730A">
            <w:pPr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</w:tr>
    </w:tbl>
    <w:p w:rsidR="008A3D27" w:rsidRPr="001E6695" w:rsidRDefault="008A3D27" w:rsidP="008A3D27">
      <w:pPr>
        <w:tabs>
          <w:tab w:val="num" w:pos="360"/>
        </w:tabs>
        <w:ind w:left="360" w:hanging="360"/>
        <w:jc w:val="both"/>
        <w:rPr>
          <w:b/>
          <w:color w:val="000000"/>
          <w:sz w:val="22"/>
          <w:szCs w:val="22"/>
          <w:lang w:val="tr-TR"/>
        </w:rPr>
      </w:pPr>
    </w:p>
    <w:p w:rsidR="008A3D27" w:rsidRPr="001E6695" w:rsidRDefault="008A3D27" w:rsidP="008A3D27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5.      Akademik Ünvanlar: </w:t>
      </w:r>
    </w:p>
    <w:p w:rsidR="008A3D27" w:rsidRPr="001E6695" w:rsidRDefault="008A3D27" w:rsidP="008A3D27">
      <w:pPr>
        <w:spacing w:before="120"/>
        <w:ind w:firstLine="720"/>
        <w:jc w:val="both"/>
        <w:rPr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Yardımcı </w:t>
      </w:r>
      <w:r>
        <w:rPr>
          <w:b/>
          <w:color w:val="000000"/>
          <w:sz w:val="22"/>
          <w:szCs w:val="22"/>
          <w:lang w:val="tr-TR"/>
        </w:rPr>
        <w:t>Doçentlik Tarihi :</w:t>
      </w:r>
    </w:p>
    <w:p w:rsidR="008A3D27" w:rsidRPr="001E6695" w:rsidRDefault="008A3D27" w:rsidP="008A3D27">
      <w:pPr>
        <w:ind w:left="72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Doçentlik Tarihi                  :  </w:t>
      </w:r>
    </w:p>
    <w:p w:rsidR="008A3D27" w:rsidRPr="001E6695" w:rsidRDefault="008A3D27" w:rsidP="008A3D27">
      <w:pPr>
        <w:ind w:left="72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>Profesörlük Tarihi</w:t>
      </w:r>
      <w:r w:rsidRPr="001E6695">
        <w:rPr>
          <w:b/>
          <w:color w:val="000000"/>
          <w:sz w:val="22"/>
          <w:szCs w:val="22"/>
          <w:lang w:val="tr-TR"/>
        </w:rPr>
        <w:tab/>
        <w:t xml:space="preserve">:    </w:t>
      </w:r>
    </w:p>
    <w:p w:rsidR="008A3D27" w:rsidRPr="001E6695" w:rsidRDefault="008A3D27" w:rsidP="008A3D27">
      <w:pPr>
        <w:ind w:left="72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ab/>
      </w:r>
      <w:r w:rsidRPr="001E6695">
        <w:rPr>
          <w:b/>
          <w:color w:val="000000"/>
          <w:sz w:val="22"/>
          <w:szCs w:val="22"/>
          <w:lang w:val="tr-TR"/>
        </w:rPr>
        <w:tab/>
      </w:r>
      <w:r w:rsidRPr="001E6695">
        <w:rPr>
          <w:b/>
          <w:color w:val="000000"/>
          <w:sz w:val="22"/>
          <w:szCs w:val="22"/>
          <w:lang w:val="tr-TR"/>
        </w:rPr>
        <w:tab/>
      </w:r>
      <w:r w:rsidRPr="001E6695">
        <w:rPr>
          <w:b/>
          <w:color w:val="000000"/>
          <w:sz w:val="22"/>
          <w:szCs w:val="22"/>
          <w:lang w:val="tr-TR"/>
        </w:rPr>
        <w:tab/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6.     Yönetilen Yüksek Lisans ve Doktora Tezleri </w:t>
      </w:r>
    </w:p>
    <w:p w:rsidR="008A3D27" w:rsidRPr="001E6695" w:rsidRDefault="008A3D27" w:rsidP="008A3D27">
      <w:pPr>
        <w:pStyle w:val="NormalWeb"/>
        <w:spacing w:before="0" w:beforeAutospacing="0" w:after="200" w:afterAutospacing="0"/>
        <w:rPr>
          <w:color w:val="000000"/>
          <w:sz w:val="22"/>
          <w:szCs w:val="22"/>
          <w:shd w:val="clear" w:color="auto" w:fill="FFFFFF"/>
        </w:rPr>
      </w:pPr>
      <w:r w:rsidRPr="001E6695">
        <w:rPr>
          <w:b/>
          <w:sz w:val="22"/>
          <w:szCs w:val="22"/>
        </w:rPr>
        <w:t xml:space="preserve">         6.1. Yüksek Lisans</w:t>
      </w:r>
      <w:r w:rsidRPr="001E6695">
        <w:rPr>
          <w:b/>
          <w:color w:val="000000"/>
          <w:sz w:val="22"/>
          <w:szCs w:val="22"/>
        </w:rPr>
        <w:t>Tezleri</w:t>
      </w:r>
      <w:r w:rsidRPr="001E6695">
        <w:rPr>
          <w:b/>
          <w:sz w:val="22"/>
          <w:szCs w:val="22"/>
        </w:rPr>
        <w:t>: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       6.2.  Doktora Tezleri </w:t>
      </w:r>
    </w:p>
    <w:p w:rsidR="008A3D27" w:rsidRPr="001E6695" w:rsidRDefault="008A3D27" w:rsidP="008A3D27">
      <w:pPr>
        <w:spacing w:before="120" w:after="120"/>
        <w:ind w:left="283" w:hanging="283"/>
        <w:jc w:val="both"/>
        <w:rPr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7.    Yayınlar 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ab/>
        <w:t xml:space="preserve"> 7.1. Uluslararası hakemli dergilerde yayınlanan makaleler (SCI &amp; SSCI &amp; AHCI) 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ab/>
        <w:t xml:space="preserve"> 7.2. Uluslararası diğer hakemli dergilerde yayınlanan makaleler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ab/>
        <w:t xml:space="preserve"> 7.3. Uluslararası bilimsel toplantılarda sunulan ve bildiri kitabında (</w:t>
      </w:r>
      <w:r w:rsidRPr="001E6695">
        <w:rPr>
          <w:b/>
          <w:i/>
          <w:color w:val="000000"/>
          <w:sz w:val="22"/>
          <w:szCs w:val="22"/>
          <w:lang w:val="tr-TR"/>
        </w:rPr>
        <w:t>Proceedings</w:t>
      </w:r>
      <w:r w:rsidRPr="001E6695">
        <w:rPr>
          <w:b/>
          <w:color w:val="000000"/>
          <w:sz w:val="22"/>
          <w:szCs w:val="22"/>
          <w:lang w:val="tr-TR"/>
        </w:rPr>
        <w:t>)    basılan bildiriler</w:t>
      </w:r>
    </w:p>
    <w:p w:rsidR="008A3D27" w:rsidRPr="001E6695" w:rsidRDefault="008A3D27" w:rsidP="008A3D2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ab/>
        <w:t xml:space="preserve"> 7.4.  Yazılan uluslararası kitaplar veya kitaplarda bölümler </w:t>
      </w:r>
    </w:p>
    <w:p w:rsidR="008A3D27" w:rsidRPr="001E6695" w:rsidRDefault="008A3D27" w:rsidP="008A3D27">
      <w:pPr>
        <w:spacing w:before="120" w:after="12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       7.5.  Ulusal hakemli dergilerde yayınlanan makaleler</w:t>
      </w:r>
    </w:p>
    <w:p w:rsidR="008A3D27" w:rsidRPr="001E6695" w:rsidRDefault="008A3D27" w:rsidP="008A3D27">
      <w:pPr>
        <w:spacing w:before="120" w:after="120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       7.6.  Ulusal bilimsel toplantılarda sunulan ve bildiri kitabında basılan bildiriler</w:t>
      </w:r>
    </w:p>
    <w:p w:rsidR="008A3D27" w:rsidRPr="001E6695" w:rsidRDefault="008A3D27" w:rsidP="008A3D27">
      <w:pPr>
        <w:spacing w:before="120" w:after="120"/>
        <w:jc w:val="both"/>
        <w:rPr>
          <w:b/>
          <w:color w:val="000000"/>
          <w:sz w:val="22"/>
          <w:szCs w:val="22"/>
          <w:lang w:val="tr-TR"/>
        </w:rPr>
      </w:pPr>
      <w:bookmarkStart w:id="0" w:name="_GoBack"/>
      <w:bookmarkEnd w:id="0"/>
      <w:r w:rsidRPr="001E6695">
        <w:rPr>
          <w:b/>
          <w:color w:val="000000"/>
          <w:sz w:val="22"/>
          <w:szCs w:val="22"/>
          <w:lang w:val="tr-TR"/>
        </w:rPr>
        <w:t xml:space="preserve">       7.7.  Diğer yayınlar</w:t>
      </w:r>
    </w:p>
    <w:p w:rsidR="008A3D27" w:rsidRPr="001E6695" w:rsidRDefault="008A3D27" w:rsidP="008A3D27">
      <w:pPr>
        <w:spacing w:after="200"/>
        <w:ind w:firstLine="720"/>
        <w:textAlignment w:val="baseline"/>
        <w:rPr>
          <w:b/>
          <w:bCs/>
          <w:color w:val="000000"/>
          <w:sz w:val="22"/>
          <w:szCs w:val="22"/>
          <w:lang w:val="tr-TR" w:eastAsia="tr-TR"/>
        </w:rPr>
      </w:pPr>
      <w:r w:rsidRPr="001E6695">
        <w:rPr>
          <w:b/>
          <w:bCs/>
          <w:color w:val="000000"/>
          <w:sz w:val="22"/>
          <w:szCs w:val="22"/>
          <w:lang w:val="tr-TR" w:eastAsia="tr-TR"/>
        </w:rPr>
        <w:t>Kitaplar</w:t>
      </w:r>
    </w:p>
    <w:p w:rsidR="008A3D27" w:rsidRPr="001E6695" w:rsidRDefault="008A3D27" w:rsidP="008A3D27">
      <w:pPr>
        <w:spacing w:after="200"/>
        <w:ind w:left="720"/>
        <w:textAlignment w:val="baseline"/>
        <w:rPr>
          <w:b/>
          <w:bCs/>
          <w:color w:val="000000"/>
          <w:sz w:val="22"/>
          <w:szCs w:val="22"/>
          <w:lang w:val="tr-TR" w:eastAsia="tr-TR"/>
        </w:rPr>
      </w:pPr>
      <w:r w:rsidRPr="001E6695">
        <w:rPr>
          <w:b/>
          <w:bCs/>
          <w:color w:val="000000"/>
          <w:sz w:val="22"/>
          <w:szCs w:val="22"/>
          <w:shd w:val="clear" w:color="auto" w:fill="FFFFFF"/>
          <w:lang w:val="tr-TR" w:eastAsia="tr-TR"/>
        </w:rPr>
        <w:t>E-Kitaplar</w:t>
      </w:r>
    </w:p>
    <w:p w:rsidR="008A3D27" w:rsidRPr="001E6695" w:rsidRDefault="008A3D27" w:rsidP="008A3D27">
      <w:pPr>
        <w:spacing w:after="200"/>
        <w:ind w:left="720"/>
        <w:textAlignment w:val="baseline"/>
        <w:rPr>
          <w:b/>
          <w:bCs/>
          <w:color w:val="000000"/>
          <w:sz w:val="22"/>
          <w:szCs w:val="22"/>
          <w:lang w:val="tr-TR" w:eastAsia="tr-TR"/>
        </w:rPr>
      </w:pPr>
      <w:r w:rsidRPr="001E6695">
        <w:rPr>
          <w:b/>
          <w:bCs/>
          <w:color w:val="000000"/>
          <w:sz w:val="22"/>
          <w:szCs w:val="22"/>
          <w:shd w:val="clear" w:color="auto" w:fill="FFFFFF"/>
          <w:lang w:val="tr-TR" w:eastAsia="tr-TR"/>
        </w:rPr>
        <w:t>Kitapta Bölüm</w:t>
      </w:r>
    </w:p>
    <w:p w:rsidR="008A3D27" w:rsidRPr="001E6695" w:rsidRDefault="008A3D27" w:rsidP="008A3D27">
      <w:pPr>
        <w:pStyle w:val="NormalWeb"/>
        <w:spacing w:before="0" w:beforeAutospacing="0" w:after="200" w:afterAutospacing="0"/>
        <w:ind w:left="720"/>
        <w:textAlignment w:val="baseline"/>
        <w:rPr>
          <w:color w:val="000000"/>
          <w:sz w:val="22"/>
          <w:szCs w:val="22"/>
        </w:rPr>
      </w:pPr>
      <w:r w:rsidRPr="001E6695">
        <w:rPr>
          <w:b/>
          <w:bCs/>
          <w:color w:val="000000"/>
          <w:sz w:val="22"/>
          <w:szCs w:val="22"/>
        </w:rPr>
        <w:t>Yurt Dışı Hakemsiz Dergide Makale</w:t>
      </w:r>
    </w:p>
    <w:p w:rsidR="008A3D27" w:rsidRPr="001E6695" w:rsidRDefault="008A3D27" w:rsidP="008A3D27">
      <w:pPr>
        <w:pStyle w:val="NormalWeb"/>
        <w:spacing w:before="0" w:beforeAutospacing="0" w:after="200" w:afterAutospacing="0"/>
        <w:ind w:left="720"/>
        <w:textAlignment w:val="baseline"/>
        <w:rPr>
          <w:color w:val="000000"/>
          <w:sz w:val="22"/>
          <w:szCs w:val="22"/>
        </w:rPr>
      </w:pPr>
      <w:r w:rsidRPr="001E6695">
        <w:rPr>
          <w:b/>
          <w:bCs/>
          <w:color w:val="000000"/>
          <w:sz w:val="22"/>
          <w:szCs w:val="22"/>
        </w:rPr>
        <w:t>Ulusal Kongrelerde Sunulan Bildiriler</w:t>
      </w:r>
    </w:p>
    <w:p w:rsidR="008A3D27" w:rsidRPr="001E6695" w:rsidRDefault="008A3D27" w:rsidP="008A3D27">
      <w:pPr>
        <w:pStyle w:val="NormalWeb"/>
        <w:spacing w:beforeAutospacing="0" w:afterAutospacing="0"/>
        <w:ind w:left="720"/>
        <w:textAlignment w:val="baseline"/>
        <w:rPr>
          <w:color w:val="000000"/>
          <w:sz w:val="22"/>
          <w:szCs w:val="22"/>
        </w:rPr>
      </w:pPr>
      <w:r w:rsidRPr="001E6695">
        <w:rPr>
          <w:b/>
          <w:bCs/>
          <w:color w:val="000000"/>
          <w:sz w:val="22"/>
          <w:szCs w:val="22"/>
        </w:rPr>
        <w:t>Paneller</w:t>
      </w:r>
    </w:p>
    <w:p w:rsidR="008A3D27" w:rsidRDefault="008A3D27" w:rsidP="008A3D27">
      <w:pPr>
        <w:autoSpaceDE w:val="0"/>
        <w:autoSpaceDN w:val="0"/>
        <w:adjustRightInd w:val="0"/>
        <w:rPr>
          <w:b/>
          <w:color w:val="000000"/>
          <w:sz w:val="22"/>
          <w:szCs w:val="22"/>
          <w:lang w:val="tr-TR"/>
        </w:rPr>
      </w:pPr>
      <w:r w:rsidRPr="001E6695">
        <w:rPr>
          <w:b/>
          <w:bCs/>
          <w:color w:val="000000"/>
          <w:sz w:val="22"/>
          <w:szCs w:val="22"/>
          <w:lang w:val="tr-TR" w:eastAsia="tr-TR"/>
        </w:rPr>
        <w:t>8.</w:t>
      </w:r>
      <w:r w:rsidRPr="001E6695">
        <w:rPr>
          <w:b/>
          <w:color w:val="000000"/>
          <w:sz w:val="22"/>
          <w:szCs w:val="22"/>
          <w:lang w:val="tr-TR"/>
        </w:rPr>
        <w:t xml:space="preserve">Ulusal ve Uluslararası Projeler </w:t>
      </w:r>
    </w:p>
    <w:p w:rsidR="003342C1" w:rsidRPr="003342C1" w:rsidRDefault="003342C1" w:rsidP="008A3D27">
      <w:pPr>
        <w:autoSpaceDE w:val="0"/>
        <w:autoSpaceDN w:val="0"/>
        <w:adjustRightInd w:val="0"/>
        <w:rPr>
          <w:color w:val="000000"/>
          <w:sz w:val="22"/>
          <w:szCs w:val="22"/>
          <w:lang w:val="tr-TR"/>
        </w:rPr>
      </w:pPr>
      <w:r w:rsidRPr="003342C1">
        <w:rPr>
          <w:color w:val="000000"/>
          <w:sz w:val="22"/>
          <w:szCs w:val="22"/>
          <w:lang w:val="tr-TR"/>
        </w:rPr>
        <w:t>KKTC’de Madde Kullanım Yaygınlığı 2015 Başbakanlık Projesi</w:t>
      </w:r>
    </w:p>
    <w:p w:rsidR="008A3D27" w:rsidRPr="001E6695" w:rsidRDefault="008A3D27" w:rsidP="008A3D27">
      <w:pPr>
        <w:autoSpaceDE w:val="0"/>
        <w:autoSpaceDN w:val="0"/>
        <w:adjustRightInd w:val="0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lastRenderedPageBreak/>
        <w:t>9.      İdari Görevler</w:t>
      </w:r>
    </w:p>
    <w:p w:rsidR="008A3D27" w:rsidRPr="001E6695" w:rsidRDefault="008A3D27" w:rsidP="008A3D27">
      <w:pPr>
        <w:autoSpaceDE w:val="0"/>
        <w:autoSpaceDN w:val="0"/>
        <w:adjustRightInd w:val="0"/>
        <w:rPr>
          <w:b/>
          <w:color w:val="000000"/>
          <w:sz w:val="22"/>
          <w:szCs w:val="22"/>
          <w:lang w:val="tr-TR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2500"/>
        <w:gridCol w:w="4700"/>
      </w:tblGrid>
      <w:tr w:rsidR="008A3D27" w:rsidRPr="001E6695" w:rsidTr="008A3D27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27" w:rsidRPr="001E6695" w:rsidRDefault="008A3D27" w:rsidP="0036730A">
            <w:pPr>
              <w:autoSpaceDE w:val="0"/>
              <w:autoSpaceDN w:val="0"/>
              <w:adjustRightInd w:val="0"/>
              <w:rPr>
                <w:bCs/>
                <w:color w:val="000000"/>
                <w:lang w:val="en-CA" w:eastAsia="tr-T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27" w:rsidRPr="001E6695" w:rsidRDefault="008A3D27" w:rsidP="0036730A">
            <w:pPr>
              <w:autoSpaceDE w:val="0"/>
              <w:autoSpaceDN w:val="0"/>
              <w:adjustRightInd w:val="0"/>
              <w:rPr>
                <w:bCs/>
                <w:color w:val="000000"/>
                <w:lang w:val="en-CA" w:eastAsia="tr-TR"/>
              </w:rPr>
            </w:pPr>
          </w:p>
        </w:tc>
      </w:tr>
    </w:tbl>
    <w:p w:rsidR="008A3D27" w:rsidRPr="001E6695" w:rsidRDefault="008A3D27" w:rsidP="008A3D27">
      <w:pPr>
        <w:spacing w:before="120" w:after="120"/>
        <w:ind w:left="425" w:hanging="425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>10.      Bilimsel ve Mesleki Kuruluşlara Üyelikler</w:t>
      </w:r>
    </w:p>
    <w:p w:rsidR="008A3D27" w:rsidRDefault="008A3D27" w:rsidP="008A3D27">
      <w:pPr>
        <w:rPr>
          <w:sz w:val="22"/>
          <w:szCs w:val="22"/>
          <w:lang w:val="tr-TR"/>
        </w:rPr>
      </w:pPr>
      <w:r w:rsidRPr="001E6695">
        <w:rPr>
          <w:sz w:val="22"/>
          <w:szCs w:val="22"/>
          <w:lang w:val="tr-TR"/>
        </w:rPr>
        <w:t>Türk Psikolo</w:t>
      </w:r>
      <w:r w:rsidR="00BD32F6">
        <w:rPr>
          <w:sz w:val="22"/>
          <w:szCs w:val="22"/>
          <w:lang w:val="tr-TR"/>
        </w:rPr>
        <w:t>glar Derneği</w:t>
      </w:r>
    </w:p>
    <w:p w:rsidR="00BD32F6" w:rsidRPr="001E6695" w:rsidRDefault="00BD32F6" w:rsidP="008A3D27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Kıbrıs Türk Psikologlar Derneği</w:t>
      </w:r>
    </w:p>
    <w:p w:rsidR="008A3D27" w:rsidRPr="001E6695" w:rsidRDefault="008A3D27" w:rsidP="008A3D27">
      <w:pPr>
        <w:spacing w:before="120" w:after="120"/>
        <w:ind w:left="567" w:hanging="567"/>
        <w:jc w:val="both"/>
        <w:rPr>
          <w:b/>
          <w:color w:val="000000"/>
          <w:sz w:val="22"/>
          <w:szCs w:val="22"/>
          <w:lang w:val="tr-TR"/>
        </w:rPr>
      </w:pPr>
      <w:r w:rsidRPr="001E6695">
        <w:rPr>
          <w:b/>
          <w:color w:val="000000"/>
          <w:sz w:val="22"/>
          <w:szCs w:val="22"/>
          <w:lang w:val="tr-TR"/>
        </w:rPr>
        <w:t xml:space="preserve">11.      Ödüller </w:t>
      </w:r>
    </w:p>
    <w:p w:rsidR="00BD32F6" w:rsidRDefault="00BD32F6" w:rsidP="008A3D27">
      <w:pPr>
        <w:rPr>
          <w:b/>
          <w:bCs/>
          <w:noProof/>
          <w:sz w:val="22"/>
          <w:szCs w:val="22"/>
          <w:lang w:val="tr-TR"/>
        </w:rPr>
      </w:pPr>
    </w:p>
    <w:p w:rsidR="008A3D27" w:rsidRPr="001E6695" w:rsidRDefault="008A3D27" w:rsidP="008A3D27">
      <w:pPr>
        <w:rPr>
          <w:b/>
          <w:bCs/>
          <w:noProof/>
          <w:sz w:val="22"/>
          <w:szCs w:val="22"/>
          <w:lang w:val="tr-TR"/>
        </w:rPr>
      </w:pPr>
      <w:r w:rsidRPr="001E6695">
        <w:rPr>
          <w:b/>
          <w:bCs/>
          <w:noProof/>
          <w:sz w:val="22"/>
          <w:szCs w:val="22"/>
          <w:lang w:val="tr-TR"/>
        </w:rPr>
        <w:t>12.     Son iki yılda verdiğiniz lisans ve lisansüstü düzeydeki dersler için aşağıdaki    tabloyu doldurunuz.  </w:t>
      </w:r>
    </w:p>
    <w:p w:rsidR="008A3D27" w:rsidRPr="001E6695" w:rsidRDefault="008A3D27" w:rsidP="008A3D27">
      <w:pPr>
        <w:rPr>
          <w:noProof/>
          <w:sz w:val="22"/>
          <w:szCs w:val="22"/>
          <w:lang w:val="tr-TR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8"/>
        <w:gridCol w:w="1032"/>
        <w:gridCol w:w="3382"/>
        <w:gridCol w:w="1298"/>
        <w:gridCol w:w="1027"/>
        <w:gridCol w:w="1133"/>
      </w:tblGrid>
      <w:tr w:rsidR="008A3D27" w:rsidRPr="001E6695" w:rsidTr="0036730A">
        <w:trPr>
          <w:trHeight w:val="25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b/>
                <w:bCs/>
                <w:noProof/>
                <w:snapToGrid w:val="0"/>
                <w:sz w:val="22"/>
                <w:szCs w:val="22"/>
                <w:lang w:val="en-AU"/>
              </w:rPr>
              <w:t>Akademik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b/>
                <w:bCs/>
                <w:noProof/>
                <w:snapToGrid w:val="0"/>
                <w:sz w:val="22"/>
                <w:szCs w:val="22"/>
                <w:lang w:val="en-AU"/>
              </w:rPr>
              <w:t>Dönem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b/>
                <w:bCs/>
                <w:noProof/>
                <w:snapToGrid w:val="0"/>
                <w:sz w:val="22"/>
                <w:szCs w:val="22"/>
                <w:lang w:val="en-AU"/>
              </w:rPr>
              <w:t>Dersin Adı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b/>
                <w:bCs/>
                <w:noProof/>
                <w:snapToGrid w:val="0"/>
                <w:sz w:val="22"/>
                <w:szCs w:val="22"/>
                <w:lang w:val="en-AU"/>
              </w:rPr>
              <w:t>Haftalık Saati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Öğrenci</w:t>
            </w:r>
          </w:p>
        </w:tc>
      </w:tr>
      <w:tr w:rsidR="008A3D27" w:rsidRPr="001E6695" w:rsidTr="0036730A">
        <w:trPr>
          <w:trHeight w:val="25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b/>
                <w:bCs/>
                <w:noProof/>
                <w:snapToGrid w:val="0"/>
                <w:sz w:val="22"/>
                <w:szCs w:val="22"/>
                <w:lang w:val="en-AU"/>
              </w:rPr>
              <w:t>Yıl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Teorik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Uygulama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Sayısı</w:t>
            </w:r>
          </w:p>
        </w:tc>
      </w:tr>
      <w:tr w:rsidR="00394BFE" w:rsidRPr="001E6695" w:rsidTr="0036730A">
        <w:trPr>
          <w:gridAfter w:val="4"/>
          <w:wAfter w:w="6840" w:type="dxa"/>
          <w:trHeight w:val="250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7F46CF">
            <w:pPr>
              <w:rPr>
                <w:noProof/>
              </w:rPr>
            </w:pPr>
            <w:r w:rsidRPr="001E6695">
              <w:rPr>
                <w:noProof/>
                <w:sz w:val="22"/>
                <w:szCs w:val="22"/>
              </w:rPr>
              <w:t>201</w:t>
            </w:r>
            <w:r>
              <w:rPr>
                <w:noProof/>
                <w:sz w:val="22"/>
                <w:szCs w:val="22"/>
              </w:rPr>
              <w:t>4</w:t>
            </w:r>
            <w:r w:rsidRPr="001E6695">
              <w:rPr>
                <w:noProof/>
                <w:sz w:val="22"/>
                <w:szCs w:val="22"/>
              </w:rPr>
              <w:t>-201</w:t>
            </w: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</w:p>
        </w:tc>
      </w:tr>
      <w:tr w:rsidR="00394BFE" w:rsidRPr="001E6695" w:rsidTr="008875BA">
        <w:trPr>
          <w:gridAfter w:val="4"/>
          <w:wAfter w:w="6840" w:type="dxa"/>
          <w:trHeight w:val="250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 </w:t>
            </w:r>
          </w:p>
          <w:p w:rsidR="00394BFE" w:rsidRPr="001E6695" w:rsidRDefault="00394BFE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İlkbahar</w:t>
            </w:r>
          </w:p>
        </w:tc>
      </w:tr>
      <w:tr w:rsidR="00394BFE" w:rsidRPr="001E6695" w:rsidTr="008F2ABF">
        <w:trPr>
          <w:gridAfter w:val="4"/>
          <w:wAfter w:w="6840" w:type="dxa"/>
          <w:trHeight w:val="250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  <w:snapToGrid w:val="0"/>
                <w:lang w:val="en-AU"/>
              </w:rPr>
            </w:pPr>
          </w:p>
        </w:tc>
      </w:tr>
      <w:tr w:rsidR="00394BFE" w:rsidRPr="001E6695" w:rsidTr="008F2ABF">
        <w:trPr>
          <w:gridAfter w:val="4"/>
          <w:wAfter w:w="6840" w:type="dxa"/>
          <w:trHeight w:val="276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</w:p>
        </w:tc>
        <w:tc>
          <w:tcPr>
            <w:tcW w:w="103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</w:p>
        </w:tc>
      </w:tr>
      <w:tr w:rsidR="00394BFE" w:rsidRPr="001E6695" w:rsidTr="00133327">
        <w:trPr>
          <w:gridAfter w:val="4"/>
          <w:wAfter w:w="6840" w:type="dxa"/>
          <w:trHeight w:val="276"/>
        </w:trPr>
        <w:tc>
          <w:tcPr>
            <w:tcW w:w="13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4BFE" w:rsidRPr="001E6695" w:rsidRDefault="00394BFE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 </w:t>
            </w:r>
          </w:p>
        </w:tc>
      </w:tr>
      <w:tr w:rsidR="00E330D0" w:rsidRPr="001E6695" w:rsidTr="00133327">
        <w:trPr>
          <w:trHeight w:val="250"/>
        </w:trPr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30D0" w:rsidRPr="001E6695" w:rsidRDefault="00E330D0" w:rsidP="0036730A">
            <w:pPr>
              <w:rPr>
                <w:noProof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30D0" w:rsidRPr="001E6695" w:rsidRDefault="00E330D0" w:rsidP="0036730A">
            <w:pPr>
              <w:rPr>
                <w:noProof/>
                <w:snapToGrid w:val="0"/>
                <w:lang w:val="en-A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30D0" w:rsidRDefault="003342C1" w:rsidP="00F17F3C">
            <w:pPr>
              <w:rPr>
                <w:noProof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İstatistik</w:t>
            </w:r>
            <w:r w:rsidR="00F17F3C">
              <w:rPr>
                <w:noProof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30D0" w:rsidRPr="001E6695" w:rsidRDefault="00F17F3C" w:rsidP="0036730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30D0" w:rsidRPr="001E6695" w:rsidRDefault="00E330D0" w:rsidP="0036730A">
            <w:pPr>
              <w:rPr>
                <w:noProof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30D0" w:rsidRDefault="00F17F3C" w:rsidP="0036730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120</w:t>
            </w:r>
          </w:p>
        </w:tc>
      </w:tr>
      <w:tr w:rsidR="008A3D27" w:rsidRPr="001E6695" w:rsidTr="0036730A">
        <w:trPr>
          <w:trHeight w:val="25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7F46CF">
            <w:pPr>
              <w:rPr>
                <w:noProof/>
              </w:rPr>
            </w:pPr>
            <w:r w:rsidRPr="001E6695">
              <w:rPr>
                <w:noProof/>
                <w:sz w:val="22"/>
                <w:szCs w:val="22"/>
              </w:rPr>
              <w:t>201</w:t>
            </w:r>
            <w:r w:rsidR="007F46CF">
              <w:rPr>
                <w:noProof/>
                <w:sz w:val="22"/>
                <w:szCs w:val="22"/>
              </w:rPr>
              <w:t>5-2016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napToGrid w:val="0"/>
                <w:sz w:val="22"/>
                <w:szCs w:val="22"/>
                <w:lang w:val="en-AU"/>
              </w:rPr>
              <w:t>Güz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3342C1" w:rsidP="0036730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İstatistik </w:t>
            </w:r>
            <w:r w:rsidR="00E330D0">
              <w:rPr>
                <w:noProof/>
                <w:sz w:val="22"/>
                <w:szCs w:val="22"/>
              </w:rPr>
              <w:t>I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  <w:r w:rsidRPr="001E6695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8A3D27" w:rsidP="0036730A">
            <w:pPr>
              <w:rPr>
                <w:noProof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D27" w:rsidRPr="001E6695" w:rsidRDefault="003342C1" w:rsidP="0036730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240</w:t>
            </w:r>
          </w:p>
        </w:tc>
      </w:tr>
    </w:tbl>
    <w:p w:rsidR="00885E3F" w:rsidRDefault="00885E3F"/>
    <w:sectPr w:rsidR="00885E3F" w:rsidSect="009A1B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0EE"/>
    <w:multiLevelType w:val="hybridMultilevel"/>
    <w:tmpl w:val="B2C82F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D27"/>
    <w:rsid w:val="000B14ED"/>
    <w:rsid w:val="003342C1"/>
    <w:rsid w:val="00394BFE"/>
    <w:rsid w:val="003F3354"/>
    <w:rsid w:val="007F46CF"/>
    <w:rsid w:val="00885E3F"/>
    <w:rsid w:val="008A3D27"/>
    <w:rsid w:val="009A1BC8"/>
    <w:rsid w:val="00BD32F6"/>
    <w:rsid w:val="00D81576"/>
    <w:rsid w:val="00E330D0"/>
    <w:rsid w:val="00EE2481"/>
    <w:rsid w:val="00F17F3C"/>
    <w:rsid w:val="00FA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3D27"/>
    <w:pPr>
      <w:keepNext/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D27"/>
    <w:rPr>
      <w:rFonts w:ascii="Book Antiqua" w:eastAsia="Times New Roman" w:hAnsi="Book Antiqua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A3D27"/>
    <w:pPr>
      <w:spacing w:before="100" w:beforeAutospacing="1" w:after="100" w:afterAutospacing="1"/>
    </w:pPr>
    <w:rPr>
      <w:lang w:val="tr-TR" w:eastAsia="tr-TR"/>
    </w:rPr>
  </w:style>
  <w:style w:type="character" w:styleId="Emphasis">
    <w:name w:val="Emphasis"/>
    <w:basedOn w:val="DefaultParagraphFont"/>
    <w:uiPriority w:val="20"/>
    <w:qFormat/>
    <w:rsid w:val="008A3D27"/>
    <w:rPr>
      <w:i/>
      <w:iCs/>
    </w:rPr>
  </w:style>
  <w:style w:type="character" w:customStyle="1" w:styleId="apple-converted-space">
    <w:name w:val="apple-converted-space"/>
    <w:basedOn w:val="DefaultParagraphFont"/>
    <w:rsid w:val="008A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BİNGÜL</dc:creator>
  <cp:lastModifiedBy>admin</cp:lastModifiedBy>
  <cp:revision>2</cp:revision>
  <dcterms:created xsi:type="dcterms:W3CDTF">2015-11-26T08:20:00Z</dcterms:created>
  <dcterms:modified xsi:type="dcterms:W3CDTF">2015-11-26T08:20:00Z</dcterms:modified>
</cp:coreProperties>
</file>