
<file path=[Content_Types].xml><?xml version="1.0" encoding="utf-8"?>
<Types xmlns="http://schemas.openxmlformats.org/package/2006/content-types">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stTable7ColorfulAccent3"/>
        <w:tblW w:w="0" w:type="auto"/>
        <w:tblLook w:val="04A0"/>
      </w:tblPr>
      <w:tblGrid>
        <w:gridCol w:w="2830"/>
        <w:gridCol w:w="6170"/>
      </w:tblGrid>
      <w:tr w:rsidR="00CE05BE" w:rsidTr="00364082">
        <w:trPr>
          <w:cnfStyle w:val="100000000000"/>
          <w:trHeight w:val="510"/>
        </w:trPr>
        <w:tc>
          <w:tcPr>
            <w:cnfStyle w:val="001000000100"/>
            <w:tcW w:w="9000" w:type="dxa"/>
            <w:gridSpan w:val="2"/>
            <w:vAlign w:val="center"/>
          </w:tcPr>
          <w:p w:rsidR="00CE05BE" w:rsidRPr="00CE05BE" w:rsidRDefault="00CE05BE" w:rsidP="00CE05BE">
            <w:pPr>
              <w:jc w:val="center"/>
              <w:rPr>
                <w:i w:val="0"/>
                <w:noProof/>
                <w:color w:val="833C0B" w:themeColor="accent2" w:themeShade="80"/>
                <w:sz w:val="40"/>
              </w:rPr>
            </w:pPr>
            <w:r>
              <w:rPr>
                <w:i w:val="0"/>
                <w:noProof/>
                <w:color w:val="833C0B" w:themeColor="accent2" w:themeShade="80"/>
                <w:sz w:val="40"/>
              </w:rPr>
              <w:t>FORM</w:t>
            </w:r>
          </w:p>
        </w:tc>
      </w:tr>
      <w:tr w:rsidR="001D1316" w:rsidTr="001D1316">
        <w:trPr>
          <w:cnfStyle w:val="000000100000"/>
          <w:trHeight w:val="510"/>
        </w:trPr>
        <w:tc>
          <w:tcPr>
            <w:cnfStyle w:val="001000000000"/>
            <w:tcW w:w="2830" w:type="dxa"/>
            <w:vAlign w:val="center"/>
          </w:tcPr>
          <w:p w:rsidR="001D1316" w:rsidRPr="001D1316" w:rsidRDefault="001D1316" w:rsidP="001D1316">
            <w:pPr>
              <w:rPr>
                <w:i w:val="0"/>
                <w:noProof/>
                <w:color w:val="833C0B" w:themeColor="accent2" w:themeShade="80"/>
                <w:sz w:val="40"/>
              </w:rPr>
            </w:pPr>
            <w:r w:rsidRPr="001D1316">
              <w:rPr>
                <w:i w:val="0"/>
                <w:noProof/>
                <w:color w:val="833C0B" w:themeColor="accent2" w:themeShade="80"/>
                <w:sz w:val="40"/>
              </w:rPr>
              <w:t>Resim:</w:t>
            </w:r>
          </w:p>
        </w:tc>
        <w:sdt>
          <w:sdtPr>
            <w:rPr>
              <w:noProof/>
              <w:color w:val="000000" w:themeColor="text1"/>
              <w:sz w:val="24"/>
              <w:szCs w:val="24"/>
            </w:rPr>
            <w:id w:val="-810940762"/>
            <w:picture/>
          </w:sdtPr>
          <w:sdtContent>
            <w:tc>
              <w:tcPr>
                <w:tcW w:w="6170" w:type="dxa"/>
                <w:vAlign w:val="center"/>
              </w:tcPr>
              <w:p w:rsidR="001D1316" w:rsidRPr="001D1316" w:rsidRDefault="00F31686" w:rsidP="00292673">
                <w:pPr>
                  <w:cnfStyle w:val="000000100000"/>
                  <w:rPr>
                    <w:noProof/>
                    <w:color w:val="000000" w:themeColor="text1"/>
                    <w:sz w:val="24"/>
                    <w:szCs w:val="24"/>
                  </w:rPr>
                </w:pPr>
                <w:r>
                  <w:rPr>
                    <w:noProof/>
                    <w:color w:val="000000" w:themeColor="text1"/>
                    <w:sz w:val="24"/>
                    <w:szCs w:val="24"/>
                    <w:lang w:val="en-US"/>
                  </w:rPr>
                  <w:drawing>
                    <wp:inline distT="0" distB="0" distL="0" distR="0">
                      <wp:extent cx="1905000" cy="19050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tretch>
                                <a:fillRect/>
                              </a:stretch>
                            </pic:blipFill>
                            <pic:spPr bwMode="auto">
                              <a:xfrm>
                                <a:off x="0" y="0"/>
                                <a:ext cx="1905000" cy="1905000"/>
                              </a:xfrm>
                              <a:prstGeom prst="rect">
                                <a:avLst/>
                              </a:prstGeom>
                              <a:noFill/>
                              <a:ln>
                                <a:noFill/>
                              </a:ln>
                            </pic:spPr>
                          </pic:pic>
                        </a:graphicData>
                      </a:graphic>
                    </wp:inline>
                  </w:drawing>
                </w:r>
              </w:p>
            </w:tc>
          </w:sdtContent>
        </w:sdt>
      </w:tr>
      <w:tr w:rsidR="001D1316" w:rsidTr="001D1316">
        <w:trPr>
          <w:trHeight w:val="510"/>
        </w:trPr>
        <w:tc>
          <w:tcPr>
            <w:cnfStyle w:val="001000000000"/>
            <w:tcW w:w="2830" w:type="dxa"/>
            <w:vAlign w:val="center"/>
          </w:tcPr>
          <w:p w:rsidR="001D1316" w:rsidRPr="001D1316" w:rsidRDefault="001D1316" w:rsidP="001D1316">
            <w:pPr>
              <w:rPr>
                <w:i w:val="0"/>
                <w:noProof/>
                <w:color w:val="833C0B" w:themeColor="accent2" w:themeShade="80"/>
                <w:sz w:val="40"/>
              </w:rPr>
            </w:pPr>
            <w:r w:rsidRPr="001D1316">
              <w:rPr>
                <w:i w:val="0"/>
                <w:noProof/>
                <w:color w:val="833C0B" w:themeColor="accent2" w:themeShade="80"/>
                <w:sz w:val="40"/>
              </w:rPr>
              <w:t xml:space="preserve">Ünvan: </w:t>
            </w:r>
          </w:p>
        </w:tc>
        <w:sdt>
          <w:sdtPr>
            <w:rPr>
              <w:noProof/>
              <w:color w:val="000000" w:themeColor="text1"/>
              <w:sz w:val="24"/>
              <w:szCs w:val="24"/>
            </w:rPr>
            <w:id w:val="902571178"/>
            <w:placeholder>
              <w:docPart w:val="8041762E468A4D9EA8BDD76400306A0B"/>
            </w:placeholder>
            <w:dropDownList>
              <w:listItem w:value="Choose an item."/>
              <w:listItem w:displayText="Araştırma Görevlisi" w:value="Araştırma Görevlisi"/>
              <w:listItem w:displayText="Öğretim Görevlisi" w:value="Öğretim Görevlisi"/>
              <w:listItem w:displayText="Uzman" w:value="Uzman"/>
              <w:listItem w:displayText="Dr." w:value="Dr."/>
              <w:listItem w:displayText="Yrd. Doc. Dr." w:value="Yrd. Doc. Dr."/>
              <w:listItem w:displayText="Doc. Dr." w:value="Doc. Dr."/>
              <w:listItem w:displayText="Prof." w:value="Prof."/>
            </w:dropDownList>
          </w:sdtPr>
          <w:sdtContent>
            <w:tc>
              <w:tcPr>
                <w:tcW w:w="6170" w:type="dxa"/>
                <w:vAlign w:val="center"/>
              </w:tcPr>
              <w:p w:rsidR="001D1316" w:rsidRPr="001D1316" w:rsidRDefault="006A0C78" w:rsidP="001D1316">
                <w:pPr>
                  <w:cnfStyle w:val="000000000000"/>
                  <w:rPr>
                    <w:noProof/>
                    <w:color w:val="000000" w:themeColor="text1"/>
                    <w:sz w:val="24"/>
                    <w:szCs w:val="24"/>
                  </w:rPr>
                </w:pPr>
                <w:r>
                  <w:rPr>
                    <w:noProof/>
                    <w:color w:val="000000" w:themeColor="text1"/>
                    <w:sz w:val="24"/>
                    <w:szCs w:val="24"/>
                  </w:rPr>
                  <w:t>Yrd. Doc. Dr.</w:t>
                </w:r>
              </w:p>
            </w:tc>
          </w:sdtContent>
        </w:sdt>
      </w:tr>
      <w:tr w:rsidR="001D1316" w:rsidTr="001D1316">
        <w:trPr>
          <w:cnfStyle w:val="000000100000"/>
          <w:trHeight w:val="510"/>
        </w:trPr>
        <w:tc>
          <w:tcPr>
            <w:cnfStyle w:val="001000000000"/>
            <w:tcW w:w="2830" w:type="dxa"/>
            <w:vAlign w:val="center"/>
          </w:tcPr>
          <w:p w:rsidR="001D1316" w:rsidRPr="001D1316" w:rsidRDefault="001D1316" w:rsidP="001D1316">
            <w:pPr>
              <w:rPr>
                <w:i w:val="0"/>
                <w:noProof/>
                <w:color w:val="833C0B" w:themeColor="accent2" w:themeShade="80"/>
                <w:sz w:val="40"/>
              </w:rPr>
            </w:pPr>
            <w:r w:rsidRPr="001D1316">
              <w:rPr>
                <w:i w:val="0"/>
                <w:noProof/>
                <w:color w:val="833C0B" w:themeColor="accent2" w:themeShade="80"/>
                <w:sz w:val="40"/>
              </w:rPr>
              <w:t>İsim:</w:t>
            </w:r>
          </w:p>
        </w:tc>
        <w:sdt>
          <w:sdtPr>
            <w:rPr>
              <w:noProof/>
              <w:color w:val="000000" w:themeColor="text1"/>
              <w:sz w:val="24"/>
              <w:szCs w:val="24"/>
            </w:rPr>
            <w:id w:val="-476919914"/>
            <w:placeholder>
              <w:docPart w:val="C895C546E36E47378EE4BB9DFBFCDC9D"/>
            </w:placeholder>
          </w:sdtPr>
          <w:sdtContent>
            <w:tc>
              <w:tcPr>
                <w:tcW w:w="6170" w:type="dxa"/>
                <w:vAlign w:val="center"/>
              </w:tcPr>
              <w:p w:rsidR="001D1316" w:rsidRPr="001D1316" w:rsidRDefault="0052219F" w:rsidP="0052219F">
                <w:pPr>
                  <w:cnfStyle w:val="000000100000"/>
                  <w:rPr>
                    <w:noProof/>
                    <w:color w:val="000000" w:themeColor="text1"/>
                    <w:sz w:val="24"/>
                    <w:szCs w:val="24"/>
                  </w:rPr>
                </w:pPr>
                <w:r>
                  <w:rPr>
                    <w:noProof/>
                    <w:color w:val="000000" w:themeColor="text1"/>
                    <w:sz w:val="24"/>
                    <w:szCs w:val="24"/>
                  </w:rPr>
                  <w:t>Çise</w:t>
                </w:r>
              </w:p>
            </w:tc>
          </w:sdtContent>
        </w:sdt>
      </w:tr>
      <w:tr w:rsidR="00292673" w:rsidTr="001D1316">
        <w:trPr>
          <w:trHeight w:val="510"/>
        </w:trPr>
        <w:tc>
          <w:tcPr>
            <w:cnfStyle w:val="001000000000"/>
            <w:tcW w:w="2830" w:type="dxa"/>
            <w:vAlign w:val="center"/>
          </w:tcPr>
          <w:p w:rsidR="00292673" w:rsidRPr="001D1316" w:rsidRDefault="00292673" w:rsidP="00292673">
            <w:pPr>
              <w:rPr>
                <w:i w:val="0"/>
                <w:noProof/>
                <w:color w:val="833C0B" w:themeColor="accent2" w:themeShade="80"/>
                <w:sz w:val="40"/>
              </w:rPr>
            </w:pPr>
            <w:r w:rsidRPr="001D1316">
              <w:rPr>
                <w:i w:val="0"/>
                <w:noProof/>
                <w:color w:val="833C0B" w:themeColor="accent2" w:themeShade="80"/>
                <w:sz w:val="40"/>
              </w:rPr>
              <w:t xml:space="preserve">Soyisim: </w:t>
            </w:r>
          </w:p>
        </w:tc>
        <w:sdt>
          <w:sdtPr>
            <w:rPr>
              <w:noProof/>
              <w:color w:val="000000" w:themeColor="text1"/>
              <w:sz w:val="24"/>
              <w:szCs w:val="24"/>
            </w:rPr>
            <w:id w:val="530382238"/>
            <w:placeholder>
              <w:docPart w:val="E78EC3424CE244329C317A61B51BFEAA"/>
            </w:placeholder>
          </w:sdtPr>
          <w:sdtContent>
            <w:tc>
              <w:tcPr>
                <w:tcW w:w="6170" w:type="dxa"/>
                <w:vAlign w:val="center"/>
              </w:tcPr>
              <w:p w:rsidR="00292673" w:rsidRPr="001D1316" w:rsidRDefault="0052219F" w:rsidP="0052219F">
                <w:pPr>
                  <w:cnfStyle w:val="000000000000"/>
                  <w:rPr>
                    <w:noProof/>
                    <w:color w:val="000000" w:themeColor="text1"/>
                    <w:sz w:val="24"/>
                    <w:szCs w:val="24"/>
                  </w:rPr>
                </w:pPr>
                <w:r>
                  <w:rPr>
                    <w:noProof/>
                    <w:color w:val="000000" w:themeColor="text1"/>
                    <w:sz w:val="24"/>
                    <w:szCs w:val="24"/>
                  </w:rPr>
                  <w:t>Çavuşoğlu</w:t>
                </w:r>
              </w:p>
            </w:tc>
          </w:sdtContent>
        </w:sdt>
      </w:tr>
      <w:tr w:rsidR="00292673" w:rsidTr="001D1316">
        <w:trPr>
          <w:cnfStyle w:val="000000100000"/>
          <w:trHeight w:val="510"/>
        </w:trPr>
        <w:tc>
          <w:tcPr>
            <w:cnfStyle w:val="001000000000"/>
            <w:tcW w:w="2830" w:type="dxa"/>
            <w:vAlign w:val="center"/>
          </w:tcPr>
          <w:p w:rsidR="00292673" w:rsidRPr="001D1316" w:rsidRDefault="00292673" w:rsidP="00292673">
            <w:pPr>
              <w:rPr>
                <w:i w:val="0"/>
                <w:noProof/>
                <w:color w:val="833C0B" w:themeColor="accent2" w:themeShade="80"/>
                <w:sz w:val="40"/>
              </w:rPr>
            </w:pPr>
            <w:r>
              <w:rPr>
                <w:i w:val="0"/>
                <w:noProof/>
                <w:color w:val="833C0B" w:themeColor="accent2" w:themeShade="80"/>
                <w:sz w:val="40"/>
              </w:rPr>
              <w:t>E-posta:</w:t>
            </w:r>
          </w:p>
        </w:tc>
        <w:sdt>
          <w:sdtPr>
            <w:rPr>
              <w:noProof/>
              <w:color w:val="000000" w:themeColor="text1"/>
              <w:sz w:val="24"/>
              <w:szCs w:val="24"/>
            </w:rPr>
            <w:id w:val="107396103"/>
            <w:placeholder>
              <w:docPart w:val="F76B3EF15820409196D284C8EFF06B1E"/>
            </w:placeholder>
          </w:sdtPr>
          <w:sdtContent>
            <w:tc>
              <w:tcPr>
                <w:tcW w:w="6170" w:type="dxa"/>
                <w:vAlign w:val="center"/>
              </w:tcPr>
              <w:p w:rsidR="00292673" w:rsidRPr="001D1316" w:rsidRDefault="0052219F" w:rsidP="0052219F">
                <w:pPr>
                  <w:cnfStyle w:val="000000100000"/>
                  <w:rPr>
                    <w:noProof/>
                    <w:color w:val="000000" w:themeColor="text1"/>
                    <w:sz w:val="24"/>
                    <w:szCs w:val="24"/>
                  </w:rPr>
                </w:pPr>
                <w:r>
                  <w:rPr>
                    <w:noProof/>
                    <w:color w:val="000000" w:themeColor="text1"/>
                    <w:sz w:val="24"/>
                    <w:szCs w:val="24"/>
                  </w:rPr>
                  <w:t>cise.cavusoglu@neu.edu.tr</w:t>
                </w:r>
              </w:p>
            </w:tc>
          </w:sdtContent>
        </w:sdt>
      </w:tr>
      <w:tr w:rsidR="00292673" w:rsidTr="001D1316">
        <w:trPr>
          <w:trHeight w:val="510"/>
        </w:trPr>
        <w:tc>
          <w:tcPr>
            <w:cnfStyle w:val="001000000000"/>
            <w:tcW w:w="2830" w:type="dxa"/>
            <w:vAlign w:val="center"/>
          </w:tcPr>
          <w:p w:rsidR="00292673" w:rsidRDefault="00292673" w:rsidP="00292673">
            <w:pPr>
              <w:rPr>
                <w:i w:val="0"/>
                <w:noProof/>
                <w:color w:val="833C0B" w:themeColor="accent2" w:themeShade="80"/>
                <w:sz w:val="40"/>
              </w:rPr>
            </w:pPr>
            <w:r>
              <w:rPr>
                <w:i w:val="0"/>
                <w:noProof/>
                <w:color w:val="833C0B" w:themeColor="accent2" w:themeShade="80"/>
                <w:sz w:val="40"/>
              </w:rPr>
              <w:t>Bağlı Olduğunuz Bölüm</w:t>
            </w:r>
          </w:p>
        </w:tc>
        <w:sdt>
          <w:sdtPr>
            <w:rPr>
              <w:noProof/>
              <w:color w:val="000000" w:themeColor="text1"/>
              <w:sz w:val="24"/>
              <w:szCs w:val="24"/>
            </w:rPr>
            <w:id w:val="-157150109"/>
            <w:placeholder>
              <w:docPart w:val="63FEB1D0827D400E864E72B3A80A18DB"/>
            </w:placeholder>
            <w:dropDownList>
              <w:listItem w:value="Choose an item."/>
              <w:listItem w:displayText="Bilgisayar ve Öğretim Teknolojileri Öğretmenliği Bölümü" w:value="Bilgisayar ve Öğretim Teknolojileri Öğretmenliği Bölümü"/>
              <w:listItem w:displayText="İlköğretim Matematik Öğretmenliği Bölümü" w:value="İlköğretim Matematik Öğretmenliği Bölümü"/>
              <w:listItem w:displayText="Ortaöğretim Matematik Öğretmenliği Bölümü" w:value="Ortaöğretim Matematik Öğretmenliği Bölümü"/>
              <w:listItem w:displayText="İngilizce Öğretmenliği – ELT Bölümü" w:value="İngilizce Öğretmenliği – ELT Bölümü"/>
              <w:listItem w:displayText="Okul Öncesi Öğretmenliği Bölümü" w:value="Okul Öncesi Öğretmenliği Bölümü"/>
              <w:listItem w:displayText="Rehberlik ve Psikolojik Danışmanlık Bölümü" w:value="Rehberlik ve Psikolojik Danışmanlık Bölümü"/>
              <w:listItem w:displayText="Sınıf Öğretmenliği Bölümü" w:value="Sınıf Öğretmenliği Bölümü"/>
              <w:listItem w:displayText="Tarih Öğretmenliği Bölümü" w:value="Tarih Öğretmenliği Bölümü"/>
              <w:listItem w:displayText="Türk Dili ve Edebiyatı Öğretmenliği Bölümü" w:value="Türk Dili ve Edebiyatı Öğretmenliği Bölümü"/>
              <w:listItem w:displayText="Türkçe Öğretmenliği Bölümü" w:value="Türkçe Öğretmenliği Bölümü"/>
              <w:listItem w:displayText="Coğrafya Öğretmenliği Bölümü" w:value="Coğrafya Öğretmenliği Bölümü"/>
              <w:listItem w:displayText="Fen Bilgisi Öğretmenliği Bölümü" w:value="Fen Bilgisi Öğretmenliği Bölümü"/>
              <w:listItem w:displayText="Sosyal Bilgiler Öğretmenliği Bölümü" w:value="Sosyal Bilgiler Öğretmenliği Bölümü"/>
              <w:listItem w:displayText="Zihin Engelliler Öğretmenliği Bölümü" w:value="Zihin Engelliler Öğretmenliği Bölümü"/>
              <w:listItem w:displayText="Üstün Zekalılar Öğretmenliği Bölümü" w:value="Üstün Zekalılar Öğretmenliği Bölümü"/>
              <w:listItem w:displayText="Resim İş Öğretmenliği Bölümü" w:value="Resim İş Öğretmenliği Bölümü"/>
              <w:listItem w:displayText="Felsefe Grubu Öğretmenliği Bölümü" w:value="Felsefe Grubu Öğretmenliği Bölümü"/>
              <w:listItem w:displayText="Müzik Öğretmenliği Bölümü" w:value="Müzik Öğretmenliği Bölümü"/>
              <w:listItem w:displayText="Yetişkin Eğitimi Öğretmenliği Bölümü" w:value="Yetişkin Eğitimi Öğretmenliği Bölümü"/>
              <w:listItem w:displayText="Teknoloji Tasarım Öğretmenliği Bölümü" w:value="Teknoloji Tasarım Öğretmenliği Bölümü"/>
            </w:dropDownList>
          </w:sdtPr>
          <w:sdtContent>
            <w:tc>
              <w:tcPr>
                <w:tcW w:w="6170" w:type="dxa"/>
                <w:vAlign w:val="center"/>
              </w:tcPr>
              <w:p w:rsidR="00292673" w:rsidRDefault="0052219F" w:rsidP="00292673">
                <w:pPr>
                  <w:cnfStyle w:val="000000000000"/>
                  <w:rPr>
                    <w:noProof/>
                    <w:color w:val="000000" w:themeColor="text1"/>
                    <w:sz w:val="24"/>
                    <w:szCs w:val="24"/>
                  </w:rPr>
                </w:pPr>
                <w:r>
                  <w:rPr>
                    <w:noProof/>
                    <w:color w:val="000000" w:themeColor="text1"/>
                    <w:sz w:val="24"/>
                    <w:szCs w:val="24"/>
                  </w:rPr>
                  <w:t>İngilizce Öğretmenliği – ELT Bölümü</w:t>
                </w:r>
              </w:p>
            </w:tc>
          </w:sdtContent>
        </w:sdt>
      </w:tr>
    </w:tbl>
    <w:p w:rsidR="001D1316" w:rsidRDefault="001D1316">
      <w:pPr>
        <w:rPr>
          <w:noProof/>
          <w:color w:val="833C0B" w:themeColor="accent2" w:themeShade="80"/>
          <w:sz w:val="40"/>
        </w:rPr>
      </w:pPr>
      <w:bookmarkStart w:id="0" w:name="_GoBack"/>
      <w:bookmarkEnd w:id="0"/>
    </w:p>
    <w:p w:rsidR="00CE05BE" w:rsidRPr="00CE05BE" w:rsidRDefault="00CE05BE" w:rsidP="00182FA6">
      <w:pPr>
        <w:rPr>
          <w:i/>
          <w:noProof/>
          <w:color w:val="833C0B" w:themeColor="accent2" w:themeShade="80"/>
          <w:sz w:val="40"/>
        </w:rPr>
      </w:pPr>
      <w:r w:rsidRPr="00CE05BE">
        <w:rPr>
          <w:noProof/>
          <w:color w:val="833C0B" w:themeColor="accent2" w:themeShade="80"/>
          <w:sz w:val="40"/>
        </w:rPr>
        <w:t>Biography (tr):</w:t>
      </w:r>
      <w:sdt>
        <w:sdtPr>
          <w:rPr>
            <w:noProof/>
          </w:rPr>
          <w:id w:val="137157966"/>
          <w:placeholder>
            <w:docPart w:val="CFCD523AC34F4ADCAB1593814A6B6E6B"/>
          </w:placeholder>
        </w:sdtPr>
        <w:sdtContent>
          <w:r w:rsidR="0052219F">
            <w:rPr>
              <w:noProof/>
            </w:rPr>
            <w:t>Dr. Çise Çavuşoğlu 1981 yılında Lefkoşa’da doğdu. 1998 yılında Türk Maarif Koleji’nin GCE Matematik bölümünden mezun oldu. Doğu Akdeniz Üniversitesi İngiliz Dili Eğitimi Bölümü’nden bölüm birincisi olarak mezun olduktan sonra, aynı üniversitenin Eğitim Bilimleri Bölümü’nde yüksek lisansını tamamladı. Yüksek lisans eğitimi süresince Eğitim Bilimleri Bölümü’nde araştırma görevlisi olarak nitel çalışmalar gerçekleştirdi. Boşanmanın Kıbrıslı Türk ailelerin kızlarının eğitime yönelik istekleri üzerindeki etkisini araştırdığı yüksek lisans tezi bu bölümde yapılmış ilk nitel çalışmadır. Doğu Akdeniz Üniversitesi’nden 2004 yılında mezun olduktan sonra, Yakın Doğu Üniversitesi İngilizce Öğretmenliği Bölümü’nde öğretim görevlisi olarak çalışmaya başladı. 2005-2006 akademik yılında Bölüm Başkan Yardımcılığı görevini yürüttü. 2006 yılında Fulbright Komisyonu’nun yabancı dil eğitimi alanında verdiği FLTA bursunu kazanarak, 2006-2007 akademik yılı boyunca Binghamton Üniversitesi’nde (New York) yabancı dil olarak Türkçe dersleri verdi. Sonrasında Londra’da yaşayan Kıbrıslı Türk gençlerin Türk okullarındaki dil, kimlik, ve kültür yansımalarını doktora tezi olarak araştırmak üzere Londra’ya yerleşti. Doktorasını yaptığı üç yıl boyunca Economic and Social Research Council’ın King’s College London aracılığıyla sağladığı Quota Bursu’nu kazandı. Kasım 2010’da doktorasını tamamladıktan sonra Yakın Doğu Üniversitesi’ndeki görevine döndü. Şu anda İngilizce Öğretmenliği bölümünde öğretim üyesi ve Bölüm Başkan Yardımcılığı görevlerini yürütmektedir. İngilizce öğretmenliğinin farklı alanlarında bir çok yüksek lisanan tezi yönetmiş olan Dr. Çavuşoğlu’nun araştırma konuları etnik kimlik, kültür, günlük hayatta dil kullanımı ve dilin farklı sosyolojik ve eğitimsel amaçlar için çok kültürlü ve çok dilli eğitim ortamlarında kullanılış biçimlerini içermektedir.</w:t>
          </w:r>
        </w:sdtContent>
      </w:sdt>
    </w:p>
    <w:sectPr w:rsidR="00CE05BE" w:rsidRPr="00CE05BE" w:rsidSect="006F5C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Calibri"/>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compat/>
  <w:rsids>
    <w:rsidRoot w:val="0052219F"/>
    <w:rsid w:val="00027572"/>
    <w:rsid w:val="00182FA6"/>
    <w:rsid w:val="001D1316"/>
    <w:rsid w:val="00292673"/>
    <w:rsid w:val="00305E46"/>
    <w:rsid w:val="003916F4"/>
    <w:rsid w:val="0052219F"/>
    <w:rsid w:val="006A0C78"/>
    <w:rsid w:val="006F5C96"/>
    <w:rsid w:val="00966017"/>
    <w:rsid w:val="00AC0D60"/>
    <w:rsid w:val="00CE05BE"/>
    <w:rsid w:val="00D05934"/>
    <w:rsid w:val="00D31B1A"/>
    <w:rsid w:val="00D845C2"/>
    <w:rsid w:val="00DA10A6"/>
    <w:rsid w:val="00F316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C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316"/>
    <w:pPr>
      <w:tabs>
        <w:tab w:val="center" w:pos="4680"/>
        <w:tab w:val="right" w:pos="9360"/>
      </w:tabs>
      <w:spacing w:after="0" w:line="240" w:lineRule="auto"/>
    </w:pPr>
    <w:rPr>
      <w:rFonts w:eastAsiaTheme="minorEastAsia" w:cs="Times New Roman"/>
      <w:lang w:val="en-US"/>
    </w:rPr>
  </w:style>
  <w:style w:type="character" w:customStyle="1" w:styleId="HeaderChar">
    <w:name w:val="Header Char"/>
    <w:basedOn w:val="DefaultParagraphFont"/>
    <w:link w:val="Header"/>
    <w:uiPriority w:val="99"/>
    <w:rsid w:val="001D1316"/>
    <w:rPr>
      <w:rFonts w:eastAsiaTheme="minorEastAsia" w:cs="Times New Roman"/>
      <w:lang w:val="en-US"/>
    </w:rPr>
  </w:style>
  <w:style w:type="table" w:styleId="TableGrid">
    <w:name w:val="Table Grid"/>
    <w:basedOn w:val="TableNormal"/>
    <w:uiPriority w:val="39"/>
    <w:rsid w:val="001D13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3">
    <w:name w:val="Grid Table 5 Dark Accent 3"/>
    <w:basedOn w:val="TableNormal"/>
    <w:uiPriority w:val="50"/>
    <w:rsid w:val="001D131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ListTable4Accent3">
    <w:name w:val="List Table 4 Accent 3"/>
    <w:basedOn w:val="TableNormal"/>
    <w:uiPriority w:val="49"/>
    <w:rsid w:val="001D1316"/>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7ColorfulAccent3">
    <w:name w:val="List Table 7 Colorful Accent 3"/>
    <w:basedOn w:val="TableNormal"/>
    <w:uiPriority w:val="52"/>
    <w:rsid w:val="001D1316"/>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292673"/>
    <w:rPr>
      <w:color w:val="808080"/>
    </w:rPr>
  </w:style>
  <w:style w:type="paragraph" w:styleId="BalloonText">
    <w:name w:val="Balloon Text"/>
    <w:basedOn w:val="Normal"/>
    <w:link w:val="BalloonTextChar"/>
    <w:uiPriority w:val="99"/>
    <w:semiHidden/>
    <w:unhideWhenUsed/>
    <w:rsid w:val="00522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1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1\AppData\Local\Temp\FORM_s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041762E468A4D9EA8BDD76400306A0B"/>
        <w:category>
          <w:name w:val="General"/>
          <w:gallery w:val="placeholder"/>
        </w:category>
        <w:types>
          <w:type w:val="bbPlcHdr"/>
        </w:types>
        <w:behaviors>
          <w:behavior w:val="content"/>
        </w:behaviors>
        <w:guid w:val="{F78C35B6-42BF-4A7D-B6D4-A97CAB0CC6F6}"/>
      </w:docPartPr>
      <w:docPartBody>
        <w:p w:rsidR="00A2757F" w:rsidRDefault="00EB2090">
          <w:pPr>
            <w:pStyle w:val="8041762E468A4D9EA8BDD76400306A0B"/>
          </w:pPr>
          <w:r w:rsidRPr="00AE0836">
            <w:rPr>
              <w:rStyle w:val="PlaceholderText"/>
            </w:rPr>
            <w:t>Choose an item.</w:t>
          </w:r>
        </w:p>
      </w:docPartBody>
    </w:docPart>
    <w:docPart>
      <w:docPartPr>
        <w:name w:val="C895C546E36E47378EE4BB9DFBFCDC9D"/>
        <w:category>
          <w:name w:val="General"/>
          <w:gallery w:val="placeholder"/>
        </w:category>
        <w:types>
          <w:type w:val="bbPlcHdr"/>
        </w:types>
        <w:behaviors>
          <w:behavior w:val="content"/>
        </w:behaviors>
        <w:guid w:val="{688F0A7F-77A9-402A-973E-435DBD908691}"/>
      </w:docPartPr>
      <w:docPartBody>
        <w:p w:rsidR="00A2757F" w:rsidRDefault="00EB2090">
          <w:pPr>
            <w:pStyle w:val="C895C546E36E47378EE4BB9DFBFCDC9D"/>
          </w:pPr>
          <w:r w:rsidRPr="00AE0836">
            <w:rPr>
              <w:rStyle w:val="PlaceholderText"/>
            </w:rPr>
            <w:t>Click here to enter text.</w:t>
          </w:r>
        </w:p>
      </w:docPartBody>
    </w:docPart>
    <w:docPart>
      <w:docPartPr>
        <w:name w:val="E78EC3424CE244329C317A61B51BFEAA"/>
        <w:category>
          <w:name w:val="General"/>
          <w:gallery w:val="placeholder"/>
        </w:category>
        <w:types>
          <w:type w:val="bbPlcHdr"/>
        </w:types>
        <w:behaviors>
          <w:behavior w:val="content"/>
        </w:behaviors>
        <w:guid w:val="{1184FF4C-3435-435C-9908-88A0E08C305C}"/>
      </w:docPartPr>
      <w:docPartBody>
        <w:p w:rsidR="00A2757F" w:rsidRDefault="00EB2090">
          <w:pPr>
            <w:pStyle w:val="E78EC3424CE244329C317A61B51BFEAA"/>
          </w:pPr>
          <w:r w:rsidRPr="00AE0836">
            <w:rPr>
              <w:rStyle w:val="PlaceholderText"/>
            </w:rPr>
            <w:t>Click here to enter text.</w:t>
          </w:r>
        </w:p>
      </w:docPartBody>
    </w:docPart>
    <w:docPart>
      <w:docPartPr>
        <w:name w:val="F76B3EF15820409196D284C8EFF06B1E"/>
        <w:category>
          <w:name w:val="General"/>
          <w:gallery w:val="placeholder"/>
        </w:category>
        <w:types>
          <w:type w:val="bbPlcHdr"/>
        </w:types>
        <w:behaviors>
          <w:behavior w:val="content"/>
        </w:behaviors>
        <w:guid w:val="{9A646F6A-8308-45D9-A971-6094F2B96433}"/>
      </w:docPartPr>
      <w:docPartBody>
        <w:p w:rsidR="00A2757F" w:rsidRDefault="00EB2090">
          <w:pPr>
            <w:pStyle w:val="F76B3EF15820409196D284C8EFF06B1E"/>
          </w:pPr>
          <w:r w:rsidRPr="00AE0836">
            <w:rPr>
              <w:rStyle w:val="PlaceholderText"/>
            </w:rPr>
            <w:t>Click here to enter text.</w:t>
          </w:r>
        </w:p>
      </w:docPartBody>
    </w:docPart>
    <w:docPart>
      <w:docPartPr>
        <w:name w:val="63FEB1D0827D400E864E72B3A80A18DB"/>
        <w:category>
          <w:name w:val="General"/>
          <w:gallery w:val="placeholder"/>
        </w:category>
        <w:types>
          <w:type w:val="bbPlcHdr"/>
        </w:types>
        <w:behaviors>
          <w:behavior w:val="content"/>
        </w:behaviors>
        <w:guid w:val="{D11294BE-EF1C-405C-92EF-54F3B7D45AA0}"/>
      </w:docPartPr>
      <w:docPartBody>
        <w:p w:rsidR="00A2757F" w:rsidRDefault="00EB2090">
          <w:pPr>
            <w:pStyle w:val="63FEB1D0827D400E864E72B3A80A18DB"/>
          </w:pPr>
          <w:r w:rsidRPr="00AE0836">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Calibri"/>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B2090"/>
    <w:rsid w:val="00A2757F"/>
    <w:rsid w:val="00EB20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5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757F"/>
    <w:rPr>
      <w:color w:val="808080"/>
    </w:rPr>
  </w:style>
  <w:style w:type="paragraph" w:customStyle="1" w:styleId="8041762E468A4D9EA8BDD76400306A0B">
    <w:name w:val="8041762E468A4D9EA8BDD76400306A0B"/>
    <w:rsid w:val="00A2757F"/>
  </w:style>
  <w:style w:type="paragraph" w:customStyle="1" w:styleId="C895C546E36E47378EE4BB9DFBFCDC9D">
    <w:name w:val="C895C546E36E47378EE4BB9DFBFCDC9D"/>
    <w:rsid w:val="00A2757F"/>
  </w:style>
  <w:style w:type="paragraph" w:customStyle="1" w:styleId="E78EC3424CE244329C317A61B51BFEAA">
    <w:name w:val="E78EC3424CE244329C317A61B51BFEAA"/>
    <w:rsid w:val="00A2757F"/>
  </w:style>
  <w:style w:type="paragraph" w:customStyle="1" w:styleId="F76B3EF15820409196D284C8EFF06B1E">
    <w:name w:val="F76B3EF15820409196D284C8EFF06B1E"/>
    <w:rsid w:val="00A2757F"/>
  </w:style>
  <w:style w:type="paragraph" w:customStyle="1" w:styleId="63FEB1D0827D400E864E72B3A80A18DB">
    <w:name w:val="63FEB1D0827D400E864E72B3A80A18DB"/>
    <w:rsid w:val="00A2757F"/>
  </w:style>
  <w:style w:type="paragraph" w:customStyle="1" w:styleId="CFCD523AC34F4ADCAB1593814A6B6E6B">
    <w:name w:val="CFCD523AC34F4ADCAB1593814A6B6E6B"/>
    <w:rsid w:val="00A2757F"/>
  </w:style>
  <w:style w:type="paragraph" w:customStyle="1" w:styleId="F5CCA79A8B584A929B44853568DC5C5B">
    <w:name w:val="F5CCA79A8B584A929B44853568DC5C5B"/>
    <w:rsid w:val="00A2757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FORM_son</Template>
  <TotalTime>1</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lite</Company>
  <LinksUpToDate>false</LinksUpToDate>
  <CharactersWithSpaces>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ben</cp:lastModifiedBy>
  <cp:revision>2</cp:revision>
  <dcterms:created xsi:type="dcterms:W3CDTF">2015-11-24T11:25:00Z</dcterms:created>
  <dcterms:modified xsi:type="dcterms:W3CDTF">2015-11-24T11:25:00Z</dcterms:modified>
</cp:coreProperties>
</file>