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E" w:rsidRPr="002F2C21" w:rsidRDefault="00EB5B60" w:rsidP="00F66D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2C21">
        <w:rPr>
          <w:rFonts w:ascii="Times New Roman" w:hAnsi="Times New Roman" w:cs="Times New Roman"/>
          <w:b/>
          <w:sz w:val="24"/>
          <w:szCs w:val="24"/>
          <w:lang w:val="en-US"/>
        </w:rPr>
        <w:t>Doç.Dr.Dilek ARSOY</w:t>
      </w:r>
    </w:p>
    <w:p w:rsidR="00F66DBE" w:rsidRPr="00290208" w:rsidRDefault="006068B2" w:rsidP="00BF527C">
      <w:pPr>
        <w:jc w:val="both"/>
      </w:pP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Orta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lise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eğitimini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Bursa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Kız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Lisesinde</w:t>
      </w:r>
      <w:proofErr w:type="spellEnd"/>
      <w:r w:rsidR="00B124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0E6A">
        <w:rPr>
          <w:rFonts w:ascii="Times New Roman" w:hAnsi="Times New Roman" w:cs="Times New Roman"/>
          <w:sz w:val="24"/>
          <w:szCs w:val="24"/>
          <w:lang w:val="en-US"/>
        </w:rPr>
        <w:t>üniversite</w:t>
      </w:r>
      <w:proofErr w:type="spellEnd"/>
      <w:r w:rsidR="00280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0E6A">
        <w:rPr>
          <w:rFonts w:ascii="Times New Roman" w:hAnsi="Times New Roman" w:cs="Times New Roman"/>
          <w:sz w:val="24"/>
          <w:szCs w:val="24"/>
          <w:lang w:val="en-US"/>
        </w:rPr>
        <w:t>eğitimini</w:t>
      </w:r>
      <w:proofErr w:type="spellEnd"/>
      <w:r w:rsidR="00B1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404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="00B12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012">
        <w:rPr>
          <w:rFonts w:ascii="Times New Roman" w:hAnsi="Times New Roman" w:cs="Times New Roman"/>
          <w:sz w:val="24"/>
          <w:szCs w:val="24"/>
          <w:lang w:val="en-US"/>
        </w:rPr>
        <w:t>Uludağ</w:t>
      </w:r>
      <w:proofErr w:type="spellEnd"/>
      <w:r w:rsidR="00FA5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012">
        <w:rPr>
          <w:rFonts w:ascii="Times New Roman" w:hAnsi="Times New Roman" w:cs="Times New Roman"/>
          <w:sz w:val="24"/>
          <w:szCs w:val="24"/>
          <w:lang w:val="en-US"/>
        </w:rPr>
        <w:t>Üni</w:t>
      </w:r>
      <w:r w:rsidRPr="00567725">
        <w:rPr>
          <w:rFonts w:ascii="Times New Roman" w:hAnsi="Times New Roman" w:cs="Times New Roman"/>
          <w:sz w:val="24"/>
          <w:szCs w:val="24"/>
          <w:lang w:val="en-US"/>
        </w:rPr>
        <w:t>versitesi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Fakültesi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Ankara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Üniversitesi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Fakültesin</w:t>
      </w:r>
      <w:r w:rsidR="00280E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6772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tamamlayarak</w:t>
      </w:r>
      <w:proofErr w:type="spellEnd"/>
      <w:r w:rsidR="00247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1988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yılında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lisans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yüksek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lisans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derecesi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mezun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oldu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7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02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67725">
        <w:rPr>
          <w:rFonts w:ascii="Times New Roman" w:hAnsi="Times New Roman" w:cs="Times New Roman"/>
          <w:sz w:val="24"/>
          <w:szCs w:val="24"/>
          <w:lang w:val="en-US"/>
        </w:rPr>
        <w:t>oktora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eğitimine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Ankara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Üniversitesi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Fen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Bilimleri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67725">
        <w:rPr>
          <w:rFonts w:ascii="Times New Roman" w:hAnsi="Times New Roman" w:cs="Times New Roman"/>
          <w:sz w:val="24"/>
          <w:szCs w:val="24"/>
          <w:lang w:val="en-US"/>
        </w:rPr>
        <w:t>Enstitüsü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Zootekni</w:t>
      </w:r>
      <w:proofErr w:type="spellEnd"/>
      <w:proofErr w:type="gram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3B99">
        <w:rPr>
          <w:rFonts w:ascii="Times New Roman" w:hAnsi="Times New Roman" w:cs="Times New Roman"/>
          <w:sz w:val="24"/>
          <w:szCs w:val="24"/>
          <w:lang w:val="en-US"/>
        </w:rPr>
        <w:t>Bölümü</w:t>
      </w:r>
      <w:proofErr w:type="spellEnd"/>
      <w:r w:rsidR="00B23B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23B99">
        <w:rPr>
          <w:rFonts w:ascii="Times New Roman" w:hAnsi="Times New Roman" w:cs="Times New Roman"/>
          <w:sz w:val="24"/>
          <w:szCs w:val="24"/>
          <w:lang w:val="en-US"/>
        </w:rPr>
        <w:t>Hayvan</w:t>
      </w:r>
      <w:proofErr w:type="spellEnd"/>
      <w:r w:rsidR="00B23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3B99">
        <w:rPr>
          <w:rFonts w:ascii="Times New Roman" w:hAnsi="Times New Roman" w:cs="Times New Roman"/>
          <w:sz w:val="24"/>
          <w:szCs w:val="24"/>
          <w:lang w:val="en-US"/>
        </w:rPr>
        <w:t>Yetiştirme</w:t>
      </w:r>
      <w:proofErr w:type="spellEnd"/>
      <w:r w:rsidR="00B23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A.B.D’da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başladı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1995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yılında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4777D">
        <w:rPr>
          <w:rFonts w:ascii="Times New Roman" w:hAnsi="Times New Roman" w:cs="Times New Roman"/>
          <w:sz w:val="24"/>
          <w:szCs w:val="24"/>
          <w:lang w:val="en-US"/>
        </w:rPr>
        <w:t>Üreme</w:t>
      </w:r>
      <w:proofErr w:type="spellEnd"/>
      <w:r w:rsidR="00247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Fizyolojisi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>Hayvan</w:t>
      </w:r>
      <w:proofErr w:type="spellEnd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>Yetiştirme</w:t>
      </w:r>
      <w:proofErr w:type="spellEnd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alanında</w:t>
      </w:r>
      <w:proofErr w:type="spellEnd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>tezini</w:t>
      </w:r>
      <w:proofErr w:type="spellEnd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>tamamlayarak</w:t>
      </w:r>
      <w:proofErr w:type="spellEnd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>Bilim</w:t>
      </w:r>
      <w:proofErr w:type="spellEnd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>Doktoru</w:t>
      </w:r>
      <w:proofErr w:type="spellEnd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>ünvanını</w:t>
      </w:r>
      <w:proofErr w:type="spellEnd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>aldı</w:t>
      </w:r>
      <w:proofErr w:type="spellEnd"/>
      <w:r w:rsidR="00D10AD5" w:rsidRPr="005677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6DBE" w:rsidRPr="00567725" w:rsidRDefault="00D10AD5" w:rsidP="00BF52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Ankara </w:t>
      </w:r>
      <w:proofErr w:type="spellStart"/>
      <w:r w:rsidRPr="00567725">
        <w:rPr>
          <w:rFonts w:ascii="Times New Roman" w:hAnsi="Times New Roman" w:cs="Times New Roman"/>
          <w:sz w:val="24"/>
          <w:szCs w:val="24"/>
          <w:lang w:val="en-US"/>
        </w:rPr>
        <w:t>Üniversitesi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Ziraat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Fakültesi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Zootekni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67725">
        <w:rPr>
          <w:rFonts w:ascii="Times New Roman" w:hAnsi="Times New Roman" w:cs="Times New Roman"/>
          <w:sz w:val="24"/>
          <w:szCs w:val="24"/>
          <w:lang w:val="en-US"/>
        </w:rPr>
        <w:t>ölümü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Hayvan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Yetiştime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A.B.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dalında</w:t>
      </w:r>
      <w:proofErr w:type="spellEnd"/>
      <w:r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55DB">
        <w:rPr>
          <w:rFonts w:ascii="Times New Roman" w:hAnsi="Times New Roman" w:cs="Times New Roman"/>
          <w:sz w:val="24"/>
          <w:szCs w:val="24"/>
          <w:lang w:val="en-US"/>
        </w:rPr>
        <w:t>Uzman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F35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F355DB">
        <w:rPr>
          <w:rFonts w:ascii="Times New Roman" w:hAnsi="Times New Roman" w:cs="Times New Roman"/>
          <w:sz w:val="24"/>
          <w:szCs w:val="24"/>
          <w:lang w:val="en-US"/>
        </w:rPr>
        <w:t>Vet.</w:t>
      </w:r>
      <w:r w:rsidR="00DB1C03">
        <w:rPr>
          <w:rFonts w:ascii="Times New Roman" w:hAnsi="Times New Roman" w:cs="Times New Roman"/>
          <w:sz w:val="24"/>
          <w:szCs w:val="24"/>
          <w:lang w:val="en-US"/>
        </w:rPr>
        <w:t>Hekim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boyunca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çalışmalarını</w:t>
      </w:r>
      <w:proofErr w:type="spellEnd"/>
      <w:r w:rsidR="00900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sürdürdü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Atom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Enerjisi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Lalahan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Nükleer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Hayvan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Sağlığı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Araştırma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Merkezi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Sarayköy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Nükleer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Araştırma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Merkezi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Nükleer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Biyoteknoloji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bölümünde</w:t>
      </w:r>
      <w:proofErr w:type="spellEnd"/>
      <w:r w:rsidR="002477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5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D9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="00075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D9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="00075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D9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="00075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Radyasyondan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Korunma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ontrolünde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51D9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075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Araştırma</w:t>
      </w:r>
      <w:proofErr w:type="spellEnd"/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Geliştirme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Koordinasyon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Dairesinde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Uluslararası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Proje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yönetiminde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1C03" w:rsidRPr="00567725">
        <w:rPr>
          <w:rFonts w:ascii="Times New Roman" w:hAnsi="Times New Roman" w:cs="Times New Roman"/>
          <w:sz w:val="24"/>
          <w:szCs w:val="24"/>
          <w:lang w:val="en-US"/>
        </w:rPr>
        <w:t>raştırıc</w:t>
      </w:r>
      <w:r w:rsidR="00DB1C03">
        <w:rPr>
          <w:rFonts w:ascii="Times New Roman" w:hAnsi="Times New Roman" w:cs="Times New Roman"/>
          <w:sz w:val="24"/>
          <w:szCs w:val="24"/>
          <w:lang w:val="en-US"/>
        </w:rPr>
        <w:t>ı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Dr.</w:t>
      </w:r>
      <w:r w:rsidR="00DB1C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1C03" w:rsidRPr="00DB1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 w:rsidRPr="00567725">
        <w:rPr>
          <w:rFonts w:ascii="Times New Roman" w:hAnsi="Times New Roman" w:cs="Times New Roman"/>
          <w:sz w:val="24"/>
          <w:szCs w:val="24"/>
          <w:lang w:val="en-US"/>
        </w:rPr>
        <w:t>Sağlık</w:t>
      </w:r>
      <w:proofErr w:type="spellEnd"/>
      <w:r w:rsidR="00DB1C03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C03" w:rsidRPr="00567725">
        <w:rPr>
          <w:rFonts w:ascii="Times New Roman" w:hAnsi="Times New Roman" w:cs="Times New Roman"/>
          <w:sz w:val="24"/>
          <w:szCs w:val="24"/>
          <w:lang w:val="en-US"/>
        </w:rPr>
        <w:t>Uzmanı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Dr.,</w:t>
      </w:r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77D">
        <w:rPr>
          <w:rFonts w:ascii="Times New Roman" w:hAnsi="Times New Roman" w:cs="Times New Roman"/>
          <w:sz w:val="24"/>
          <w:szCs w:val="24"/>
          <w:lang w:val="en-US"/>
        </w:rPr>
        <w:t>Doç.Dr</w:t>
      </w:r>
      <w:proofErr w:type="spellEnd"/>
      <w:r w:rsidR="0024777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24777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7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77D" w:rsidRPr="00567725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24777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yaptı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Halen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Yakın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Doğu</w:t>
      </w:r>
      <w:proofErr w:type="spellEnd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Üniversites</w:t>
      </w:r>
      <w:r w:rsidR="006B17D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3B99">
        <w:rPr>
          <w:rFonts w:ascii="Times New Roman" w:hAnsi="Times New Roman" w:cs="Times New Roman"/>
          <w:sz w:val="24"/>
          <w:szCs w:val="24"/>
          <w:lang w:val="en-US"/>
        </w:rPr>
        <w:t>Hekimliği</w:t>
      </w:r>
      <w:proofErr w:type="spellEnd"/>
      <w:r w:rsidR="00B23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Fakültesi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Zootekni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Hayvan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Besleme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Bölüm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hAnsi="Times New Roman" w:cs="Times New Roman"/>
          <w:sz w:val="24"/>
          <w:szCs w:val="24"/>
          <w:lang w:val="en-US"/>
        </w:rPr>
        <w:t>Başkanı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B17DB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hAnsi="Times New Roman" w:cs="Times New Roman"/>
          <w:sz w:val="24"/>
          <w:szCs w:val="24"/>
          <w:lang w:val="en-US"/>
        </w:rPr>
        <w:t>görev</w:t>
      </w:r>
      <w:r w:rsidR="00B23B9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proofErr w:type="gramEnd"/>
      <w:r w:rsidR="00B23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3B99">
        <w:rPr>
          <w:rFonts w:ascii="Times New Roman" w:hAnsi="Times New Roman" w:cs="Times New Roman"/>
          <w:sz w:val="24"/>
          <w:szCs w:val="24"/>
          <w:lang w:val="en-US"/>
        </w:rPr>
        <w:t>sürdürmektedir</w:t>
      </w:r>
      <w:proofErr w:type="spellEnd"/>
      <w:r w:rsidR="00B23B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51D9" w:rsidRDefault="0024777D" w:rsidP="00BF527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Çiftlik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hayvanlarında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üreme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biyoteknolojileri</w:t>
      </w:r>
      <w:proofErr w:type="spellEnd"/>
      <w:r w:rsidR="006B17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ultrasound </w:t>
      </w:r>
      <w:proofErr w:type="spellStart"/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uygulamaları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üreme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hormonları</w:t>
      </w:r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</w:t>
      </w:r>
      <w:proofErr w:type="spellEnd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Radyoimmunassay</w:t>
      </w:r>
      <w:proofErr w:type="spellEnd"/>
      <w:proofErr w:type="gramEnd"/>
      <w:r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Enzimimmunassay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teknikleri</w:t>
      </w:r>
      <w:proofErr w:type="spellEnd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uygulama</w:t>
      </w:r>
      <w:proofErr w:type="spellEnd"/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eğitimini</w:t>
      </w:r>
      <w:proofErr w:type="spellEnd"/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</w:t>
      </w:r>
      <w:proofErr w:type="spellEnd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radyofarmasötiklerin</w:t>
      </w:r>
      <w:proofErr w:type="spellEnd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işaretleme</w:t>
      </w:r>
      <w:proofErr w:type="spellEnd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tekniklerini</w:t>
      </w:r>
      <w:proofErr w:type="spellEnd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Hollanda</w:t>
      </w:r>
      <w:proofErr w:type="spellEnd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Utrech</w:t>
      </w:r>
      <w:proofErr w:type="spellEnd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Üniversitesi</w:t>
      </w:r>
      <w:proofErr w:type="spellEnd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Veteriner</w:t>
      </w:r>
      <w:proofErr w:type="spellEnd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F52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</w:t>
      </w:r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akültesinde</w:t>
      </w:r>
      <w:proofErr w:type="spellEnd"/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almıştır</w:t>
      </w:r>
      <w:proofErr w:type="spellEnd"/>
      <w:r w:rsidR="00091DBD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>Türkiye</w:t>
      </w:r>
      <w:proofErr w:type="spellEnd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>Radyo</w:t>
      </w:r>
      <w:proofErr w:type="spellEnd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>Televizyon</w:t>
      </w:r>
      <w:proofErr w:type="spellEnd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>Kurumu</w:t>
      </w:r>
      <w:proofErr w:type="spellEnd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GAP </w:t>
      </w:r>
      <w:proofErr w:type="spellStart"/>
      <w:proofErr w:type="gramStart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>televizyonunda</w:t>
      </w:r>
      <w:proofErr w:type="spellEnd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proofErr w:type="gramEnd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ORKÖY </w:t>
      </w:r>
      <w:proofErr w:type="spellStart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>Şinşilla</w:t>
      </w:r>
      <w:proofErr w:type="spellEnd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>yetiştirme</w:t>
      </w:r>
      <w:proofErr w:type="spellEnd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>programında</w:t>
      </w:r>
      <w:proofErr w:type="spellEnd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>danışmanlık</w:t>
      </w:r>
      <w:proofErr w:type="spellEnd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7DB" w:rsidRPr="00567725">
        <w:rPr>
          <w:rFonts w:ascii="Times New Roman" w:hAnsi="Times New Roman" w:cs="Times New Roman"/>
          <w:sz w:val="24"/>
          <w:szCs w:val="24"/>
          <w:lang w:val="en-US"/>
        </w:rPr>
        <w:t>yapmıştır</w:t>
      </w:r>
      <w:proofErr w:type="spellEnd"/>
      <w:r w:rsidR="006B1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17DB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Aynı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zamanda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Stratejik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Plan</w:t>
      </w:r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Kalite</w:t>
      </w:r>
      <w:proofErr w:type="spellEnd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yönetimi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Avrupa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Birliği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Çerçeve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programı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uygulamaları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Eğiticilerin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Eğitimi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Endüstriyel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Tıbbi</w:t>
      </w:r>
      <w:proofErr w:type="spellEnd"/>
      <w:r w:rsidR="006B17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Uygulamalarda</w:t>
      </w:r>
      <w:proofErr w:type="spellEnd"/>
      <w:r w:rsidR="006B17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Radyasyondan</w:t>
      </w:r>
      <w:proofErr w:type="spellEnd"/>
      <w:r w:rsidR="006B17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B17D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</w:t>
      </w:r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orunma</w:t>
      </w:r>
      <w:proofErr w:type="spellEnd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</w:t>
      </w:r>
      <w:proofErr w:type="spellEnd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Proje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Yönetimi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vb</w:t>
      </w:r>
      <w:proofErr w:type="spellEnd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konularda</w:t>
      </w:r>
      <w:proofErr w:type="spellEnd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sertifikalara</w:t>
      </w:r>
      <w:proofErr w:type="spellEnd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sahiptir</w:t>
      </w:r>
      <w:proofErr w:type="spellEnd"/>
      <w:r w:rsidR="000751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0751D9" w:rsidRDefault="006B17DB" w:rsidP="00BF527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Yayınlanmış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30’</w:t>
      </w:r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un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üzerinde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basılı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sözlü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Ulusal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Uluslararası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yayını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bulunmaktadır.14 </w:t>
      </w:r>
      <w:proofErr w:type="spellStart"/>
      <w:proofErr w:type="gram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kadar</w:t>
      </w:r>
      <w:proofErr w:type="spellEnd"/>
      <w:proofErr w:type="gram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bilimsel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projeye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araştırıcı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proje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yürütücüsü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olarak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katılmıştır</w:t>
      </w:r>
      <w:proofErr w:type="spellEnd"/>
      <w:r w:rsidR="00567725"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256A21" w:rsidRDefault="00256A21" w:rsidP="00BF527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56A21" w:rsidRDefault="00256A21" w:rsidP="00BF527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56A21" w:rsidRDefault="00256A21" w:rsidP="00BF527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56A21" w:rsidRDefault="00256A21" w:rsidP="00BF527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56A21" w:rsidRDefault="00256A21" w:rsidP="00BF527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56A21" w:rsidRDefault="00256A21" w:rsidP="00BF527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56A21" w:rsidRDefault="00256A21" w:rsidP="00BF527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56A21" w:rsidRDefault="00256A21" w:rsidP="00BF527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091DBD" w:rsidRPr="00567725" w:rsidRDefault="00567725" w:rsidP="00BF527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56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br/>
      </w:r>
    </w:p>
    <w:p w:rsidR="00FD03EB" w:rsidRPr="002F2C21" w:rsidRDefault="00882656" w:rsidP="00EB5B6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F2C2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</w:t>
      </w:r>
      <w:r w:rsidR="005F0ED2" w:rsidRPr="002F2C21">
        <w:rPr>
          <w:rFonts w:ascii="Times New Roman" w:hAnsi="Times New Roman" w:cs="Times New Roman"/>
          <w:b/>
          <w:sz w:val="24"/>
          <w:szCs w:val="24"/>
          <w:lang w:val="en-US"/>
        </w:rPr>
        <w:t>oç.Dr</w:t>
      </w:r>
      <w:proofErr w:type="spellEnd"/>
      <w:r w:rsidR="00A7020E" w:rsidRPr="002F2C2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F0ED2" w:rsidRPr="002F2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F0ED2" w:rsidRPr="002F2C21">
        <w:rPr>
          <w:rFonts w:ascii="Times New Roman" w:hAnsi="Times New Roman" w:cs="Times New Roman"/>
          <w:b/>
          <w:sz w:val="24"/>
          <w:szCs w:val="24"/>
          <w:lang w:val="en-US"/>
        </w:rPr>
        <w:t>Dilek</w:t>
      </w:r>
      <w:proofErr w:type="spellEnd"/>
      <w:r w:rsidR="005F0ED2" w:rsidRPr="002F2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ARSOY</w:t>
      </w:r>
    </w:p>
    <w:p w:rsidR="00EB5B60" w:rsidRPr="00BD7491" w:rsidRDefault="00EB5B60" w:rsidP="00EB5B6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Near East </w:t>
      </w:r>
      <w:proofErr w:type="gramStart"/>
      <w:r w:rsidRPr="00BD7491">
        <w:rPr>
          <w:rFonts w:ascii="Times New Roman" w:hAnsi="Times New Roman" w:cs="Times New Roman"/>
          <w:sz w:val="24"/>
          <w:szCs w:val="24"/>
          <w:lang w:val="en-GB"/>
        </w:rPr>
        <w:t>University ,Veterinary</w:t>
      </w:r>
      <w:proofErr w:type="gramEnd"/>
      <w:r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656">
        <w:rPr>
          <w:rFonts w:ascii="Times New Roman" w:hAnsi="Times New Roman" w:cs="Times New Roman"/>
          <w:sz w:val="24"/>
          <w:szCs w:val="24"/>
          <w:lang w:val="en-GB"/>
        </w:rPr>
        <w:t xml:space="preserve"> Medicine </w:t>
      </w:r>
      <w:r w:rsidRPr="00BD7491">
        <w:rPr>
          <w:rFonts w:ascii="Times New Roman" w:hAnsi="Times New Roman" w:cs="Times New Roman"/>
          <w:sz w:val="24"/>
          <w:szCs w:val="24"/>
          <w:lang w:val="en-GB"/>
        </w:rPr>
        <w:t>Faculty</w:t>
      </w:r>
    </w:p>
    <w:p w:rsidR="00A2175F" w:rsidRPr="00BD7491" w:rsidRDefault="00FA5380" w:rsidP="00EB5B60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proofErr w:type="gramStart"/>
      <w:r w:rsidRPr="00BD7491">
        <w:rPr>
          <w:rFonts w:ascii="Times New Roman" w:hAnsi="Times New Roman" w:cs="Times New Roman"/>
          <w:sz w:val="24"/>
          <w:szCs w:val="24"/>
          <w:lang w:val="en-GB"/>
        </w:rPr>
        <w:t>Her  college</w:t>
      </w:r>
      <w:proofErr w:type="gramEnd"/>
      <w:r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education is  </w:t>
      </w:r>
      <w:r w:rsidR="00211F4D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Bursa </w:t>
      </w:r>
      <w:proofErr w:type="spellStart"/>
      <w:r w:rsidR="00211F4D" w:rsidRPr="00BD7491">
        <w:rPr>
          <w:rFonts w:ascii="Times New Roman" w:hAnsi="Times New Roman" w:cs="Times New Roman"/>
          <w:sz w:val="24"/>
          <w:szCs w:val="24"/>
          <w:lang w:val="en-GB"/>
        </w:rPr>
        <w:t>Kız</w:t>
      </w:r>
      <w:proofErr w:type="spellEnd"/>
      <w:r w:rsidR="00211F4D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 High School. </w:t>
      </w:r>
      <w:r w:rsidR="00211F4D" w:rsidRPr="00BD74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She started her undergraduate study in the Faculty of Veterinary Medicine of </w:t>
      </w:r>
      <w:proofErr w:type="spellStart"/>
      <w:r w:rsidR="00211F4D" w:rsidRPr="00BD7491">
        <w:rPr>
          <w:rFonts w:ascii="Times New Roman" w:hAnsi="Times New Roman" w:cs="Times New Roman"/>
          <w:color w:val="000000"/>
          <w:sz w:val="24"/>
          <w:szCs w:val="24"/>
          <w:lang w:val="en-GB"/>
        </w:rPr>
        <w:t>Uludağ</w:t>
      </w:r>
      <w:proofErr w:type="spellEnd"/>
      <w:r w:rsidR="00211F4D" w:rsidRPr="00BD74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 and she transferred Ankara University Veterinary </w:t>
      </w:r>
      <w:proofErr w:type="gramStart"/>
      <w:r w:rsidR="00211F4D" w:rsidRPr="00BD7491">
        <w:rPr>
          <w:rFonts w:ascii="Times New Roman" w:hAnsi="Times New Roman" w:cs="Times New Roman"/>
          <w:color w:val="000000"/>
          <w:sz w:val="24"/>
          <w:szCs w:val="24"/>
          <w:lang w:val="en-GB"/>
        </w:rPr>
        <w:t>Faculty  and</w:t>
      </w:r>
      <w:proofErr w:type="gramEnd"/>
      <w:r w:rsidR="00211F4D" w:rsidRPr="00BD74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graduated in 1988 with </w:t>
      </w:r>
      <w:r w:rsidR="00211F4D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B.Sc. and </w:t>
      </w:r>
      <w:proofErr w:type="spellStart"/>
      <w:r w:rsidR="00211F4D" w:rsidRPr="00BD7491">
        <w:rPr>
          <w:rFonts w:ascii="Times New Roman" w:hAnsi="Times New Roman" w:cs="Times New Roman"/>
          <w:sz w:val="24"/>
          <w:szCs w:val="24"/>
          <w:lang w:val="en-GB"/>
        </w:rPr>
        <w:t>M.Sc</w:t>
      </w:r>
      <w:proofErr w:type="spellEnd"/>
      <w:r w:rsidR="00211F4D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Degree</w:t>
      </w:r>
      <w:r w:rsidR="00211F4D" w:rsidRPr="00BD74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Upon graduation she started to study her </w:t>
      </w:r>
      <w:proofErr w:type="spellStart"/>
      <w:r w:rsidR="00211F4D" w:rsidRPr="00BD7491">
        <w:rPr>
          <w:rFonts w:ascii="Times New Roman" w:hAnsi="Times New Roman" w:cs="Times New Roman"/>
          <w:color w:val="000000"/>
          <w:sz w:val="24"/>
          <w:szCs w:val="24"/>
          <w:lang w:val="en-GB"/>
        </w:rPr>
        <w:t>Ph</w:t>
      </w:r>
      <w:r w:rsidR="006068B2" w:rsidRPr="00BD7491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211F4D" w:rsidRPr="00BD7491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proofErr w:type="spellEnd"/>
      <w:r w:rsidR="00211F4D" w:rsidRPr="00BD74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degree in the </w:t>
      </w:r>
      <w:r w:rsidR="00211F4D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Ankara University Graduate School of </w:t>
      </w:r>
      <w:proofErr w:type="gramStart"/>
      <w:r w:rsidR="00211F4D" w:rsidRPr="00BD7491">
        <w:rPr>
          <w:rFonts w:ascii="Times New Roman" w:hAnsi="Times New Roman" w:cs="Times New Roman"/>
          <w:sz w:val="24"/>
          <w:szCs w:val="24"/>
          <w:lang w:val="en-GB"/>
        </w:rPr>
        <w:t>Natural  and</w:t>
      </w:r>
      <w:proofErr w:type="gramEnd"/>
      <w:r w:rsidR="00211F4D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Applied </w:t>
      </w:r>
      <w:r w:rsidR="00A2175F" w:rsidRPr="00BD7491">
        <w:rPr>
          <w:rFonts w:ascii="Times New Roman" w:hAnsi="Times New Roman" w:cs="Times New Roman"/>
          <w:sz w:val="24"/>
          <w:szCs w:val="24"/>
          <w:lang w:val="en-GB"/>
        </w:rPr>
        <w:t>Sciences:</w:t>
      </w:r>
      <w:r w:rsidR="00882656" w:rsidRPr="008826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656">
        <w:rPr>
          <w:rFonts w:ascii="Times New Roman" w:hAnsi="Times New Roman" w:cs="Times New Roman"/>
          <w:sz w:val="24"/>
          <w:szCs w:val="24"/>
          <w:lang w:val="en-GB"/>
        </w:rPr>
        <w:t xml:space="preserve">Department of </w:t>
      </w:r>
      <w:r w:rsidR="00211F4D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Animal Science</w:t>
      </w:r>
      <w:r w:rsidR="00882656">
        <w:rPr>
          <w:rFonts w:ascii="Times New Roman" w:hAnsi="Times New Roman" w:cs="Times New Roman"/>
          <w:sz w:val="24"/>
          <w:szCs w:val="24"/>
          <w:lang w:val="en-GB"/>
        </w:rPr>
        <w:t xml:space="preserve">, Section of  Animal Breeding. </w:t>
      </w:r>
      <w:r w:rsidR="00A2175F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68B2" w:rsidRPr="00BD7491">
        <w:rPr>
          <w:rFonts w:ascii="Times New Roman" w:hAnsi="Times New Roman" w:cs="Times New Roman"/>
          <w:bCs/>
          <w:sz w:val="24"/>
          <w:szCs w:val="24"/>
          <w:lang w:val="en-GB"/>
        </w:rPr>
        <w:t>She finished her Ph.D.</w:t>
      </w:r>
      <w:r w:rsidR="00D10AD5" w:rsidRPr="00BD7491">
        <w:rPr>
          <w:rFonts w:ascii="Times New Roman" w:hAnsi="Times New Roman" w:cs="Times New Roman"/>
          <w:bCs/>
          <w:sz w:val="24"/>
          <w:szCs w:val="24"/>
          <w:lang w:val="en-GB"/>
        </w:rPr>
        <w:t>in 1995 about Animal Reproduction Physiology and   Breeding</w:t>
      </w:r>
      <w:r w:rsidR="0088265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D10AD5" w:rsidRPr="00BD749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BD6093" w:rsidRPr="00BD7491" w:rsidRDefault="00FB4E3A" w:rsidP="00EB5B6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749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She was employed as </w:t>
      </w:r>
      <w:r w:rsidR="0088265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 </w:t>
      </w:r>
      <w:r w:rsidR="00A0672F" w:rsidRPr="00BD749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BD7491">
        <w:rPr>
          <w:rFonts w:ascii="Times New Roman" w:hAnsi="Times New Roman" w:cs="Times New Roman"/>
          <w:sz w:val="24"/>
          <w:szCs w:val="24"/>
          <w:lang w:val="en-GB"/>
        </w:rPr>
        <w:t>eaching assistant and Dr.</w:t>
      </w:r>
      <w:r w:rsidR="00EB5B60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0672F" w:rsidRPr="00BD749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BD7491">
        <w:rPr>
          <w:rFonts w:ascii="Times New Roman" w:hAnsi="Times New Roman" w:cs="Times New Roman"/>
          <w:sz w:val="24"/>
          <w:szCs w:val="24"/>
          <w:lang w:val="en-GB"/>
        </w:rPr>
        <w:t>esearcher</w:t>
      </w:r>
      <w:proofErr w:type="gramEnd"/>
      <w:r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in Ankara University, Faculty of Agriculture, Department of Animal Science</w:t>
      </w:r>
      <w:r w:rsidR="00882656">
        <w:rPr>
          <w:rFonts w:ascii="Times New Roman" w:hAnsi="Times New Roman" w:cs="Times New Roman"/>
          <w:sz w:val="24"/>
          <w:szCs w:val="24"/>
          <w:lang w:val="en-GB"/>
        </w:rPr>
        <w:t xml:space="preserve">. After that </w:t>
      </w:r>
      <w:r w:rsidR="007F3BA9">
        <w:rPr>
          <w:rFonts w:ascii="Times New Roman" w:hAnsi="Times New Roman" w:cs="Times New Roman"/>
          <w:sz w:val="24"/>
          <w:szCs w:val="24"/>
          <w:lang w:val="en-GB"/>
        </w:rPr>
        <w:t xml:space="preserve">She has been working </w:t>
      </w:r>
      <w:proofErr w:type="gramStart"/>
      <w:r w:rsidR="007F3BA9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B12404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2656" w:rsidRPr="00BD7491">
        <w:rPr>
          <w:rFonts w:ascii="Times New Roman" w:hAnsi="Times New Roman" w:cs="Times New Roman"/>
          <w:sz w:val="24"/>
          <w:szCs w:val="24"/>
          <w:lang w:val="en-GB"/>
        </w:rPr>
        <w:t>Researcher</w:t>
      </w:r>
      <w:proofErr w:type="gramEnd"/>
      <w:r w:rsidR="0088265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F3BA9" w:rsidRPr="007F3B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3BA9" w:rsidRPr="00BD7491">
        <w:rPr>
          <w:rFonts w:ascii="Times New Roman" w:hAnsi="Times New Roman" w:cs="Times New Roman"/>
          <w:sz w:val="24"/>
          <w:szCs w:val="24"/>
          <w:lang w:val="en-GB"/>
        </w:rPr>
        <w:t>Health Expert</w:t>
      </w:r>
      <w:r w:rsidR="007F3BA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826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74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3BA9" w:rsidRPr="00BD7491">
        <w:rPr>
          <w:rFonts w:ascii="Times New Roman" w:hAnsi="Times New Roman" w:cs="Times New Roman"/>
          <w:sz w:val="24"/>
          <w:szCs w:val="24"/>
          <w:lang w:val="en-GB"/>
        </w:rPr>
        <w:t>Assoc.</w:t>
      </w:r>
      <w:r w:rsidR="007F3B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3BA9" w:rsidRPr="00BD7491">
        <w:rPr>
          <w:rFonts w:ascii="Times New Roman" w:hAnsi="Times New Roman" w:cs="Times New Roman"/>
          <w:sz w:val="24"/>
          <w:szCs w:val="24"/>
          <w:lang w:val="en-GB"/>
        </w:rPr>
        <w:t>Prof</w:t>
      </w:r>
      <w:r w:rsidR="007F3BA9">
        <w:rPr>
          <w:rFonts w:ascii="Times New Roman" w:hAnsi="Times New Roman" w:cs="Times New Roman"/>
          <w:sz w:val="24"/>
          <w:szCs w:val="24"/>
          <w:lang w:val="en-GB"/>
        </w:rPr>
        <w:t xml:space="preserve"> Dr.</w:t>
      </w:r>
      <w:r w:rsidR="00B12404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0672F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="007F3BA9">
        <w:rPr>
          <w:rFonts w:ascii="Times New Roman" w:hAnsi="Times New Roman" w:cs="Times New Roman"/>
          <w:sz w:val="24"/>
          <w:szCs w:val="24"/>
          <w:lang w:val="en-GB"/>
        </w:rPr>
        <w:t>Lalahan</w:t>
      </w:r>
      <w:proofErr w:type="spellEnd"/>
      <w:r w:rsidR="007F3BA9">
        <w:rPr>
          <w:rFonts w:ascii="Times New Roman" w:hAnsi="Times New Roman" w:cs="Times New Roman"/>
          <w:sz w:val="24"/>
          <w:szCs w:val="24"/>
          <w:lang w:val="en-GB"/>
        </w:rPr>
        <w:t xml:space="preserve"> Animal Health Institute for Nuclear Research</w:t>
      </w:r>
      <w:r w:rsidR="00DC1D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1DD1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="00DC1DD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C1DD1">
        <w:rPr>
          <w:rFonts w:ascii="Times New Roman" w:hAnsi="Times New Roman" w:cs="Times New Roman"/>
          <w:sz w:val="24"/>
          <w:szCs w:val="24"/>
          <w:lang w:val="en-GB"/>
        </w:rPr>
        <w:t>Sarayköy</w:t>
      </w:r>
      <w:proofErr w:type="spellEnd"/>
      <w:r w:rsidR="00DC1D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0AD5" w:rsidRPr="00BD7491">
        <w:rPr>
          <w:rFonts w:ascii="Times New Roman" w:hAnsi="Times New Roman" w:cs="Times New Roman"/>
          <w:sz w:val="24"/>
          <w:szCs w:val="24"/>
          <w:lang w:val="en-GB"/>
        </w:rPr>
        <w:t>Nuclear</w:t>
      </w:r>
      <w:r w:rsidR="00A0672F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esearch and Training </w:t>
      </w:r>
      <w:r w:rsidR="00BD7491" w:rsidRPr="00BD7491">
        <w:rPr>
          <w:rFonts w:ascii="Times New Roman" w:hAnsi="Times New Roman" w:cs="Times New Roman"/>
          <w:sz w:val="24"/>
          <w:szCs w:val="24"/>
          <w:lang w:val="en-GB"/>
        </w:rPr>
        <w:t>Centre</w:t>
      </w:r>
      <w:r w:rsidRPr="00BD7491">
        <w:rPr>
          <w:rFonts w:ascii="Times New Roman" w:hAnsi="Times New Roman" w:cs="Times New Roman"/>
          <w:sz w:val="24"/>
          <w:szCs w:val="24"/>
          <w:lang w:val="en-GB"/>
        </w:rPr>
        <w:t>, Department of Nuclear Biotechnology</w:t>
      </w:r>
      <w:r w:rsidR="00A0672F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, in Radiation Protection Department, </w:t>
      </w:r>
      <w:r w:rsidR="00BD6093" w:rsidRPr="00BD7491">
        <w:rPr>
          <w:rFonts w:ascii="Times New Roman" w:hAnsi="Times New Roman" w:cs="Times New Roman"/>
          <w:sz w:val="24"/>
          <w:szCs w:val="24"/>
          <w:lang w:val="en-GB"/>
        </w:rPr>
        <w:t>in Research,</w:t>
      </w:r>
      <w:r w:rsidR="00EB5B60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672F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Coordination and </w:t>
      </w:r>
      <w:r w:rsidR="00EB5B60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672F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Development Department of </w:t>
      </w:r>
      <w:r w:rsidR="00BD6093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Turkish Atomic Energy </w:t>
      </w:r>
      <w:r w:rsidR="00EB5B60" w:rsidRPr="00BD7491">
        <w:rPr>
          <w:rFonts w:ascii="Times New Roman" w:hAnsi="Times New Roman" w:cs="Times New Roman"/>
          <w:sz w:val="24"/>
          <w:szCs w:val="24"/>
          <w:lang w:val="en-GB"/>
        </w:rPr>
        <w:t>Authority</w:t>
      </w:r>
      <w:r w:rsidR="00BD6093" w:rsidRPr="00BD749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10AD5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She has been still </w:t>
      </w:r>
      <w:proofErr w:type="gramStart"/>
      <w:r w:rsidR="00D10AD5" w:rsidRPr="00BD7491">
        <w:rPr>
          <w:rFonts w:ascii="Times New Roman" w:hAnsi="Times New Roman" w:cs="Times New Roman"/>
          <w:sz w:val="24"/>
          <w:szCs w:val="24"/>
          <w:lang w:val="en-GB"/>
        </w:rPr>
        <w:t>working</w:t>
      </w:r>
      <w:r w:rsidR="00DC1D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0AD5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proofErr w:type="gramEnd"/>
      <w:r w:rsidR="00D10AD5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Near East University, Veterinary</w:t>
      </w:r>
      <w:r w:rsidR="00DC1DD1">
        <w:rPr>
          <w:rFonts w:ascii="Times New Roman" w:hAnsi="Times New Roman" w:cs="Times New Roman"/>
          <w:sz w:val="24"/>
          <w:szCs w:val="24"/>
          <w:lang w:val="en-GB"/>
        </w:rPr>
        <w:t xml:space="preserve"> Medicine </w:t>
      </w:r>
      <w:r w:rsidR="00D10AD5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Faculty</w:t>
      </w:r>
      <w:r w:rsidR="00567725" w:rsidRPr="00BD7491">
        <w:rPr>
          <w:rFonts w:ascii="Times New Roman" w:hAnsi="Times New Roman" w:cs="Times New Roman"/>
          <w:sz w:val="24"/>
          <w:szCs w:val="24"/>
          <w:lang w:val="en-GB"/>
        </w:rPr>
        <w:t>, Department</w:t>
      </w:r>
      <w:r w:rsidR="00DC1DD1">
        <w:rPr>
          <w:rFonts w:ascii="Times New Roman" w:hAnsi="Times New Roman" w:cs="Times New Roman"/>
          <w:sz w:val="24"/>
          <w:szCs w:val="24"/>
          <w:lang w:val="en-GB"/>
        </w:rPr>
        <w:t xml:space="preserve"> of Animal Science as Head of Department.</w:t>
      </w:r>
    </w:p>
    <w:p w:rsidR="00BD7491" w:rsidRDefault="00A0672F" w:rsidP="00EB5B60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She received  </w:t>
      </w:r>
      <w:r w:rsidR="00BD6093" w:rsidRPr="00BD7491">
        <w:rPr>
          <w:rFonts w:ascii="Times New Roman" w:hAnsi="Times New Roman" w:cs="Times New Roman"/>
          <w:sz w:val="24"/>
          <w:szCs w:val="24"/>
          <w:lang w:val="en-GB"/>
        </w:rPr>
        <w:t xml:space="preserve"> trainings about </w:t>
      </w:r>
      <w:r w:rsidR="00BD6093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Clinical Aspects of Cattle Fertility Application and Laboratory training of Radioimmunoassay</w:t>
      </w:r>
      <w:r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/Enz</w:t>
      </w:r>
      <w:r w:rsid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yme</w:t>
      </w:r>
      <w:r w:rsidR="00A7020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BD7491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immunoassay</w:t>
      </w:r>
      <w:r w:rsidR="00BD6093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BD6093" w:rsidRPr="00BD749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r w:rsidR="00BD6093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Ultrasound Techniques</w:t>
      </w:r>
      <w:r w:rsidR="00381E15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in </w:t>
      </w:r>
      <w:r w:rsid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Netherlands, </w:t>
      </w:r>
      <w:r w:rsidR="00381E15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Utrecht University, Faculty of Veterinary Medic</w:t>
      </w:r>
      <w:r w:rsidR="00381E15" w:rsidRPr="00BD749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ine, </w:t>
      </w:r>
      <w:proofErr w:type="gramStart"/>
      <w:r w:rsidR="00381E15" w:rsidRPr="00BD7491">
        <w:rPr>
          <w:rFonts w:ascii="Times New Roman" w:hAnsi="Times New Roman" w:cs="Times New Roman"/>
          <w:bCs/>
          <w:sz w:val="24"/>
          <w:szCs w:val="24"/>
          <w:lang w:val="en-GB"/>
        </w:rPr>
        <w:t>Department</w:t>
      </w:r>
      <w:proofErr w:type="gramEnd"/>
      <w:r w:rsidR="00381E15" w:rsidRPr="00BD749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Animal Health;</w:t>
      </w:r>
      <w:r w:rsidR="00BD749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C1DD1" w:rsidRPr="00BD7491">
        <w:rPr>
          <w:rFonts w:ascii="Times New Roman" w:hAnsi="Times New Roman" w:cs="Times New Roman"/>
          <w:sz w:val="24"/>
          <w:szCs w:val="24"/>
          <w:lang w:val="en-GB"/>
        </w:rPr>
        <w:t>She was consulted about Turkish Radio-Television-GAP and ORKOY Chinchilla breeding program.</w:t>
      </w:r>
      <w:r w:rsidR="00DC1D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At the same time, She has certificates </w:t>
      </w:r>
      <w:proofErr w:type="gramStart"/>
      <w:r w:rsid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about  </w:t>
      </w:r>
      <w:r w:rsidR="00381E15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Radiation</w:t>
      </w:r>
      <w:proofErr w:type="gramEnd"/>
      <w:r w:rsidR="00381E15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protection and measurements in medicine</w:t>
      </w:r>
      <w:r w:rsid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/industry</w:t>
      </w:r>
      <w:r w:rsidR="00381E15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</w:t>
      </w:r>
      <w:r w:rsid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381E15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Quality management system</w:t>
      </w:r>
      <w:r w:rsid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r w:rsidR="00381E15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Techniques of strategic planning, Trainee training of trainers,</w:t>
      </w:r>
      <w:r w:rsidR="00EB5B60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381E15"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Project management training</w:t>
      </w:r>
      <w:r w:rsid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and et al.</w:t>
      </w:r>
    </w:p>
    <w:p w:rsidR="00381E15" w:rsidRDefault="00381E15" w:rsidP="00EB5B60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D749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She has published over </w:t>
      </w:r>
      <w:proofErr w:type="gramStart"/>
      <w:r w:rsidRPr="00BD749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30  academic</w:t>
      </w:r>
      <w:proofErr w:type="gramEnd"/>
      <w:r w:rsidRPr="00BD749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papers both SCI ranked and as proceedings at Inter</w:t>
      </w:r>
      <w:r w:rsidR="00BD749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national Symposia. </w:t>
      </w:r>
      <w:proofErr w:type="gramStart"/>
      <w:r w:rsidR="00BD749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She  has</w:t>
      </w:r>
      <w:proofErr w:type="gramEnd"/>
      <w:r w:rsidR="00BD749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joi</w:t>
      </w:r>
      <w:r w:rsidRPr="00BD749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ned  </w:t>
      </w:r>
      <w:r w:rsidRPr="00BD7491">
        <w:rPr>
          <w:rFonts w:ascii="Times New Roman" w:hAnsi="Times New Roman" w:cs="Times New Roman"/>
          <w:sz w:val="24"/>
          <w:szCs w:val="24"/>
          <w:lang w:val="en-GB"/>
        </w:rPr>
        <w:t>14 national and international</w:t>
      </w:r>
      <w:r w:rsidRPr="00BD749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EB5B60" w:rsidRPr="00BD7491">
        <w:rPr>
          <w:rFonts w:ascii="Times New Roman" w:hAnsi="Times New Roman" w:cs="Times New Roman"/>
          <w:sz w:val="24"/>
          <w:szCs w:val="24"/>
          <w:lang w:val="en-GB"/>
        </w:rPr>
        <w:t>academic project.</w:t>
      </w:r>
    </w:p>
    <w:p w:rsidR="00BD7491" w:rsidRPr="00BD7491" w:rsidRDefault="00BD7491" w:rsidP="00EB5B60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Her nationality is </w:t>
      </w:r>
      <w:r w:rsidR="00A7020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Turkish Republic and North Cyprus.</w:t>
      </w:r>
    </w:p>
    <w:p w:rsidR="00381E15" w:rsidRPr="00BD7491" w:rsidRDefault="00381E15" w:rsidP="00381E15">
      <w:pPr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br/>
      </w:r>
      <w:r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br/>
        <w:t xml:space="preserve"> </w:t>
      </w:r>
      <w:r w:rsidRPr="00BD7491">
        <w:rPr>
          <w:rFonts w:ascii="Times New Roman" w:eastAsia="Calibri" w:hAnsi="Times New Roman" w:cs="Times New Roman"/>
          <w:bCs/>
          <w:sz w:val="24"/>
          <w:szCs w:val="24"/>
          <w:lang w:val="en-GB"/>
        </w:rPr>
        <w:br/>
      </w:r>
    </w:p>
    <w:p w:rsidR="00BD6093" w:rsidRPr="00BD7491" w:rsidRDefault="00BD6093" w:rsidP="00BD6093">
      <w:pPr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BD6093" w:rsidRPr="00BD7491" w:rsidRDefault="00BD6093" w:rsidP="00BD609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D6093" w:rsidRPr="00BD7491" w:rsidRDefault="00BD6093" w:rsidP="00BD609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D6093" w:rsidRPr="00BD7491" w:rsidRDefault="00BD6093" w:rsidP="00BD609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D6093" w:rsidRPr="00BD7491" w:rsidRDefault="00BD6093" w:rsidP="00BD609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B4E3A" w:rsidRPr="00BD7491" w:rsidRDefault="00FB4E3A" w:rsidP="00FB4E3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B4E3A" w:rsidRPr="00896874" w:rsidRDefault="00FB4E3A" w:rsidP="00FB4E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4E3A" w:rsidRPr="00896874" w:rsidRDefault="00FB4E3A" w:rsidP="00FB4E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083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27"/>
        <w:gridCol w:w="5790"/>
        <w:gridCol w:w="67"/>
      </w:tblGrid>
      <w:tr w:rsidR="005F0ED2" w:rsidRPr="005F0ED2" w:rsidTr="00EB5B60">
        <w:trPr>
          <w:tblCellSpacing w:w="0" w:type="dxa"/>
        </w:trPr>
        <w:tc>
          <w:tcPr>
            <w:tcW w:w="4964" w:type="pct"/>
            <w:gridSpan w:val="2"/>
          </w:tcPr>
          <w:p w:rsidR="005F0ED2" w:rsidRDefault="005F0ED2" w:rsidP="00EB5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pct"/>
          </w:tcPr>
          <w:p w:rsidR="005F0ED2" w:rsidRDefault="005F0ED2" w:rsidP="00BE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ED2" w:rsidRPr="005F0ED2" w:rsidTr="00EB5B60">
        <w:trPr>
          <w:tblCellSpacing w:w="0" w:type="dxa"/>
        </w:trPr>
        <w:tc>
          <w:tcPr>
            <w:tcW w:w="1846" w:type="pct"/>
          </w:tcPr>
          <w:p w:rsidR="005F0ED2" w:rsidRPr="005F0ED2" w:rsidRDefault="005F0ED2" w:rsidP="00BE57A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4" w:type="pct"/>
            <w:gridSpan w:val="2"/>
          </w:tcPr>
          <w:p w:rsidR="005F0ED2" w:rsidRPr="005F0ED2" w:rsidRDefault="005F0ED2" w:rsidP="00BE57A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0ED2" w:rsidRPr="005F0ED2" w:rsidTr="00EB5B60">
        <w:trPr>
          <w:tblCellSpacing w:w="0" w:type="dxa"/>
        </w:trPr>
        <w:tc>
          <w:tcPr>
            <w:tcW w:w="1846" w:type="pct"/>
          </w:tcPr>
          <w:p w:rsidR="005F0ED2" w:rsidRPr="005F0ED2" w:rsidRDefault="005F0ED2" w:rsidP="00BE57A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4" w:type="pct"/>
            <w:gridSpan w:val="2"/>
          </w:tcPr>
          <w:p w:rsidR="005F0ED2" w:rsidRPr="005F0ED2" w:rsidRDefault="005F0ED2" w:rsidP="00BE57A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0ED2" w:rsidRPr="005F0ED2" w:rsidTr="00EB5B60">
        <w:trPr>
          <w:tblCellSpacing w:w="0" w:type="dxa"/>
        </w:trPr>
        <w:tc>
          <w:tcPr>
            <w:tcW w:w="1846" w:type="pct"/>
          </w:tcPr>
          <w:p w:rsidR="005F0ED2" w:rsidRPr="005F0ED2" w:rsidRDefault="005F0ED2" w:rsidP="00BE57A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4" w:type="pct"/>
            <w:gridSpan w:val="2"/>
          </w:tcPr>
          <w:p w:rsidR="005F0ED2" w:rsidRPr="005F0ED2" w:rsidRDefault="005F0ED2" w:rsidP="00BE57A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F0ED2" w:rsidRPr="005F0ED2" w:rsidRDefault="005F0ED2">
      <w:pPr>
        <w:rPr>
          <w:rFonts w:ascii="Arial" w:hAnsi="Arial" w:cs="Arial"/>
          <w:sz w:val="20"/>
          <w:szCs w:val="20"/>
        </w:rPr>
      </w:pPr>
    </w:p>
    <w:p w:rsidR="005F0ED2" w:rsidRPr="005F0ED2" w:rsidRDefault="005F0ED2">
      <w:pPr>
        <w:rPr>
          <w:rFonts w:ascii="Arial" w:hAnsi="Arial" w:cs="Arial"/>
          <w:sz w:val="20"/>
          <w:szCs w:val="20"/>
        </w:rPr>
      </w:pPr>
    </w:p>
    <w:p w:rsidR="005F0ED2" w:rsidRPr="005F0ED2" w:rsidRDefault="005F0ED2">
      <w:pPr>
        <w:rPr>
          <w:rFonts w:ascii="Times New Roman" w:hAnsi="Times New Roman" w:cs="Times New Roman"/>
          <w:sz w:val="24"/>
          <w:szCs w:val="24"/>
        </w:rPr>
      </w:pPr>
    </w:p>
    <w:p w:rsidR="005F0ED2" w:rsidRPr="005F0ED2" w:rsidRDefault="005F0ED2">
      <w:pPr>
        <w:rPr>
          <w:rFonts w:ascii="Times New Roman" w:hAnsi="Times New Roman" w:cs="Times New Roman"/>
          <w:sz w:val="24"/>
          <w:szCs w:val="24"/>
        </w:rPr>
      </w:pPr>
    </w:p>
    <w:sectPr w:rsidR="005F0ED2" w:rsidRPr="005F0ED2" w:rsidSect="00FD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92" w:rsidRDefault="004B0E92" w:rsidP="00F948AA">
      <w:pPr>
        <w:spacing w:after="0" w:line="240" w:lineRule="auto"/>
      </w:pPr>
      <w:r>
        <w:separator/>
      </w:r>
    </w:p>
  </w:endnote>
  <w:endnote w:type="continuationSeparator" w:id="0">
    <w:p w:rsidR="004B0E92" w:rsidRDefault="004B0E92" w:rsidP="00F9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92" w:rsidRDefault="004B0E92" w:rsidP="00F948AA">
      <w:pPr>
        <w:spacing w:after="0" w:line="240" w:lineRule="auto"/>
      </w:pPr>
      <w:r>
        <w:separator/>
      </w:r>
    </w:p>
  </w:footnote>
  <w:footnote w:type="continuationSeparator" w:id="0">
    <w:p w:rsidR="004B0E92" w:rsidRDefault="004B0E92" w:rsidP="00F94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ED2"/>
    <w:rsid w:val="000751D9"/>
    <w:rsid w:val="00091DBD"/>
    <w:rsid w:val="000A5E67"/>
    <w:rsid w:val="001705C9"/>
    <w:rsid w:val="00172385"/>
    <w:rsid w:val="00211F4D"/>
    <w:rsid w:val="0024777D"/>
    <w:rsid w:val="00256A21"/>
    <w:rsid w:val="002634C9"/>
    <w:rsid w:val="00280E6A"/>
    <w:rsid w:val="00290208"/>
    <w:rsid w:val="0029581E"/>
    <w:rsid w:val="002B107B"/>
    <w:rsid w:val="002F2C21"/>
    <w:rsid w:val="00381E15"/>
    <w:rsid w:val="00396C6D"/>
    <w:rsid w:val="004B0E92"/>
    <w:rsid w:val="004D6C88"/>
    <w:rsid w:val="005216C0"/>
    <w:rsid w:val="005618BA"/>
    <w:rsid w:val="005623B3"/>
    <w:rsid w:val="00567725"/>
    <w:rsid w:val="005C2088"/>
    <w:rsid w:val="005F0ED2"/>
    <w:rsid w:val="006068B2"/>
    <w:rsid w:val="00654DEA"/>
    <w:rsid w:val="00664DE8"/>
    <w:rsid w:val="0067588E"/>
    <w:rsid w:val="006961A1"/>
    <w:rsid w:val="006B17DB"/>
    <w:rsid w:val="007D07AA"/>
    <w:rsid w:val="007D4EDD"/>
    <w:rsid w:val="007E0C6A"/>
    <w:rsid w:val="007F3BA9"/>
    <w:rsid w:val="00882656"/>
    <w:rsid w:val="00896874"/>
    <w:rsid w:val="009005ED"/>
    <w:rsid w:val="00952B38"/>
    <w:rsid w:val="00961661"/>
    <w:rsid w:val="009842E7"/>
    <w:rsid w:val="009F06D7"/>
    <w:rsid w:val="00A053CC"/>
    <w:rsid w:val="00A0672F"/>
    <w:rsid w:val="00A2175F"/>
    <w:rsid w:val="00A538F5"/>
    <w:rsid w:val="00A61CDC"/>
    <w:rsid w:val="00A7020E"/>
    <w:rsid w:val="00AF46EC"/>
    <w:rsid w:val="00B12404"/>
    <w:rsid w:val="00B23B99"/>
    <w:rsid w:val="00B86042"/>
    <w:rsid w:val="00B94FE6"/>
    <w:rsid w:val="00BD6093"/>
    <w:rsid w:val="00BD7491"/>
    <w:rsid w:val="00BE0B95"/>
    <w:rsid w:val="00BF527C"/>
    <w:rsid w:val="00C6564B"/>
    <w:rsid w:val="00CE73C4"/>
    <w:rsid w:val="00D10AD5"/>
    <w:rsid w:val="00DB1C03"/>
    <w:rsid w:val="00DB2223"/>
    <w:rsid w:val="00DC1DD1"/>
    <w:rsid w:val="00DD4412"/>
    <w:rsid w:val="00E827E6"/>
    <w:rsid w:val="00EB5B60"/>
    <w:rsid w:val="00F065EE"/>
    <w:rsid w:val="00F355DB"/>
    <w:rsid w:val="00F66DBE"/>
    <w:rsid w:val="00F759E3"/>
    <w:rsid w:val="00F948AA"/>
    <w:rsid w:val="00FA5012"/>
    <w:rsid w:val="00FA5380"/>
    <w:rsid w:val="00FA7700"/>
    <w:rsid w:val="00FB4E3A"/>
    <w:rsid w:val="00FD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9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48AA"/>
  </w:style>
  <w:style w:type="paragraph" w:styleId="Altbilgi">
    <w:name w:val="footer"/>
    <w:basedOn w:val="Normal"/>
    <w:link w:val="AltbilgiChar"/>
    <w:uiPriority w:val="99"/>
    <w:semiHidden/>
    <w:unhideWhenUsed/>
    <w:rsid w:val="00F9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48AA"/>
  </w:style>
  <w:style w:type="paragraph" w:styleId="NormalWeb">
    <w:name w:val="Normal (Web)"/>
    <w:basedOn w:val="Normal"/>
    <w:semiHidden/>
    <w:rsid w:val="00F6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VarsaylanParagrafYazTipi"/>
    <w:rsid w:val="00F66DBE"/>
  </w:style>
  <w:style w:type="character" w:customStyle="1" w:styleId="apple-converted-space">
    <w:name w:val="apple-converted-space"/>
    <w:basedOn w:val="VarsaylanParagrafYazTipi"/>
    <w:rsid w:val="007F3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arsoy</dc:creator>
  <cp:lastModifiedBy>Ben</cp:lastModifiedBy>
  <cp:revision>2</cp:revision>
  <dcterms:created xsi:type="dcterms:W3CDTF">2015-11-24T10:14:00Z</dcterms:created>
  <dcterms:modified xsi:type="dcterms:W3CDTF">2015-11-24T10:14:00Z</dcterms:modified>
</cp:coreProperties>
</file>