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A2" w:rsidRDefault="00F124A2" w:rsidP="00E72A25">
      <w:pPr>
        <w:spacing w:line="360" w:lineRule="auto"/>
        <w:jc w:val="both"/>
      </w:pPr>
    </w:p>
    <w:p w:rsidR="006E7F21" w:rsidRDefault="006E7F21" w:rsidP="006E7F21">
      <w:pPr>
        <w:spacing w:line="360" w:lineRule="auto"/>
        <w:jc w:val="both"/>
      </w:pPr>
      <w:r>
        <w:t>25 Şubat 1976’da Lefkoşa’da doğdu. Ailenin en büyük çocuğudur. Girne Türk Maarif Kolejini derece ile kazandı ve başarı ile öğrenimini tamamladı. Kolejin ilk mezunlarındandır. Daha sonra lise öğrenimine Lefkoşa Türk Maarif Kolejinde devam etti.</w:t>
      </w:r>
    </w:p>
    <w:p w:rsidR="006E7F21" w:rsidRDefault="006E7F21" w:rsidP="006E7F21">
      <w:pPr>
        <w:spacing w:line="360" w:lineRule="auto"/>
        <w:jc w:val="both"/>
      </w:pPr>
      <w:r>
        <w:t>Gerek eğitim hayatında gerekse sosyal ilişkilerinde dürüstlüğü, çalışkanlığı, liderlik özelliği, azmi ve hırsı ile dikkat çeken Dudu Özkum 1993’ de Hacettepe Üniversitesi Biyoloji Bölümünü kazanarak yüksek öğrenimini orada tamamladı.</w:t>
      </w:r>
    </w:p>
    <w:p w:rsidR="006E7F21" w:rsidRDefault="006E7F21" w:rsidP="006E7F21">
      <w:pPr>
        <w:spacing w:line="360" w:lineRule="auto"/>
        <w:jc w:val="both"/>
      </w:pPr>
      <w:r>
        <w:t>Daha sonra yüksek lisans (2000) ve doktorasını (2006) Hacettepe Üniversitesi Biyoloji/Botanik Anabilim Dalından almıştır, aynı zamanda araştırma görevlisi olarak görev yapmıştır.</w:t>
      </w:r>
    </w:p>
    <w:p w:rsidR="006E7F21" w:rsidRDefault="006E7F21" w:rsidP="006E7F21">
      <w:pPr>
        <w:spacing w:line="360" w:lineRule="auto"/>
        <w:jc w:val="both"/>
      </w:pPr>
      <w:r>
        <w:t>2006 yılından itibaren  Yakın Doğu Üniversitesi Eczacılık Fakültesi kuruluşunda yer almıştır. 2006 yılında Yakın Doğu Üniversitesi Eczacılık Fakültesinde Yard. Doç. Dr. ünvanını alarak Farmasötik Botanik Anabilim Dalında öğretim üyesi olarak göreve başlamıştır. 2007 yılından itibaren Fakültenin Dekan yardımcısı olmuştur. 2011de ise Farmasötik Botanik Anabilim Dalı Başkanı görevine getirilmiştir. 2014 yılında ise Farmasötik Botanik Anabilim Dalında Doçentlik ünvanını almıştır.</w:t>
      </w:r>
    </w:p>
    <w:p w:rsidR="006E7F21" w:rsidRDefault="006E7F21" w:rsidP="006E7F21">
      <w:pPr>
        <w:spacing w:line="360" w:lineRule="auto"/>
        <w:jc w:val="both"/>
      </w:pPr>
      <w:r>
        <w:t>Doç. Dr. Dudu Özkum</w:t>
      </w:r>
      <w:r w:rsidR="00C26314">
        <w:t xml:space="preserve"> Yavuz</w:t>
      </w:r>
      <w:r>
        <w:t xml:space="preserve"> 2010 dan itibaren de Türk Eczacılar Birliği (TEB) Ankara Danışma Kurul üyeliği </w:t>
      </w:r>
      <w:r w:rsidR="000F30F5">
        <w:t xml:space="preserve">, 2015 den Excellence Center Yönetim Kurulu Üyeliği, </w:t>
      </w:r>
      <w:r w:rsidR="000F30F5">
        <w:rPr>
          <w:bCs/>
        </w:rPr>
        <w:t xml:space="preserve">YÖDAK Akreditasyon Değerlendirme Yönetmeliği Hazırlma İhtisas Komisyonu Üyeliği </w:t>
      </w:r>
      <w:r w:rsidR="000F30F5">
        <w:t>yapmaktadır.</w:t>
      </w:r>
    </w:p>
    <w:p w:rsidR="00F124A2" w:rsidRDefault="00F124A2" w:rsidP="00E72A25">
      <w:pPr>
        <w:spacing w:line="360" w:lineRule="auto"/>
        <w:jc w:val="both"/>
      </w:pPr>
    </w:p>
    <w:sectPr w:rsidR="00F124A2" w:rsidSect="004A25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F124A2"/>
    <w:rsid w:val="00081DE2"/>
    <w:rsid w:val="000A4EC2"/>
    <w:rsid w:val="000F30F5"/>
    <w:rsid w:val="001855AD"/>
    <w:rsid w:val="001F6748"/>
    <w:rsid w:val="002C2EFA"/>
    <w:rsid w:val="003F2F49"/>
    <w:rsid w:val="004004F9"/>
    <w:rsid w:val="004A25A5"/>
    <w:rsid w:val="004E78FD"/>
    <w:rsid w:val="00603C27"/>
    <w:rsid w:val="006E7F21"/>
    <w:rsid w:val="007E35FF"/>
    <w:rsid w:val="00A3172E"/>
    <w:rsid w:val="00A405BD"/>
    <w:rsid w:val="00AF70BE"/>
    <w:rsid w:val="00B215F1"/>
    <w:rsid w:val="00C26314"/>
    <w:rsid w:val="00C46682"/>
    <w:rsid w:val="00CA5506"/>
    <w:rsid w:val="00E41A04"/>
    <w:rsid w:val="00E72A25"/>
    <w:rsid w:val="00EA3469"/>
    <w:rsid w:val="00F124A2"/>
    <w:rsid w:val="00F529EC"/>
    <w:rsid w:val="00FA6630"/>
    <w:rsid w:val="00FE4D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ornekpcbim</dc:creator>
  <cp:keywords/>
  <dc:description/>
  <cp:lastModifiedBy>ornekpcbim</cp:lastModifiedBy>
  <cp:revision>23</cp:revision>
  <dcterms:created xsi:type="dcterms:W3CDTF">2015-11-18T08:32:00Z</dcterms:created>
  <dcterms:modified xsi:type="dcterms:W3CDTF">2015-11-25T12:22:00Z</dcterms:modified>
</cp:coreProperties>
</file>