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280B" w:rsidRDefault="0071280B" w:rsidP="0071280B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1"/>
        </w:rPr>
        <w:t>Ö</w:t>
      </w: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  <w:spacing w:val="-1"/>
        </w:rPr>
        <w:t>GEÇ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>İ</w:t>
      </w:r>
      <w:r>
        <w:rPr>
          <w:rFonts w:ascii="Times New Roman" w:hAnsi="Times New Roman"/>
          <w:b/>
          <w:bCs/>
        </w:rPr>
        <w:t xml:space="preserve">Ş  </w:t>
      </w:r>
    </w:p>
    <w:p w:rsidR="00F70162" w:rsidRDefault="00F70162" w:rsidP="0071280B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jc w:val="center"/>
        <w:rPr>
          <w:rFonts w:ascii="Times New Roman" w:hAnsi="Times New Roman"/>
          <w:b/>
          <w:bCs/>
        </w:rPr>
      </w:pPr>
    </w:p>
    <w:p w:rsidR="00F70162" w:rsidRDefault="00F70162" w:rsidP="0071280B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</w:t>
      </w:r>
    </w:p>
    <w:p w:rsidR="00F70162" w:rsidRDefault="00F70162" w:rsidP="00F70162">
      <w:pPr>
        <w:widowControl w:val="0"/>
        <w:autoSpaceDE w:val="0"/>
        <w:autoSpaceDN w:val="0"/>
        <w:adjustRightInd w:val="0"/>
        <w:spacing w:before="78" w:after="0" w:line="240" w:lineRule="auto"/>
        <w:ind w:right="-28"/>
        <w:rPr>
          <w:rFonts w:ascii="Times New Roman" w:hAnsi="Times New Roman"/>
        </w:rPr>
        <w:sectPr w:rsidR="00F70162" w:rsidSect="0071280B">
          <w:type w:val="continuous"/>
          <w:pgSz w:w="12240" w:h="15840"/>
          <w:pgMar w:top="580" w:right="940" w:bottom="280" w:left="980" w:header="708" w:footer="708" w:gutter="0"/>
          <w:cols w:space="708"/>
          <w:noEndnote/>
        </w:sectPr>
      </w:pPr>
    </w:p>
    <w:p w:rsidR="007554D7" w:rsidRDefault="007554D7" w:rsidP="00F70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71280B" w:rsidRDefault="0071280B" w:rsidP="005256D3">
      <w:pPr>
        <w:widowControl w:val="0"/>
        <w:autoSpaceDE w:val="0"/>
        <w:autoSpaceDN w:val="0"/>
        <w:adjustRightInd w:val="0"/>
        <w:spacing w:after="0" w:line="240" w:lineRule="auto"/>
        <w:ind w:left="220" w:right="-6792"/>
        <w:rPr>
          <w:rFonts w:ascii="Times New Roman" w:hAnsi="Times New Roman"/>
          <w:b/>
          <w:bCs/>
        </w:rPr>
      </w:pPr>
    </w:p>
    <w:p w:rsidR="007554D7" w:rsidRPr="005256D3" w:rsidRDefault="007554D7" w:rsidP="005256D3">
      <w:pPr>
        <w:widowControl w:val="0"/>
        <w:autoSpaceDE w:val="0"/>
        <w:autoSpaceDN w:val="0"/>
        <w:adjustRightInd w:val="0"/>
        <w:spacing w:after="0" w:line="240" w:lineRule="auto"/>
        <w:ind w:left="220" w:right="-679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   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dı So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  <w:spacing w:val="-2"/>
        </w:rPr>
        <w:t>ı</w:t>
      </w:r>
      <w:r>
        <w:rPr>
          <w:rFonts w:ascii="Times New Roman" w:hAnsi="Times New Roman"/>
          <w:b/>
          <w:bCs/>
        </w:rPr>
        <w:t>:</w:t>
      </w:r>
      <w:r w:rsidR="005256D3">
        <w:rPr>
          <w:rFonts w:ascii="Times New Roman" w:hAnsi="Times New Roman"/>
          <w:b/>
          <w:bCs/>
        </w:rPr>
        <w:t xml:space="preserve"> </w:t>
      </w:r>
      <w:r w:rsidR="005256D3">
        <w:rPr>
          <w:rFonts w:ascii="Times New Roman" w:hAnsi="Times New Roman"/>
          <w:bCs/>
        </w:rPr>
        <w:t>Emine Kıvanç Öztuğ</w:t>
      </w: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Pr="00DD330C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   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oğ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:</w:t>
      </w:r>
      <w:r w:rsidR="00DD330C">
        <w:rPr>
          <w:rFonts w:ascii="Times New Roman" w:hAnsi="Times New Roman"/>
          <w:b/>
          <w:bCs/>
        </w:rPr>
        <w:t xml:space="preserve"> </w:t>
      </w:r>
      <w:r w:rsidR="00A44CC6">
        <w:rPr>
          <w:rFonts w:ascii="Times New Roman" w:hAnsi="Times New Roman"/>
          <w:bCs/>
        </w:rPr>
        <w:t>14/10/1978</w:t>
      </w: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7554D7" w:rsidRPr="005F42D6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  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1"/>
        </w:rPr>
        <w:t>nı</w:t>
      </w:r>
      <w:r>
        <w:rPr>
          <w:rFonts w:ascii="Times New Roman" w:hAnsi="Times New Roman"/>
          <w:b/>
          <w:bCs/>
        </w:rPr>
        <w:t>:</w:t>
      </w:r>
      <w:r w:rsidR="00A44CC6">
        <w:rPr>
          <w:rFonts w:ascii="Times New Roman" w:hAnsi="Times New Roman"/>
          <w:b/>
          <w:bCs/>
        </w:rPr>
        <w:t xml:space="preserve"> </w:t>
      </w:r>
      <w:r w:rsidR="005F42D6" w:rsidRPr="005F42D6">
        <w:rPr>
          <w:rFonts w:ascii="Times New Roman" w:hAnsi="Times New Roman"/>
          <w:bCs/>
        </w:rPr>
        <w:t xml:space="preserve">Yardımcı Doçent </w:t>
      </w:r>
      <w:r w:rsidR="00121DE6" w:rsidRPr="005F42D6">
        <w:rPr>
          <w:rFonts w:ascii="Times New Roman" w:hAnsi="Times New Roman"/>
          <w:bCs/>
        </w:rPr>
        <w:t>Doktor</w:t>
      </w: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9" w:lineRule="exact"/>
        <w:ind w:left="220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4.     </w:t>
      </w:r>
      <w:r>
        <w:rPr>
          <w:rFonts w:ascii="Times New Roman" w:hAnsi="Times New Roman"/>
          <w:b/>
          <w:bCs/>
          <w:spacing w:val="2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Ö</w:t>
      </w:r>
      <w:r>
        <w:rPr>
          <w:rFonts w:ascii="Times New Roman" w:hAnsi="Times New Roman"/>
          <w:b/>
          <w:bCs/>
          <w:position w:val="-1"/>
        </w:rPr>
        <w:t>ğre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spacing w:val="-3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:</w:t>
      </w:r>
    </w:p>
    <w:p w:rsidR="007554D7" w:rsidRDefault="007554D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2410"/>
        <w:gridCol w:w="3263"/>
        <w:gridCol w:w="706"/>
      </w:tblGrid>
      <w:tr w:rsidR="007554D7" w:rsidRPr="00C93A57">
        <w:trPr>
          <w:trHeight w:hRule="exact" w:val="28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54D7" w:rsidRPr="00C93A57" w:rsidRDefault="0075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C93A57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93A57">
              <w:rPr>
                <w:rFonts w:ascii="Times New Roman" w:hAnsi="Times New Roman"/>
                <w:b/>
                <w:bCs/>
              </w:rPr>
              <w:t>erece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4D7" w:rsidRPr="00C93A57" w:rsidRDefault="0075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57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93A5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93A57">
              <w:rPr>
                <w:rFonts w:ascii="Times New Roman" w:hAnsi="Times New Roman"/>
                <w:b/>
                <w:bCs/>
              </w:rPr>
              <w:t>an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54D7" w:rsidRPr="00C93A57" w:rsidRDefault="0075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57">
              <w:rPr>
                <w:rFonts w:ascii="Times New Roman" w:hAnsi="Times New Roman"/>
                <w:b/>
                <w:bCs/>
                <w:spacing w:val="-1"/>
              </w:rPr>
              <w:t>Ü</w:t>
            </w:r>
            <w:r w:rsidRPr="00C93A57">
              <w:rPr>
                <w:rFonts w:ascii="Times New Roman" w:hAnsi="Times New Roman"/>
                <w:b/>
                <w:bCs/>
              </w:rPr>
              <w:t>niv</w:t>
            </w:r>
            <w:r w:rsidRPr="00C93A57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C93A57">
              <w:rPr>
                <w:rFonts w:ascii="Times New Roman" w:hAnsi="Times New Roman"/>
                <w:b/>
                <w:bCs/>
              </w:rPr>
              <w:t>r</w:t>
            </w:r>
            <w:r w:rsidRPr="00C93A57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93A57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93A57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93A57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54D7" w:rsidRPr="00C93A57" w:rsidRDefault="0075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C93A57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C93A57">
              <w:rPr>
                <w:rFonts w:ascii="Times New Roman" w:hAnsi="Times New Roman"/>
                <w:b/>
                <w:bCs/>
                <w:spacing w:val="-1"/>
              </w:rPr>
              <w:t>ı</w:t>
            </w:r>
            <w:r w:rsidRPr="00C93A57">
              <w:rPr>
                <w:rFonts w:ascii="Times New Roman" w:hAnsi="Times New Roman"/>
                <w:b/>
                <w:bCs/>
              </w:rPr>
              <w:t>l</w:t>
            </w:r>
          </w:p>
        </w:tc>
      </w:tr>
      <w:tr w:rsidR="007554D7" w:rsidRPr="00C93A57" w:rsidTr="00D93EDC">
        <w:trPr>
          <w:trHeight w:hRule="exact" w:val="81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7554D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C93A57">
              <w:rPr>
                <w:rFonts w:ascii="Times New Roman" w:hAnsi="Times New Roman"/>
                <w:b/>
              </w:rPr>
              <w:t>Li</w:t>
            </w:r>
            <w:r w:rsidRPr="00C93A57">
              <w:rPr>
                <w:rFonts w:ascii="Times New Roman" w:hAnsi="Times New Roman"/>
                <w:b/>
                <w:spacing w:val="1"/>
              </w:rPr>
              <w:t>s</w:t>
            </w:r>
            <w:r w:rsidRPr="00C93A57">
              <w:rPr>
                <w:rFonts w:ascii="Times New Roman" w:hAnsi="Times New Roman"/>
                <w:b/>
              </w:rPr>
              <w:t>a</w:t>
            </w:r>
            <w:r w:rsidRPr="00C93A57">
              <w:rPr>
                <w:rFonts w:ascii="Times New Roman" w:hAnsi="Times New Roman"/>
                <w:b/>
                <w:spacing w:val="-2"/>
              </w:rPr>
              <w:t>n</w:t>
            </w:r>
            <w:r w:rsidRPr="00C93A5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D93EDC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Güzel Sanatlar Eğitimi Bölümü, Müzik Öğretmenliği Anabilim Dalı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Gazi Üniversitesi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54D7" w:rsidRPr="00C93A57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554D7" w:rsidRPr="00C93A57" w:rsidTr="00D93EDC">
        <w:trPr>
          <w:trHeight w:hRule="exact" w:val="698"/>
        </w:trPr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7554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C93A57">
              <w:rPr>
                <w:rFonts w:ascii="Times New Roman" w:hAnsi="Times New Roman"/>
                <w:b/>
                <w:spacing w:val="-1"/>
              </w:rPr>
              <w:t>Y</w:t>
            </w:r>
            <w:r w:rsidRPr="00C93A57">
              <w:rPr>
                <w:rFonts w:ascii="Times New Roman" w:hAnsi="Times New Roman"/>
                <w:b/>
              </w:rPr>
              <w:t>. Li</w:t>
            </w:r>
            <w:r w:rsidRPr="00C93A57">
              <w:rPr>
                <w:rFonts w:ascii="Times New Roman" w:hAnsi="Times New Roman"/>
                <w:b/>
                <w:spacing w:val="1"/>
              </w:rPr>
              <w:t>s</w:t>
            </w:r>
            <w:r w:rsidRPr="00C93A57">
              <w:rPr>
                <w:rFonts w:ascii="Times New Roman" w:hAnsi="Times New Roman"/>
                <w:b/>
              </w:rPr>
              <w:t>a</w:t>
            </w:r>
            <w:r w:rsidRPr="00C93A57">
              <w:rPr>
                <w:rFonts w:ascii="Times New Roman" w:hAnsi="Times New Roman"/>
                <w:b/>
                <w:spacing w:val="-2"/>
              </w:rPr>
              <w:t>n</w:t>
            </w:r>
            <w:r w:rsidRPr="00C93A5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D93EDC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Güzel Sanatlar Eğitimi Bölümü, Müzik Öğretmenliği Anabilim Dalı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Gazi Üniversitesi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54D7" w:rsidRPr="00C93A57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554D7" w:rsidRPr="00C93A57" w:rsidTr="0073200C">
        <w:trPr>
          <w:trHeight w:hRule="exact" w:val="836"/>
        </w:trPr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7554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C93A57">
              <w:rPr>
                <w:rFonts w:ascii="Times New Roman" w:hAnsi="Times New Roman"/>
                <w:b/>
                <w:spacing w:val="-1"/>
              </w:rPr>
              <w:t>D</w:t>
            </w:r>
            <w:r w:rsidRPr="00C93A57">
              <w:rPr>
                <w:rFonts w:ascii="Times New Roman" w:hAnsi="Times New Roman"/>
                <w:b/>
              </w:rPr>
              <w:t>o</w:t>
            </w:r>
            <w:r w:rsidRPr="00C93A57">
              <w:rPr>
                <w:rFonts w:ascii="Times New Roman" w:hAnsi="Times New Roman"/>
                <w:b/>
                <w:spacing w:val="-2"/>
              </w:rPr>
              <w:t>k</w:t>
            </w:r>
            <w:r w:rsidRPr="00C93A57">
              <w:rPr>
                <w:rFonts w:ascii="Times New Roman" w:hAnsi="Times New Roman"/>
                <w:b/>
                <w:spacing w:val="1"/>
              </w:rPr>
              <w:t>t</w:t>
            </w:r>
            <w:r w:rsidRPr="00C93A57">
              <w:rPr>
                <w:rFonts w:ascii="Times New Roman" w:hAnsi="Times New Roman"/>
                <w:b/>
              </w:rPr>
              <w:t>o</w:t>
            </w:r>
            <w:r w:rsidRPr="00C93A57">
              <w:rPr>
                <w:rFonts w:ascii="Times New Roman" w:hAnsi="Times New Roman"/>
                <w:b/>
                <w:spacing w:val="1"/>
              </w:rPr>
              <w:t>r</w:t>
            </w:r>
            <w:r w:rsidRPr="00C93A5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D93EDC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Eğitimin Kültürel Temelleri, Güzel Sanatlar Eğitimi Bilim Dalı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D7" w:rsidRPr="00C93A57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Ankara Üniversitesi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554D7" w:rsidRPr="00C93A57" w:rsidRDefault="009B375D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73200C" w:rsidRPr="00C93A57" w:rsidTr="00D93EDC">
        <w:trPr>
          <w:trHeight w:hRule="exact" w:val="836"/>
        </w:trPr>
        <w:tc>
          <w:tcPr>
            <w:tcW w:w="1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200C" w:rsidRPr="00C93A57" w:rsidRDefault="0073200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Yardımcı Doçent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200C" w:rsidRPr="00C93A57" w:rsidRDefault="0073200C" w:rsidP="00D93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Güzel Sanatlar Eğitimi Müzik Öğretmenliği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200C" w:rsidRPr="00C93A57" w:rsidRDefault="0073200C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Yakındoğu Üniversitesi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200C" w:rsidRPr="00C93A57" w:rsidRDefault="0073200C" w:rsidP="00A4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</w:tbl>
    <w:p w:rsidR="00A44CC6" w:rsidRDefault="00A44CC6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b/>
          <w:bCs/>
        </w:rPr>
      </w:pPr>
    </w:p>
    <w:p w:rsidR="00D93EDC" w:rsidRDefault="00D93EDC" w:rsidP="00AA34E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b/>
          <w:bCs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  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ka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nva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:</w:t>
      </w: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 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öne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en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sans ve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6.1.  </w:t>
      </w:r>
      <w:r>
        <w:rPr>
          <w:rFonts w:ascii="Times New Roman" w:hAnsi="Times New Roman"/>
          <w:b/>
          <w:bCs/>
          <w:spacing w:val="1"/>
        </w:rPr>
        <w:t>Y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sans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ri</w:t>
      </w:r>
    </w:p>
    <w:p w:rsidR="00AA7BB5" w:rsidRPr="00AA7BB5" w:rsidRDefault="00AA7BB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Cs/>
        </w:rPr>
      </w:pPr>
      <w:r w:rsidRPr="00AA7BB5">
        <w:rPr>
          <w:rFonts w:ascii="Times New Roman" w:hAnsi="Times New Roman"/>
          <w:bCs/>
        </w:rPr>
        <w:t>Dağ, Gamze (2014). KKTC’de İlk Okma- Yazma Öğretimine Yaratıc Drama Yönteminin Uygulanabilirliğinin Sınıf Öğretmenlerinin Görüşlerine Göre Değerlendirilmesi. Yüksek Lisans Tezi.</w:t>
      </w:r>
      <w:r>
        <w:rPr>
          <w:rFonts w:ascii="Times New Roman" w:hAnsi="Times New Roman"/>
          <w:bCs/>
        </w:rPr>
        <w:t xml:space="preserve"> Eğitimde Yaratıcı Drama Anabilim Dalı.</w:t>
      </w:r>
      <w:r w:rsidRPr="00AA7BB5">
        <w:rPr>
          <w:rFonts w:ascii="Times New Roman" w:hAnsi="Times New Roman"/>
          <w:bCs/>
        </w:rPr>
        <w:t xml:space="preserve"> Yakın Doğu Üniveristesi. </w:t>
      </w:r>
    </w:p>
    <w:p w:rsidR="00AA7BB5" w:rsidRPr="00AA7BB5" w:rsidRDefault="00AA7BB5" w:rsidP="00AA7B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A7BB5">
        <w:rPr>
          <w:rFonts w:ascii="Times New Roman" w:hAnsi="Times New Roman"/>
          <w:bCs/>
        </w:rPr>
        <w:t>Danışman: Prof. Dr. Ayşe Çakır İlhan</w:t>
      </w:r>
    </w:p>
    <w:p w:rsidR="00AA7BB5" w:rsidRPr="00AA7BB5" w:rsidRDefault="00AA7BB5" w:rsidP="00AA7BB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A7BB5">
        <w:rPr>
          <w:rFonts w:ascii="Times New Roman" w:hAnsi="Times New Roman"/>
          <w:bCs/>
        </w:rPr>
        <w:t>Dr. Emine Kıvanç Öztuğ</w:t>
      </w:r>
    </w:p>
    <w:p w:rsidR="009A2DC9" w:rsidRDefault="009A2DC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AA7BB5" w:rsidRPr="00AA7BB5" w:rsidRDefault="00AA7BB5" w:rsidP="00AA7BB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Cs/>
        </w:rPr>
      </w:pPr>
      <w:r>
        <w:rPr>
          <w:rFonts w:ascii="Times New Roman" w:hAnsi="Times New Roman"/>
        </w:rPr>
        <w:t>Beyoğlu, Ülkü (2014). Okulöncesi Öğrencilerine Dil ve Beden Kullanımının Yaratıcı Drama Yöntemiyle Geliştirilmesini İlişkin Öğretmen Görüşleri.</w:t>
      </w:r>
      <w:r w:rsidRPr="00AA7BB5">
        <w:rPr>
          <w:rFonts w:ascii="Times New Roman" w:hAnsi="Times New Roman"/>
          <w:bCs/>
        </w:rPr>
        <w:t xml:space="preserve"> Yüksek Lisans Tezi. </w:t>
      </w:r>
      <w:r>
        <w:rPr>
          <w:rFonts w:ascii="Times New Roman" w:hAnsi="Times New Roman"/>
          <w:bCs/>
        </w:rPr>
        <w:t>Eğitimde Yaratıcı Drama Anabilim Dalı</w:t>
      </w:r>
      <w:r w:rsidRPr="00AA7BB5">
        <w:rPr>
          <w:rFonts w:ascii="Times New Roman" w:hAnsi="Times New Roman"/>
          <w:bCs/>
        </w:rPr>
        <w:t xml:space="preserve"> Yakın Doğu Üniveristesi. </w:t>
      </w:r>
    </w:p>
    <w:p w:rsidR="00AA7BB5" w:rsidRPr="00AA7BB5" w:rsidRDefault="00AA7BB5" w:rsidP="00AA7B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A7BB5">
        <w:rPr>
          <w:rFonts w:ascii="Times New Roman" w:hAnsi="Times New Roman"/>
          <w:bCs/>
        </w:rPr>
        <w:t>Danışman: Prof. Dr. Ayşe Çakır İlhan</w:t>
      </w:r>
    </w:p>
    <w:p w:rsidR="00AA7BB5" w:rsidRPr="00AA7BB5" w:rsidRDefault="00AA7BB5" w:rsidP="00AA7B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Danışman: </w:t>
      </w:r>
      <w:r w:rsidRPr="00AA7BB5">
        <w:rPr>
          <w:rFonts w:ascii="Times New Roman" w:hAnsi="Times New Roman"/>
          <w:bCs/>
        </w:rPr>
        <w:t>Dr. Emine Kıvanç Öztuğ</w:t>
      </w:r>
    </w:p>
    <w:p w:rsidR="00AA7BB5" w:rsidRDefault="00AA7BB5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6.2.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okt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ra Te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</w:p>
    <w:p w:rsidR="009B375D" w:rsidRDefault="009B375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9B375D" w:rsidRDefault="009B375D" w:rsidP="00AA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 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7.1.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1"/>
        </w:rPr>
        <w:t>k</w:t>
      </w:r>
      <w:r>
        <w:rPr>
          <w:rFonts w:ascii="Times New Roman" w:hAnsi="Times New Roman"/>
          <w:b/>
          <w:bCs/>
          <w:spacing w:val="-2"/>
        </w:rPr>
        <w:t>em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derg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anan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akal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SC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s and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4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)</w:t>
      </w:r>
    </w:p>
    <w:p w:rsidR="009B375D" w:rsidRPr="00315019" w:rsidRDefault="009B375D" w:rsidP="00A53A5B">
      <w:pPr>
        <w:pStyle w:val="Default"/>
        <w:framePr w:hSpace="181" w:wrap="around" w:vAnchor="text" w:hAnchor="margin" w:xAlign="center" w:y="218"/>
        <w:numPr>
          <w:ilvl w:val="0"/>
          <w:numId w:val="1"/>
        </w:numPr>
        <w:ind w:right="-36"/>
        <w:rPr>
          <w:i/>
          <w:sz w:val="20"/>
          <w:szCs w:val="20"/>
        </w:rPr>
      </w:pPr>
      <w:proofErr w:type="spellStart"/>
      <w:r w:rsidRPr="00315019">
        <w:rPr>
          <w:sz w:val="20"/>
          <w:szCs w:val="20"/>
        </w:rPr>
        <w:t>Öztuğ</w:t>
      </w:r>
      <w:proofErr w:type="spellEnd"/>
      <w:r w:rsidRPr="00315019">
        <w:rPr>
          <w:sz w:val="20"/>
          <w:szCs w:val="20"/>
        </w:rPr>
        <w:t xml:space="preserve">, E. K., (2012). </w:t>
      </w:r>
      <w:proofErr w:type="spellStart"/>
      <w:r w:rsidRPr="00315019">
        <w:rPr>
          <w:sz w:val="20"/>
          <w:szCs w:val="20"/>
        </w:rPr>
        <w:t>Eğitim</w:t>
      </w:r>
      <w:proofErr w:type="spellEnd"/>
      <w:r w:rsidRPr="00315019">
        <w:rPr>
          <w:sz w:val="20"/>
          <w:szCs w:val="20"/>
        </w:rPr>
        <w:t xml:space="preserve"> </w:t>
      </w:r>
      <w:proofErr w:type="spellStart"/>
      <w:r w:rsidRPr="00315019">
        <w:rPr>
          <w:sz w:val="20"/>
          <w:szCs w:val="20"/>
        </w:rPr>
        <w:t>Politikalarında</w:t>
      </w:r>
      <w:proofErr w:type="spellEnd"/>
      <w:r w:rsidRPr="00315019">
        <w:rPr>
          <w:sz w:val="20"/>
          <w:szCs w:val="20"/>
        </w:rPr>
        <w:t xml:space="preserve"> </w:t>
      </w:r>
      <w:proofErr w:type="spellStart"/>
      <w:r w:rsidRPr="00315019">
        <w:rPr>
          <w:sz w:val="20"/>
          <w:szCs w:val="20"/>
        </w:rPr>
        <w:t>Müzik</w:t>
      </w:r>
      <w:proofErr w:type="spellEnd"/>
      <w:r w:rsidRPr="00315019">
        <w:rPr>
          <w:sz w:val="20"/>
          <w:szCs w:val="20"/>
        </w:rPr>
        <w:t xml:space="preserve"> </w:t>
      </w:r>
      <w:proofErr w:type="spellStart"/>
      <w:r w:rsidRPr="00315019">
        <w:rPr>
          <w:sz w:val="20"/>
          <w:szCs w:val="20"/>
        </w:rPr>
        <w:t>Eğitiminin</w:t>
      </w:r>
      <w:proofErr w:type="spellEnd"/>
      <w:r w:rsidRPr="00315019">
        <w:rPr>
          <w:sz w:val="20"/>
          <w:szCs w:val="20"/>
        </w:rPr>
        <w:t xml:space="preserve"> </w:t>
      </w:r>
      <w:proofErr w:type="spellStart"/>
      <w:r w:rsidRPr="00315019">
        <w:rPr>
          <w:sz w:val="20"/>
          <w:szCs w:val="20"/>
        </w:rPr>
        <w:t>Yeri</w:t>
      </w:r>
      <w:proofErr w:type="spellEnd"/>
      <w:r w:rsidRPr="00315019">
        <w:rPr>
          <w:sz w:val="20"/>
          <w:szCs w:val="20"/>
        </w:rPr>
        <w:t xml:space="preserve">”, </w:t>
      </w:r>
      <w:r w:rsidR="00CB522D">
        <w:rPr>
          <w:sz w:val="20"/>
          <w:szCs w:val="20"/>
        </w:rPr>
        <w:t xml:space="preserve"> </w:t>
      </w:r>
      <w:proofErr w:type="spellStart"/>
      <w:r w:rsidRPr="00315019">
        <w:rPr>
          <w:i/>
          <w:sz w:val="20"/>
          <w:szCs w:val="20"/>
        </w:rPr>
        <w:t>Hacettepe</w:t>
      </w:r>
      <w:proofErr w:type="spellEnd"/>
      <w:r w:rsidRPr="00315019">
        <w:rPr>
          <w:i/>
          <w:sz w:val="20"/>
          <w:szCs w:val="20"/>
        </w:rPr>
        <w:t xml:space="preserve"> </w:t>
      </w:r>
      <w:proofErr w:type="spellStart"/>
      <w:r w:rsidRPr="00315019">
        <w:rPr>
          <w:i/>
          <w:sz w:val="20"/>
          <w:szCs w:val="20"/>
        </w:rPr>
        <w:t>Üniversitesi</w:t>
      </w:r>
      <w:proofErr w:type="spellEnd"/>
      <w:r w:rsidRPr="00315019">
        <w:rPr>
          <w:i/>
          <w:sz w:val="20"/>
          <w:szCs w:val="20"/>
        </w:rPr>
        <w:t xml:space="preserve"> </w:t>
      </w:r>
      <w:proofErr w:type="spellStart"/>
      <w:r w:rsidRPr="00315019">
        <w:rPr>
          <w:i/>
          <w:sz w:val="20"/>
          <w:szCs w:val="20"/>
        </w:rPr>
        <w:t>Eğitim</w:t>
      </w:r>
      <w:proofErr w:type="spellEnd"/>
      <w:r w:rsidRPr="00315019">
        <w:rPr>
          <w:i/>
          <w:sz w:val="20"/>
          <w:szCs w:val="20"/>
        </w:rPr>
        <w:t xml:space="preserve"> </w:t>
      </w:r>
      <w:proofErr w:type="spellStart"/>
      <w:r w:rsidRPr="00315019">
        <w:rPr>
          <w:i/>
          <w:sz w:val="20"/>
          <w:szCs w:val="20"/>
        </w:rPr>
        <w:t>Fakültesi</w:t>
      </w:r>
      <w:proofErr w:type="spellEnd"/>
      <w:r w:rsidRPr="00315019">
        <w:rPr>
          <w:i/>
          <w:sz w:val="20"/>
          <w:szCs w:val="20"/>
        </w:rPr>
        <w:t xml:space="preserve"> </w:t>
      </w:r>
      <w:proofErr w:type="spellStart"/>
      <w:r w:rsidRPr="00315019">
        <w:rPr>
          <w:i/>
          <w:sz w:val="20"/>
          <w:szCs w:val="20"/>
        </w:rPr>
        <w:t>Dergisi</w:t>
      </w:r>
      <w:proofErr w:type="spellEnd"/>
      <w:r w:rsidRPr="00315019">
        <w:rPr>
          <w:i/>
          <w:sz w:val="20"/>
          <w:szCs w:val="20"/>
        </w:rPr>
        <w:t xml:space="preserve">. </w:t>
      </w:r>
      <w:proofErr w:type="spellStart"/>
      <w:r w:rsidRPr="00315019">
        <w:rPr>
          <w:i/>
          <w:sz w:val="20"/>
          <w:szCs w:val="20"/>
        </w:rPr>
        <w:t>Özel</w:t>
      </w:r>
      <w:proofErr w:type="spellEnd"/>
      <w:r w:rsidRPr="00315019">
        <w:rPr>
          <w:i/>
          <w:sz w:val="20"/>
          <w:szCs w:val="20"/>
        </w:rPr>
        <w:t xml:space="preserve"> </w:t>
      </w:r>
      <w:proofErr w:type="spellStart"/>
      <w:r w:rsidRPr="00315019">
        <w:rPr>
          <w:i/>
          <w:sz w:val="20"/>
          <w:szCs w:val="20"/>
        </w:rPr>
        <w:t>Sayı</w:t>
      </w:r>
      <w:proofErr w:type="spellEnd"/>
      <w:r w:rsidRPr="00315019">
        <w:rPr>
          <w:i/>
          <w:sz w:val="20"/>
          <w:szCs w:val="20"/>
        </w:rPr>
        <w:t xml:space="preserve"> </w:t>
      </w:r>
      <w:proofErr w:type="spellStart"/>
      <w:r w:rsidRPr="00315019">
        <w:rPr>
          <w:i/>
          <w:sz w:val="20"/>
          <w:szCs w:val="20"/>
        </w:rPr>
        <w:t>Cilt</w:t>
      </w:r>
      <w:proofErr w:type="spellEnd"/>
      <w:r w:rsidRPr="00315019">
        <w:rPr>
          <w:i/>
          <w:sz w:val="20"/>
          <w:szCs w:val="20"/>
        </w:rPr>
        <w:t xml:space="preserve"> 2.</w:t>
      </w:r>
    </w:p>
    <w:p w:rsidR="009B375D" w:rsidRDefault="009B375D" w:rsidP="00A53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375D" w:rsidRDefault="009B375D" w:rsidP="00AA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52A7" w:rsidRDefault="001852A7" w:rsidP="00AA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7.2.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ğer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ke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rde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an mak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A53A5B" w:rsidRPr="00FD3498" w:rsidRDefault="00FD3498" w:rsidP="00FD3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D3498">
        <w:rPr>
          <w:rFonts w:ascii="Times New Roman" w:hAnsi="Times New Roman"/>
          <w:sz w:val="20"/>
          <w:szCs w:val="20"/>
        </w:rPr>
        <w:t xml:space="preserve">Oztug, E.K., (2011) “An investigation of the republic periods music education policies within the context of the public education from the perspective of the monophony and polyphony”, </w:t>
      </w:r>
      <w:r w:rsidRPr="00FD3498">
        <w:rPr>
          <w:rFonts w:ascii="Times New Roman" w:hAnsi="Times New Roman"/>
          <w:i/>
          <w:sz w:val="20"/>
          <w:szCs w:val="20"/>
        </w:rPr>
        <w:t>The Online Journal of The New Horizons In Education</w:t>
      </w:r>
      <w:r w:rsidRPr="00FD3498">
        <w:rPr>
          <w:rFonts w:ascii="Times New Roman" w:hAnsi="Times New Roman"/>
          <w:sz w:val="20"/>
          <w:szCs w:val="20"/>
        </w:rPr>
        <w:t>, 1(3):7-15</w:t>
      </w:r>
    </w:p>
    <w:p w:rsidR="00A53A5B" w:rsidRDefault="00A53A5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A53A5B" w:rsidRDefault="00A53A5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7.3.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el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opla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sun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an 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bi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ri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abında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4"/>
        </w:rPr>
        <w:t>(</w:t>
      </w:r>
      <w:r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  <w:spacing w:val="-2"/>
        </w:rPr>
        <w:t>r</w:t>
      </w:r>
      <w:r>
        <w:rPr>
          <w:rFonts w:ascii="Times New Roman" w:hAnsi="Times New Roman"/>
          <w:b/>
          <w:bCs/>
          <w:i/>
          <w:iCs/>
        </w:rPr>
        <w:t>oce</w:t>
      </w:r>
      <w:r>
        <w:rPr>
          <w:rFonts w:ascii="Times New Roman" w:hAnsi="Times New Roman"/>
          <w:b/>
          <w:bCs/>
          <w:i/>
          <w:iCs/>
          <w:spacing w:val="-2"/>
        </w:rPr>
        <w:t>ed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</w:rPr>
        <w:t>ng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FD3498" w:rsidRPr="00AA34E8" w:rsidRDefault="00AA34E8" w:rsidP="00AA34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A34E8">
        <w:rPr>
          <w:rFonts w:ascii="Times New Roman" w:hAnsi="Times New Roman"/>
          <w:sz w:val="20"/>
          <w:szCs w:val="20"/>
        </w:rPr>
        <w:t>M. Tezer, K. Emine (2012). " The Relationship Between The Attitudes Towards Mathematics and Music of Prospective Teachers.  Procedia-Social and Behavioral Sciences, 46(2012): 384-389.</w:t>
      </w:r>
    </w:p>
    <w:p w:rsidR="00FD3498" w:rsidRDefault="00FD349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7.4.  </w:t>
      </w:r>
      <w:r>
        <w:rPr>
          <w:rFonts w:ascii="Times New Roman" w:hAnsi="Times New Roman"/>
          <w:b/>
          <w:bCs/>
          <w:spacing w:val="-1"/>
        </w:rPr>
        <w:t>Y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ki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 xml:space="preserve">ar 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 xml:space="preserve">eya 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bölü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FD3498" w:rsidRDefault="00FD349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FD3498" w:rsidRDefault="00FD349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D3498" w:rsidRDefault="00FD349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D3498" w:rsidRDefault="00FD3498" w:rsidP="00185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7.5.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ha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erde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nlanan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315019" w:rsidRPr="00AA34E8" w:rsidRDefault="00315019" w:rsidP="00AA34E8">
      <w:pPr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315019">
        <w:rPr>
          <w:rFonts w:ascii="Times New Roman" w:hAnsi="Times New Roman"/>
          <w:sz w:val="20"/>
          <w:szCs w:val="20"/>
        </w:rPr>
        <w:t xml:space="preserve">Kıvanç, E. (2010) “Müzik Eğitiminin 3-6 Yaş Çocuğun Özerk Olma Sürecindekin İşlevi” </w:t>
      </w:r>
      <w:r w:rsidRPr="00315019">
        <w:rPr>
          <w:rFonts w:ascii="Times New Roman" w:hAnsi="Times New Roman"/>
          <w:i/>
          <w:sz w:val="20"/>
          <w:szCs w:val="20"/>
        </w:rPr>
        <w:t>Akdeniz Eğitim Araştırmaları Dergisi, 3(6):68-72.</w:t>
      </w:r>
    </w:p>
    <w:p w:rsidR="00315019" w:rsidRDefault="0031501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7.6.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nt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arda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sunulan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ve </w:t>
      </w:r>
      <w:r>
        <w:rPr>
          <w:rFonts w:ascii="Times New Roman" w:hAnsi="Times New Roman"/>
          <w:b/>
          <w:bCs/>
          <w:spacing w:val="-2"/>
        </w:rPr>
        <w:t>b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abın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</w:rPr>
        <w:t>a ba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ıl</w:t>
      </w:r>
      <w:r>
        <w:rPr>
          <w:rFonts w:ascii="Times New Roman" w:hAnsi="Times New Roman"/>
          <w:b/>
          <w:bCs/>
        </w:rPr>
        <w:t xml:space="preserve">an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361C69" w:rsidRPr="00361C69" w:rsidRDefault="00361C69" w:rsidP="00361C69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361C69">
        <w:rPr>
          <w:sz w:val="20"/>
          <w:szCs w:val="20"/>
        </w:rPr>
        <w:t>Kıvanç</w:t>
      </w:r>
      <w:proofErr w:type="spellEnd"/>
      <w:r w:rsidRPr="00361C69">
        <w:rPr>
          <w:sz w:val="20"/>
          <w:szCs w:val="20"/>
        </w:rPr>
        <w:t xml:space="preserve">, E., </w:t>
      </w:r>
      <w:proofErr w:type="spellStart"/>
      <w:r w:rsidRPr="00361C69">
        <w:rPr>
          <w:sz w:val="20"/>
          <w:szCs w:val="20"/>
        </w:rPr>
        <w:t>Güneyli</w:t>
      </w:r>
      <w:proofErr w:type="spellEnd"/>
      <w:r w:rsidRPr="00361C69">
        <w:rPr>
          <w:sz w:val="20"/>
          <w:szCs w:val="20"/>
        </w:rPr>
        <w:t xml:space="preserve">, A., </w:t>
      </w:r>
      <w:proofErr w:type="spellStart"/>
      <w:r w:rsidRPr="00361C69">
        <w:rPr>
          <w:sz w:val="20"/>
          <w:szCs w:val="20"/>
        </w:rPr>
        <w:t>Öztuğ</w:t>
      </w:r>
      <w:proofErr w:type="spellEnd"/>
      <w:r w:rsidRPr="00361C69">
        <w:rPr>
          <w:sz w:val="20"/>
          <w:szCs w:val="20"/>
        </w:rPr>
        <w:t>, Ö. (2009). “</w:t>
      </w:r>
      <w:proofErr w:type="spellStart"/>
      <w:r w:rsidRPr="00361C69">
        <w:rPr>
          <w:sz w:val="20"/>
          <w:szCs w:val="20"/>
        </w:rPr>
        <w:t>Yüksek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Lisans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Tezlerinin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Yöntem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Açısından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İncelenmesi</w:t>
      </w:r>
      <w:proofErr w:type="spellEnd"/>
      <w:r w:rsidRPr="00361C69">
        <w:rPr>
          <w:sz w:val="20"/>
          <w:szCs w:val="20"/>
        </w:rPr>
        <w:t xml:space="preserve"> (YDÜ </w:t>
      </w:r>
      <w:proofErr w:type="spellStart"/>
      <w:r w:rsidRPr="00361C69">
        <w:rPr>
          <w:sz w:val="20"/>
          <w:szCs w:val="20"/>
        </w:rPr>
        <w:t>Eğitim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Bilimleri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Enstitüsü</w:t>
      </w:r>
      <w:proofErr w:type="spellEnd"/>
      <w:r w:rsidRPr="00361C69">
        <w:rPr>
          <w:sz w:val="20"/>
          <w:szCs w:val="20"/>
        </w:rPr>
        <w:t xml:space="preserve"> </w:t>
      </w:r>
      <w:proofErr w:type="spellStart"/>
      <w:r w:rsidRPr="00361C69">
        <w:rPr>
          <w:sz w:val="20"/>
          <w:szCs w:val="20"/>
        </w:rPr>
        <w:t>Örneği</w:t>
      </w:r>
      <w:proofErr w:type="spellEnd"/>
      <w:r w:rsidRPr="00361C69">
        <w:rPr>
          <w:sz w:val="20"/>
          <w:szCs w:val="20"/>
        </w:rPr>
        <w:t xml:space="preserve">)”, </w:t>
      </w:r>
      <w:r w:rsidRPr="00361C69">
        <w:rPr>
          <w:i/>
          <w:sz w:val="20"/>
          <w:szCs w:val="20"/>
        </w:rPr>
        <w:t xml:space="preserve">IV. </w:t>
      </w:r>
      <w:proofErr w:type="spellStart"/>
      <w:r w:rsidRPr="00361C69">
        <w:rPr>
          <w:i/>
          <w:sz w:val="20"/>
          <w:szCs w:val="20"/>
        </w:rPr>
        <w:t>Lisansüstü</w:t>
      </w:r>
      <w:proofErr w:type="spellEnd"/>
      <w:r w:rsidRPr="00361C69">
        <w:rPr>
          <w:i/>
          <w:sz w:val="20"/>
          <w:szCs w:val="20"/>
        </w:rPr>
        <w:t xml:space="preserve"> </w:t>
      </w:r>
      <w:proofErr w:type="spellStart"/>
      <w:r w:rsidRPr="00361C69">
        <w:rPr>
          <w:i/>
          <w:sz w:val="20"/>
          <w:szCs w:val="20"/>
        </w:rPr>
        <w:t>Eğitim</w:t>
      </w:r>
      <w:proofErr w:type="spellEnd"/>
      <w:r w:rsidRPr="00361C69">
        <w:rPr>
          <w:i/>
          <w:sz w:val="20"/>
          <w:szCs w:val="20"/>
        </w:rPr>
        <w:t xml:space="preserve"> </w:t>
      </w:r>
      <w:proofErr w:type="spellStart"/>
      <w:r w:rsidRPr="00361C69">
        <w:rPr>
          <w:i/>
          <w:sz w:val="20"/>
          <w:szCs w:val="20"/>
        </w:rPr>
        <w:t>Sempozyumu</w:t>
      </w:r>
      <w:proofErr w:type="spellEnd"/>
      <w:r w:rsidRPr="00361C69">
        <w:rPr>
          <w:sz w:val="20"/>
          <w:szCs w:val="20"/>
        </w:rPr>
        <w:t xml:space="preserve">, 19-21 </w:t>
      </w:r>
      <w:proofErr w:type="spellStart"/>
      <w:r w:rsidRPr="00361C69">
        <w:rPr>
          <w:sz w:val="20"/>
          <w:szCs w:val="20"/>
        </w:rPr>
        <w:t>Ekim</w:t>
      </w:r>
      <w:proofErr w:type="spellEnd"/>
      <w:r w:rsidRPr="00361C69">
        <w:rPr>
          <w:sz w:val="20"/>
          <w:szCs w:val="20"/>
        </w:rPr>
        <w:t xml:space="preserve">, Ankara </w:t>
      </w:r>
      <w:proofErr w:type="spellStart"/>
      <w:r w:rsidRPr="00361C69">
        <w:rPr>
          <w:sz w:val="20"/>
          <w:szCs w:val="20"/>
        </w:rPr>
        <w:t>Üniversitesi</w:t>
      </w:r>
      <w:proofErr w:type="spellEnd"/>
      <w:r w:rsidRPr="00361C69">
        <w:rPr>
          <w:sz w:val="20"/>
          <w:szCs w:val="20"/>
        </w:rPr>
        <w:t xml:space="preserve">, Ankara. </w:t>
      </w:r>
    </w:p>
    <w:p w:rsidR="00361C69" w:rsidRPr="00361C69" w:rsidRDefault="00361C69" w:rsidP="00361C69">
      <w:pPr>
        <w:pStyle w:val="Default"/>
        <w:tabs>
          <w:tab w:val="left" w:pos="2340"/>
        </w:tabs>
        <w:ind w:left="176" w:firstLine="2160"/>
        <w:rPr>
          <w:sz w:val="20"/>
          <w:szCs w:val="20"/>
        </w:rPr>
      </w:pPr>
    </w:p>
    <w:p w:rsidR="009B23AC" w:rsidRPr="009B23AC" w:rsidRDefault="00361C69" w:rsidP="009B23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rPr>
          <w:rStyle w:val="Heading2Char"/>
          <w:rFonts w:ascii="Times New Roman" w:hAnsi="Times New Roman"/>
          <w:b w:val="0"/>
          <w:szCs w:val="20"/>
        </w:rPr>
      </w:pPr>
      <w:r w:rsidRPr="00361C69">
        <w:rPr>
          <w:rFonts w:ascii="Times New Roman" w:hAnsi="Times New Roman"/>
          <w:color w:val="000000"/>
          <w:sz w:val="20"/>
          <w:szCs w:val="20"/>
        </w:rPr>
        <w:t>Kıvanç, E., A. Güneyli  (2010). “</w:t>
      </w:r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Eylül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Romanında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Müzik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Teması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” </w:t>
      </w:r>
      <w:proofErr w:type="spellStart"/>
      <w:r w:rsidRPr="00361C69">
        <w:rPr>
          <w:rStyle w:val="Heading2Char"/>
          <w:rFonts w:ascii="Times New Roman" w:hAnsi="Times New Roman"/>
          <w:b w:val="0"/>
          <w:i/>
          <w:szCs w:val="20"/>
        </w:rPr>
        <w:t>Cahit</w:t>
      </w:r>
      <w:proofErr w:type="spellEnd"/>
      <w:r w:rsidRPr="00361C69">
        <w:rPr>
          <w:rStyle w:val="Heading2Char"/>
          <w:rFonts w:ascii="Times New Roman" w:hAnsi="Times New Roman"/>
          <w:b w:val="0"/>
          <w:i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i/>
          <w:szCs w:val="20"/>
        </w:rPr>
        <w:t>Kavcar</w:t>
      </w:r>
      <w:proofErr w:type="spellEnd"/>
      <w:r w:rsidRPr="00361C69">
        <w:rPr>
          <w:rStyle w:val="Heading2Char"/>
          <w:rFonts w:ascii="Times New Roman" w:hAnsi="Times New Roman"/>
          <w:b w:val="0"/>
          <w:i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i/>
          <w:szCs w:val="20"/>
        </w:rPr>
        <w:t>Türkçe</w:t>
      </w:r>
      <w:proofErr w:type="spellEnd"/>
      <w:r w:rsidRPr="00361C69">
        <w:rPr>
          <w:rStyle w:val="Heading2Char"/>
          <w:rFonts w:ascii="Times New Roman" w:hAnsi="Times New Roman"/>
          <w:b w:val="0"/>
          <w:i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i/>
          <w:szCs w:val="20"/>
        </w:rPr>
        <w:t>Çalıştayı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.     13-15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Mayıs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, Ankara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Üniversitesi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>. Ankara.</w:t>
      </w:r>
    </w:p>
    <w:p w:rsidR="00361C69" w:rsidRPr="00AA34E8" w:rsidRDefault="00361C69" w:rsidP="00AA34E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18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Öztuğ,K.E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(2011). “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Okulöncesi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Kurumlarda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Öğretilern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Şarkıların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Anadili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Gelişimine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Uygunluğu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KKTC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Örneği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”.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III.Ulusal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Çocuk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ve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Gençlik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Edebiyatı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Sempozyumu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, 5-7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Ekim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Ankara </w:t>
      </w:r>
      <w:proofErr w:type="spellStart"/>
      <w:r w:rsidRPr="00361C69">
        <w:rPr>
          <w:rStyle w:val="Heading2Char"/>
          <w:rFonts w:ascii="Times New Roman" w:hAnsi="Times New Roman"/>
          <w:b w:val="0"/>
          <w:szCs w:val="20"/>
        </w:rPr>
        <w:t>Üniveristesi</w:t>
      </w:r>
      <w:proofErr w:type="spellEnd"/>
      <w:r w:rsidRPr="00361C69">
        <w:rPr>
          <w:rStyle w:val="Heading2Char"/>
          <w:rFonts w:ascii="Times New Roman" w:hAnsi="Times New Roman"/>
          <w:b w:val="0"/>
          <w:szCs w:val="20"/>
        </w:rPr>
        <w:t xml:space="preserve"> Ankara.</w:t>
      </w: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7.7. 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 ya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ı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ar</w:t>
      </w:r>
      <w:r w:rsidR="00AA34E8">
        <w:rPr>
          <w:rFonts w:ascii="Times New Roman" w:hAnsi="Times New Roman"/>
          <w:b/>
          <w:bCs/>
        </w:rPr>
        <w:t xml:space="preserve"> ve çalışmalar</w:t>
      </w:r>
    </w:p>
    <w:p w:rsidR="00AA34E8" w:rsidRDefault="00AA34E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1B40FA" w:rsidRDefault="001B40F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7.7.1. Düzenlenen Konserler</w:t>
      </w:r>
    </w:p>
    <w:p w:rsidR="00F635DC" w:rsidRPr="00F83915" w:rsidRDefault="00F635DC" w:rsidP="00F8391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83915">
        <w:rPr>
          <w:rFonts w:ascii="Times New Roman" w:hAnsi="Times New Roman"/>
          <w:sz w:val="20"/>
          <w:szCs w:val="20"/>
        </w:rPr>
        <w:t>“Müzik Ritm Dans Gösterisi”</w:t>
      </w:r>
      <w:r w:rsidR="00F83915">
        <w:rPr>
          <w:rFonts w:ascii="Times New Roman" w:hAnsi="Times New Roman"/>
          <w:sz w:val="20"/>
          <w:szCs w:val="20"/>
        </w:rPr>
        <w:t>, 30 Mayıs 2008,</w:t>
      </w:r>
      <w:r w:rsidRPr="00F83915">
        <w:rPr>
          <w:rFonts w:ascii="Times New Roman" w:hAnsi="Times New Roman"/>
          <w:sz w:val="20"/>
          <w:szCs w:val="20"/>
        </w:rPr>
        <w:t xml:space="preserve"> Yakın Doğu Üniveritesi ,</w:t>
      </w:r>
      <w:r w:rsidR="00F83915">
        <w:rPr>
          <w:rFonts w:ascii="Times New Roman" w:hAnsi="Times New Roman"/>
          <w:sz w:val="20"/>
          <w:szCs w:val="20"/>
        </w:rPr>
        <w:t xml:space="preserve"> </w:t>
      </w:r>
      <w:r w:rsidRPr="00F83915">
        <w:rPr>
          <w:rFonts w:ascii="Times New Roman" w:hAnsi="Times New Roman"/>
          <w:sz w:val="20"/>
          <w:szCs w:val="20"/>
        </w:rPr>
        <w:t>Lefkoşa, KKTC.</w:t>
      </w:r>
    </w:p>
    <w:p w:rsidR="00F635DC" w:rsidRPr="00F83915" w:rsidRDefault="000362ED" w:rsidP="00F8391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 Okul Öncesi Öğretmenliği</w:t>
      </w:r>
      <w:r w:rsidR="00F635DC" w:rsidRPr="00F83915">
        <w:rPr>
          <w:rFonts w:ascii="Times New Roman" w:hAnsi="Times New Roman"/>
          <w:sz w:val="20"/>
          <w:szCs w:val="20"/>
        </w:rPr>
        <w:t xml:space="preserve"> Bölümü  Müzik Grubu Gösterisi. 9 Ocak 2009, Yakın Doğu Üniveritesi, Lefkoşa, KKTC.</w:t>
      </w:r>
    </w:p>
    <w:p w:rsidR="00F83915" w:rsidRPr="00F83915" w:rsidRDefault="00F83915" w:rsidP="00F83915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83915">
        <w:rPr>
          <w:rFonts w:ascii="Times New Roman" w:hAnsi="Times New Roman"/>
          <w:sz w:val="20"/>
          <w:szCs w:val="20"/>
        </w:rPr>
        <w:t xml:space="preserve">“Eğitimden Sahneye” Eğtim Fakültesi Öğrencileri Sanat Gecesi. 3 Haziran 2010. Yakın Doğu Üniversitesi, Lefkoşa, KKTC. </w:t>
      </w:r>
    </w:p>
    <w:p w:rsidR="00BE481D" w:rsidRPr="0021683F" w:rsidRDefault="00BE481D" w:rsidP="00BE481D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>Kemal Saraçoğlu Lösemili Çocuklar</w:t>
      </w:r>
      <w:r w:rsidR="00BB0201" w:rsidRPr="00BB0201">
        <w:rPr>
          <w:rFonts w:ascii="Times New Roman" w:hAnsi="Times New Roman"/>
          <w:sz w:val="20"/>
          <w:szCs w:val="20"/>
        </w:rPr>
        <w:t xml:space="preserve"> </w:t>
      </w:r>
      <w:r w:rsidR="00BB0201">
        <w:rPr>
          <w:rFonts w:ascii="Times New Roman" w:hAnsi="Times New Roman"/>
          <w:sz w:val="20"/>
          <w:szCs w:val="20"/>
        </w:rPr>
        <w:t>ve Kanserle Savaş Vakfı</w:t>
      </w:r>
      <w:r w:rsidRPr="0021683F">
        <w:rPr>
          <w:rFonts w:ascii="Times New Roman" w:hAnsi="Times New Roman"/>
          <w:sz w:val="20"/>
          <w:szCs w:val="20"/>
        </w:rPr>
        <w:t xml:space="preserve"> Yararına “Keman ve Piyano Resitali”. 18 Mart 2012. Bellapais Manastırı.</w:t>
      </w:r>
    </w:p>
    <w:p w:rsidR="0021683F" w:rsidRPr="0021683F" w:rsidRDefault="0021683F" w:rsidP="0021683F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>Kanser Hastaları Yararına “Öğrenci Konseri” 21 Haziran 2012. Atatürk Kültür ve Kongre Merkezi. Lefkoşa.</w:t>
      </w:r>
    </w:p>
    <w:p w:rsidR="004D5276" w:rsidRPr="004D5276" w:rsidRDefault="0021683F" w:rsidP="00BE48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“</w:t>
      </w:r>
      <w:r w:rsidR="00BE481D" w:rsidRPr="0021683F">
        <w:rPr>
          <w:rFonts w:ascii="Times New Roman" w:hAnsi="Times New Roman"/>
          <w:sz w:val="20"/>
          <w:szCs w:val="20"/>
        </w:rPr>
        <w:t>Sahne Müzikle Açılsın” Ritim Müzik ve Dans Gösterisi. 20 May</w:t>
      </w:r>
      <w:r w:rsidR="00BB0201">
        <w:rPr>
          <w:rFonts w:ascii="Times New Roman" w:hAnsi="Times New Roman"/>
          <w:sz w:val="20"/>
          <w:szCs w:val="20"/>
        </w:rPr>
        <w:t>is 2013. Yakındoğu Üniversitesi.</w:t>
      </w:r>
      <w:r w:rsidR="00BE481D" w:rsidRPr="0021683F">
        <w:rPr>
          <w:rFonts w:ascii="Times New Roman" w:hAnsi="Times New Roman"/>
          <w:sz w:val="20"/>
          <w:szCs w:val="20"/>
        </w:rPr>
        <w:t xml:space="preserve"> Lefkoşa, </w:t>
      </w:r>
    </w:p>
    <w:p w:rsidR="001B40FA" w:rsidRDefault="00BE481D" w:rsidP="00CB2518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>KKTC</w:t>
      </w:r>
      <w:r w:rsidR="00AE4CDD">
        <w:rPr>
          <w:rFonts w:ascii="Times New Roman" w:hAnsi="Times New Roman"/>
          <w:sz w:val="20"/>
          <w:szCs w:val="20"/>
        </w:rPr>
        <w:t>.</w:t>
      </w:r>
    </w:p>
    <w:p w:rsidR="004D5276" w:rsidRPr="00974D97" w:rsidRDefault="004D5276" w:rsidP="00CB25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“Çalgı Tasarım Sergisi” .</w:t>
      </w:r>
      <w:r w:rsidR="00974D97">
        <w:rPr>
          <w:rFonts w:ascii="Times New Roman" w:hAnsi="Times New Roman"/>
          <w:sz w:val="20"/>
          <w:szCs w:val="20"/>
        </w:rPr>
        <w:t>8-9 Mayıs 2014. Yakın Dou Üniversitesi. Güzel Sanatlar Eğitimi Sergi Salonu, Lefkoşa.</w:t>
      </w:r>
    </w:p>
    <w:p w:rsidR="00974D97" w:rsidRPr="006B4172" w:rsidRDefault="001A313F" w:rsidP="00CB25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“Müzik Ritim Dans Gösterisi” Yakın Doğu Üniversitesi Okulöncesi ve Sını</w:t>
      </w:r>
      <w:r w:rsidR="00AD5143">
        <w:rPr>
          <w:rFonts w:ascii="Times New Roman" w:hAnsi="Times New Roman"/>
          <w:sz w:val="20"/>
          <w:szCs w:val="20"/>
        </w:rPr>
        <w:t xml:space="preserve">f Öğretmenliği Bölümleri. </w:t>
      </w:r>
      <w:r w:rsidR="006B4172">
        <w:rPr>
          <w:rFonts w:ascii="Times New Roman" w:hAnsi="Times New Roman"/>
          <w:sz w:val="20"/>
          <w:szCs w:val="20"/>
        </w:rPr>
        <w:t xml:space="preserve"> </w:t>
      </w:r>
      <w:r w:rsidR="00AD5143" w:rsidRPr="00AD5143">
        <w:rPr>
          <w:rFonts w:ascii="Times New Roman" w:hAnsi="Times New Roman"/>
          <w:sz w:val="20"/>
          <w:szCs w:val="20"/>
        </w:rPr>
        <w:t>26 May</w:t>
      </w:r>
      <w:r w:rsidRPr="00AD5143">
        <w:rPr>
          <w:rFonts w:ascii="Times New Roman" w:hAnsi="Times New Roman"/>
          <w:sz w:val="20"/>
          <w:szCs w:val="20"/>
        </w:rPr>
        <w:t>ıs 2014</w:t>
      </w:r>
      <w:r w:rsidR="00AD5143" w:rsidRPr="00AD5143">
        <w:rPr>
          <w:rFonts w:ascii="Times New Roman" w:hAnsi="Times New Roman"/>
          <w:sz w:val="20"/>
          <w:szCs w:val="20"/>
        </w:rPr>
        <w:t>.</w:t>
      </w:r>
      <w:r w:rsidR="006B4172">
        <w:rPr>
          <w:rFonts w:ascii="Times New Roman" w:hAnsi="Times New Roman"/>
          <w:sz w:val="20"/>
          <w:szCs w:val="20"/>
        </w:rPr>
        <w:t xml:space="preserve"> Yakın Doğu Atatürk Kültür ve Kongre Merkezi.</w:t>
      </w:r>
    </w:p>
    <w:p w:rsidR="006B4172" w:rsidRPr="00AD5143" w:rsidRDefault="00BB0201" w:rsidP="00CB25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>Kemal Saraçoğlu Lösemili Çocuklar</w:t>
      </w:r>
      <w:r>
        <w:rPr>
          <w:rFonts w:ascii="Times New Roman" w:hAnsi="Times New Roman"/>
          <w:sz w:val="20"/>
          <w:szCs w:val="20"/>
        </w:rPr>
        <w:t xml:space="preserve"> ve Kanserle Savaş Vakfı” y</w:t>
      </w:r>
      <w:r w:rsidRPr="0021683F">
        <w:rPr>
          <w:rFonts w:ascii="Times New Roman" w:hAnsi="Times New Roman"/>
          <w:sz w:val="20"/>
          <w:szCs w:val="20"/>
        </w:rPr>
        <w:t>ararına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68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Genç Yürekler Konseri 2. 19 Haziran 2014. Atatürk Kültür Merkezi. Lefkoşa.</w:t>
      </w:r>
    </w:p>
    <w:p w:rsidR="001B40FA" w:rsidRDefault="001B40F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21683F" w:rsidRDefault="0021683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1B40FA" w:rsidRDefault="001B40F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7.7.2. Düzenlenen Çalıştaylar</w:t>
      </w:r>
    </w:p>
    <w:p w:rsidR="00F635DC" w:rsidRPr="000362ED" w:rsidRDefault="00F635DC" w:rsidP="000362ED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362ED">
        <w:rPr>
          <w:rFonts w:ascii="Times New Roman" w:hAnsi="Times New Roman"/>
          <w:sz w:val="20"/>
          <w:szCs w:val="20"/>
        </w:rPr>
        <w:t>Sevda Cenap And Müzik Vakfı “Çocuk Korosu Çalı</w:t>
      </w:r>
      <w:r w:rsidR="000362ED">
        <w:rPr>
          <w:rFonts w:ascii="Times New Roman" w:hAnsi="Times New Roman"/>
          <w:sz w:val="20"/>
          <w:szCs w:val="20"/>
        </w:rPr>
        <w:t>ştayı ve Konseri” 30 Mayıs 2009. Yakın Doğu Üniversitesi, L</w:t>
      </w:r>
      <w:r w:rsidRPr="000362ED">
        <w:rPr>
          <w:rFonts w:ascii="Times New Roman" w:hAnsi="Times New Roman"/>
          <w:sz w:val="20"/>
          <w:szCs w:val="20"/>
        </w:rPr>
        <w:t>efkoşa, KKTC.</w:t>
      </w:r>
    </w:p>
    <w:p w:rsidR="00F635DC" w:rsidRPr="000362ED" w:rsidRDefault="00F635DC" w:rsidP="000362ED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362ED">
        <w:rPr>
          <w:rFonts w:ascii="Times New Roman" w:hAnsi="Times New Roman"/>
          <w:sz w:val="20"/>
          <w:szCs w:val="20"/>
        </w:rPr>
        <w:t>“Orff Çalıştayı” 13-14 Mart 2010. Yakın Doğu Üniversitesi. Lefkoşa, KKTC.</w:t>
      </w:r>
    </w:p>
    <w:p w:rsidR="00BE481D" w:rsidRDefault="00BE481D" w:rsidP="00BE481D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 xml:space="preserve">  “Beden Perkisyonu Çalıştayı” 19-23 Mart 2012, Yakındoğu Üniversitesi Lefkoşa, KKTC.</w:t>
      </w:r>
    </w:p>
    <w:p w:rsidR="00B974BD" w:rsidRPr="0021683F" w:rsidRDefault="00B974BD" w:rsidP="00B974BD">
      <w:pPr>
        <w:rPr>
          <w:rFonts w:ascii="Times New Roman" w:hAnsi="Times New Roman"/>
          <w:sz w:val="20"/>
          <w:szCs w:val="20"/>
        </w:rPr>
      </w:pPr>
    </w:p>
    <w:p w:rsidR="00AA34E8" w:rsidRDefault="00AA34E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21683F" w:rsidRDefault="0021683F" w:rsidP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</w:rPr>
      </w:pPr>
      <w:r w:rsidRPr="0021683F">
        <w:rPr>
          <w:rFonts w:ascii="Times New Roman" w:hAnsi="Times New Roman"/>
          <w:b/>
        </w:rPr>
        <w:t>7.7.3.</w:t>
      </w:r>
      <w:r>
        <w:rPr>
          <w:rFonts w:ascii="Times New Roman" w:hAnsi="Times New Roman"/>
          <w:b/>
        </w:rPr>
        <w:t xml:space="preserve"> Sertifikalar</w:t>
      </w:r>
    </w:p>
    <w:p w:rsidR="0021683F" w:rsidRPr="0021683F" w:rsidRDefault="0021683F" w:rsidP="0021683F">
      <w:pPr>
        <w:framePr w:hSpace="181" w:wrap="around" w:vAnchor="text" w:hAnchor="margin" w:xAlign="center" w:y="196"/>
        <w:numPr>
          <w:ilvl w:val="0"/>
          <w:numId w:val="4"/>
        </w:numPr>
        <w:spacing w:line="360" w:lineRule="auto"/>
        <w:suppressOverlap/>
        <w:rPr>
          <w:rFonts w:ascii="Times New Roman" w:hAnsi="Times New Roman"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>Associated Board of The Royal Schools of Music Grade 8 Piyano sınavı Sertifikası (1995)</w:t>
      </w:r>
    </w:p>
    <w:p w:rsidR="0021683F" w:rsidRPr="0021683F" w:rsidRDefault="0021683F" w:rsidP="0021683F">
      <w:pPr>
        <w:framePr w:hSpace="181" w:wrap="around" w:vAnchor="text" w:hAnchor="margin" w:xAlign="center" w:y="196"/>
        <w:numPr>
          <w:ilvl w:val="0"/>
          <w:numId w:val="4"/>
        </w:numPr>
        <w:spacing w:line="360" w:lineRule="auto"/>
        <w:suppressOverlap/>
        <w:rPr>
          <w:rFonts w:ascii="Times New Roman" w:hAnsi="Times New Roman"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>Doğu Akdeniz Üniversitesi, Kıbrıs Türk Halk Kültürünü Araştırma Kulübü semineri Kıbrıs Türk Halk Bilimi Alan Araştırrmacısı Sertifikası (2001).</w:t>
      </w:r>
    </w:p>
    <w:p w:rsidR="0021683F" w:rsidRPr="0021683F" w:rsidRDefault="0021683F" w:rsidP="002168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1683F">
        <w:rPr>
          <w:rFonts w:ascii="Times New Roman" w:hAnsi="Times New Roman"/>
          <w:sz w:val="20"/>
          <w:szCs w:val="20"/>
        </w:rPr>
        <w:t>The British Council Associated Board of The Royal Schools of Music Professional Development Certificates (2002).</w:t>
      </w: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86611B" w:rsidRDefault="0086611B" w:rsidP="009C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7.8. 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ı</w:t>
      </w:r>
      <w:r>
        <w:rPr>
          <w:rFonts w:ascii="Times New Roman" w:hAnsi="Times New Roman"/>
          <w:b/>
          <w:bCs/>
          <w:spacing w:val="1"/>
        </w:rPr>
        <w:t>fl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</w:t>
      </w:r>
    </w:p>
    <w:p w:rsidR="0086611B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86611B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86611B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86611B" w:rsidRDefault="0086611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</w:p>
    <w:p w:rsidR="0086611B" w:rsidRDefault="0086611B" w:rsidP="009C0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er</w:t>
      </w: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 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İda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ör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r</w:t>
      </w: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6611B" w:rsidRPr="0086611B" w:rsidRDefault="0086611B" w:rsidP="0086611B">
      <w:pPr>
        <w:pStyle w:val="1stlinewspace"/>
        <w:numPr>
          <w:ilvl w:val="0"/>
          <w:numId w:val="5"/>
        </w:numPr>
        <w:rPr>
          <w:rFonts w:ascii="Times New Roman" w:hAnsi="Times New Roman"/>
          <w:i/>
        </w:rPr>
      </w:pPr>
      <w:proofErr w:type="spellStart"/>
      <w:r w:rsidRPr="0086611B">
        <w:rPr>
          <w:rFonts w:ascii="Times New Roman" w:hAnsi="Times New Roman"/>
          <w:b/>
        </w:rPr>
        <w:t>Anabilim</w:t>
      </w:r>
      <w:proofErr w:type="spellEnd"/>
      <w:r w:rsidRPr="0086611B">
        <w:rPr>
          <w:rFonts w:ascii="Times New Roman" w:hAnsi="Times New Roman"/>
          <w:b/>
        </w:rPr>
        <w:t xml:space="preserve"> </w:t>
      </w:r>
      <w:proofErr w:type="spellStart"/>
      <w:r w:rsidRPr="0086611B">
        <w:rPr>
          <w:rFonts w:ascii="Times New Roman" w:hAnsi="Times New Roman"/>
          <w:b/>
        </w:rPr>
        <w:t>Dalı</w:t>
      </w:r>
      <w:proofErr w:type="spellEnd"/>
      <w:r w:rsidRPr="0086611B">
        <w:rPr>
          <w:rFonts w:ascii="Times New Roman" w:hAnsi="Times New Roman"/>
          <w:b/>
        </w:rPr>
        <w:t xml:space="preserve"> </w:t>
      </w:r>
      <w:proofErr w:type="spellStart"/>
      <w:r w:rsidRPr="0086611B">
        <w:rPr>
          <w:rFonts w:ascii="Times New Roman" w:hAnsi="Times New Roman"/>
          <w:b/>
        </w:rPr>
        <w:t>Başkanı</w:t>
      </w:r>
      <w:proofErr w:type="spellEnd"/>
      <w:r w:rsidRPr="0086611B">
        <w:rPr>
          <w:rFonts w:ascii="Times New Roman" w:hAnsi="Times New Roman"/>
        </w:rPr>
        <w:t xml:space="preserve">: </w:t>
      </w:r>
      <w:proofErr w:type="spellStart"/>
      <w:r w:rsidR="00E652A2">
        <w:rPr>
          <w:rFonts w:ascii="Times New Roman" w:hAnsi="Times New Roman"/>
        </w:rPr>
        <w:t>Yakın</w:t>
      </w:r>
      <w:proofErr w:type="spellEnd"/>
      <w:r w:rsidR="00E652A2">
        <w:rPr>
          <w:rFonts w:ascii="Times New Roman" w:hAnsi="Times New Roman"/>
        </w:rPr>
        <w:t xml:space="preserve"> </w:t>
      </w:r>
      <w:proofErr w:type="spellStart"/>
      <w:r w:rsidR="00E652A2">
        <w:rPr>
          <w:rFonts w:ascii="Times New Roman" w:hAnsi="Times New Roman"/>
        </w:rPr>
        <w:t>Doğu</w:t>
      </w:r>
      <w:proofErr w:type="spellEnd"/>
      <w:r w:rsidR="00E652A2">
        <w:rPr>
          <w:rFonts w:ascii="Times New Roman" w:hAnsi="Times New Roman"/>
        </w:rPr>
        <w:t xml:space="preserve"> </w:t>
      </w:r>
      <w:proofErr w:type="spellStart"/>
      <w:r w:rsidR="00E652A2">
        <w:rPr>
          <w:rFonts w:ascii="Times New Roman" w:hAnsi="Times New Roman"/>
        </w:rPr>
        <w:t>Üniversitesi</w:t>
      </w:r>
      <w:proofErr w:type="spellEnd"/>
      <w:r w:rsidR="00E652A2">
        <w:rPr>
          <w:rFonts w:ascii="Times New Roman" w:hAnsi="Times New Roman"/>
        </w:rPr>
        <w:t xml:space="preserve">, </w:t>
      </w:r>
      <w:proofErr w:type="spellStart"/>
      <w:r w:rsidRPr="0086611B">
        <w:rPr>
          <w:rFonts w:ascii="Times New Roman" w:hAnsi="Times New Roman"/>
        </w:rPr>
        <w:t>Atatürk</w:t>
      </w:r>
      <w:proofErr w:type="spellEnd"/>
      <w:r w:rsidRPr="0086611B">
        <w:rPr>
          <w:rFonts w:ascii="Times New Roman" w:hAnsi="Times New Roman"/>
        </w:rPr>
        <w:t xml:space="preserve"> </w:t>
      </w:r>
      <w:proofErr w:type="spellStart"/>
      <w:r w:rsidRPr="0086611B">
        <w:rPr>
          <w:rFonts w:ascii="Times New Roman" w:hAnsi="Times New Roman"/>
        </w:rPr>
        <w:t>Eğitim</w:t>
      </w:r>
      <w:proofErr w:type="spellEnd"/>
      <w:r w:rsidRPr="0086611B">
        <w:rPr>
          <w:rFonts w:ascii="Times New Roman" w:hAnsi="Times New Roman"/>
        </w:rPr>
        <w:t xml:space="preserve"> </w:t>
      </w:r>
      <w:proofErr w:type="spellStart"/>
      <w:r w:rsidRPr="0086611B">
        <w:rPr>
          <w:rFonts w:ascii="Times New Roman" w:hAnsi="Times New Roman"/>
        </w:rPr>
        <w:t>Fakültesi</w:t>
      </w:r>
      <w:proofErr w:type="spellEnd"/>
      <w:r w:rsidR="00E652A2">
        <w:rPr>
          <w:rFonts w:ascii="Times New Roman" w:hAnsi="Times New Roman"/>
        </w:rPr>
        <w:t>,</w:t>
      </w:r>
      <w:r w:rsidRPr="0086611B">
        <w:rPr>
          <w:rFonts w:ascii="Times New Roman" w:hAnsi="Times New Roman"/>
        </w:rPr>
        <w:t xml:space="preserve"> </w:t>
      </w:r>
      <w:proofErr w:type="spellStart"/>
      <w:r w:rsidRPr="0086611B">
        <w:rPr>
          <w:rFonts w:ascii="Times New Roman" w:hAnsi="Times New Roman"/>
        </w:rPr>
        <w:t>Eğitimde</w:t>
      </w:r>
      <w:proofErr w:type="spellEnd"/>
      <w:r w:rsidRPr="0086611B">
        <w:rPr>
          <w:rFonts w:ascii="Times New Roman" w:hAnsi="Times New Roman"/>
        </w:rPr>
        <w:t xml:space="preserve"> </w:t>
      </w:r>
      <w:proofErr w:type="spellStart"/>
      <w:r w:rsidRPr="0086611B">
        <w:rPr>
          <w:rFonts w:ascii="Times New Roman" w:hAnsi="Times New Roman"/>
        </w:rPr>
        <w:t>Yaratıcı</w:t>
      </w:r>
      <w:proofErr w:type="spellEnd"/>
      <w:r w:rsidRPr="0086611B">
        <w:rPr>
          <w:rFonts w:ascii="Times New Roman" w:hAnsi="Times New Roman"/>
        </w:rPr>
        <w:t xml:space="preserve"> Drama </w:t>
      </w:r>
      <w:proofErr w:type="spellStart"/>
      <w:r w:rsidRPr="0086611B">
        <w:rPr>
          <w:rFonts w:ascii="Times New Roman" w:hAnsi="Times New Roman"/>
        </w:rPr>
        <w:t>Yüksek</w:t>
      </w:r>
      <w:proofErr w:type="spellEnd"/>
      <w:r w:rsidRPr="0086611B">
        <w:rPr>
          <w:rFonts w:ascii="Times New Roman" w:hAnsi="Times New Roman"/>
        </w:rPr>
        <w:t xml:space="preserve"> </w:t>
      </w:r>
      <w:proofErr w:type="spellStart"/>
      <w:r w:rsidRPr="0086611B">
        <w:rPr>
          <w:rFonts w:ascii="Times New Roman" w:hAnsi="Times New Roman"/>
        </w:rPr>
        <w:t>Lisans</w:t>
      </w:r>
      <w:proofErr w:type="spellEnd"/>
      <w:r w:rsidR="00E652A2">
        <w:rPr>
          <w:rFonts w:ascii="Times New Roman" w:hAnsi="Times New Roman"/>
        </w:rPr>
        <w:t xml:space="preserve"> </w:t>
      </w:r>
      <w:proofErr w:type="spellStart"/>
      <w:r w:rsidR="00E652A2">
        <w:rPr>
          <w:rFonts w:ascii="Times New Roman" w:hAnsi="Times New Roman"/>
        </w:rPr>
        <w:t>Programı</w:t>
      </w:r>
      <w:proofErr w:type="spellEnd"/>
      <w:r w:rsidR="00E652A2">
        <w:rPr>
          <w:rFonts w:ascii="Times New Roman" w:hAnsi="Times New Roman"/>
        </w:rPr>
        <w:t xml:space="preserve">, 11 </w:t>
      </w:r>
      <w:proofErr w:type="spellStart"/>
      <w:r w:rsidR="00E652A2">
        <w:rPr>
          <w:rFonts w:ascii="Times New Roman" w:hAnsi="Times New Roman"/>
        </w:rPr>
        <w:t>Ekim</w:t>
      </w:r>
      <w:proofErr w:type="spellEnd"/>
      <w:r w:rsidR="00E652A2">
        <w:rPr>
          <w:rFonts w:ascii="Times New Roman" w:hAnsi="Times New Roman"/>
        </w:rPr>
        <w:t xml:space="preserve"> 2013 </w:t>
      </w:r>
      <w:proofErr w:type="spellStart"/>
      <w:r w:rsidR="00E652A2">
        <w:rPr>
          <w:rFonts w:ascii="Times New Roman" w:hAnsi="Times New Roman"/>
        </w:rPr>
        <w:t>tarihinden</w:t>
      </w:r>
      <w:proofErr w:type="spellEnd"/>
      <w:r w:rsidR="00E652A2">
        <w:rPr>
          <w:rFonts w:ascii="Times New Roman" w:hAnsi="Times New Roman"/>
        </w:rPr>
        <w:t xml:space="preserve"> </w:t>
      </w:r>
      <w:proofErr w:type="spellStart"/>
      <w:r w:rsidR="00E652A2">
        <w:rPr>
          <w:rFonts w:ascii="Times New Roman" w:hAnsi="Times New Roman"/>
        </w:rPr>
        <w:t>itibaren</w:t>
      </w:r>
      <w:proofErr w:type="spellEnd"/>
      <w:r w:rsidR="00E652A2">
        <w:rPr>
          <w:rFonts w:ascii="Times New Roman" w:hAnsi="Times New Roman"/>
        </w:rPr>
        <w:t>.</w:t>
      </w:r>
      <w:r w:rsidRPr="0086611B">
        <w:rPr>
          <w:rFonts w:ascii="Times New Roman" w:hAnsi="Times New Roman"/>
        </w:rPr>
        <w:t xml:space="preserve"> </w:t>
      </w:r>
    </w:p>
    <w:p w:rsidR="0086611B" w:rsidRDefault="0086611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</w:p>
    <w:p w:rsidR="0086611B" w:rsidRDefault="0086611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</w:p>
    <w:p w:rsidR="0086611B" w:rsidRDefault="0086611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k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K</w:t>
      </w:r>
      <w:r>
        <w:rPr>
          <w:rFonts w:ascii="Times New Roman" w:hAnsi="Times New Roman"/>
          <w:b/>
          <w:bCs/>
        </w:rPr>
        <w:t>urulu</w:t>
      </w:r>
      <w:r>
        <w:rPr>
          <w:rFonts w:ascii="Times New Roman" w:hAnsi="Times New Roman"/>
          <w:b/>
          <w:bCs/>
          <w:spacing w:val="-2"/>
        </w:rPr>
        <w:t>ş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ara Ü</w:t>
      </w:r>
      <w:r>
        <w:rPr>
          <w:rFonts w:ascii="Times New Roman" w:hAnsi="Times New Roman"/>
          <w:b/>
          <w:bCs/>
          <w:spacing w:val="-3"/>
        </w:rPr>
        <w:t>y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</w:rPr>
        <w:t>er</w:t>
      </w:r>
    </w:p>
    <w:p w:rsidR="000A1710" w:rsidRDefault="000A1710" w:rsidP="000A17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Müzik Eğitimcileri Derneği, Ankara.</w:t>
      </w:r>
    </w:p>
    <w:p w:rsidR="007554D7" w:rsidRDefault="007554D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  <w:spacing w:val="1"/>
        </w:rPr>
        <w:t xml:space="preserve"> Ö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3"/>
        </w:rPr>
        <w:t>ü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er</w:t>
      </w:r>
    </w:p>
    <w:p w:rsidR="007554D7" w:rsidRDefault="007554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12. 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Son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y</w:t>
      </w:r>
      <w:r>
        <w:rPr>
          <w:rFonts w:ascii="Times New Roman" w:hAnsi="Times New Roman"/>
          <w:b/>
          <w:bCs/>
          <w:spacing w:val="1"/>
          <w:position w:val="-1"/>
        </w:rPr>
        <w:t>ıl</w:t>
      </w:r>
      <w:r>
        <w:rPr>
          <w:rFonts w:ascii="Times New Roman" w:hAnsi="Times New Roman"/>
          <w:b/>
          <w:bCs/>
          <w:position w:val="-1"/>
        </w:rPr>
        <w:t>da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ver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ğ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3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z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li</w:t>
      </w:r>
      <w:r>
        <w:rPr>
          <w:rFonts w:ascii="Times New Roman" w:hAnsi="Times New Roman"/>
          <w:b/>
          <w:bCs/>
          <w:position w:val="-1"/>
        </w:rPr>
        <w:t>sa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position w:val="-1"/>
        </w:rPr>
        <w:t>s ve</w:t>
      </w:r>
      <w:r>
        <w:rPr>
          <w:rFonts w:ascii="Times New Roman" w:hAnsi="Times New Roman"/>
          <w:b/>
          <w:bCs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l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sans</w:t>
      </w:r>
      <w:r>
        <w:rPr>
          <w:rFonts w:ascii="Times New Roman" w:hAnsi="Times New Roman"/>
          <w:b/>
          <w:bCs/>
          <w:spacing w:val="-2"/>
          <w:position w:val="-1"/>
        </w:rPr>
        <w:t>ü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ü 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ü</w:t>
      </w:r>
      <w:r>
        <w:rPr>
          <w:rFonts w:ascii="Times New Roman" w:hAnsi="Times New Roman"/>
          <w:b/>
          <w:bCs/>
          <w:spacing w:val="-5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eydeki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er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position w:val="-1"/>
        </w:rPr>
        <w:t xml:space="preserve">r 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2"/>
          <w:position w:val="-1"/>
        </w:rPr>
        <w:t>ç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 xml:space="preserve">n </w:t>
      </w:r>
      <w:r>
        <w:rPr>
          <w:rFonts w:ascii="Times New Roman" w:hAnsi="Times New Roman"/>
          <w:b/>
          <w:bCs/>
          <w:spacing w:val="-3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şağ</w:t>
      </w:r>
      <w:r>
        <w:rPr>
          <w:rFonts w:ascii="Times New Roman" w:hAnsi="Times New Roman"/>
          <w:b/>
          <w:bCs/>
          <w:spacing w:val="1"/>
          <w:position w:val="-1"/>
        </w:rPr>
        <w:t>ı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 xml:space="preserve">aki 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>b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 xml:space="preserve">oyu </w:t>
      </w:r>
      <w:r>
        <w:rPr>
          <w:rFonts w:ascii="Times New Roman" w:hAnsi="Times New Roman"/>
          <w:b/>
          <w:bCs/>
          <w:spacing w:val="-3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d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run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spacing w:val="-2"/>
          <w:position w:val="-1"/>
        </w:rPr>
        <w:t>z</w:t>
      </w:r>
      <w:r>
        <w:rPr>
          <w:rFonts w:ascii="Times New Roman" w:hAnsi="Times New Roman"/>
          <w:b/>
          <w:bCs/>
          <w:position w:val="-1"/>
        </w:rPr>
        <w:t>.</w:t>
      </w: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7DED" w:rsidRPr="00257DED" w:rsidRDefault="00257DED" w:rsidP="00257DED">
      <w:pPr>
        <w:pStyle w:val="Heading2"/>
        <w:spacing w:before="0"/>
        <w:ind w:firstLine="220"/>
        <w:rPr>
          <w:rFonts w:ascii="Times New Roman" w:hAnsi="Times New Roman"/>
        </w:rPr>
      </w:pPr>
      <w:proofErr w:type="spellStart"/>
      <w:r w:rsidRPr="00257DED">
        <w:rPr>
          <w:rFonts w:ascii="Times New Roman" w:hAnsi="Times New Roman"/>
        </w:rPr>
        <w:t>Okulöncesi</w:t>
      </w:r>
      <w:proofErr w:type="spellEnd"/>
      <w:r w:rsidRPr="00257DED">
        <w:rPr>
          <w:rFonts w:ascii="Times New Roman" w:hAnsi="Times New Roman"/>
        </w:rPr>
        <w:t xml:space="preserve"> </w:t>
      </w:r>
      <w:proofErr w:type="spellStart"/>
      <w:r w:rsidRPr="00257DED">
        <w:rPr>
          <w:rFonts w:ascii="Times New Roman" w:hAnsi="Times New Roman"/>
        </w:rPr>
        <w:t>Öğretmenliği</w:t>
      </w:r>
      <w:proofErr w:type="spellEnd"/>
      <w:r w:rsidRPr="00257DED">
        <w:rPr>
          <w:rFonts w:ascii="Times New Roman" w:hAnsi="Times New Roman"/>
        </w:rPr>
        <w:t xml:space="preserve"> </w:t>
      </w:r>
      <w:proofErr w:type="spellStart"/>
      <w:r w:rsidRPr="00257DED">
        <w:rPr>
          <w:rFonts w:ascii="Times New Roman" w:hAnsi="Times New Roman"/>
        </w:rPr>
        <w:t>Bölümü</w:t>
      </w:r>
      <w:proofErr w:type="spellEnd"/>
    </w:p>
    <w:p w:rsidR="00257DED" w:rsidRPr="00257DED" w:rsidRDefault="00257DED" w:rsidP="00257DED">
      <w:pPr>
        <w:pStyle w:val="Heading2"/>
        <w:numPr>
          <w:ilvl w:val="0"/>
          <w:numId w:val="5"/>
        </w:numPr>
        <w:spacing w:before="0"/>
        <w:rPr>
          <w:rFonts w:ascii="Times New Roman" w:hAnsi="Times New Roman"/>
          <w:b w:val="0"/>
        </w:rPr>
      </w:pPr>
      <w:proofErr w:type="spellStart"/>
      <w:r w:rsidRPr="00257DED">
        <w:rPr>
          <w:rFonts w:ascii="Times New Roman" w:hAnsi="Times New Roman"/>
          <w:b w:val="0"/>
        </w:rPr>
        <w:t>Müzik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Eğitimi</w:t>
      </w:r>
      <w:proofErr w:type="spellEnd"/>
      <w:r w:rsidRPr="00257DED">
        <w:rPr>
          <w:rFonts w:ascii="Times New Roman" w:hAnsi="Times New Roman"/>
          <w:b w:val="0"/>
        </w:rPr>
        <w:t xml:space="preserve"> I</w:t>
      </w:r>
    </w:p>
    <w:p w:rsidR="00257DED" w:rsidRPr="00257DED" w:rsidRDefault="00257DED" w:rsidP="00257DED">
      <w:pPr>
        <w:pStyle w:val="Heading2"/>
        <w:numPr>
          <w:ilvl w:val="0"/>
          <w:numId w:val="5"/>
        </w:numPr>
        <w:spacing w:before="0"/>
        <w:rPr>
          <w:rFonts w:ascii="Times New Roman" w:hAnsi="Times New Roman"/>
          <w:b w:val="0"/>
        </w:rPr>
      </w:pPr>
      <w:proofErr w:type="spellStart"/>
      <w:r w:rsidRPr="00257DED">
        <w:rPr>
          <w:rFonts w:ascii="Times New Roman" w:hAnsi="Times New Roman"/>
          <w:b w:val="0"/>
        </w:rPr>
        <w:t>Müzik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Eğitimi</w:t>
      </w:r>
      <w:proofErr w:type="spellEnd"/>
      <w:r w:rsidRPr="00257DED">
        <w:rPr>
          <w:rFonts w:ascii="Times New Roman" w:hAnsi="Times New Roman"/>
          <w:b w:val="0"/>
        </w:rPr>
        <w:t xml:space="preserve"> II</w:t>
      </w:r>
    </w:p>
    <w:p w:rsidR="00257DED" w:rsidRPr="00257DED" w:rsidRDefault="00257DED" w:rsidP="00257DED">
      <w:pPr>
        <w:pStyle w:val="Heading2"/>
        <w:numPr>
          <w:ilvl w:val="0"/>
          <w:numId w:val="5"/>
        </w:numPr>
        <w:spacing w:before="0"/>
        <w:rPr>
          <w:rFonts w:ascii="Times New Roman" w:hAnsi="Times New Roman"/>
          <w:b w:val="0"/>
        </w:rPr>
      </w:pPr>
      <w:proofErr w:type="spellStart"/>
      <w:r w:rsidRPr="00257DED">
        <w:rPr>
          <w:rFonts w:ascii="Times New Roman" w:hAnsi="Times New Roman"/>
          <w:b w:val="0"/>
        </w:rPr>
        <w:t>Müze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Eğitimi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</w:p>
    <w:p w:rsidR="00257DED" w:rsidRPr="00257DED" w:rsidRDefault="00257DED" w:rsidP="00257DED">
      <w:pPr>
        <w:pStyle w:val="Heading2"/>
        <w:numPr>
          <w:ilvl w:val="0"/>
          <w:numId w:val="5"/>
        </w:numPr>
        <w:spacing w:before="0"/>
        <w:rPr>
          <w:rFonts w:ascii="Times New Roman" w:hAnsi="Times New Roman"/>
          <w:b w:val="0"/>
        </w:rPr>
      </w:pPr>
      <w:proofErr w:type="spellStart"/>
      <w:r w:rsidRPr="00257DED">
        <w:rPr>
          <w:rFonts w:ascii="Times New Roman" w:hAnsi="Times New Roman"/>
          <w:b w:val="0"/>
        </w:rPr>
        <w:t>Çalgı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Tasarımı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ve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Yapımı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</w:p>
    <w:p w:rsidR="00257DED" w:rsidRPr="00257DED" w:rsidRDefault="00257DED" w:rsidP="00257DED">
      <w:pPr>
        <w:pStyle w:val="Heading2"/>
        <w:numPr>
          <w:ilvl w:val="0"/>
          <w:numId w:val="5"/>
        </w:numPr>
        <w:spacing w:before="0"/>
        <w:rPr>
          <w:rFonts w:ascii="Times New Roman" w:hAnsi="Times New Roman"/>
          <w:b w:val="0"/>
        </w:rPr>
      </w:pPr>
      <w:proofErr w:type="spellStart"/>
      <w:r w:rsidRPr="00257DED">
        <w:rPr>
          <w:rFonts w:ascii="Times New Roman" w:hAnsi="Times New Roman"/>
          <w:b w:val="0"/>
        </w:rPr>
        <w:t>Topluma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Hizmet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Uygulamaları</w:t>
      </w:r>
      <w:proofErr w:type="spellEnd"/>
    </w:p>
    <w:p w:rsidR="00257DED" w:rsidRPr="00257DED" w:rsidRDefault="00257DED" w:rsidP="00257DED">
      <w:pPr>
        <w:pStyle w:val="Heading2"/>
        <w:spacing w:before="0"/>
        <w:rPr>
          <w:rFonts w:ascii="Times New Roman" w:hAnsi="Times New Roman"/>
          <w:b w:val="0"/>
        </w:rPr>
      </w:pPr>
    </w:p>
    <w:p w:rsidR="00257DED" w:rsidRPr="00257DED" w:rsidRDefault="00257DED" w:rsidP="007D6FC9">
      <w:pPr>
        <w:pStyle w:val="Heading2"/>
        <w:spacing w:before="0"/>
        <w:ind w:firstLine="304"/>
        <w:rPr>
          <w:rFonts w:ascii="Times New Roman" w:hAnsi="Times New Roman"/>
        </w:rPr>
      </w:pPr>
      <w:proofErr w:type="spellStart"/>
      <w:r w:rsidRPr="00257DED">
        <w:rPr>
          <w:rFonts w:ascii="Times New Roman" w:hAnsi="Times New Roman"/>
        </w:rPr>
        <w:t>Sınıf</w:t>
      </w:r>
      <w:proofErr w:type="spellEnd"/>
      <w:r w:rsidRPr="00257DED">
        <w:rPr>
          <w:rFonts w:ascii="Times New Roman" w:hAnsi="Times New Roman"/>
        </w:rPr>
        <w:t xml:space="preserve"> </w:t>
      </w:r>
      <w:proofErr w:type="spellStart"/>
      <w:r w:rsidRPr="00257DED">
        <w:rPr>
          <w:rFonts w:ascii="Times New Roman" w:hAnsi="Times New Roman"/>
        </w:rPr>
        <w:t>Öğretmenliği</w:t>
      </w:r>
      <w:proofErr w:type="spellEnd"/>
      <w:r w:rsidRPr="00257DED">
        <w:rPr>
          <w:rFonts w:ascii="Times New Roman" w:hAnsi="Times New Roman"/>
        </w:rPr>
        <w:t xml:space="preserve"> </w:t>
      </w:r>
      <w:proofErr w:type="spellStart"/>
      <w:r w:rsidRPr="00257DED">
        <w:rPr>
          <w:rFonts w:ascii="Times New Roman" w:hAnsi="Times New Roman"/>
        </w:rPr>
        <w:t>Bölümü</w:t>
      </w:r>
      <w:proofErr w:type="spellEnd"/>
    </w:p>
    <w:p w:rsidR="00257DED" w:rsidRPr="00257DED" w:rsidRDefault="00257DED" w:rsidP="007D6FC9">
      <w:pPr>
        <w:pStyle w:val="Heading2"/>
        <w:numPr>
          <w:ilvl w:val="0"/>
          <w:numId w:val="6"/>
        </w:numPr>
        <w:spacing w:before="0"/>
        <w:rPr>
          <w:rFonts w:ascii="Times New Roman" w:hAnsi="Times New Roman"/>
          <w:b w:val="0"/>
        </w:rPr>
      </w:pPr>
      <w:r w:rsidRPr="00257DED">
        <w:rPr>
          <w:rFonts w:ascii="Times New Roman" w:hAnsi="Times New Roman"/>
          <w:b w:val="0"/>
        </w:rPr>
        <w:t>Müzik Öğretimi I</w:t>
      </w:r>
    </w:p>
    <w:p w:rsidR="00257DED" w:rsidRPr="00257DED" w:rsidRDefault="00257DED" w:rsidP="007D6FC9">
      <w:pPr>
        <w:pStyle w:val="Heading2"/>
        <w:numPr>
          <w:ilvl w:val="0"/>
          <w:numId w:val="6"/>
        </w:numPr>
        <w:spacing w:before="0"/>
        <w:rPr>
          <w:rFonts w:ascii="Times New Roman" w:hAnsi="Times New Roman"/>
          <w:b w:val="0"/>
        </w:rPr>
      </w:pPr>
      <w:r w:rsidRPr="00257DED">
        <w:rPr>
          <w:rFonts w:ascii="Times New Roman" w:hAnsi="Times New Roman"/>
          <w:b w:val="0"/>
        </w:rPr>
        <w:t>Müzik Öğretimi II</w:t>
      </w:r>
    </w:p>
    <w:p w:rsidR="00257DED" w:rsidRPr="00257DED" w:rsidRDefault="00257DED" w:rsidP="007D6FC9">
      <w:pPr>
        <w:pStyle w:val="Heading2"/>
        <w:numPr>
          <w:ilvl w:val="0"/>
          <w:numId w:val="6"/>
        </w:numPr>
        <w:spacing w:before="0"/>
        <w:rPr>
          <w:rFonts w:ascii="Times New Roman" w:hAnsi="Times New Roman"/>
          <w:b w:val="0"/>
        </w:rPr>
      </w:pPr>
      <w:r w:rsidRPr="00257DED">
        <w:rPr>
          <w:rFonts w:ascii="Times New Roman" w:hAnsi="Times New Roman"/>
          <w:b w:val="0"/>
        </w:rPr>
        <w:t>Sanat Eğitimi</w:t>
      </w:r>
    </w:p>
    <w:p w:rsidR="00257DED" w:rsidRDefault="00257DED" w:rsidP="00257DED">
      <w:pPr>
        <w:pStyle w:val="Heading2"/>
        <w:spacing w:before="0"/>
        <w:rPr>
          <w:rFonts w:ascii="Times New Roman" w:hAnsi="Times New Roman"/>
          <w:b w:val="0"/>
        </w:rPr>
      </w:pPr>
    </w:p>
    <w:p w:rsidR="001661DB" w:rsidRDefault="001661DB" w:rsidP="001661DB">
      <w:pPr>
        <w:rPr>
          <w:lang w:val="en-US" w:eastAsia="en-US"/>
        </w:rPr>
      </w:pPr>
    </w:p>
    <w:p w:rsidR="001852A7" w:rsidRPr="001661DB" w:rsidRDefault="001852A7" w:rsidP="001661DB">
      <w:pPr>
        <w:rPr>
          <w:lang w:val="en-US" w:eastAsia="en-US"/>
        </w:rPr>
      </w:pPr>
    </w:p>
    <w:p w:rsidR="00257DED" w:rsidRPr="007D6FC9" w:rsidRDefault="00257DED" w:rsidP="007D6FC9">
      <w:pPr>
        <w:pStyle w:val="Heading2"/>
        <w:spacing w:before="0"/>
        <w:ind w:firstLine="360"/>
        <w:rPr>
          <w:rFonts w:ascii="Times New Roman" w:hAnsi="Times New Roman"/>
        </w:rPr>
      </w:pPr>
      <w:proofErr w:type="spellStart"/>
      <w:r w:rsidRPr="007D6FC9">
        <w:rPr>
          <w:rFonts w:ascii="Times New Roman" w:hAnsi="Times New Roman"/>
        </w:rPr>
        <w:lastRenderedPageBreak/>
        <w:t>Psikolojik</w:t>
      </w:r>
      <w:proofErr w:type="spellEnd"/>
      <w:r w:rsidRPr="007D6FC9">
        <w:rPr>
          <w:rFonts w:ascii="Times New Roman" w:hAnsi="Times New Roman"/>
        </w:rPr>
        <w:t xml:space="preserve"> </w:t>
      </w:r>
      <w:proofErr w:type="spellStart"/>
      <w:r w:rsidRPr="007D6FC9">
        <w:rPr>
          <w:rFonts w:ascii="Times New Roman" w:hAnsi="Times New Roman"/>
        </w:rPr>
        <w:t>Danışmanlık</w:t>
      </w:r>
      <w:proofErr w:type="spellEnd"/>
      <w:r w:rsidRPr="007D6FC9">
        <w:rPr>
          <w:rFonts w:ascii="Times New Roman" w:hAnsi="Times New Roman"/>
        </w:rPr>
        <w:t xml:space="preserve"> </w:t>
      </w:r>
      <w:proofErr w:type="spellStart"/>
      <w:r w:rsidRPr="007D6FC9">
        <w:rPr>
          <w:rFonts w:ascii="Times New Roman" w:hAnsi="Times New Roman"/>
        </w:rPr>
        <w:t>ve</w:t>
      </w:r>
      <w:proofErr w:type="spellEnd"/>
      <w:r w:rsidRPr="007D6FC9">
        <w:rPr>
          <w:rFonts w:ascii="Times New Roman" w:hAnsi="Times New Roman"/>
        </w:rPr>
        <w:t xml:space="preserve"> </w:t>
      </w:r>
      <w:proofErr w:type="spellStart"/>
      <w:r w:rsidRPr="007D6FC9">
        <w:rPr>
          <w:rFonts w:ascii="Times New Roman" w:hAnsi="Times New Roman"/>
        </w:rPr>
        <w:t>Rehberlik</w:t>
      </w:r>
      <w:proofErr w:type="spellEnd"/>
      <w:r w:rsidRPr="007D6FC9">
        <w:rPr>
          <w:rFonts w:ascii="Times New Roman" w:hAnsi="Times New Roman"/>
        </w:rPr>
        <w:t xml:space="preserve"> Bölümü</w:t>
      </w:r>
    </w:p>
    <w:p w:rsidR="00257DED" w:rsidRPr="00257DED" w:rsidRDefault="00257DED" w:rsidP="007D6FC9">
      <w:pPr>
        <w:pStyle w:val="Heading2"/>
        <w:numPr>
          <w:ilvl w:val="0"/>
          <w:numId w:val="7"/>
        </w:numPr>
        <w:spacing w:before="0"/>
        <w:rPr>
          <w:rFonts w:ascii="Times New Roman" w:hAnsi="Times New Roman"/>
          <w:b w:val="0"/>
        </w:rPr>
      </w:pPr>
      <w:r w:rsidRPr="00257DED">
        <w:rPr>
          <w:rFonts w:ascii="Times New Roman" w:hAnsi="Times New Roman"/>
          <w:b w:val="0"/>
        </w:rPr>
        <w:t xml:space="preserve">Kültür Sanat Sorunları </w:t>
      </w:r>
    </w:p>
    <w:p w:rsidR="00257DED" w:rsidRPr="00257DED" w:rsidRDefault="00257DED" w:rsidP="007D6FC9">
      <w:pPr>
        <w:pStyle w:val="Heading2"/>
        <w:numPr>
          <w:ilvl w:val="0"/>
          <w:numId w:val="7"/>
        </w:numPr>
        <w:spacing w:before="0"/>
        <w:rPr>
          <w:rFonts w:ascii="Times New Roman" w:hAnsi="Times New Roman"/>
          <w:b w:val="0"/>
        </w:rPr>
      </w:pPr>
      <w:r w:rsidRPr="00257DED">
        <w:rPr>
          <w:rFonts w:ascii="Times New Roman" w:hAnsi="Times New Roman"/>
          <w:b w:val="0"/>
        </w:rPr>
        <w:t>Sanat Eğitimi</w:t>
      </w:r>
    </w:p>
    <w:p w:rsidR="00257DED" w:rsidRPr="00257DED" w:rsidRDefault="00257DED" w:rsidP="00257DED">
      <w:pPr>
        <w:pStyle w:val="Heading2"/>
        <w:spacing w:before="0"/>
        <w:rPr>
          <w:rFonts w:ascii="Times New Roman" w:hAnsi="Times New Roman"/>
          <w:b w:val="0"/>
        </w:rPr>
      </w:pPr>
    </w:p>
    <w:p w:rsidR="00257DED" w:rsidRPr="007D6FC9" w:rsidRDefault="00257DED" w:rsidP="007D6FC9">
      <w:pPr>
        <w:pStyle w:val="Heading2"/>
        <w:spacing w:before="0"/>
        <w:ind w:firstLine="360"/>
        <w:rPr>
          <w:rFonts w:ascii="Times New Roman" w:hAnsi="Times New Roman"/>
        </w:rPr>
      </w:pPr>
      <w:proofErr w:type="spellStart"/>
      <w:r w:rsidRPr="007D6FC9">
        <w:rPr>
          <w:rFonts w:ascii="Times New Roman" w:hAnsi="Times New Roman"/>
        </w:rPr>
        <w:t>Eğitimde</w:t>
      </w:r>
      <w:proofErr w:type="spellEnd"/>
      <w:r w:rsidRPr="007D6FC9">
        <w:rPr>
          <w:rFonts w:ascii="Times New Roman" w:hAnsi="Times New Roman"/>
        </w:rPr>
        <w:t xml:space="preserve"> </w:t>
      </w:r>
      <w:proofErr w:type="spellStart"/>
      <w:r w:rsidRPr="007D6FC9">
        <w:rPr>
          <w:rFonts w:ascii="Times New Roman" w:hAnsi="Times New Roman"/>
        </w:rPr>
        <w:t>Yaratıcı</w:t>
      </w:r>
      <w:proofErr w:type="spellEnd"/>
      <w:r w:rsidRPr="007D6FC9">
        <w:rPr>
          <w:rFonts w:ascii="Times New Roman" w:hAnsi="Times New Roman"/>
        </w:rPr>
        <w:t xml:space="preserve"> Drama </w:t>
      </w:r>
      <w:proofErr w:type="spellStart"/>
      <w:r w:rsidRPr="007D6FC9">
        <w:rPr>
          <w:rFonts w:ascii="Times New Roman" w:hAnsi="Times New Roman"/>
        </w:rPr>
        <w:t>Yüksek</w:t>
      </w:r>
      <w:proofErr w:type="spellEnd"/>
      <w:r w:rsidRPr="007D6FC9">
        <w:rPr>
          <w:rFonts w:ascii="Times New Roman" w:hAnsi="Times New Roman"/>
        </w:rPr>
        <w:t xml:space="preserve"> Lisans</w:t>
      </w:r>
    </w:p>
    <w:p w:rsidR="00257DED" w:rsidRDefault="00257DED" w:rsidP="007D6FC9">
      <w:pPr>
        <w:pStyle w:val="Heading2"/>
        <w:numPr>
          <w:ilvl w:val="0"/>
          <w:numId w:val="8"/>
        </w:numPr>
        <w:spacing w:before="0"/>
        <w:rPr>
          <w:rFonts w:ascii="Times New Roman" w:hAnsi="Times New Roman"/>
          <w:b w:val="0"/>
        </w:rPr>
      </w:pPr>
      <w:proofErr w:type="spellStart"/>
      <w:r w:rsidRPr="00257DED">
        <w:rPr>
          <w:rFonts w:ascii="Times New Roman" w:hAnsi="Times New Roman"/>
          <w:b w:val="0"/>
        </w:rPr>
        <w:t>Ritim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ve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Müzik</w:t>
      </w:r>
      <w:proofErr w:type="spellEnd"/>
      <w:r w:rsidRPr="00257DED">
        <w:rPr>
          <w:rFonts w:ascii="Times New Roman" w:hAnsi="Times New Roman"/>
          <w:b w:val="0"/>
        </w:rPr>
        <w:t xml:space="preserve"> </w:t>
      </w:r>
      <w:proofErr w:type="spellStart"/>
      <w:r w:rsidRPr="00257DED">
        <w:rPr>
          <w:rFonts w:ascii="Times New Roman" w:hAnsi="Times New Roman"/>
          <w:b w:val="0"/>
        </w:rPr>
        <w:t>Eğitimi</w:t>
      </w:r>
      <w:proofErr w:type="spellEnd"/>
    </w:p>
    <w:p w:rsidR="008A1EAD" w:rsidRDefault="008A1EAD" w:rsidP="008A1EAD">
      <w:pPr>
        <w:numPr>
          <w:ilvl w:val="0"/>
          <w:numId w:val="8"/>
        </w:numPr>
        <w:rPr>
          <w:lang w:val="en-US" w:eastAsia="en-US"/>
        </w:rPr>
      </w:pPr>
      <w:proofErr w:type="spellStart"/>
      <w:r>
        <w:rPr>
          <w:lang w:val="en-US" w:eastAsia="en-US"/>
        </w:rPr>
        <w:t>Eğitimde</w:t>
      </w:r>
      <w:proofErr w:type="spellEnd"/>
      <w:r>
        <w:rPr>
          <w:lang w:val="en-US" w:eastAsia="en-US"/>
        </w:rPr>
        <w:t xml:space="preserve"> Drama </w:t>
      </w:r>
      <w:proofErr w:type="spellStart"/>
      <w:r>
        <w:rPr>
          <w:lang w:val="en-US" w:eastAsia="en-US"/>
        </w:rPr>
        <w:t>Semineri</w:t>
      </w:r>
      <w:proofErr w:type="spellEnd"/>
    </w:p>
    <w:p w:rsidR="00343298" w:rsidRPr="00717F95" w:rsidRDefault="00343298" w:rsidP="00717F95">
      <w:pPr>
        <w:spacing w:line="240" w:lineRule="auto"/>
        <w:ind w:left="360"/>
        <w:rPr>
          <w:b/>
          <w:lang w:val="en-US" w:eastAsia="en-US"/>
        </w:rPr>
      </w:pPr>
      <w:proofErr w:type="spellStart"/>
      <w:r w:rsidRPr="00717F95">
        <w:rPr>
          <w:b/>
          <w:lang w:val="en-US" w:eastAsia="en-US"/>
        </w:rPr>
        <w:t>Müzik</w:t>
      </w:r>
      <w:proofErr w:type="spellEnd"/>
      <w:r w:rsidRPr="00717F95">
        <w:rPr>
          <w:b/>
          <w:lang w:val="en-US" w:eastAsia="en-US"/>
        </w:rPr>
        <w:t xml:space="preserve"> </w:t>
      </w:r>
      <w:proofErr w:type="spellStart"/>
      <w:r w:rsidRPr="00717F95">
        <w:rPr>
          <w:b/>
          <w:lang w:val="en-US" w:eastAsia="en-US"/>
        </w:rPr>
        <w:t>Öğretmenliği</w:t>
      </w:r>
      <w:proofErr w:type="spellEnd"/>
      <w:r w:rsidRPr="00717F95">
        <w:rPr>
          <w:b/>
          <w:lang w:val="en-US" w:eastAsia="en-US"/>
        </w:rPr>
        <w:t xml:space="preserve"> </w:t>
      </w:r>
      <w:proofErr w:type="spellStart"/>
      <w:r w:rsidRPr="00717F95">
        <w:rPr>
          <w:b/>
          <w:lang w:val="en-US" w:eastAsia="en-US"/>
        </w:rPr>
        <w:t>Bölümü</w:t>
      </w:r>
      <w:proofErr w:type="spellEnd"/>
      <w:r w:rsidR="009A2DC9">
        <w:rPr>
          <w:b/>
          <w:lang w:val="en-US" w:eastAsia="en-US"/>
        </w:rPr>
        <w:t xml:space="preserve"> </w:t>
      </w:r>
      <w:proofErr w:type="spellStart"/>
      <w:r w:rsidR="009A2DC9">
        <w:rPr>
          <w:b/>
          <w:lang w:val="en-US" w:eastAsia="en-US"/>
        </w:rPr>
        <w:t>Lisans</w:t>
      </w:r>
      <w:proofErr w:type="spellEnd"/>
      <w:r w:rsidR="009A2DC9">
        <w:rPr>
          <w:b/>
          <w:lang w:val="en-US" w:eastAsia="en-US"/>
        </w:rPr>
        <w:t xml:space="preserve"> </w:t>
      </w:r>
      <w:proofErr w:type="spellStart"/>
      <w:r w:rsidR="009A2DC9">
        <w:rPr>
          <w:b/>
          <w:lang w:val="en-US" w:eastAsia="en-US"/>
        </w:rPr>
        <w:t>Programı</w:t>
      </w:r>
      <w:proofErr w:type="spellEnd"/>
    </w:p>
    <w:p w:rsidR="00343298" w:rsidRDefault="00343298" w:rsidP="00717F95">
      <w:pPr>
        <w:numPr>
          <w:ilvl w:val="0"/>
          <w:numId w:val="12"/>
        </w:numPr>
        <w:spacing w:line="240" w:lineRule="auto"/>
        <w:rPr>
          <w:lang w:val="en-US" w:eastAsia="en-US"/>
        </w:rPr>
      </w:pPr>
      <w:proofErr w:type="spellStart"/>
      <w:r>
        <w:rPr>
          <w:lang w:val="en-US" w:eastAsia="en-US"/>
        </w:rPr>
        <w:t>Piyano</w:t>
      </w:r>
      <w:proofErr w:type="spellEnd"/>
    </w:p>
    <w:p w:rsidR="009A2DC9" w:rsidRPr="009A2DC9" w:rsidRDefault="009A2DC9" w:rsidP="009A2DC9">
      <w:pPr>
        <w:spacing w:line="240" w:lineRule="auto"/>
        <w:ind w:left="360"/>
        <w:rPr>
          <w:b/>
          <w:lang w:val="en-US" w:eastAsia="en-US"/>
        </w:rPr>
      </w:pPr>
      <w:proofErr w:type="spellStart"/>
      <w:r w:rsidRPr="00717F95">
        <w:rPr>
          <w:b/>
          <w:lang w:val="en-US" w:eastAsia="en-US"/>
        </w:rPr>
        <w:t>Müzik</w:t>
      </w:r>
      <w:proofErr w:type="spellEnd"/>
      <w:r w:rsidRPr="00717F95">
        <w:rPr>
          <w:b/>
          <w:lang w:val="en-US" w:eastAsia="en-US"/>
        </w:rPr>
        <w:t xml:space="preserve"> </w:t>
      </w:r>
      <w:proofErr w:type="spellStart"/>
      <w:r w:rsidRPr="00717F95">
        <w:rPr>
          <w:b/>
          <w:lang w:val="en-US" w:eastAsia="en-US"/>
        </w:rPr>
        <w:t>Öğretmenliği</w:t>
      </w:r>
      <w:proofErr w:type="spellEnd"/>
      <w:r w:rsidRPr="00717F95">
        <w:rPr>
          <w:b/>
          <w:lang w:val="en-US" w:eastAsia="en-US"/>
        </w:rPr>
        <w:t xml:space="preserve"> </w:t>
      </w:r>
      <w:proofErr w:type="spellStart"/>
      <w:r w:rsidRPr="00717F95">
        <w:rPr>
          <w:b/>
          <w:lang w:val="en-US" w:eastAsia="en-US"/>
        </w:rPr>
        <w:t>Bölümü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Yüksek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Lisans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Programı</w:t>
      </w:r>
      <w:proofErr w:type="spellEnd"/>
    </w:p>
    <w:p w:rsidR="009A2DC9" w:rsidRDefault="009A2DC9" w:rsidP="00717F95">
      <w:pPr>
        <w:numPr>
          <w:ilvl w:val="0"/>
          <w:numId w:val="12"/>
        </w:numPr>
        <w:spacing w:line="240" w:lineRule="auto"/>
        <w:rPr>
          <w:lang w:val="en-US" w:eastAsia="en-US"/>
        </w:rPr>
      </w:pPr>
      <w:proofErr w:type="spellStart"/>
      <w:r>
        <w:rPr>
          <w:lang w:val="en-US" w:eastAsia="en-US"/>
        </w:rPr>
        <w:t>Müzik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Eğitiminde</w:t>
      </w:r>
      <w:proofErr w:type="spellEnd"/>
      <w:r>
        <w:rPr>
          <w:lang w:val="en-US" w:eastAsia="en-US"/>
        </w:rPr>
        <w:t xml:space="preserve"> Drama</w:t>
      </w:r>
    </w:p>
    <w:p w:rsidR="001661DB" w:rsidRDefault="001661DB" w:rsidP="001661DB">
      <w:pPr>
        <w:spacing w:line="240" w:lineRule="auto"/>
        <w:ind w:left="360"/>
        <w:rPr>
          <w:b/>
          <w:lang w:val="en-US" w:eastAsia="en-US"/>
        </w:rPr>
      </w:pPr>
      <w:proofErr w:type="spellStart"/>
      <w:r w:rsidRPr="001661DB">
        <w:rPr>
          <w:b/>
          <w:lang w:val="en-US" w:eastAsia="en-US"/>
        </w:rPr>
        <w:t>Müzik</w:t>
      </w:r>
      <w:proofErr w:type="spellEnd"/>
      <w:r w:rsidRPr="001661DB">
        <w:rPr>
          <w:b/>
          <w:lang w:val="en-US" w:eastAsia="en-US"/>
        </w:rPr>
        <w:t xml:space="preserve"> </w:t>
      </w:r>
      <w:proofErr w:type="spellStart"/>
      <w:r w:rsidRPr="001661DB">
        <w:rPr>
          <w:b/>
          <w:lang w:val="en-US" w:eastAsia="en-US"/>
        </w:rPr>
        <w:t>Öğretmenliği</w:t>
      </w:r>
      <w:proofErr w:type="spellEnd"/>
      <w:r w:rsidRPr="001661DB">
        <w:rPr>
          <w:b/>
          <w:lang w:val="en-US" w:eastAsia="en-US"/>
        </w:rPr>
        <w:t xml:space="preserve"> </w:t>
      </w:r>
      <w:proofErr w:type="spellStart"/>
      <w:r w:rsidRPr="001661DB">
        <w:rPr>
          <w:b/>
          <w:lang w:val="en-US" w:eastAsia="en-US"/>
        </w:rPr>
        <w:t>Bölümü</w:t>
      </w:r>
      <w:proofErr w:type="spellEnd"/>
      <w:r w:rsidRPr="001661DB">
        <w:rPr>
          <w:b/>
          <w:lang w:val="en-US" w:eastAsia="en-US"/>
        </w:rPr>
        <w:t xml:space="preserve"> </w:t>
      </w:r>
      <w:proofErr w:type="spellStart"/>
      <w:r w:rsidRPr="001661DB">
        <w:rPr>
          <w:b/>
          <w:lang w:val="en-US" w:eastAsia="en-US"/>
        </w:rPr>
        <w:t>Doktora</w:t>
      </w:r>
      <w:proofErr w:type="spellEnd"/>
      <w:r w:rsidRPr="001661DB">
        <w:rPr>
          <w:b/>
          <w:lang w:val="en-US" w:eastAsia="en-US"/>
        </w:rPr>
        <w:t xml:space="preserve"> </w:t>
      </w:r>
      <w:proofErr w:type="spellStart"/>
      <w:r w:rsidRPr="001661DB">
        <w:rPr>
          <w:b/>
          <w:lang w:val="en-US" w:eastAsia="en-US"/>
        </w:rPr>
        <w:t>Programı</w:t>
      </w:r>
      <w:proofErr w:type="spellEnd"/>
    </w:p>
    <w:p w:rsidR="001661DB" w:rsidRPr="001661DB" w:rsidRDefault="001661DB" w:rsidP="001661DB">
      <w:pPr>
        <w:pStyle w:val="ListParagraph"/>
        <w:numPr>
          <w:ilvl w:val="0"/>
          <w:numId w:val="12"/>
        </w:numPr>
        <w:spacing w:line="240" w:lineRule="auto"/>
        <w:rPr>
          <w:lang w:val="en-US" w:eastAsia="en-US"/>
        </w:rPr>
      </w:pPr>
      <w:proofErr w:type="spellStart"/>
      <w:r w:rsidRPr="001661DB">
        <w:rPr>
          <w:lang w:val="en-US" w:eastAsia="en-US"/>
        </w:rPr>
        <w:t>Türk</w:t>
      </w:r>
      <w:proofErr w:type="spellEnd"/>
      <w:r w:rsidRPr="001661DB">
        <w:rPr>
          <w:lang w:val="en-US" w:eastAsia="en-US"/>
        </w:rPr>
        <w:t xml:space="preserve"> </w:t>
      </w:r>
      <w:proofErr w:type="spellStart"/>
      <w:r w:rsidRPr="001661DB">
        <w:rPr>
          <w:lang w:val="en-US" w:eastAsia="en-US"/>
        </w:rPr>
        <w:t>Müzik</w:t>
      </w:r>
      <w:proofErr w:type="spellEnd"/>
      <w:r w:rsidRPr="001661DB">
        <w:rPr>
          <w:lang w:val="en-US" w:eastAsia="en-US"/>
        </w:rPr>
        <w:t xml:space="preserve"> </w:t>
      </w:r>
      <w:proofErr w:type="spellStart"/>
      <w:r w:rsidRPr="001661DB">
        <w:rPr>
          <w:lang w:val="en-US" w:eastAsia="en-US"/>
        </w:rPr>
        <w:t>Eğitiminin</w:t>
      </w:r>
      <w:proofErr w:type="spellEnd"/>
      <w:r w:rsidRPr="001661DB">
        <w:rPr>
          <w:lang w:val="en-US" w:eastAsia="en-US"/>
        </w:rPr>
        <w:t xml:space="preserve"> </w:t>
      </w:r>
      <w:proofErr w:type="spellStart"/>
      <w:r w:rsidRPr="001661DB">
        <w:rPr>
          <w:lang w:val="en-US" w:eastAsia="en-US"/>
        </w:rPr>
        <w:t>Sosyolojik</w:t>
      </w:r>
      <w:proofErr w:type="spellEnd"/>
      <w:r w:rsidRPr="001661DB">
        <w:rPr>
          <w:lang w:val="en-US" w:eastAsia="en-US"/>
        </w:rPr>
        <w:t xml:space="preserve"> </w:t>
      </w:r>
      <w:proofErr w:type="spellStart"/>
      <w:r w:rsidRPr="001661DB">
        <w:rPr>
          <w:lang w:val="en-US" w:eastAsia="en-US"/>
        </w:rPr>
        <w:t>Temelleri</w:t>
      </w:r>
      <w:proofErr w:type="spellEnd"/>
    </w:p>
    <w:p w:rsidR="001661DB" w:rsidRDefault="001661DB" w:rsidP="001661DB">
      <w:pPr>
        <w:spacing w:line="240" w:lineRule="auto"/>
        <w:ind w:left="360"/>
        <w:rPr>
          <w:lang w:val="en-US" w:eastAsia="en-US"/>
        </w:rPr>
      </w:pPr>
    </w:p>
    <w:p w:rsidR="008A1EAD" w:rsidRPr="008A1EAD" w:rsidRDefault="008A1EAD" w:rsidP="008A1EAD">
      <w:pPr>
        <w:ind w:left="720"/>
        <w:rPr>
          <w:lang w:val="en-US" w:eastAsia="en-US"/>
        </w:rPr>
      </w:pPr>
    </w:p>
    <w:p w:rsidR="007554D7" w:rsidRDefault="007554D7" w:rsidP="00257DED">
      <w:pPr>
        <w:pStyle w:val="Heading2"/>
        <w:spacing w:before="0"/>
      </w:pPr>
    </w:p>
    <w:p w:rsidR="007554D7" w:rsidRDefault="007554D7" w:rsidP="00257DED">
      <w:pPr>
        <w:pStyle w:val="Heading2"/>
        <w:spacing w:before="0"/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7554D7" w:rsidRDefault="007554D7">
      <w:pPr>
        <w:widowControl w:val="0"/>
        <w:autoSpaceDE w:val="0"/>
        <w:autoSpaceDN w:val="0"/>
        <w:adjustRightInd w:val="0"/>
        <w:spacing w:before="34" w:after="0" w:line="240" w:lineRule="auto"/>
        <w:ind w:right="118"/>
        <w:jc w:val="right"/>
        <w:rPr>
          <w:rFonts w:ascii="Arial" w:hAnsi="Arial" w:cs="Arial"/>
          <w:sz w:val="20"/>
          <w:szCs w:val="20"/>
        </w:rPr>
      </w:pPr>
    </w:p>
    <w:sectPr w:rsidR="007554D7" w:rsidSect="007540F3">
      <w:type w:val="continuous"/>
      <w:pgSz w:w="12240" w:h="15840"/>
      <w:pgMar w:top="580" w:right="940" w:bottom="280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208"/>
    <w:multiLevelType w:val="hybridMultilevel"/>
    <w:tmpl w:val="834EF152"/>
    <w:lvl w:ilvl="0" w:tplc="041F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0A17462E"/>
    <w:multiLevelType w:val="hybridMultilevel"/>
    <w:tmpl w:val="2662DA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E68A1"/>
    <w:multiLevelType w:val="hybridMultilevel"/>
    <w:tmpl w:val="626655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C5BA0"/>
    <w:multiLevelType w:val="hybridMultilevel"/>
    <w:tmpl w:val="0E2AC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34CD6"/>
    <w:multiLevelType w:val="hybridMultilevel"/>
    <w:tmpl w:val="ECF296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B148D"/>
    <w:multiLevelType w:val="hybridMultilevel"/>
    <w:tmpl w:val="D696E232"/>
    <w:lvl w:ilvl="0" w:tplc="3F32F2D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0" w:hanging="360"/>
      </w:pPr>
    </w:lvl>
    <w:lvl w:ilvl="2" w:tplc="041F001B" w:tentative="1">
      <w:start w:val="1"/>
      <w:numFmt w:val="lowerRoman"/>
      <w:lvlText w:val="%3."/>
      <w:lvlJc w:val="right"/>
      <w:pPr>
        <w:ind w:left="2380" w:hanging="180"/>
      </w:pPr>
    </w:lvl>
    <w:lvl w:ilvl="3" w:tplc="041F000F" w:tentative="1">
      <w:start w:val="1"/>
      <w:numFmt w:val="decimal"/>
      <w:lvlText w:val="%4."/>
      <w:lvlJc w:val="left"/>
      <w:pPr>
        <w:ind w:left="3100" w:hanging="360"/>
      </w:pPr>
    </w:lvl>
    <w:lvl w:ilvl="4" w:tplc="041F0019" w:tentative="1">
      <w:start w:val="1"/>
      <w:numFmt w:val="lowerLetter"/>
      <w:lvlText w:val="%5."/>
      <w:lvlJc w:val="left"/>
      <w:pPr>
        <w:ind w:left="3820" w:hanging="360"/>
      </w:pPr>
    </w:lvl>
    <w:lvl w:ilvl="5" w:tplc="041F001B" w:tentative="1">
      <w:start w:val="1"/>
      <w:numFmt w:val="lowerRoman"/>
      <w:lvlText w:val="%6."/>
      <w:lvlJc w:val="right"/>
      <w:pPr>
        <w:ind w:left="4540" w:hanging="180"/>
      </w:pPr>
    </w:lvl>
    <w:lvl w:ilvl="6" w:tplc="041F000F" w:tentative="1">
      <w:start w:val="1"/>
      <w:numFmt w:val="decimal"/>
      <w:lvlText w:val="%7."/>
      <w:lvlJc w:val="left"/>
      <w:pPr>
        <w:ind w:left="5260" w:hanging="360"/>
      </w:pPr>
    </w:lvl>
    <w:lvl w:ilvl="7" w:tplc="041F0019" w:tentative="1">
      <w:start w:val="1"/>
      <w:numFmt w:val="lowerLetter"/>
      <w:lvlText w:val="%8."/>
      <w:lvlJc w:val="left"/>
      <w:pPr>
        <w:ind w:left="5980" w:hanging="360"/>
      </w:pPr>
    </w:lvl>
    <w:lvl w:ilvl="8" w:tplc="041F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4566B26"/>
    <w:multiLevelType w:val="hybridMultilevel"/>
    <w:tmpl w:val="BB565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CFC"/>
    <w:multiLevelType w:val="hybridMultilevel"/>
    <w:tmpl w:val="D6A05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63233"/>
    <w:multiLevelType w:val="hybridMultilevel"/>
    <w:tmpl w:val="21540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8236E"/>
    <w:multiLevelType w:val="hybridMultilevel"/>
    <w:tmpl w:val="D9A2B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092"/>
    <w:multiLevelType w:val="hybridMultilevel"/>
    <w:tmpl w:val="D8444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F3530"/>
    <w:multiLevelType w:val="hybridMultilevel"/>
    <w:tmpl w:val="672A28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1056D"/>
    <w:multiLevelType w:val="hybridMultilevel"/>
    <w:tmpl w:val="0EFA0D64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768D6325"/>
    <w:multiLevelType w:val="hybridMultilevel"/>
    <w:tmpl w:val="884AEF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34F"/>
    <w:rsid w:val="000362ED"/>
    <w:rsid w:val="000A1710"/>
    <w:rsid w:val="000B779F"/>
    <w:rsid w:val="000E23D0"/>
    <w:rsid w:val="00115490"/>
    <w:rsid w:val="00121DE6"/>
    <w:rsid w:val="001661DB"/>
    <w:rsid w:val="001852A7"/>
    <w:rsid w:val="001A313F"/>
    <w:rsid w:val="001B0EF9"/>
    <w:rsid w:val="001B40FA"/>
    <w:rsid w:val="0021683F"/>
    <w:rsid w:val="00257DED"/>
    <w:rsid w:val="0028764D"/>
    <w:rsid w:val="00315019"/>
    <w:rsid w:val="00343298"/>
    <w:rsid w:val="00361C69"/>
    <w:rsid w:val="0043134F"/>
    <w:rsid w:val="00487368"/>
    <w:rsid w:val="00493C12"/>
    <w:rsid w:val="004D5276"/>
    <w:rsid w:val="005256D3"/>
    <w:rsid w:val="005F42D6"/>
    <w:rsid w:val="006B4172"/>
    <w:rsid w:val="0071280B"/>
    <w:rsid w:val="00717F95"/>
    <w:rsid w:val="00726C2C"/>
    <w:rsid w:val="0073200C"/>
    <w:rsid w:val="00734158"/>
    <w:rsid w:val="007540F3"/>
    <w:rsid w:val="007554D7"/>
    <w:rsid w:val="007D6FC9"/>
    <w:rsid w:val="0086611B"/>
    <w:rsid w:val="008A1EAD"/>
    <w:rsid w:val="00974D97"/>
    <w:rsid w:val="009A2DC9"/>
    <w:rsid w:val="009B23AC"/>
    <w:rsid w:val="009B375D"/>
    <w:rsid w:val="009C0722"/>
    <w:rsid w:val="00A44CC6"/>
    <w:rsid w:val="00A53A5B"/>
    <w:rsid w:val="00AA34E8"/>
    <w:rsid w:val="00AA7BB5"/>
    <w:rsid w:val="00AD5143"/>
    <w:rsid w:val="00AE4CDD"/>
    <w:rsid w:val="00B974BD"/>
    <w:rsid w:val="00BB0201"/>
    <w:rsid w:val="00BE481D"/>
    <w:rsid w:val="00C93A57"/>
    <w:rsid w:val="00CB2518"/>
    <w:rsid w:val="00CB522D"/>
    <w:rsid w:val="00D066BB"/>
    <w:rsid w:val="00D93EDC"/>
    <w:rsid w:val="00DD330C"/>
    <w:rsid w:val="00E652A2"/>
    <w:rsid w:val="00F635DC"/>
    <w:rsid w:val="00F70162"/>
    <w:rsid w:val="00F83915"/>
    <w:rsid w:val="00F97039"/>
    <w:rsid w:val="00FD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F3"/>
    <w:pPr>
      <w:spacing w:after="200" w:line="276" w:lineRule="auto"/>
    </w:pPr>
    <w:rPr>
      <w:sz w:val="22"/>
      <w:szCs w:val="22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361C69"/>
    <w:pPr>
      <w:spacing w:before="120" w:after="0" w:line="240" w:lineRule="auto"/>
      <w:outlineLvl w:val="1"/>
    </w:pPr>
    <w:rPr>
      <w:rFonts w:ascii="Garamond" w:hAnsi="Garamond"/>
      <w:b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1C69"/>
    <w:rPr>
      <w:rFonts w:ascii="Garamond" w:eastAsia="Times New Roman" w:hAnsi="Garamond"/>
      <w:b/>
      <w:sz w:val="20"/>
      <w:szCs w:val="24"/>
      <w:lang w:val="en-US" w:eastAsia="en-US"/>
    </w:rPr>
  </w:style>
  <w:style w:type="paragraph" w:customStyle="1" w:styleId="1stlinewspace">
    <w:name w:val="1st line w/space"/>
    <w:basedOn w:val="Normal"/>
    <w:link w:val="1stlinewspaceCharChar"/>
    <w:rsid w:val="0086611B"/>
    <w:pPr>
      <w:spacing w:before="120" w:after="0" w:line="240" w:lineRule="auto"/>
    </w:pPr>
    <w:rPr>
      <w:rFonts w:ascii="Garamond" w:hAnsi="Garamond"/>
      <w:bCs/>
      <w:sz w:val="20"/>
      <w:szCs w:val="24"/>
      <w:lang w:val="en-US" w:eastAsia="en-US"/>
    </w:rPr>
  </w:style>
  <w:style w:type="character" w:customStyle="1" w:styleId="1stlinewspaceCharChar">
    <w:name w:val="1st line w/space Char Char"/>
    <w:basedOn w:val="DefaultParagraphFont"/>
    <w:link w:val="1stlinewspace"/>
    <w:rsid w:val="0086611B"/>
    <w:rPr>
      <w:rFonts w:ascii="Garamond" w:eastAsia="Times New Roman" w:hAnsi="Garamond"/>
      <w:bCs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6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C72C-59F9-4E1C-A695-FA8B0118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EK-3</vt:lpstr>
    </vt:vector>
  </TitlesOfParts>
  <Company>HKRG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ben</cp:lastModifiedBy>
  <cp:revision>4</cp:revision>
  <dcterms:created xsi:type="dcterms:W3CDTF">2015-04-20T11:04:00Z</dcterms:created>
  <dcterms:modified xsi:type="dcterms:W3CDTF">2015-04-20T11:07:00Z</dcterms:modified>
</cp:coreProperties>
</file>