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0E" w:rsidRPr="00B00F0E" w:rsidRDefault="00B00F0E" w:rsidP="00B00F0E">
      <w:pPr>
        <w:pStyle w:val="rtejustify"/>
        <w:shd w:val="clear" w:color="auto" w:fill="FFFFFF"/>
        <w:bidi/>
        <w:spacing w:before="0" w:beforeAutospacing="0" w:after="270" w:afterAutospacing="0" w:line="360" w:lineRule="atLeast"/>
        <w:jc w:val="center"/>
        <w:rPr>
          <w:rFonts w:ascii="newstext" w:hAnsi="newstext" w:hint="cs"/>
          <w:b/>
          <w:bCs/>
          <w:color w:val="FF0000"/>
          <w:rtl/>
          <w:lang w:bidi="fa-IR"/>
        </w:rPr>
      </w:pPr>
      <w:r w:rsidRPr="00B00F0E">
        <w:rPr>
          <w:rFonts w:ascii="newstext" w:hAnsi="newstext" w:hint="cs"/>
          <w:b/>
          <w:bCs/>
          <w:color w:val="FF0000"/>
          <w:rtl/>
          <w:lang w:bidi="fa-IR"/>
        </w:rPr>
        <w:t>شمال عراق منجلابی دیگر برای سیاست خارجی ترکیه!</w:t>
      </w:r>
    </w:p>
    <w:p w:rsidR="00B00F0E" w:rsidRPr="00B00F0E" w:rsidRDefault="00B00F0E" w:rsidP="00B00F0E">
      <w:pPr>
        <w:pStyle w:val="rtejustify"/>
        <w:shd w:val="clear" w:color="auto" w:fill="FFFFFF"/>
        <w:bidi/>
        <w:spacing w:before="0" w:beforeAutospacing="0" w:after="270" w:afterAutospacing="0" w:line="360" w:lineRule="atLeast"/>
        <w:jc w:val="both"/>
        <w:rPr>
          <w:rFonts w:ascii="newstext" w:hAnsi="newstext" w:hint="cs"/>
          <w:color w:val="4C4C4C"/>
          <w:rtl/>
          <w:lang w:bidi="fa-IR"/>
        </w:rPr>
      </w:pPr>
      <w:r w:rsidRPr="00B00F0E">
        <w:rPr>
          <w:rFonts w:ascii="newstext" w:hAnsi="newstext" w:hint="cs"/>
          <w:color w:val="4C4C4C"/>
          <w:rtl/>
          <w:lang w:bidi="fa-IR"/>
        </w:rPr>
        <w:t xml:space="preserve">با افزایش دوئل سیاسی میان مسئولان عالیرتبه سیاسی ترکیه با عراق بر سر خروج نیروهای نظامی آن کشور از شمال عراق، بحران جدیدی در روابط سیاسی ناپایدار میان دو کشور در حال شکل گیری است. به طوری که با گذشت زمان و جبهه گیریهای به وقوع پیوسته میان نخست وزیر عراق با همتای ترکی خود در روزهای اخیر، میرود تا فتیله آتش جدید در منطقه خاورمیانه روشن </w:t>
      </w:r>
      <w:r>
        <w:rPr>
          <w:rFonts w:ascii="newstext" w:hAnsi="newstext" w:hint="cs"/>
          <w:color w:val="4C4C4C"/>
          <w:rtl/>
          <w:lang w:bidi="fa-IR"/>
        </w:rPr>
        <w:t>شود</w:t>
      </w:r>
      <w:r w:rsidRPr="00B00F0E">
        <w:rPr>
          <w:rFonts w:ascii="newstext" w:hAnsi="newstext" w:hint="cs"/>
          <w:color w:val="4C4C4C"/>
          <w:rtl/>
          <w:lang w:bidi="fa-IR"/>
        </w:rPr>
        <w:t xml:space="preserve"> که طبیعتاً تبعات ناهمگون آن نه تنها دو کشور عراق و ترکیه که بسیاری از کشورهای منطقه ای و فرا منطقه ای را درگیر خود خواهد ساخت.</w:t>
      </w:r>
    </w:p>
    <w:p w:rsidR="00B00F0E" w:rsidRPr="00B00F0E" w:rsidRDefault="00B00F0E" w:rsidP="00B00F0E">
      <w:pPr>
        <w:pStyle w:val="rtejustify"/>
        <w:shd w:val="clear" w:color="auto" w:fill="FFFFFF"/>
        <w:bidi/>
        <w:spacing w:before="0" w:beforeAutospacing="0" w:after="270" w:afterAutospacing="0" w:line="360" w:lineRule="atLeast"/>
        <w:jc w:val="both"/>
        <w:rPr>
          <w:rFonts w:ascii="newstext" w:hAnsi="newstext" w:hint="cs"/>
          <w:color w:val="4C4C4C"/>
          <w:rtl/>
          <w:lang w:bidi="fa-IR"/>
        </w:rPr>
      </w:pPr>
      <w:r w:rsidRPr="00B00F0E">
        <w:rPr>
          <w:rFonts w:ascii="newstext" w:hAnsi="newstext" w:hint="cs"/>
          <w:color w:val="4C4C4C"/>
          <w:rtl/>
          <w:lang w:bidi="fa-IR"/>
        </w:rPr>
        <w:t>ترکیه از سال 2007 به طور رسمی بارها برای سرکوب مواضع نیروهای شورشی پ ک ک وارد شمال عراق شده و بعد از سقوط شهر موصل و تسلط نیروهای داعش بر این شهر به سال 2014 و درخواست مسعود بارزانی و تأیید دولت مرکزی عراق، نیروهای نظامی آن کشور در حدود 20 کیلومتری موصل در منطقه ای به نام بعشیقه مستقر شدند.</w:t>
      </w:r>
    </w:p>
    <w:p w:rsidR="00B00F0E" w:rsidRPr="00B00F0E" w:rsidRDefault="00B00F0E" w:rsidP="00B00F0E">
      <w:pPr>
        <w:pStyle w:val="rtejustify"/>
        <w:shd w:val="clear" w:color="auto" w:fill="FFFFFF"/>
        <w:bidi/>
        <w:spacing w:before="0" w:beforeAutospacing="0" w:after="270" w:afterAutospacing="0" w:line="360" w:lineRule="atLeast"/>
        <w:jc w:val="both"/>
        <w:rPr>
          <w:rFonts w:ascii="BNazanin" w:hAnsi="BNazanin" w:hint="cs"/>
          <w:color w:val="555555"/>
          <w:rtl/>
        </w:rPr>
      </w:pPr>
      <w:r w:rsidRPr="00B00F0E">
        <w:rPr>
          <w:rFonts w:ascii="newstext" w:hAnsi="newstext" w:hint="cs"/>
          <w:color w:val="4C4C4C"/>
          <w:rtl/>
          <w:lang w:bidi="fa-IR"/>
        </w:rPr>
        <w:t xml:space="preserve">تا به امروز حضور نیروهای نظامی ترکیه در این پایگاه </w:t>
      </w:r>
      <w:r>
        <w:rPr>
          <w:rFonts w:ascii="newstext" w:hAnsi="newstext" w:hint="cs"/>
          <w:color w:val="4C4C4C"/>
          <w:rtl/>
          <w:lang w:bidi="fa-IR"/>
        </w:rPr>
        <w:t xml:space="preserve">و افزایش نیروهای موجود در آن </w:t>
      </w:r>
      <w:r w:rsidRPr="00B00F0E">
        <w:rPr>
          <w:rFonts w:ascii="newstext" w:hAnsi="newstext" w:hint="cs"/>
          <w:color w:val="4C4C4C"/>
          <w:rtl/>
          <w:lang w:bidi="fa-IR"/>
        </w:rPr>
        <w:t xml:space="preserve">موجب ایجاد برخوردها و موضع گیریهای سیاسی میان ترکیه و عراق شده است. در شرایطی که ورود نظامی ترکیه به شمال عراق در شرایط کنونی موجب خشم نخست وزیر و رئیس جمهوی عراق </w:t>
      </w:r>
      <w:r>
        <w:rPr>
          <w:rFonts w:ascii="newstext" w:hAnsi="newstext" w:hint="cs"/>
          <w:color w:val="4C4C4C"/>
          <w:rtl/>
          <w:lang w:bidi="fa-IR"/>
        </w:rPr>
        <w:t xml:space="preserve">گردیده </w:t>
      </w:r>
      <w:r w:rsidRPr="00B00F0E">
        <w:rPr>
          <w:rFonts w:ascii="newstext" w:hAnsi="newstext" w:hint="cs"/>
          <w:color w:val="4C4C4C"/>
          <w:rtl/>
          <w:lang w:bidi="fa-IR"/>
        </w:rPr>
        <w:t xml:space="preserve">و واکنشهای آنان را از هفته پیش شاهد هستیم، اما به نظر میرسد که جریانهای دیگری از جمله مخالفین حکومت مرکزی عراق و کردهای منطقه اقلیم کردستان چندان هم از حضور نیروهای ترکیه ناخرسند نیستند. چرا که مقامات کردستان بر این اعتقاد دارند که نیروهای نظامی ترکیه برای آموزش </w:t>
      </w:r>
      <w:r>
        <w:rPr>
          <w:rFonts w:ascii="newstext" w:hAnsi="newstext" w:hint="cs"/>
          <w:color w:val="4C4C4C"/>
          <w:rtl/>
          <w:lang w:bidi="fa-IR"/>
        </w:rPr>
        <w:t xml:space="preserve">نیروهای </w:t>
      </w:r>
      <w:r w:rsidRPr="00B00F0E">
        <w:rPr>
          <w:rFonts w:ascii="newstext" w:hAnsi="newstext" w:hint="cs"/>
          <w:color w:val="4C4C4C"/>
          <w:rtl/>
          <w:lang w:bidi="fa-IR"/>
        </w:rPr>
        <w:t>پیشمرگ وارد عراق شده و در باز پس گیری شهر سنجار از دست نیروهای داعش وجود آموزشهای نظامی ترکیه مثمر ثمر بوده ا</w:t>
      </w:r>
      <w:r>
        <w:rPr>
          <w:rFonts w:ascii="newstext" w:hAnsi="newstext" w:hint="cs"/>
          <w:color w:val="4C4C4C"/>
          <w:rtl/>
          <w:lang w:bidi="fa-IR"/>
        </w:rPr>
        <w:t>ند</w:t>
      </w:r>
      <w:r w:rsidRPr="00B00F0E">
        <w:rPr>
          <w:rFonts w:ascii="newstext" w:hAnsi="newstext" w:hint="cs"/>
          <w:color w:val="4C4C4C"/>
          <w:rtl/>
          <w:lang w:bidi="fa-IR"/>
        </w:rPr>
        <w:t xml:space="preserve">. </w:t>
      </w:r>
      <w:r w:rsidRPr="00B00F0E">
        <w:rPr>
          <w:rFonts w:ascii="BNazanin" w:hAnsi="BNazanin" w:hint="cs"/>
          <w:color w:val="555555"/>
          <w:rtl/>
        </w:rPr>
        <w:t>پیشتر و در حدود اوایل بهار با افزایش نیروهای زرهی و یگانهای رزمی در پایگاه آموزشی نظامی بعشیقه به توسط دولت ترکی</w:t>
      </w:r>
      <w:r>
        <w:rPr>
          <w:rFonts w:ascii="BNazanin" w:hAnsi="BNazanin" w:hint="cs"/>
          <w:color w:val="555555"/>
          <w:rtl/>
        </w:rPr>
        <w:t>ه موج فزاینده تنش</w:t>
      </w:r>
      <w:r w:rsidRPr="00B00F0E">
        <w:rPr>
          <w:rFonts w:ascii="BNazanin" w:hAnsi="BNazanin" w:hint="cs"/>
          <w:color w:val="555555"/>
          <w:rtl/>
        </w:rPr>
        <w:t xml:space="preserve"> میان مقامات ترکیه و عراق شکل گرفت و در همان زمان دولت عراق هشدار داد که در صورت عدم عقب نشینی نیروهای ترکیه از نزدیکی موصل، آن را به منزله دخالت آشکار به مسایل داخلی عراق و زیر پا نهادن حق حاکمیت بر تمامیت ارضی تلقی کرده و به شورای امنیت شکایت خواهد کرد.</w:t>
      </w:r>
    </w:p>
    <w:p w:rsidR="00B00F0E" w:rsidRPr="00B00F0E" w:rsidRDefault="00B00F0E" w:rsidP="00B00F0E">
      <w:pPr>
        <w:pStyle w:val="rtejustify"/>
        <w:shd w:val="clear" w:color="auto" w:fill="FFFFFF"/>
        <w:bidi/>
        <w:spacing w:before="0" w:beforeAutospacing="0" w:after="270" w:afterAutospacing="0" w:line="360" w:lineRule="atLeast"/>
        <w:jc w:val="both"/>
        <w:rPr>
          <w:rFonts w:ascii="BNazanin" w:hAnsi="BNazanin" w:hint="cs"/>
          <w:color w:val="555555"/>
          <w:rtl/>
        </w:rPr>
      </w:pPr>
      <w:r w:rsidRPr="00B00F0E">
        <w:rPr>
          <w:rFonts w:ascii="BNazanin" w:hAnsi="BNazanin" w:hint="cs"/>
          <w:color w:val="555555"/>
          <w:rtl/>
        </w:rPr>
        <w:t>شایان ذکر است که النجیفی، استاندار سابق موصل که برخی او را متهم به دست داشتن در دسیسه سقوط موصل می دانند، در مصاحبه اش با بی بی سی گفته است، العبادی نخست وزیر عراق خود پیشتر در سفرش به آنکارا از دولت ترکیه درخواست حمایت نظامی برای مبارزه با داعش کرده بوده است.</w:t>
      </w:r>
    </w:p>
    <w:p w:rsidR="00B00F0E" w:rsidRPr="00B00F0E" w:rsidRDefault="00B00F0E" w:rsidP="00B00F0E">
      <w:pPr>
        <w:pStyle w:val="rtejustify"/>
        <w:shd w:val="clear" w:color="auto" w:fill="FFFFFF"/>
        <w:bidi/>
        <w:spacing w:before="0" w:beforeAutospacing="0" w:after="270" w:afterAutospacing="0" w:line="360" w:lineRule="atLeast"/>
        <w:jc w:val="both"/>
        <w:rPr>
          <w:rFonts w:ascii="BNazanin" w:hAnsi="BNazanin" w:hint="cs"/>
          <w:color w:val="555555"/>
          <w:rtl/>
        </w:rPr>
      </w:pPr>
      <w:r w:rsidRPr="00B00F0E">
        <w:rPr>
          <w:rFonts w:ascii="BNazanin" w:hAnsi="BNazanin" w:hint="cs"/>
          <w:color w:val="555555"/>
          <w:rtl/>
        </w:rPr>
        <w:t>در هر حال، ترکیه در 20 سپتامبر سالجاری از مجلس درخواست تمدید مجوز ورود نظامی به عراق و سوریه کرده بود که با تصویب این درخواست در روز شنبه هفته پیش مجوز لازم به مدت یکسال دیگر (تا دوم اکتبر 2017) داده شد</w:t>
      </w:r>
      <w:r>
        <w:rPr>
          <w:rFonts w:ascii="BNazanin" w:hAnsi="BNazanin" w:hint="cs"/>
          <w:color w:val="555555"/>
          <w:rtl/>
        </w:rPr>
        <w:t xml:space="preserve"> و دولت ترکیه متعاقب آن 600 نیروی نظامی جدید و تعدادی تجهیزات زرهی و هوابردی را در پایگاه مزبور افزایش داد. در همین حال بالغ بر 1200 نیروی نظامی در نوار مرزی عراق و ترکیه در حال آماده باش بسر می برند.</w:t>
      </w:r>
      <w:r w:rsidRPr="00B00F0E">
        <w:rPr>
          <w:rFonts w:ascii="BNazanin" w:hAnsi="BNazanin" w:hint="cs"/>
          <w:color w:val="555555"/>
          <w:rtl/>
        </w:rPr>
        <w:t xml:space="preserve"> این در شرایطی اتفاق می افتد که دولت عراق برا</w:t>
      </w:r>
      <w:r>
        <w:rPr>
          <w:rFonts w:ascii="BNazanin" w:hAnsi="BNazanin" w:hint="cs"/>
          <w:color w:val="555555"/>
          <w:rtl/>
        </w:rPr>
        <w:t>ی آزاد سازی شهر موصل اعلام آمادگ</w:t>
      </w:r>
      <w:r w:rsidRPr="00B00F0E">
        <w:rPr>
          <w:rFonts w:ascii="BNazanin" w:hAnsi="BNazanin" w:hint="cs"/>
          <w:color w:val="555555"/>
          <w:rtl/>
        </w:rPr>
        <w:t xml:space="preserve">ی کرده است و در این عملیات رسماً از عدم حضور نیروهای خارجی بحث به میان آمده است. </w:t>
      </w:r>
    </w:p>
    <w:p w:rsidR="00B00F0E" w:rsidRPr="00B00F0E" w:rsidRDefault="00B00F0E" w:rsidP="00B00F0E">
      <w:pPr>
        <w:pStyle w:val="rtejustify"/>
        <w:shd w:val="clear" w:color="auto" w:fill="FFFFFF"/>
        <w:bidi/>
        <w:spacing w:before="0" w:beforeAutospacing="0" w:after="270" w:afterAutospacing="0" w:line="360" w:lineRule="atLeast"/>
        <w:jc w:val="both"/>
        <w:rPr>
          <w:rFonts w:ascii="BNazanin" w:hAnsi="BNazanin" w:hint="cs"/>
          <w:color w:val="555555"/>
          <w:rtl/>
        </w:rPr>
      </w:pPr>
      <w:r w:rsidRPr="00B00F0E">
        <w:rPr>
          <w:rFonts w:ascii="BNazanin" w:hAnsi="BNazanin" w:hint="cs"/>
          <w:color w:val="555555"/>
          <w:rtl/>
        </w:rPr>
        <w:t xml:space="preserve">به طوریکه جان کیربی سخنگوی وزارت خارجه آمریکا نیز در همین هفته از عدم حضور نیروهای متفق آمریکا در مبارزه با داعش در این عملیات سخن گفته و به دنبال آن دبیر کل ناتو نیز بر آن تأکید ورزیده و حضور نیروهای ناتو را در چنین عملیاتی رد کرده است. </w:t>
      </w:r>
    </w:p>
    <w:p w:rsidR="00B00F0E" w:rsidRPr="00B00F0E" w:rsidRDefault="00B00F0E" w:rsidP="00B00F0E">
      <w:pPr>
        <w:pStyle w:val="rtejustify"/>
        <w:shd w:val="clear" w:color="auto" w:fill="FFFFFF"/>
        <w:bidi/>
        <w:spacing w:before="0" w:beforeAutospacing="0" w:after="270" w:afterAutospacing="0" w:line="360" w:lineRule="atLeast"/>
        <w:jc w:val="both"/>
        <w:rPr>
          <w:rFonts w:ascii="BNazanin" w:hAnsi="BNazanin" w:hint="cs"/>
          <w:color w:val="555555"/>
          <w:rtl/>
        </w:rPr>
      </w:pPr>
      <w:r w:rsidRPr="00B00F0E">
        <w:rPr>
          <w:rFonts w:ascii="BNazanin" w:hAnsi="BNazanin" w:hint="cs"/>
          <w:color w:val="555555"/>
          <w:rtl/>
        </w:rPr>
        <w:lastRenderedPageBreak/>
        <w:t>در همین حال رجب طیب اردوغان در روز سه شنبه طی اظهار نظری گفته بود که: "کسی حق ندارد وارد موصل شود. موصل مال اهالی آنجا و تل عفر از آن تل عفریهاست. بعد از آزاد سازی موصل از دست داعش باید سنیهای عرب، ترکمن و کرد اسکان بیابند... ما اجازه نخواهیم داد ترکیب جمعیتی موصل به هم بخورد."</w:t>
      </w:r>
    </w:p>
    <w:p w:rsidR="00B00F0E" w:rsidRDefault="00B00F0E" w:rsidP="00B00F0E">
      <w:pPr>
        <w:pStyle w:val="rtejustify"/>
        <w:shd w:val="clear" w:color="auto" w:fill="FFFFFF"/>
        <w:bidi/>
        <w:spacing w:before="0" w:beforeAutospacing="0" w:after="270" w:afterAutospacing="0" w:line="360" w:lineRule="atLeast"/>
        <w:jc w:val="both"/>
        <w:rPr>
          <w:rFonts w:ascii="BNazanin" w:hAnsi="BNazanin" w:hint="cs"/>
          <w:color w:val="555555"/>
          <w:rtl/>
        </w:rPr>
      </w:pPr>
      <w:r w:rsidRPr="00B00F0E">
        <w:rPr>
          <w:rFonts w:ascii="BNazanin" w:hAnsi="BNazanin" w:hint="cs"/>
          <w:color w:val="555555"/>
          <w:rtl/>
        </w:rPr>
        <w:t xml:space="preserve"> گفتنی است که ترکیه بارها حضورش در پایگاه بعشیقه را در حمایت از ترکمنهای شمال عراق </w:t>
      </w:r>
      <w:r>
        <w:rPr>
          <w:rFonts w:ascii="BNazanin" w:hAnsi="BNazanin" w:hint="cs"/>
          <w:color w:val="555555"/>
          <w:rtl/>
        </w:rPr>
        <w:t>توجیه کرده</w:t>
      </w:r>
      <w:r w:rsidRPr="00B00F0E">
        <w:rPr>
          <w:rFonts w:ascii="BNazanin" w:hAnsi="BNazanin" w:hint="cs"/>
          <w:color w:val="555555"/>
          <w:rtl/>
        </w:rPr>
        <w:t xml:space="preserve"> و بر حض</w:t>
      </w:r>
      <w:r>
        <w:rPr>
          <w:rFonts w:ascii="BNazanin" w:hAnsi="BNazanin" w:hint="cs"/>
          <w:color w:val="555555"/>
          <w:rtl/>
        </w:rPr>
        <w:t>ور آنان تأ</w:t>
      </w:r>
      <w:r w:rsidRPr="00B00F0E">
        <w:rPr>
          <w:rFonts w:ascii="BNazanin" w:hAnsi="BNazanin" w:hint="cs"/>
          <w:color w:val="555555"/>
          <w:rtl/>
        </w:rPr>
        <w:t>کید می</w:t>
      </w:r>
      <w:r>
        <w:rPr>
          <w:rFonts w:ascii="BNazanin" w:hAnsi="BNazanin" w:hint="cs"/>
          <w:color w:val="555555"/>
          <w:rtl/>
        </w:rPr>
        <w:t xml:space="preserve"> ورزد. لیکن 13 مهر ماه پارلمان عراق با تصویب اکثریت آراء از دولت ترکیه خواسته است که نیروهایش را از خاک عراق خارج سازد.  </w:t>
      </w:r>
    </w:p>
    <w:p w:rsidR="00B00F0E" w:rsidRPr="00B00F0E" w:rsidRDefault="00B00F0E" w:rsidP="00B00F0E">
      <w:pPr>
        <w:pStyle w:val="rtejustify"/>
        <w:shd w:val="clear" w:color="auto" w:fill="FFFFFF"/>
        <w:bidi/>
        <w:spacing w:before="0" w:beforeAutospacing="0" w:after="270" w:afterAutospacing="0" w:line="360" w:lineRule="atLeast"/>
        <w:jc w:val="both"/>
        <w:rPr>
          <w:rFonts w:ascii="BNazanin" w:hAnsi="BNazanin" w:hint="cs"/>
          <w:color w:val="555555"/>
          <w:rtl/>
        </w:rPr>
      </w:pPr>
      <w:r w:rsidRPr="00B00F0E">
        <w:rPr>
          <w:rFonts w:ascii="BNazanin" w:hAnsi="BNazanin" w:hint="cs"/>
          <w:color w:val="555555"/>
          <w:rtl/>
        </w:rPr>
        <w:t xml:space="preserve">با اینکه بن علی ییلدیریم نخست وزیر ترکیه ضمن هشدار به دولت مرکزی عراق برای رعایت حدود در ادبیات سیاسی و اظهار نظرها گفته است که آزاد سازی موصل را با ایالات متحده آمریکا و ایران در میان خواهد گذاشت، اما مولود چاووش اوغلو با ادعای اینکه تصمیم پارلمان عراق برای بیرون راندن نیروهای ترکیه از پایگاه بعشیقه، نماینده نظرات تمام مردم عراق نیست و ترکیه مجبور است در ورای مرزهایش برای امنیت خود دست عملیات نظامی بزند؛ موجب شده است که تنش میان دو کشور بیش از پیش اوج بگیرد. زیرا </w:t>
      </w:r>
      <w:r>
        <w:rPr>
          <w:rFonts w:ascii="BNazanin" w:hAnsi="BNazanin" w:hint="cs"/>
          <w:color w:val="555555"/>
          <w:rtl/>
        </w:rPr>
        <w:t xml:space="preserve">کمیسیون سیاست خارجی </w:t>
      </w:r>
      <w:r w:rsidRPr="00B00F0E">
        <w:rPr>
          <w:rFonts w:ascii="BNazanin" w:hAnsi="BNazanin" w:hint="cs"/>
          <w:color w:val="555555"/>
          <w:rtl/>
        </w:rPr>
        <w:t>مجلس عراق بر این عقیده اند که پارلمان هر کشوری نماینده قاطبه مردم آن کشور بوده و هر تصمیمی به منزله تصمیم دولت- ملت می باشد و باید در حقوق بین الملل احترام لازم به آن گذاشته شود.</w:t>
      </w:r>
    </w:p>
    <w:p w:rsidR="00B00F0E" w:rsidRPr="00B00F0E" w:rsidRDefault="00B00F0E" w:rsidP="00B00F0E">
      <w:pPr>
        <w:pStyle w:val="rtejustify"/>
        <w:shd w:val="clear" w:color="auto" w:fill="FFFFFF"/>
        <w:bidi/>
        <w:spacing w:before="0" w:beforeAutospacing="0" w:after="270" w:afterAutospacing="0" w:line="360" w:lineRule="atLeast"/>
        <w:jc w:val="both"/>
        <w:rPr>
          <w:rFonts w:ascii="newstext" w:hAnsi="newstext" w:hint="cs"/>
          <w:color w:val="4C4C4C"/>
          <w:rtl/>
        </w:rPr>
      </w:pPr>
      <w:r w:rsidRPr="00B00F0E">
        <w:rPr>
          <w:rFonts w:ascii="newstext" w:hAnsi="newstext" w:hint="cs"/>
          <w:color w:val="4C4C4C"/>
          <w:rtl/>
        </w:rPr>
        <w:t xml:space="preserve">در همین حال وزارت عراق در بیانیه ای اعلام کرده است که درخواست لازم برای شکایت از دولت ترکیه به شورای امنیت </w:t>
      </w:r>
      <w:r>
        <w:rPr>
          <w:rFonts w:ascii="newstext" w:hAnsi="newstext" w:hint="cs"/>
          <w:color w:val="4C4C4C"/>
          <w:rtl/>
        </w:rPr>
        <w:t>ارائه خواهد شد که در همین راستا</w:t>
      </w:r>
      <w:r w:rsidRPr="00B00F0E">
        <w:rPr>
          <w:rFonts w:ascii="newstext" w:hAnsi="newstext" w:hint="cs"/>
          <w:color w:val="4C4C4C"/>
          <w:rtl/>
        </w:rPr>
        <w:t xml:space="preserve"> محمد علی الحک</w:t>
      </w:r>
      <w:r>
        <w:rPr>
          <w:rFonts w:ascii="newstext" w:hAnsi="newstext" w:hint="cs"/>
          <w:color w:val="4C4C4C"/>
          <w:rtl/>
        </w:rPr>
        <w:t>ب</w:t>
      </w:r>
      <w:r w:rsidRPr="00B00F0E">
        <w:rPr>
          <w:rFonts w:ascii="newstext" w:hAnsi="newstext" w:hint="cs"/>
          <w:color w:val="4C4C4C"/>
          <w:rtl/>
        </w:rPr>
        <w:t>م نماینده عراق در سازمان ملل درخواست کشور متبوعش را رسماً به ویتالی چورکین، رئیس دوره ای شورای امنیت تحویل داده است.</w:t>
      </w:r>
    </w:p>
    <w:p w:rsidR="00B00F0E" w:rsidRPr="00B00F0E" w:rsidRDefault="00B00F0E" w:rsidP="00B00F0E">
      <w:pPr>
        <w:pStyle w:val="rtejustify"/>
        <w:shd w:val="clear" w:color="auto" w:fill="FFFFFF"/>
        <w:bidi/>
        <w:spacing w:before="0" w:beforeAutospacing="0" w:after="270" w:afterAutospacing="0" w:line="360" w:lineRule="atLeast"/>
        <w:jc w:val="both"/>
        <w:rPr>
          <w:rFonts w:ascii="newstext" w:hAnsi="newstext" w:hint="cs"/>
          <w:color w:val="4C4C4C"/>
          <w:rtl/>
        </w:rPr>
      </w:pPr>
      <w:r w:rsidRPr="00B00F0E">
        <w:rPr>
          <w:rFonts w:ascii="newstext" w:hAnsi="newstext" w:hint="cs"/>
          <w:color w:val="4C4C4C"/>
          <w:rtl/>
        </w:rPr>
        <w:t xml:space="preserve">با توجه به این درخواست و اتهامی که پارلمان عراق به ترکیه به عنوان کشور اشغالگر وارد ساخته است، دور تازه ای از مناسبات مخدوش بین المللی میان عراق- ترکیه در شرف وقوع می باشد. به نظر میرسد در شرایط آمادگی نیروهای مسلح عراق برای تسخیر موصل، این بار جبهه دیگری در برابر نیروهای نظامی عراقی در حال گشوده شدن است و چنانچه شورای امنیت جنبه حقوقی ورود نیروهای ترکیه را بررسی نکرده و از راه دیپلماسی موضوع را حل و فصل نکند، این بار ارتش عراق به جای مبارزه با داعش، با ارتش ترکیه وارد مبارزه خواهد شد. </w:t>
      </w:r>
    </w:p>
    <w:p w:rsidR="00071BE9" w:rsidRDefault="00B00F0E" w:rsidP="00071BE9">
      <w:pPr>
        <w:pStyle w:val="rtejustify"/>
        <w:shd w:val="clear" w:color="auto" w:fill="FFFFFF"/>
        <w:bidi/>
        <w:spacing w:before="0" w:beforeAutospacing="0" w:after="270" w:afterAutospacing="0" w:line="360" w:lineRule="atLeast"/>
        <w:jc w:val="both"/>
        <w:rPr>
          <w:rFonts w:ascii="newstext" w:hAnsi="newstext" w:hint="cs"/>
          <w:color w:val="4C4C4C"/>
          <w:rtl/>
        </w:rPr>
      </w:pPr>
      <w:r w:rsidRPr="00B00F0E">
        <w:rPr>
          <w:rFonts w:ascii="newstext" w:hAnsi="newstext" w:hint="cs"/>
          <w:color w:val="4C4C4C"/>
          <w:rtl/>
        </w:rPr>
        <w:t>زیرا بعد از اظهار نظر سرهنگ دوم جان دورین، سخنگوی نیروهای ائتلافی آمریکا بر علیه داعش که گفته است: "نیروهای نظامی ترکیه در عراق در میان نیروهای ائتلاف بر شمرده نمی شوند. آنان با مجوز رسمی دولت عراق وارد اراضی این کشور نشده اند و حضورشان غیر قانونی است."</w:t>
      </w:r>
      <w:r>
        <w:rPr>
          <w:rFonts w:ascii="newstext" w:hAnsi="newstext" w:hint="cs"/>
          <w:color w:val="4C4C4C"/>
          <w:rtl/>
        </w:rPr>
        <w:t>، سخنان نخست وزیر عراق و سخنگوی نیروهای حشد الشعبی</w:t>
      </w:r>
      <w:r w:rsidR="00071BE9">
        <w:rPr>
          <w:rFonts w:ascii="newstext" w:hAnsi="newstext" w:hint="cs"/>
          <w:color w:val="4C4C4C"/>
          <w:rtl/>
        </w:rPr>
        <w:t xml:space="preserve"> قابل تعمق است.</w:t>
      </w:r>
      <w:r w:rsidRPr="00B00F0E">
        <w:rPr>
          <w:rFonts w:ascii="newstext" w:hAnsi="newstext" w:hint="cs"/>
          <w:color w:val="4C4C4C"/>
          <w:rtl/>
        </w:rPr>
        <w:t xml:space="preserve"> </w:t>
      </w:r>
    </w:p>
    <w:p w:rsidR="00B00F0E" w:rsidRPr="00B00F0E" w:rsidRDefault="00B00F0E" w:rsidP="00071BE9">
      <w:pPr>
        <w:pStyle w:val="rtejustify"/>
        <w:shd w:val="clear" w:color="auto" w:fill="FFFFFF"/>
        <w:bidi/>
        <w:spacing w:before="0" w:beforeAutospacing="0" w:after="270" w:afterAutospacing="0" w:line="360" w:lineRule="atLeast"/>
        <w:jc w:val="both"/>
        <w:rPr>
          <w:rFonts w:ascii="newstext" w:hAnsi="newstext" w:hint="cs"/>
          <w:color w:val="4C4C4C"/>
          <w:rtl/>
        </w:rPr>
      </w:pPr>
      <w:r w:rsidRPr="00B00F0E">
        <w:rPr>
          <w:rFonts w:ascii="newstext" w:hAnsi="newstext" w:hint="cs"/>
          <w:color w:val="4C4C4C"/>
          <w:rtl/>
        </w:rPr>
        <w:t xml:space="preserve">العبادی نخست وزیر عراق از عدم تمایل کشورش در مجادله با نیروهای نظامی ترکیه سخن به میان آورده ولی در عین </w:t>
      </w:r>
      <w:r w:rsidR="00071BE9">
        <w:rPr>
          <w:rFonts w:ascii="newstext" w:hAnsi="newstext" w:hint="cs"/>
          <w:color w:val="4C4C4C"/>
          <w:rtl/>
        </w:rPr>
        <w:t xml:space="preserve">حال </w:t>
      </w:r>
      <w:r w:rsidRPr="00B00F0E">
        <w:rPr>
          <w:rFonts w:ascii="newstext" w:hAnsi="newstext" w:hint="cs"/>
          <w:color w:val="4C4C4C"/>
          <w:rtl/>
        </w:rPr>
        <w:t>ترکیه را اشغالگر قلمداد کرده و در چنین شرا</w:t>
      </w:r>
      <w:r w:rsidR="00071BE9">
        <w:rPr>
          <w:rFonts w:ascii="newstext" w:hAnsi="newstext" w:hint="cs"/>
          <w:color w:val="4C4C4C"/>
          <w:rtl/>
        </w:rPr>
        <w:t>یطی یوسف کلبی، سخنگوی نیروهای حش</w:t>
      </w:r>
      <w:r w:rsidRPr="00B00F0E">
        <w:rPr>
          <w:rFonts w:ascii="newstext" w:hAnsi="newstext" w:hint="cs"/>
          <w:color w:val="4C4C4C"/>
          <w:rtl/>
        </w:rPr>
        <w:t xml:space="preserve">د </w:t>
      </w:r>
      <w:r w:rsidR="00071BE9">
        <w:rPr>
          <w:rFonts w:ascii="newstext" w:hAnsi="newstext" w:hint="cs"/>
          <w:color w:val="4C4C4C"/>
          <w:rtl/>
        </w:rPr>
        <w:t>ال</w:t>
      </w:r>
      <w:r w:rsidRPr="00B00F0E">
        <w:rPr>
          <w:rFonts w:ascii="newstext" w:hAnsi="newstext" w:hint="cs"/>
          <w:color w:val="4C4C4C"/>
          <w:rtl/>
        </w:rPr>
        <w:t>شعبی عراق</w:t>
      </w:r>
      <w:r w:rsidR="00071BE9">
        <w:rPr>
          <w:rFonts w:ascii="newstext" w:hAnsi="newstext" w:hint="cs"/>
          <w:color w:val="4C4C4C"/>
          <w:rtl/>
        </w:rPr>
        <w:t>،</w:t>
      </w:r>
      <w:r w:rsidRPr="00B00F0E">
        <w:rPr>
          <w:rFonts w:ascii="newstext" w:hAnsi="newstext" w:hint="cs"/>
          <w:color w:val="4C4C4C"/>
          <w:rtl/>
        </w:rPr>
        <w:t xml:space="preserve"> طی اظهار نظر رسمی اعلام کرده است که به جای مبارزه با داعش انگار با نیروهای ترکیه وارد مجادله خواهند شد.</w:t>
      </w:r>
    </w:p>
    <w:p w:rsidR="00B00F0E" w:rsidRPr="00B00F0E" w:rsidRDefault="00B00F0E" w:rsidP="00B00F0E">
      <w:pPr>
        <w:pStyle w:val="rtejustify"/>
        <w:shd w:val="clear" w:color="auto" w:fill="FFFFFF"/>
        <w:bidi/>
        <w:spacing w:before="0" w:beforeAutospacing="0" w:after="270" w:afterAutospacing="0" w:line="360" w:lineRule="atLeast"/>
        <w:jc w:val="both"/>
        <w:rPr>
          <w:rFonts w:ascii="newstext" w:hAnsi="newstext" w:hint="cs"/>
          <w:color w:val="4C4C4C"/>
          <w:rtl/>
        </w:rPr>
      </w:pPr>
      <w:r w:rsidRPr="00B00F0E">
        <w:rPr>
          <w:rFonts w:ascii="newstext" w:hAnsi="newstext" w:hint="cs"/>
          <w:color w:val="4C4C4C"/>
          <w:rtl/>
        </w:rPr>
        <w:t xml:space="preserve">به نظر میرسد ترکیه در خاک عراق نمی تواند جبهه دومی را با اجرایی کردن عملیاتی شبیه سپر فرات در سوریه آغاز کند. زیرا در صورت عدم تبعیت از خواسته پارلمان و دولت عراق و در صورت عدم دریافت مجوز حقوقی منطبق با اصول بین </w:t>
      </w:r>
      <w:r w:rsidRPr="00B00F0E">
        <w:rPr>
          <w:rFonts w:ascii="newstext" w:hAnsi="newstext" w:hint="cs"/>
          <w:color w:val="4C4C4C"/>
          <w:rtl/>
        </w:rPr>
        <w:lastRenderedPageBreak/>
        <w:t>الملل از دولت بغداد، وارد منجلاب دیگری شبیه سوریه خواهد شد که در شرایط بحران اجتماعی- اقتصادی و امنیتی ترکیه، این ریسک به بهای سنگینی برای ترکیه تمام خواهد شد.</w:t>
      </w:r>
    </w:p>
    <w:p w:rsidR="00EB08B2" w:rsidRPr="00B00F0E" w:rsidRDefault="00EB08B2" w:rsidP="00B00F0E">
      <w:pPr>
        <w:bidi/>
        <w:rPr>
          <w:sz w:val="24"/>
          <w:szCs w:val="24"/>
        </w:rPr>
      </w:pPr>
    </w:p>
    <w:sectPr w:rsidR="00EB08B2" w:rsidRPr="00B00F0E" w:rsidSect="00EB08B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newstext">
    <w:altName w:val="Times New Roman"/>
    <w:panose1 w:val="00000000000000000000"/>
    <w:charset w:val="00"/>
    <w:family w:val="roman"/>
    <w:notTrueType/>
    <w:pitch w:val="default"/>
    <w:sig w:usb0="00000000" w:usb1="00000000" w:usb2="00000000" w:usb3="00000000" w:csb0="00000000" w:csb1="00000000"/>
  </w:font>
  <w:font w:name="BNazan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0F0E"/>
    <w:rsid w:val="00071BE9"/>
    <w:rsid w:val="00B00F0E"/>
    <w:rsid w:val="00EB08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B00F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2016-10-07T07:59:00Z</dcterms:created>
  <dcterms:modified xsi:type="dcterms:W3CDTF">2016-10-07T08:13:00Z</dcterms:modified>
</cp:coreProperties>
</file>