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981" w:rsidRPr="00A55981" w:rsidRDefault="00A55981" w:rsidP="00A559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981">
        <w:rPr>
          <w:rFonts w:ascii="Times New Roman" w:hAnsi="Times New Roman" w:cs="Times New Roman"/>
          <w:b/>
          <w:sz w:val="24"/>
          <w:szCs w:val="24"/>
        </w:rPr>
        <w:t>Curriculum Vitae</w:t>
      </w:r>
    </w:p>
    <w:tbl>
      <w:tblPr>
        <w:tblW w:w="951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09"/>
        <w:gridCol w:w="2166"/>
        <w:gridCol w:w="3472"/>
        <w:gridCol w:w="1167"/>
      </w:tblGrid>
      <w:tr w:rsidR="00A55981" w:rsidRPr="00A55981" w:rsidTr="00A55981">
        <w:trPr>
          <w:trHeight w:val="300"/>
        </w:trPr>
        <w:tc>
          <w:tcPr>
            <w:tcW w:w="2709" w:type="dxa"/>
            <w:noWrap/>
            <w:vAlign w:val="center"/>
            <w:hideMark/>
          </w:tcPr>
          <w:p w:rsidR="00A55981" w:rsidRPr="00A55981" w:rsidRDefault="00A559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</w:pPr>
            <w:r w:rsidRPr="00A55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&amp; Surname</w:t>
            </w:r>
          </w:p>
        </w:tc>
        <w:tc>
          <w:tcPr>
            <w:tcW w:w="6805" w:type="dxa"/>
            <w:gridSpan w:val="3"/>
            <w:noWrap/>
            <w:vAlign w:val="center"/>
            <w:hideMark/>
          </w:tcPr>
          <w:p w:rsidR="00A55981" w:rsidRPr="00A55981" w:rsidRDefault="00A5598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A55981">
              <w:rPr>
                <w:rFonts w:ascii="Times New Roman" w:hAnsi="Times New Roman" w:cs="Times New Roman"/>
                <w:b/>
                <w:sz w:val="24"/>
                <w:szCs w:val="24"/>
              </w:rPr>
              <w:t>: HANIFE BENSEN</w:t>
            </w:r>
          </w:p>
        </w:tc>
      </w:tr>
      <w:tr w:rsidR="00A55981" w:rsidRPr="00A55981" w:rsidTr="00C65563">
        <w:trPr>
          <w:trHeight w:val="1938"/>
        </w:trPr>
        <w:tc>
          <w:tcPr>
            <w:tcW w:w="2709" w:type="dxa"/>
            <w:noWrap/>
            <w:vAlign w:val="center"/>
          </w:tcPr>
          <w:p w:rsidR="00C65563" w:rsidRPr="00C65563" w:rsidRDefault="00C6556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655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Contact Information</w:t>
            </w:r>
          </w:p>
          <w:p w:rsidR="00A55981" w:rsidRPr="00C65563" w:rsidRDefault="00A559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55981">
              <w:rPr>
                <w:rFonts w:ascii="Times New Roman" w:hAnsi="Times New Roman" w:cs="Times New Roman"/>
                <w:b/>
                <w:sz w:val="24"/>
                <w:szCs w:val="24"/>
              </w:rPr>
              <w:t>Ad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A55981">
              <w:rPr>
                <w:rFonts w:ascii="Times New Roman" w:hAnsi="Times New Roman" w:cs="Times New Roman"/>
                <w:b/>
                <w:sz w:val="24"/>
                <w:szCs w:val="24"/>
              </w:rPr>
              <w:t>res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:rsidR="00A55981" w:rsidRPr="00A55981" w:rsidRDefault="00A55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Telephone</w:t>
            </w:r>
          </w:p>
          <w:p w:rsidR="00A55981" w:rsidRPr="00A55981" w:rsidRDefault="00C655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</w:t>
            </w:r>
            <w:r w:rsidR="00A55981" w:rsidRPr="00A55981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</w:p>
        </w:tc>
        <w:tc>
          <w:tcPr>
            <w:tcW w:w="6805" w:type="dxa"/>
            <w:gridSpan w:val="3"/>
            <w:noWrap/>
            <w:vAlign w:val="center"/>
          </w:tcPr>
          <w:p w:rsidR="00C65563" w:rsidRDefault="00C65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981" w:rsidRPr="00A55981" w:rsidRDefault="00A55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1 Mete </w:t>
            </w:r>
            <w:proofErr w:type="spellStart"/>
            <w:r w:rsidRPr="00A55981">
              <w:rPr>
                <w:rFonts w:ascii="Times New Roman" w:hAnsi="Times New Roman" w:cs="Times New Roman"/>
                <w:b/>
                <w:sz w:val="24"/>
                <w:szCs w:val="24"/>
              </w:rPr>
              <w:t>Adanır</w:t>
            </w:r>
            <w:proofErr w:type="spellEnd"/>
            <w:r w:rsidRPr="00A55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5981">
              <w:rPr>
                <w:rFonts w:ascii="Times New Roman" w:hAnsi="Times New Roman" w:cs="Times New Roman"/>
                <w:b/>
                <w:sz w:val="24"/>
                <w:szCs w:val="24"/>
              </w:rPr>
              <w:t>Sok</w:t>
            </w:r>
            <w:r w:rsidR="00A17263">
              <w:rPr>
                <w:rFonts w:ascii="Times New Roman" w:hAnsi="Times New Roman" w:cs="Times New Roman"/>
                <w:b/>
                <w:sz w:val="24"/>
                <w:szCs w:val="24"/>
              </w:rPr>
              <w:t>ak</w:t>
            </w:r>
            <w:proofErr w:type="spellEnd"/>
            <w:r w:rsidR="00A172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A17263">
              <w:rPr>
                <w:rFonts w:ascii="Times New Roman" w:hAnsi="Times New Roman" w:cs="Times New Roman"/>
                <w:b/>
                <w:sz w:val="24"/>
                <w:szCs w:val="24"/>
              </w:rPr>
              <w:t>Anıt</w:t>
            </w:r>
            <w:proofErr w:type="spellEnd"/>
            <w:r w:rsidR="00A172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17263">
              <w:rPr>
                <w:rFonts w:ascii="Times New Roman" w:hAnsi="Times New Roman" w:cs="Times New Roman"/>
                <w:b/>
                <w:sz w:val="24"/>
                <w:szCs w:val="24"/>
              </w:rPr>
              <w:t>Tepe</w:t>
            </w:r>
            <w:proofErr w:type="spellEnd"/>
            <w:r w:rsidR="00A172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A17263">
              <w:rPr>
                <w:rFonts w:ascii="Times New Roman" w:hAnsi="Times New Roman" w:cs="Times New Roman"/>
                <w:b/>
                <w:sz w:val="24"/>
                <w:szCs w:val="24"/>
              </w:rPr>
              <w:t>Hamitköy</w:t>
            </w:r>
            <w:proofErr w:type="spellEnd"/>
            <w:r w:rsidR="00A17263">
              <w:rPr>
                <w:rFonts w:ascii="Times New Roman" w:hAnsi="Times New Roman" w:cs="Times New Roman"/>
                <w:b/>
                <w:sz w:val="24"/>
                <w:szCs w:val="24"/>
              </w:rPr>
              <w:t>, Nicosia</w:t>
            </w:r>
            <w:r w:rsidRPr="00A559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55981" w:rsidRPr="00A55981" w:rsidRDefault="00A55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981">
              <w:rPr>
                <w:rFonts w:ascii="Times New Roman" w:hAnsi="Times New Roman" w:cs="Times New Roman"/>
                <w:b/>
                <w:sz w:val="24"/>
                <w:szCs w:val="24"/>
              </w:rPr>
              <w:t>: 0533 886 66 36</w:t>
            </w:r>
          </w:p>
          <w:p w:rsidR="00A55981" w:rsidRPr="00A55981" w:rsidRDefault="00A5598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A55981">
              <w:rPr>
                <w:rFonts w:ascii="Times New Roman" w:hAnsi="Times New Roman" w:cs="Times New Roman"/>
                <w:b/>
                <w:sz w:val="24"/>
                <w:szCs w:val="24"/>
              </w:rPr>
              <w:t>: hanife.bensen@neu.edu.tr</w:t>
            </w:r>
          </w:p>
        </w:tc>
      </w:tr>
      <w:tr w:rsidR="00A55981" w:rsidRPr="00A55981" w:rsidTr="00A55981">
        <w:trPr>
          <w:trHeight w:val="70"/>
        </w:trPr>
        <w:tc>
          <w:tcPr>
            <w:tcW w:w="9514" w:type="dxa"/>
            <w:gridSpan w:val="4"/>
            <w:noWrap/>
            <w:vAlign w:val="center"/>
          </w:tcPr>
          <w:p w:rsidR="00A55981" w:rsidRPr="00A55981" w:rsidRDefault="00C65563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 w:eastAsia="tr-TR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Date &amp; Place of Birth    </w:t>
            </w:r>
            <w:r w:rsidRPr="00A55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11.07.79/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England</w:t>
            </w:r>
          </w:p>
        </w:tc>
      </w:tr>
      <w:tr w:rsidR="00A55981" w:rsidRPr="00A55981" w:rsidTr="00A55981">
        <w:trPr>
          <w:trHeight w:val="300"/>
        </w:trPr>
        <w:tc>
          <w:tcPr>
            <w:tcW w:w="2709" w:type="dxa"/>
            <w:noWrap/>
            <w:vAlign w:val="center"/>
            <w:hideMark/>
          </w:tcPr>
          <w:p w:rsidR="00A55981" w:rsidRPr="00A55981" w:rsidRDefault="00C655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Title</w:t>
            </w:r>
          </w:p>
        </w:tc>
        <w:tc>
          <w:tcPr>
            <w:tcW w:w="6805" w:type="dxa"/>
            <w:gridSpan w:val="3"/>
            <w:noWrap/>
            <w:vAlign w:val="center"/>
            <w:hideMark/>
          </w:tcPr>
          <w:p w:rsidR="00A55981" w:rsidRPr="00A55981" w:rsidRDefault="00C65563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A55981">
              <w:rPr>
                <w:rFonts w:ascii="Times New Roman" w:hAnsi="Times New Roman" w:cs="Times New Roman"/>
                <w:b/>
                <w:sz w:val="24"/>
                <w:szCs w:val="24"/>
              </w:rPr>
              <w:t>: Do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ctor</w:t>
            </w:r>
          </w:p>
        </w:tc>
      </w:tr>
      <w:tr w:rsidR="00A55981" w:rsidRPr="00A55981" w:rsidTr="00A55981">
        <w:trPr>
          <w:trHeight w:val="300"/>
        </w:trPr>
        <w:tc>
          <w:tcPr>
            <w:tcW w:w="2709" w:type="dxa"/>
            <w:noWrap/>
            <w:vAlign w:val="center"/>
            <w:hideMark/>
          </w:tcPr>
          <w:p w:rsidR="00A55981" w:rsidRPr="00A55981" w:rsidRDefault="00A559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Education</w:t>
            </w:r>
            <w:r w:rsidRPr="00A55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805" w:type="dxa"/>
            <w:gridSpan w:val="3"/>
            <w:noWrap/>
            <w:vAlign w:val="center"/>
            <w:hideMark/>
          </w:tcPr>
          <w:p w:rsidR="00A55981" w:rsidRPr="00A55981" w:rsidRDefault="00A5598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A5598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A55981" w:rsidRPr="00A55981" w:rsidTr="00A55981">
        <w:trPr>
          <w:trHeight w:val="300"/>
        </w:trPr>
        <w:tc>
          <w:tcPr>
            <w:tcW w:w="95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55981" w:rsidRPr="00A55981" w:rsidRDefault="00A55981">
            <w:pPr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</w:pPr>
            <w:r w:rsidRPr="00A55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</w:p>
        </w:tc>
      </w:tr>
      <w:tr w:rsidR="00A55981" w:rsidRPr="00A55981" w:rsidTr="00A55981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5981" w:rsidRPr="00A55981" w:rsidRDefault="00A559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</w:pPr>
            <w:r w:rsidRPr="00A55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gree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5981" w:rsidRPr="00A55981" w:rsidRDefault="008C0A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Field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5981" w:rsidRPr="00A55981" w:rsidRDefault="008C0A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University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5981" w:rsidRPr="00A55981" w:rsidRDefault="00A559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</w:pPr>
            <w:r w:rsidRPr="00A55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  <w:r w:rsidR="008C0A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ear</w:t>
            </w:r>
          </w:p>
        </w:tc>
      </w:tr>
      <w:tr w:rsidR="00A55981" w:rsidRPr="00A55981" w:rsidTr="00A55981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5981" w:rsidRPr="00A55981" w:rsidRDefault="008C0AE1" w:rsidP="00C655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PhD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5981" w:rsidRPr="00A55981" w:rsidRDefault="00AB1C83" w:rsidP="00C655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 Language</w:t>
            </w:r>
            <w:r w:rsidR="008C0AE1">
              <w:rPr>
                <w:rFonts w:ascii="Times New Roman" w:hAnsi="Times New Roman" w:cs="Times New Roman"/>
                <w:sz w:val="24"/>
                <w:szCs w:val="24"/>
              </w:rPr>
              <w:t xml:space="preserve"> Education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5981" w:rsidRPr="00A55981" w:rsidRDefault="008C0AE1" w:rsidP="00C655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Near East University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5981" w:rsidRPr="00A55981" w:rsidRDefault="008C0AE1">
            <w:pPr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</w:pPr>
            <w:r w:rsidRPr="00A55981">
              <w:rPr>
                <w:rFonts w:ascii="Times New Roman" w:hAnsi="Times New Roman" w:cs="Times New Roman"/>
                <w:sz w:val="24"/>
                <w:szCs w:val="24"/>
              </w:rPr>
              <w:t>3/2008—07/2014</w:t>
            </w:r>
          </w:p>
        </w:tc>
      </w:tr>
      <w:tr w:rsidR="00A55981" w:rsidRPr="00A55981" w:rsidTr="00A55981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5981" w:rsidRPr="00A55981" w:rsidRDefault="008C0AE1" w:rsidP="00C655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5981" w:rsidRPr="00A55981" w:rsidRDefault="008C0AE1" w:rsidP="00C655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 Language Teaching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5981" w:rsidRPr="00A55981" w:rsidRDefault="008C0AE1" w:rsidP="00C655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Near East University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5981" w:rsidRPr="00A55981" w:rsidRDefault="00A55981">
            <w:pPr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</w:pPr>
            <w:r w:rsidRPr="00A55981">
              <w:rPr>
                <w:rFonts w:ascii="Times New Roman" w:hAnsi="Times New Roman" w:cs="Times New Roman"/>
                <w:sz w:val="24"/>
                <w:szCs w:val="24"/>
              </w:rPr>
              <w:t>09/2005—06/2007</w:t>
            </w:r>
          </w:p>
        </w:tc>
      </w:tr>
      <w:tr w:rsidR="00A55981" w:rsidRPr="00A55981" w:rsidTr="00A55981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5981" w:rsidRPr="00A55981" w:rsidRDefault="008C0AE1" w:rsidP="00C655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5981" w:rsidRPr="00A55981" w:rsidRDefault="008C0AE1" w:rsidP="00C655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 Language Teaching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5981" w:rsidRPr="00A55981" w:rsidRDefault="008C0AE1" w:rsidP="00C655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Near East University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5981" w:rsidRPr="00A55981" w:rsidRDefault="008C0AE1">
            <w:pPr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09/1999</w:t>
            </w:r>
            <w:r w:rsidRPr="00A5598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06/2003</w:t>
            </w:r>
          </w:p>
        </w:tc>
      </w:tr>
      <w:tr w:rsidR="00A55981" w:rsidRPr="00A55981" w:rsidTr="00A55981">
        <w:trPr>
          <w:trHeight w:val="300"/>
        </w:trPr>
        <w:tc>
          <w:tcPr>
            <w:tcW w:w="9514" w:type="dxa"/>
            <w:gridSpan w:val="4"/>
            <w:noWrap/>
            <w:vAlign w:val="center"/>
          </w:tcPr>
          <w:p w:rsidR="00A55981" w:rsidRPr="00A55981" w:rsidRDefault="00A5598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</w:pPr>
          </w:p>
          <w:p w:rsidR="008C0AE1" w:rsidRDefault="00A55981" w:rsidP="008C0AE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C0A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PhD Thesis</w:t>
            </w:r>
          </w:p>
          <w:p w:rsidR="00A55981" w:rsidRPr="008C0AE1" w:rsidRDefault="008C0A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981">
              <w:rPr>
                <w:rFonts w:ascii="Times New Roman" w:hAnsi="Times New Roman" w:cs="Times New Roman"/>
                <w:bCs/>
                <w:sz w:val="24"/>
                <w:szCs w:val="24"/>
              </w:rPr>
              <w:t>The Impact of Introducing Blended Learning in an EFL Writing Course: An Action Research</w:t>
            </w:r>
          </w:p>
          <w:p w:rsidR="00A55981" w:rsidRPr="00A55981" w:rsidRDefault="008C0AE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A55981" w:rsidRPr="00A55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 Thesis</w:t>
            </w:r>
          </w:p>
          <w:p w:rsidR="00A55981" w:rsidRPr="00A55981" w:rsidRDefault="00A5598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981">
              <w:rPr>
                <w:rFonts w:ascii="Times New Roman" w:hAnsi="Times New Roman" w:cs="Times New Roman"/>
                <w:sz w:val="24"/>
                <w:szCs w:val="24"/>
              </w:rPr>
              <w:t>The Effectiveness of the Process Genre Approach in the Teaching of Writing</w:t>
            </w:r>
          </w:p>
          <w:p w:rsidR="00A55981" w:rsidRPr="00A55981" w:rsidRDefault="008C0AE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Publications</w:t>
            </w:r>
          </w:p>
          <w:p w:rsidR="00A55981" w:rsidRPr="008C0AE1" w:rsidRDefault="00A55981" w:rsidP="008C0AE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bCs/>
              </w:rPr>
            </w:pPr>
            <w:r w:rsidRPr="00A55981">
              <w:t xml:space="preserve">Bensen, H., &amp; Cavusoglu, C. (2013). Reasons For The Teachers’ Uses Of Code-Switching in Adult EFL Classrooms. </w:t>
            </w:r>
            <w:r w:rsidRPr="00A55981">
              <w:rPr>
                <w:i/>
              </w:rPr>
              <w:t xml:space="preserve">Hasan Ali Yucel Education Faculty Journal. </w:t>
            </w:r>
            <w:r w:rsidRPr="00A55981">
              <w:rPr>
                <w:i/>
              </w:rPr>
              <w:lastRenderedPageBreak/>
              <w:t>Istanbul University</w:t>
            </w:r>
            <w:r w:rsidRPr="00A17263">
              <w:rPr>
                <w:i/>
              </w:rPr>
              <w:t>, 20</w:t>
            </w:r>
            <w:r w:rsidRPr="00A55981">
              <w:t>.</w:t>
            </w:r>
          </w:p>
          <w:p w:rsidR="008C0AE1" w:rsidRPr="008C0AE1" w:rsidRDefault="008C0AE1" w:rsidP="008C0AE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bCs/>
              </w:rPr>
            </w:pPr>
            <w:r w:rsidRPr="00A55981">
              <w:rPr>
                <w:bCs/>
              </w:rPr>
              <w:t xml:space="preserve">Bensen, H., &amp; Silman, F. (2012). Three Preparatory Schools’ Syllabus Designs in the T.R.N.C. </w:t>
            </w:r>
            <w:r w:rsidRPr="00A55981">
              <w:rPr>
                <w:bCs/>
                <w:i/>
              </w:rPr>
              <w:t xml:space="preserve">EJER </w:t>
            </w:r>
            <w:r w:rsidRPr="00A17263">
              <w:rPr>
                <w:bCs/>
                <w:i/>
              </w:rPr>
              <w:t>Journal, 47</w:t>
            </w:r>
            <w:r w:rsidRPr="00A55981">
              <w:rPr>
                <w:bCs/>
              </w:rPr>
              <w:t>.</w:t>
            </w:r>
          </w:p>
          <w:p w:rsidR="00A55981" w:rsidRPr="00A55981" w:rsidRDefault="008C0AE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International Conferences</w:t>
            </w:r>
          </w:p>
          <w:p w:rsidR="00A55981" w:rsidRPr="00A55981" w:rsidRDefault="00A5598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bCs/>
              </w:rPr>
            </w:pPr>
            <w:r w:rsidRPr="00A55981">
              <w:rPr>
                <w:bCs/>
              </w:rPr>
              <w:t>Tutuman, M., &amp; Bensen, H. (2014).</w:t>
            </w:r>
            <w:r w:rsidRPr="00A55981">
              <w:rPr>
                <w:bCs/>
                <w:i/>
              </w:rPr>
              <w:t xml:space="preserve"> Students’ Opinions on Corrective Feedback in Writing</w:t>
            </w:r>
            <w:r w:rsidRPr="00A55981">
              <w:rPr>
                <w:bCs/>
              </w:rPr>
              <w:t>. 3rd Interdisciplinary Conference on English Studies, Near East University, N. Cyprus, June.</w:t>
            </w:r>
          </w:p>
          <w:p w:rsidR="00A55981" w:rsidRDefault="00A5598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bCs/>
              </w:rPr>
            </w:pPr>
            <w:r w:rsidRPr="00A55981">
              <w:rPr>
                <w:bCs/>
              </w:rPr>
              <w:t xml:space="preserve">Sengul, H., &amp; Bensen, H. (2014). </w:t>
            </w:r>
            <w:r w:rsidRPr="00A55981">
              <w:rPr>
                <w:bCs/>
                <w:i/>
              </w:rPr>
              <w:t>The Employment of a Process Approach to Writing.</w:t>
            </w:r>
            <w:r w:rsidRPr="00A55981">
              <w:rPr>
                <w:b/>
                <w:bCs/>
              </w:rPr>
              <w:t xml:space="preserve"> </w:t>
            </w:r>
            <w:r w:rsidRPr="00A55981">
              <w:rPr>
                <w:bCs/>
              </w:rPr>
              <w:t>3rd Interdisciplinary Conference on English Studies, Near East University, N. Cyprus, June.</w:t>
            </w:r>
          </w:p>
          <w:p w:rsidR="008C0AE1" w:rsidRPr="00A55981" w:rsidRDefault="008C0AE1" w:rsidP="008C0AE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bCs/>
              </w:rPr>
            </w:pPr>
            <w:r w:rsidRPr="00A55981">
              <w:rPr>
                <w:bCs/>
              </w:rPr>
              <w:t>Bensen</w:t>
            </w:r>
            <w:r w:rsidRPr="00A55981">
              <w:rPr>
                <w:bCs/>
                <w:lang w:val="en-US"/>
              </w:rPr>
              <w:t>,</w:t>
            </w:r>
            <w:r w:rsidRPr="00A55981">
              <w:rPr>
                <w:bCs/>
              </w:rPr>
              <w:t xml:space="preserve"> H. (2013). </w:t>
            </w:r>
            <w:r w:rsidRPr="00A55981">
              <w:rPr>
                <w:bCs/>
                <w:i/>
              </w:rPr>
              <w:t>Humour in the Language Learning Classroom</w:t>
            </w:r>
            <w:r w:rsidRPr="00A55981">
              <w:rPr>
                <w:bCs/>
              </w:rPr>
              <w:t>. IDEA Conference, Near East University, N. Cyprus, September.</w:t>
            </w:r>
          </w:p>
          <w:p w:rsidR="008C0AE1" w:rsidRPr="00A55981" w:rsidRDefault="008C0AE1" w:rsidP="008C0AE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bCs/>
              </w:rPr>
            </w:pPr>
            <w:r w:rsidRPr="00A55981">
              <w:rPr>
                <w:bCs/>
              </w:rPr>
              <w:t xml:space="preserve">Bensen, H., &amp; Sucuoglu, E. (2011). </w:t>
            </w:r>
            <w:r w:rsidRPr="00A55981">
              <w:rPr>
                <w:bCs/>
                <w:i/>
              </w:rPr>
              <w:t>The Innovative Methods in ELT</w:t>
            </w:r>
            <w:r w:rsidRPr="00A55981">
              <w:rPr>
                <w:bCs/>
              </w:rPr>
              <w:t xml:space="preserve">. Pains &amp; Gains Conference, Near East University, N. Cyprus,  July. </w:t>
            </w:r>
          </w:p>
          <w:p w:rsidR="008C0AE1" w:rsidRPr="00A55981" w:rsidRDefault="008C0AE1" w:rsidP="00C65563">
            <w:pPr>
              <w:pStyle w:val="ListParagraph"/>
              <w:spacing w:line="360" w:lineRule="auto"/>
              <w:ind w:left="672"/>
              <w:jc w:val="both"/>
              <w:rPr>
                <w:bCs/>
              </w:rPr>
            </w:pPr>
          </w:p>
          <w:p w:rsidR="00A55981" w:rsidRPr="00A55981" w:rsidRDefault="008C0AE1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9. National Conferences</w:t>
            </w:r>
          </w:p>
          <w:p w:rsidR="00A55981" w:rsidRPr="00A55981" w:rsidRDefault="00A5598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bCs/>
              </w:rPr>
            </w:pPr>
            <w:r w:rsidRPr="00A55981">
              <w:rPr>
                <w:bCs/>
              </w:rPr>
              <w:t xml:space="preserve">Bensen, H., &amp; Cavusoglu, C. (2013). </w:t>
            </w:r>
            <w:r w:rsidRPr="00A55981">
              <w:rPr>
                <w:bCs/>
                <w:i/>
              </w:rPr>
              <w:t>Teachers’ Perspectives of Code-Switching in Adult EFL Classrooms.</w:t>
            </w:r>
            <w:r w:rsidRPr="00A55981">
              <w:rPr>
                <w:bCs/>
              </w:rPr>
              <w:t xml:space="preserve"> Oxford Conference, Middle East Technical University, N. Cyprus, April.</w:t>
            </w:r>
          </w:p>
          <w:p w:rsidR="00A55981" w:rsidRPr="008C0AE1" w:rsidRDefault="00A55981" w:rsidP="008C0AE1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bCs/>
              </w:rPr>
            </w:pPr>
            <w:r w:rsidRPr="00A55981">
              <w:rPr>
                <w:bCs/>
              </w:rPr>
              <w:t xml:space="preserve">Popescu, D., Bensen, H., Altiner, B., &amp; Soysev, Ü. (2013). </w:t>
            </w:r>
            <w:r w:rsidRPr="00A17263">
              <w:rPr>
                <w:bCs/>
                <w:i/>
              </w:rPr>
              <w:t>Teaching Language Skills in North Cyprus Universities.</w:t>
            </w:r>
            <w:r w:rsidRPr="00A55981">
              <w:rPr>
                <w:bCs/>
              </w:rPr>
              <w:t xml:space="preserve"> Oxford Conference, Lefke University, N. Cyprus, April</w:t>
            </w:r>
            <w:r w:rsidR="00C65563">
              <w:rPr>
                <w:bCs/>
              </w:rPr>
              <w:t>.</w:t>
            </w:r>
          </w:p>
          <w:p w:rsidR="00A55981" w:rsidRPr="0082389E" w:rsidRDefault="008C0AE1" w:rsidP="0082389E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10. Work Experience</w:t>
            </w:r>
          </w:p>
          <w:p w:rsidR="00A55981" w:rsidRPr="00A55981" w:rsidRDefault="00A55981">
            <w:pPr>
              <w:pStyle w:val="ListParagraph"/>
              <w:spacing w:line="276" w:lineRule="auto"/>
              <w:ind w:left="360"/>
            </w:pPr>
          </w:p>
          <w:p w:rsidR="00A55981" w:rsidRPr="00A55981" w:rsidRDefault="0082389E" w:rsidP="00A55981">
            <w:pPr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5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Near East University</w:t>
            </w:r>
            <w:r w:rsidR="00A55981" w:rsidRPr="00A55981">
              <w:rPr>
                <w:rFonts w:ascii="Times New Roman" w:hAnsi="Times New Roman" w:cs="Times New Roman"/>
                <w:sz w:val="24"/>
                <w:szCs w:val="24"/>
              </w:rPr>
              <w:t xml:space="preserve"> (02/2013...) </w:t>
            </w:r>
            <w:r w:rsidR="00C65563">
              <w:rPr>
                <w:rFonts w:ascii="Times New Roman" w:hAnsi="Times New Roman" w:cs="Times New Roman"/>
                <w:sz w:val="24"/>
                <w:szCs w:val="24"/>
              </w:rPr>
              <w:t>N. Cyprus</w:t>
            </w:r>
          </w:p>
          <w:p w:rsidR="00A55981" w:rsidRDefault="0082389E" w:rsidP="00A55981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Lecturer: English Language Teaching Department</w:t>
            </w:r>
          </w:p>
          <w:p w:rsidR="0082389E" w:rsidRPr="0082389E" w:rsidRDefault="0082389E" w:rsidP="0082389E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5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Near East University</w:t>
            </w:r>
            <w:r w:rsidRPr="00A55981">
              <w:rPr>
                <w:rFonts w:ascii="Times New Roman" w:hAnsi="Times New Roman" w:cs="Times New Roman"/>
                <w:sz w:val="24"/>
                <w:szCs w:val="24"/>
              </w:rPr>
              <w:t xml:space="preserve"> (09/2010-02/2013)</w:t>
            </w:r>
          </w:p>
          <w:p w:rsidR="0082389E" w:rsidRPr="00C65563" w:rsidRDefault="0082389E" w:rsidP="00C65563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  <w:r>
              <w:t>English Language Lecturer: Dentistry</w:t>
            </w:r>
            <w:r w:rsidRPr="00A55981">
              <w:t xml:space="preserve">, </w:t>
            </w:r>
            <w:r>
              <w:t xml:space="preserve">Architecture, Interior Design, Fine Arts, Law, Business and </w:t>
            </w:r>
            <w:r w:rsidR="00C65563">
              <w:t xml:space="preserve">Administration </w:t>
            </w:r>
            <w:r>
              <w:t>Departments</w:t>
            </w:r>
            <w:r w:rsidRPr="00A55981">
              <w:t xml:space="preserve">. </w:t>
            </w:r>
          </w:p>
          <w:p w:rsidR="008C0AE1" w:rsidRPr="0082389E" w:rsidRDefault="0082389E" w:rsidP="008C0AE1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5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Near East University</w:t>
            </w:r>
            <w:r w:rsidR="008C0AE1" w:rsidRPr="00A55981">
              <w:rPr>
                <w:rFonts w:ascii="Times New Roman" w:hAnsi="Times New Roman" w:cs="Times New Roman"/>
                <w:sz w:val="24"/>
                <w:szCs w:val="24"/>
              </w:rPr>
              <w:t xml:space="preserve"> (09/2005-08/2010)</w:t>
            </w:r>
          </w:p>
          <w:p w:rsidR="008C0AE1" w:rsidRPr="0082389E" w:rsidRDefault="0082389E" w:rsidP="0082389E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>
              <w:t>Preparatory School Instructor</w:t>
            </w:r>
          </w:p>
          <w:p w:rsidR="008C0AE1" w:rsidRPr="0082389E" w:rsidRDefault="0082389E" w:rsidP="008C0AE1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5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Cyprus International University</w:t>
            </w:r>
            <w:r w:rsidR="008C0AE1" w:rsidRPr="00A55981">
              <w:rPr>
                <w:rFonts w:ascii="Times New Roman" w:hAnsi="Times New Roman" w:cs="Times New Roman"/>
                <w:sz w:val="24"/>
                <w:szCs w:val="24"/>
              </w:rPr>
              <w:t xml:space="preserve"> (09/2003-06/2005) </w:t>
            </w:r>
            <w:r w:rsidR="00C65563">
              <w:rPr>
                <w:rFonts w:ascii="Times New Roman" w:hAnsi="Times New Roman" w:cs="Times New Roman"/>
                <w:sz w:val="24"/>
                <w:szCs w:val="24"/>
              </w:rPr>
              <w:t>N. Cyprus</w:t>
            </w:r>
          </w:p>
          <w:p w:rsidR="008C0AE1" w:rsidRPr="0082389E" w:rsidRDefault="0082389E" w:rsidP="0082389E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Preparatory School Instructor and Coordinator</w:t>
            </w:r>
          </w:p>
          <w:p w:rsidR="008C0AE1" w:rsidRPr="0082389E" w:rsidRDefault="008C0AE1" w:rsidP="0082389E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5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Academy of Educational Development</w:t>
            </w:r>
            <w:r w:rsidRPr="00A55981">
              <w:rPr>
                <w:rFonts w:ascii="Times New Roman" w:hAnsi="Times New Roman" w:cs="Times New Roman"/>
                <w:sz w:val="24"/>
                <w:szCs w:val="24"/>
              </w:rPr>
              <w:t xml:space="preserve"> (06/2002-08/2002) Washington DC/ USA</w:t>
            </w:r>
          </w:p>
          <w:p w:rsidR="008C0AE1" w:rsidRPr="0082389E" w:rsidRDefault="008C0AE1" w:rsidP="0082389E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</w:t>
            </w:r>
            <w:r w:rsidR="0082389E">
              <w:rPr>
                <w:rFonts w:ascii="Times New Roman" w:hAnsi="Times New Roman" w:cs="Times New Roman"/>
                <w:sz w:val="24"/>
                <w:szCs w:val="24"/>
              </w:rPr>
              <w:t>minar and Conference Organizer</w:t>
            </w:r>
          </w:p>
          <w:p w:rsidR="008C0AE1" w:rsidRPr="0082389E" w:rsidRDefault="008C0AE1" w:rsidP="0082389E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5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Tots and Juniors Nursery</w:t>
            </w:r>
            <w:r w:rsidRPr="00A55981">
              <w:rPr>
                <w:rFonts w:ascii="Times New Roman" w:hAnsi="Times New Roman" w:cs="Times New Roman"/>
                <w:sz w:val="24"/>
                <w:szCs w:val="24"/>
              </w:rPr>
              <w:t xml:space="preserve"> (01/1999-08/2002). N. Cyprus</w:t>
            </w:r>
          </w:p>
          <w:p w:rsidR="00A55981" w:rsidRDefault="0082389E" w:rsidP="0082389E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 Language Teacher</w:t>
            </w:r>
          </w:p>
          <w:p w:rsidR="0082389E" w:rsidRPr="0082389E" w:rsidRDefault="0082389E" w:rsidP="00C655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981" w:rsidRPr="00A55981" w:rsidRDefault="0082389E" w:rsidP="0082389E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 Certificates</w:t>
            </w:r>
          </w:p>
          <w:p w:rsidR="00A55981" w:rsidRDefault="00A55981" w:rsidP="00A55981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981">
              <w:rPr>
                <w:rFonts w:ascii="Times New Roman" w:hAnsi="Times New Roman" w:cs="Times New Roman"/>
                <w:sz w:val="24"/>
                <w:szCs w:val="24"/>
              </w:rPr>
              <w:t>Bensen</w:t>
            </w:r>
            <w:proofErr w:type="spellEnd"/>
            <w:r w:rsidRPr="00A55981">
              <w:rPr>
                <w:rFonts w:ascii="Times New Roman" w:hAnsi="Times New Roman" w:cs="Times New Roman"/>
                <w:sz w:val="24"/>
                <w:szCs w:val="24"/>
              </w:rPr>
              <w:t xml:space="preserve">, H. (2013). Professional Development </w:t>
            </w:r>
            <w:proofErr w:type="spellStart"/>
            <w:r w:rsidRPr="00A55981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A55981">
              <w:rPr>
                <w:rFonts w:ascii="Times New Roman" w:hAnsi="Times New Roman" w:cs="Times New Roman"/>
                <w:sz w:val="24"/>
                <w:szCs w:val="24"/>
              </w:rPr>
              <w:t xml:space="preserve">. Oxford Teachers’ Academy Course. Teaching English for Academic Purposes. Oxford University Department for Continuing Education and Oxford University Press. </w:t>
            </w:r>
          </w:p>
          <w:p w:rsidR="0082389E" w:rsidRPr="0082389E" w:rsidRDefault="0082389E" w:rsidP="0082389E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981">
              <w:rPr>
                <w:rFonts w:ascii="Times New Roman" w:hAnsi="Times New Roman" w:cs="Times New Roman"/>
                <w:sz w:val="24"/>
                <w:szCs w:val="24"/>
              </w:rPr>
              <w:t>Bensen</w:t>
            </w:r>
            <w:proofErr w:type="spellEnd"/>
            <w:r w:rsidRPr="00A55981">
              <w:rPr>
                <w:rFonts w:ascii="Times New Roman" w:hAnsi="Times New Roman" w:cs="Times New Roman"/>
                <w:sz w:val="24"/>
                <w:szCs w:val="24"/>
              </w:rPr>
              <w:t>, H. (2012). Let Learning Flourish. Teaching Language Functions. Pearson.</w:t>
            </w:r>
          </w:p>
          <w:p w:rsidR="0082389E" w:rsidRPr="0082389E" w:rsidRDefault="0082389E" w:rsidP="0082389E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981">
              <w:rPr>
                <w:rFonts w:ascii="Times New Roman" w:hAnsi="Times New Roman" w:cs="Times New Roman"/>
                <w:sz w:val="24"/>
                <w:szCs w:val="24"/>
              </w:rPr>
              <w:t>Bensen</w:t>
            </w:r>
            <w:proofErr w:type="spellEnd"/>
            <w:r w:rsidRPr="00A55981">
              <w:rPr>
                <w:rFonts w:ascii="Times New Roman" w:hAnsi="Times New Roman" w:cs="Times New Roman"/>
                <w:sz w:val="24"/>
                <w:szCs w:val="24"/>
              </w:rPr>
              <w:t>, H. (2011). The use of Extensive Reader Series in Language Classes. Oxford University Press Seminar.</w:t>
            </w:r>
          </w:p>
          <w:p w:rsidR="0082389E" w:rsidRPr="0082389E" w:rsidRDefault="0082389E" w:rsidP="0082389E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981">
              <w:rPr>
                <w:rFonts w:ascii="Times New Roman" w:hAnsi="Times New Roman" w:cs="Times New Roman"/>
                <w:sz w:val="24"/>
                <w:szCs w:val="24"/>
              </w:rPr>
              <w:t>Bensen</w:t>
            </w:r>
            <w:proofErr w:type="spellEnd"/>
            <w:r w:rsidRPr="00A55981">
              <w:rPr>
                <w:rFonts w:ascii="Times New Roman" w:hAnsi="Times New Roman" w:cs="Times New Roman"/>
                <w:sz w:val="24"/>
                <w:szCs w:val="24"/>
              </w:rPr>
              <w:t xml:space="preserve">, H. (2008). Teacher Training </w:t>
            </w:r>
            <w:proofErr w:type="spellStart"/>
            <w:r w:rsidRPr="00A55981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A55981">
              <w:rPr>
                <w:rFonts w:ascii="Times New Roman" w:hAnsi="Times New Roman" w:cs="Times New Roman"/>
                <w:sz w:val="24"/>
                <w:szCs w:val="24"/>
              </w:rPr>
              <w:t>. Oxford Teachers’ Academy Principles and Practices in Teaching Teenagers. Oxford University Department for Continuing Education and Oxford University Press.</w:t>
            </w:r>
          </w:p>
          <w:p w:rsidR="0082389E" w:rsidRPr="00A55981" w:rsidRDefault="0082389E" w:rsidP="0082389E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981">
              <w:rPr>
                <w:rFonts w:ascii="Times New Roman" w:hAnsi="Times New Roman" w:cs="Times New Roman"/>
                <w:sz w:val="24"/>
                <w:szCs w:val="24"/>
              </w:rPr>
              <w:t>Bensen</w:t>
            </w:r>
            <w:proofErr w:type="spellEnd"/>
            <w:r w:rsidRPr="00A55981">
              <w:rPr>
                <w:rFonts w:ascii="Times New Roman" w:hAnsi="Times New Roman" w:cs="Times New Roman"/>
                <w:sz w:val="24"/>
                <w:szCs w:val="24"/>
              </w:rPr>
              <w:t>, H. (2006). Teaching Vocabulary. Professional Development Workshops for Teachers of English. Education First.</w:t>
            </w:r>
          </w:p>
          <w:p w:rsidR="0082389E" w:rsidRPr="00A55981" w:rsidRDefault="0082389E" w:rsidP="0082389E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981">
              <w:rPr>
                <w:rFonts w:ascii="Times New Roman" w:hAnsi="Times New Roman" w:cs="Times New Roman"/>
                <w:sz w:val="24"/>
                <w:szCs w:val="24"/>
              </w:rPr>
              <w:t>Bensen</w:t>
            </w:r>
            <w:proofErr w:type="spellEnd"/>
            <w:r w:rsidRPr="00A55981">
              <w:rPr>
                <w:rFonts w:ascii="Times New Roman" w:hAnsi="Times New Roman" w:cs="Times New Roman"/>
                <w:sz w:val="24"/>
                <w:szCs w:val="24"/>
              </w:rPr>
              <w:t>, H. (2006). Speaking Skills, Fluency and Accuracy. Professional Development Workshops for Teachers of English. Education First.</w:t>
            </w:r>
          </w:p>
          <w:p w:rsidR="0082389E" w:rsidRPr="00A55981" w:rsidRDefault="0082389E" w:rsidP="0082389E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981">
              <w:rPr>
                <w:rFonts w:ascii="Times New Roman" w:hAnsi="Times New Roman" w:cs="Times New Roman"/>
                <w:sz w:val="24"/>
                <w:szCs w:val="24"/>
              </w:rPr>
              <w:t>Bensen</w:t>
            </w:r>
            <w:proofErr w:type="spellEnd"/>
            <w:r w:rsidRPr="00A55981">
              <w:rPr>
                <w:rFonts w:ascii="Times New Roman" w:hAnsi="Times New Roman" w:cs="Times New Roman"/>
                <w:sz w:val="24"/>
                <w:szCs w:val="24"/>
              </w:rPr>
              <w:t>, H. (2006). Managing Your Class. Professional Development Workshops for Teachers of English. Education First.</w:t>
            </w:r>
          </w:p>
          <w:p w:rsidR="0082389E" w:rsidRPr="00A55981" w:rsidRDefault="0082389E" w:rsidP="0082389E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981">
              <w:rPr>
                <w:rFonts w:ascii="Times New Roman" w:hAnsi="Times New Roman" w:cs="Times New Roman"/>
                <w:sz w:val="24"/>
                <w:szCs w:val="24"/>
              </w:rPr>
              <w:t>Bensen</w:t>
            </w:r>
            <w:proofErr w:type="spellEnd"/>
            <w:r w:rsidRPr="00A55981">
              <w:rPr>
                <w:rFonts w:ascii="Times New Roman" w:hAnsi="Times New Roman" w:cs="Times New Roman"/>
                <w:sz w:val="24"/>
                <w:szCs w:val="24"/>
              </w:rPr>
              <w:t>, H. (2006). Using Songs and Music. Professional Development Workshops for Teachers of English. Education First.</w:t>
            </w:r>
          </w:p>
          <w:p w:rsidR="0082389E" w:rsidRPr="00A55981" w:rsidRDefault="0082389E" w:rsidP="0082389E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981">
              <w:rPr>
                <w:rFonts w:ascii="Times New Roman" w:hAnsi="Times New Roman" w:cs="Times New Roman"/>
                <w:sz w:val="24"/>
                <w:szCs w:val="24"/>
              </w:rPr>
              <w:t>Bensen</w:t>
            </w:r>
            <w:proofErr w:type="spellEnd"/>
            <w:r w:rsidRPr="00A55981">
              <w:rPr>
                <w:rFonts w:ascii="Times New Roman" w:hAnsi="Times New Roman" w:cs="Times New Roman"/>
                <w:sz w:val="24"/>
                <w:szCs w:val="24"/>
              </w:rPr>
              <w:t>, H. (2006). Correction. Professional Development Workshops for Teachers of English. Education First.</w:t>
            </w:r>
          </w:p>
          <w:p w:rsidR="0082389E" w:rsidRPr="00A55981" w:rsidRDefault="0082389E" w:rsidP="0082389E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981">
              <w:rPr>
                <w:rFonts w:ascii="Times New Roman" w:hAnsi="Times New Roman" w:cs="Times New Roman"/>
                <w:sz w:val="24"/>
                <w:szCs w:val="24"/>
              </w:rPr>
              <w:t>Bensen</w:t>
            </w:r>
            <w:proofErr w:type="spellEnd"/>
            <w:r w:rsidRPr="00A55981">
              <w:rPr>
                <w:rFonts w:ascii="Times New Roman" w:hAnsi="Times New Roman" w:cs="Times New Roman"/>
                <w:sz w:val="24"/>
                <w:szCs w:val="24"/>
              </w:rPr>
              <w:t>, H. (2006). Teaching Grammar. Professional Development Workshops for Teachers of English. Education First.</w:t>
            </w:r>
          </w:p>
          <w:p w:rsidR="0082389E" w:rsidRPr="00A55981" w:rsidRDefault="0082389E" w:rsidP="00C65563">
            <w:p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981" w:rsidRPr="00A55981" w:rsidRDefault="00A55981">
            <w:pPr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981" w:rsidRPr="00A55981" w:rsidRDefault="00A55981">
            <w:pPr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981" w:rsidRPr="00A55981" w:rsidRDefault="00A55981">
            <w:pPr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981" w:rsidRPr="00A55981" w:rsidRDefault="00A55981">
            <w:pPr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981" w:rsidRPr="00A55981" w:rsidRDefault="00A55981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981" w:rsidRPr="00A55981" w:rsidRDefault="00A559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55981" w:rsidRPr="00A55981" w:rsidRDefault="00A55981">
            <w:pPr>
              <w:ind w:left="67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55981" w:rsidRPr="00A55981" w:rsidRDefault="00A55981">
            <w:pPr>
              <w:pStyle w:val="ListParagraph"/>
              <w:spacing w:line="360" w:lineRule="auto"/>
              <w:ind w:left="0"/>
              <w:jc w:val="both"/>
              <w:rPr>
                <w:bCs/>
              </w:rPr>
            </w:pPr>
          </w:p>
          <w:p w:rsidR="00A55981" w:rsidRPr="00A55981" w:rsidRDefault="00A55981">
            <w:pPr>
              <w:pStyle w:val="ListParagraph"/>
              <w:spacing w:line="360" w:lineRule="auto"/>
              <w:ind w:left="0"/>
              <w:jc w:val="both"/>
              <w:rPr>
                <w:bCs/>
              </w:rPr>
            </w:pPr>
          </w:p>
          <w:p w:rsidR="00A55981" w:rsidRPr="00A55981" w:rsidRDefault="00A5598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5981" w:rsidRPr="00A55981" w:rsidRDefault="00A5598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5981" w:rsidRPr="00A55981" w:rsidRDefault="00A5598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5981" w:rsidRPr="00A55981" w:rsidRDefault="00A559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A55981" w:rsidRPr="00A55981" w:rsidTr="00A55981">
        <w:trPr>
          <w:trHeight w:val="600"/>
        </w:trPr>
        <w:tc>
          <w:tcPr>
            <w:tcW w:w="9514" w:type="dxa"/>
            <w:gridSpan w:val="4"/>
            <w:noWrap/>
            <w:vAlign w:val="center"/>
          </w:tcPr>
          <w:p w:rsidR="00A55981" w:rsidRPr="00A55981" w:rsidRDefault="00A55981">
            <w:pPr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A55981" w:rsidRPr="00A55981" w:rsidTr="00A55981">
        <w:trPr>
          <w:trHeight w:val="900"/>
        </w:trPr>
        <w:tc>
          <w:tcPr>
            <w:tcW w:w="9514" w:type="dxa"/>
            <w:gridSpan w:val="4"/>
            <w:noWrap/>
            <w:vAlign w:val="center"/>
          </w:tcPr>
          <w:p w:rsidR="00A55981" w:rsidRPr="00A55981" w:rsidRDefault="00A559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</w:pPr>
          </w:p>
        </w:tc>
      </w:tr>
    </w:tbl>
    <w:p w:rsidR="00A55981" w:rsidRPr="00A55981" w:rsidRDefault="00A55981" w:rsidP="00A55981">
      <w:pPr>
        <w:rPr>
          <w:rFonts w:ascii="Times New Roman" w:hAnsi="Times New Roman" w:cs="Times New Roman"/>
          <w:b/>
          <w:sz w:val="24"/>
          <w:szCs w:val="24"/>
          <w:lang w:val="tr-TR" w:eastAsia="tr-TR"/>
        </w:rPr>
      </w:pPr>
    </w:p>
    <w:p w:rsidR="00705AE6" w:rsidRPr="00A55981" w:rsidRDefault="00705AE6">
      <w:pPr>
        <w:rPr>
          <w:rFonts w:ascii="Times New Roman" w:hAnsi="Times New Roman" w:cs="Times New Roman"/>
          <w:sz w:val="24"/>
          <w:szCs w:val="24"/>
        </w:rPr>
      </w:pPr>
    </w:p>
    <w:sectPr w:rsidR="00705AE6" w:rsidRPr="00A55981" w:rsidSect="00B466D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E1059"/>
    <w:multiLevelType w:val="hybridMultilevel"/>
    <w:tmpl w:val="FDB80EAA"/>
    <w:lvl w:ilvl="0" w:tplc="21DAECB8">
      <w:start w:val="8"/>
      <w:numFmt w:val="bullet"/>
      <w:lvlText w:val="-"/>
      <w:lvlJc w:val="left"/>
      <w:pPr>
        <w:ind w:left="1032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34257D"/>
    <w:multiLevelType w:val="hybridMultilevel"/>
    <w:tmpl w:val="7E5864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C36B06"/>
    <w:multiLevelType w:val="hybridMultilevel"/>
    <w:tmpl w:val="F1BA081E"/>
    <w:lvl w:ilvl="0" w:tplc="49C8E4E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41B9D"/>
    <w:multiLevelType w:val="hybridMultilevel"/>
    <w:tmpl w:val="7AA82194"/>
    <w:lvl w:ilvl="0" w:tplc="27F06C34">
      <w:start w:val="8"/>
      <w:numFmt w:val="bullet"/>
      <w:lvlText w:val="-"/>
      <w:lvlJc w:val="left"/>
      <w:pPr>
        <w:ind w:left="1032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D73BBD"/>
    <w:multiLevelType w:val="hybridMultilevel"/>
    <w:tmpl w:val="E9D6535C"/>
    <w:lvl w:ilvl="0" w:tplc="041F0001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F64567"/>
    <w:multiLevelType w:val="hybridMultilevel"/>
    <w:tmpl w:val="5D5AA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A55981"/>
    <w:rsid w:val="004B1F75"/>
    <w:rsid w:val="0051316E"/>
    <w:rsid w:val="00705AE6"/>
    <w:rsid w:val="0082389E"/>
    <w:rsid w:val="008C0AE1"/>
    <w:rsid w:val="00A17263"/>
    <w:rsid w:val="00A55981"/>
    <w:rsid w:val="00AB1C83"/>
    <w:rsid w:val="00B466DB"/>
    <w:rsid w:val="00C6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9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3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</Company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2015-02-19T09:33:00Z</dcterms:created>
  <dcterms:modified xsi:type="dcterms:W3CDTF">2015-02-25T08:21:00Z</dcterms:modified>
</cp:coreProperties>
</file>