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A0" w:rsidRPr="0076684A" w:rsidRDefault="008C3692" w:rsidP="00BB02D5">
      <w:pPr>
        <w:spacing w:before="100" w:beforeAutospacing="1" w:after="100" w:afterAutospacing="1" w:line="240" w:lineRule="auto"/>
        <w:jc w:val="center"/>
        <w:rPr>
          <w:rFonts w:ascii="Times New Roman" w:eastAsia="Times New Roman" w:hAnsi="Times New Roman" w:cs="Times New Roman"/>
          <w:b/>
          <w:noProof w:val="0"/>
          <w:color w:val="000000"/>
          <w:sz w:val="24"/>
          <w:szCs w:val="24"/>
        </w:rPr>
      </w:pPr>
      <w:r w:rsidRPr="0076684A">
        <w:rPr>
          <w:rFonts w:ascii="Times New Roman" w:eastAsia="Times New Roman" w:hAnsi="Times New Roman" w:cs="Times New Roman"/>
          <w:b/>
          <w:noProof w:val="0"/>
          <w:color w:val="000000"/>
          <w:sz w:val="24"/>
          <w:szCs w:val="24"/>
        </w:rPr>
        <w:t>CU</w:t>
      </w:r>
      <w:r w:rsidR="003B5C27" w:rsidRPr="0076684A">
        <w:rPr>
          <w:rFonts w:ascii="Times New Roman" w:eastAsia="Times New Roman" w:hAnsi="Times New Roman" w:cs="Times New Roman"/>
          <w:b/>
          <w:noProof w:val="0"/>
          <w:color w:val="000000"/>
          <w:sz w:val="24"/>
          <w:szCs w:val="24"/>
        </w:rPr>
        <w:t>RRICULU</w:t>
      </w:r>
      <w:r w:rsidR="00A634A0" w:rsidRPr="0076684A">
        <w:rPr>
          <w:rFonts w:ascii="Times New Roman" w:eastAsia="Times New Roman" w:hAnsi="Times New Roman" w:cs="Times New Roman"/>
          <w:b/>
          <w:noProof w:val="0"/>
          <w:color w:val="000000"/>
          <w:sz w:val="24"/>
          <w:szCs w:val="24"/>
        </w:rPr>
        <w:t>CU</w:t>
      </w:r>
      <w:r w:rsidR="003B5C27" w:rsidRPr="0076684A">
        <w:rPr>
          <w:rFonts w:ascii="Times New Roman" w:eastAsia="Times New Roman" w:hAnsi="Times New Roman" w:cs="Times New Roman"/>
          <w:b/>
          <w:noProof w:val="0"/>
          <w:color w:val="000000"/>
          <w:sz w:val="24"/>
          <w:szCs w:val="24"/>
        </w:rPr>
        <w:t>M VITAE</w:t>
      </w:r>
    </w:p>
    <w:p w:rsidR="006D00E9" w:rsidRPr="0076684A" w:rsidRDefault="006D00E9" w:rsidP="00BB02D5">
      <w:pPr>
        <w:spacing w:before="100" w:beforeAutospacing="1" w:after="100" w:afterAutospacing="1" w:line="240" w:lineRule="auto"/>
        <w:jc w:val="center"/>
        <w:rPr>
          <w:rFonts w:ascii="Times New Roman" w:eastAsia="Times New Roman" w:hAnsi="Times New Roman" w:cs="Times New Roman"/>
          <w:b/>
          <w:noProof w:val="0"/>
          <w:color w:val="000000"/>
          <w:sz w:val="24"/>
          <w:szCs w:val="24"/>
        </w:rPr>
      </w:pPr>
    </w:p>
    <w:p w:rsidR="00DF1BAD" w:rsidRPr="0076684A" w:rsidRDefault="00AE269C" w:rsidP="00847918">
      <w:pPr>
        <w:pStyle w:val="ListParagraph"/>
        <w:numPr>
          <w:ilvl w:val="0"/>
          <w:numId w:val="4"/>
        </w:numPr>
        <w:tabs>
          <w:tab w:val="left" w:pos="180"/>
        </w:tabs>
        <w:spacing w:after="0" w:line="240" w:lineRule="auto"/>
        <w:ind w:left="360"/>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b/>
          <w:noProof w:val="0"/>
          <w:color w:val="000000"/>
          <w:sz w:val="24"/>
          <w:szCs w:val="24"/>
        </w:rPr>
        <w:t xml:space="preserve"> </w:t>
      </w:r>
      <w:r w:rsidR="00B67313" w:rsidRPr="0076684A">
        <w:rPr>
          <w:rFonts w:ascii="Times New Roman" w:eastAsia="Times New Roman" w:hAnsi="Times New Roman" w:cs="Times New Roman"/>
          <w:b/>
          <w:noProof w:val="0"/>
          <w:color w:val="000000"/>
          <w:sz w:val="24"/>
          <w:szCs w:val="24"/>
        </w:rPr>
        <w:t>Name &amp;</w:t>
      </w:r>
      <w:r w:rsidR="00DF1BAD" w:rsidRPr="0076684A">
        <w:rPr>
          <w:rFonts w:ascii="Times New Roman" w:eastAsia="Times New Roman" w:hAnsi="Times New Roman" w:cs="Times New Roman"/>
          <w:b/>
          <w:noProof w:val="0"/>
          <w:color w:val="000000"/>
          <w:sz w:val="24"/>
          <w:szCs w:val="24"/>
        </w:rPr>
        <w:t xml:space="preserve"> Surname:</w:t>
      </w:r>
      <w:r w:rsidR="00DF1BAD" w:rsidRPr="0076684A">
        <w:rPr>
          <w:rFonts w:ascii="Times New Roman" w:eastAsia="Times New Roman" w:hAnsi="Times New Roman" w:cs="Times New Roman"/>
          <w:noProof w:val="0"/>
          <w:color w:val="000000"/>
          <w:sz w:val="24"/>
          <w:szCs w:val="24"/>
        </w:rPr>
        <w:t xml:space="preserve"> </w:t>
      </w:r>
      <w:proofErr w:type="spellStart"/>
      <w:r w:rsidR="00DF1BAD" w:rsidRPr="0076684A">
        <w:rPr>
          <w:rFonts w:ascii="Times New Roman" w:eastAsia="Times New Roman" w:hAnsi="Times New Roman" w:cs="Times New Roman"/>
          <w:noProof w:val="0"/>
          <w:color w:val="000000"/>
          <w:sz w:val="24"/>
          <w:szCs w:val="24"/>
        </w:rPr>
        <w:t>Kabir</w:t>
      </w:r>
      <w:proofErr w:type="spellEnd"/>
      <w:r w:rsidR="00DF1BAD" w:rsidRPr="0076684A">
        <w:rPr>
          <w:rFonts w:ascii="Times New Roman" w:eastAsia="Times New Roman" w:hAnsi="Times New Roman" w:cs="Times New Roman"/>
          <w:noProof w:val="0"/>
          <w:color w:val="000000"/>
          <w:sz w:val="24"/>
          <w:szCs w:val="24"/>
        </w:rPr>
        <w:t xml:space="preserve"> </w:t>
      </w:r>
      <w:proofErr w:type="spellStart"/>
      <w:r w:rsidR="00DF1BAD" w:rsidRPr="0076684A">
        <w:rPr>
          <w:rFonts w:ascii="Times New Roman" w:eastAsia="Times New Roman" w:hAnsi="Times New Roman" w:cs="Times New Roman"/>
          <w:noProof w:val="0"/>
          <w:color w:val="000000"/>
          <w:sz w:val="24"/>
          <w:szCs w:val="24"/>
        </w:rPr>
        <w:t>Sadeghi</w:t>
      </w:r>
      <w:proofErr w:type="spellEnd"/>
    </w:p>
    <w:p w:rsidR="003B4C03" w:rsidRPr="0076684A" w:rsidRDefault="003B4C03" w:rsidP="00847918">
      <w:pPr>
        <w:tabs>
          <w:tab w:val="left" w:pos="180"/>
        </w:tabs>
        <w:spacing w:after="0" w:line="240" w:lineRule="auto"/>
        <w:ind w:left="360"/>
        <w:jc w:val="both"/>
        <w:rPr>
          <w:rFonts w:ascii="Times New Roman" w:eastAsia="Times New Roman" w:hAnsi="Times New Roman" w:cs="Times New Roman"/>
          <w:noProof w:val="0"/>
          <w:color w:val="000000"/>
          <w:sz w:val="24"/>
          <w:szCs w:val="24"/>
        </w:rPr>
      </w:pPr>
    </w:p>
    <w:p w:rsidR="008C3692" w:rsidRPr="0076684A" w:rsidRDefault="00AE269C" w:rsidP="00847918">
      <w:pPr>
        <w:pStyle w:val="ListParagraph"/>
        <w:numPr>
          <w:ilvl w:val="0"/>
          <w:numId w:val="4"/>
        </w:numPr>
        <w:tabs>
          <w:tab w:val="left" w:pos="180"/>
        </w:tabs>
        <w:spacing w:after="0" w:line="240" w:lineRule="auto"/>
        <w:ind w:left="360"/>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 </w:t>
      </w:r>
      <w:r w:rsidR="008C3692" w:rsidRPr="0076684A">
        <w:rPr>
          <w:rFonts w:ascii="Times New Roman" w:eastAsia="Times New Roman" w:hAnsi="Times New Roman" w:cs="Times New Roman"/>
          <w:b/>
          <w:noProof w:val="0"/>
          <w:sz w:val="24"/>
          <w:szCs w:val="24"/>
        </w:rPr>
        <w:t xml:space="preserve">Date of Birth: </w:t>
      </w:r>
      <w:r w:rsidR="008C3692" w:rsidRPr="00EE7508">
        <w:rPr>
          <w:rFonts w:ascii="Times New Roman" w:eastAsia="Times New Roman" w:hAnsi="Times New Roman" w:cs="Times New Roman"/>
          <w:noProof w:val="0"/>
          <w:sz w:val="24"/>
          <w:szCs w:val="24"/>
        </w:rPr>
        <w:t>23.07.1955</w:t>
      </w:r>
    </w:p>
    <w:p w:rsidR="008C3692" w:rsidRPr="0076684A" w:rsidRDefault="008C3692" w:rsidP="00847918">
      <w:pPr>
        <w:pStyle w:val="ListParagraph"/>
        <w:tabs>
          <w:tab w:val="left" w:pos="180"/>
        </w:tabs>
        <w:ind w:left="360"/>
        <w:rPr>
          <w:rFonts w:ascii="Times New Roman" w:eastAsia="Times New Roman" w:hAnsi="Times New Roman" w:cs="Times New Roman"/>
          <w:b/>
          <w:noProof w:val="0"/>
          <w:sz w:val="24"/>
          <w:szCs w:val="24"/>
        </w:rPr>
      </w:pPr>
    </w:p>
    <w:p w:rsidR="008C3692" w:rsidRPr="0076684A" w:rsidRDefault="00AE269C" w:rsidP="00847918">
      <w:pPr>
        <w:pStyle w:val="ListParagraph"/>
        <w:numPr>
          <w:ilvl w:val="0"/>
          <w:numId w:val="4"/>
        </w:numPr>
        <w:tabs>
          <w:tab w:val="left" w:pos="180"/>
        </w:tabs>
        <w:spacing w:after="0" w:line="240" w:lineRule="auto"/>
        <w:ind w:left="360"/>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 </w:t>
      </w:r>
      <w:r w:rsidR="00847918" w:rsidRPr="0076684A">
        <w:rPr>
          <w:rFonts w:ascii="Times New Roman" w:eastAsia="Times New Roman" w:hAnsi="Times New Roman" w:cs="Times New Roman"/>
          <w:b/>
          <w:noProof w:val="0"/>
          <w:sz w:val="24"/>
          <w:szCs w:val="24"/>
        </w:rPr>
        <w:t xml:space="preserve">Title: </w:t>
      </w:r>
      <w:r w:rsidR="00847918" w:rsidRPr="00EE7508">
        <w:rPr>
          <w:rFonts w:ascii="Times New Roman" w:eastAsia="Times New Roman" w:hAnsi="Times New Roman" w:cs="Times New Roman"/>
          <w:noProof w:val="0"/>
          <w:sz w:val="24"/>
          <w:szCs w:val="24"/>
        </w:rPr>
        <w:t>A</w:t>
      </w:r>
      <w:r w:rsidR="008C3692" w:rsidRPr="00EE7508">
        <w:rPr>
          <w:rFonts w:ascii="Times New Roman" w:eastAsia="Times New Roman" w:hAnsi="Times New Roman" w:cs="Times New Roman"/>
          <w:noProof w:val="0"/>
          <w:sz w:val="24"/>
          <w:szCs w:val="24"/>
        </w:rPr>
        <w:t>ssoc. Prof. Dr.</w:t>
      </w:r>
      <w:r w:rsidR="008C3692" w:rsidRPr="0076684A">
        <w:rPr>
          <w:rFonts w:ascii="Times New Roman" w:eastAsia="Times New Roman" w:hAnsi="Times New Roman" w:cs="Times New Roman"/>
          <w:noProof w:val="0"/>
          <w:sz w:val="24"/>
          <w:szCs w:val="24"/>
        </w:rPr>
        <w:t xml:space="preserve"> </w:t>
      </w:r>
    </w:p>
    <w:p w:rsidR="008C3692" w:rsidRPr="0076684A" w:rsidRDefault="008C3692" w:rsidP="00847918">
      <w:pPr>
        <w:pStyle w:val="ListParagraph"/>
        <w:tabs>
          <w:tab w:val="left" w:pos="180"/>
        </w:tabs>
        <w:ind w:left="360"/>
        <w:rPr>
          <w:rFonts w:ascii="Times New Roman" w:eastAsia="Times New Roman" w:hAnsi="Times New Roman" w:cs="Times New Roman"/>
          <w:noProof w:val="0"/>
          <w:color w:val="000000"/>
          <w:sz w:val="24"/>
          <w:szCs w:val="24"/>
        </w:rPr>
      </w:pPr>
    </w:p>
    <w:p w:rsidR="008C3692" w:rsidRPr="0076684A" w:rsidRDefault="00AE269C" w:rsidP="00847918">
      <w:pPr>
        <w:pStyle w:val="ListParagraph"/>
        <w:numPr>
          <w:ilvl w:val="0"/>
          <w:numId w:val="4"/>
        </w:numPr>
        <w:tabs>
          <w:tab w:val="left" w:pos="180"/>
        </w:tabs>
        <w:spacing w:after="0" w:line="240" w:lineRule="auto"/>
        <w:ind w:left="360"/>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color w:val="000000"/>
          <w:sz w:val="24"/>
          <w:szCs w:val="24"/>
        </w:rPr>
        <w:t xml:space="preserve"> </w:t>
      </w:r>
      <w:r w:rsidR="008C3692" w:rsidRPr="0076684A">
        <w:rPr>
          <w:rFonts w:ascii="Times New Roman" w:eastAsia="Times New Roman" w:hAnsi="Times New Roman" w:cs="Times New Roman"/>
          <w:b/>
          <w:noProof w:val="0"/>
          <w:color w:val="000000"/>
          <w:sz w:val="24"/>
          <w:szCs w:val="24"/>
        </w:rPr>
        <w:t>Education:</w:t>
      </w:r>
    </w:p>
    <w:p w:rsidR="00DF1BAD" w:rsidRPr="0076684A" w:rsidRDefault="00DF1BAD" w:rsidP="008C3692">
      <w:pPr>
        <w:spacing w:after="0" w:line="240" w:lineRule="auto"/>
        <w:ind w:left="360"/>
        <w:jc w:val="both"/>
        <w:rPr>
          <w:rFonts w:ascii="Times New Roman" w:eastAsia="Times New Roman" w:hAnsi="Times New Roman" w:cs="Times New Roman"/>
          <w:noProof w:val="0"/>
          <w:color w:val="000000"/>
          <w:sz w:val="24"/>
          <w:szCs w:val="24"/>
        </w:rPr>
      </w:pPr>
    </w:p>
    <w:tbl>
      <w:tblPr>
        <w:tblW w:w="9609" w:type="dxa"/>
        <w:jc w:val="center"/>
        <w:tblInd w:w="139" w:type="dxa"/>
        <w:tblBorders>
          <w:top w:val="single" w:sz="4" w:space="0" w:color="auto"/>
          <w:left w:val="single" w:sz="4" w:space="0" w:color="auto"/>
          <w:bottom w:val="single" w:sz="4" w:space="0" w:color="auto"/>
          <w:right w:val="single" w:sz="4" w:space="0" w:color="auto"/>
        </w:tblBorders>
        <w:tblLook w:val="0000"/>
      </w:tblPr>
      <w:tblGrid>
        <w:gridCol w:w="936"/>
        <w:gridCol w:w="3183"/>
        <w:gridCol w:w="4695"/>
        <w:gridCol w:w="795"/>
      </w:tblGrid>
      <w:tr w:rsidR="00DF1BAD" w:rsidRPr="0076684A" w:rsidTr="00AE269C">
        <w:trPr>
          <w:jc w:val="center"/>
        </w:trPr>
        <w:tc>
          <w:tcPr>
            <w:tcW w:w="936" w:type="dxa"/>
            <w:tcBorders>
              <w:top w:val="single" w:sz="6" w:space="0" w:color="auto"/>
              <w:left w:val="single" w:sz="6" w:space="0" w:color="auto"/>
              <w:bottom w:val="double" w:sz="6" w:space="0" w:color="auto"/>
              <w:right w:val="single" w:sz="6" w:space="0" w:color="auto"/>
            </w:tcBorders>
          </w:tcPr>
          <w:p w:rsidR="00DF1BAD" w:rsidRPr="0076684A" w:rsidRDefault="00DF1BAD" w:rsidP="00DF1BAD">
            <w:pPr>
              <w:spacing w:before="100" w:beforeAutospacing="1" w:after="100" w:afterAutospacing="1"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b/>
                <w:noProof w:val="0"/>
                <w:color w:val="000000"/>
                <w:sz w:val="24"/>
                <w:szCs w:val="24"/>
              </w:rPr>
              <w:t>Degree</w:t>
            </w:r>
          </w:p>
        </w:tc>
        <w:tc>
          <w:tcPr>
            <w:tcW w:w="3183" w:type="dxa"/>
            <w:tcBorders>
              <w:top w:val="single" w:sz="6" w:space="0" w:color="auto"/>
              <w:left w:val="nil"/>
              <w:bottom w:val="double" w:sz="6" w:space="0" w:color="auto"/>
              <w:right w:val="single" w:sz="4" w:space="0" w:color="auto"/>
            </w:tcBorders>
          </w:tcPr>
          <w:p w:rsidR="00DF1BAD" w:rsidRPr="0076684A" w:rsidRDefault="008C3692" w:rsidP="00DF1BAD">
            <w:pPr>
              <w:spacing w:before="100" w:beforeAutospacing="1" w:after="100" w:afterAutospacing="1"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b/>
                <w:noProof w:val="0"/>
                <w:color w:val="000000"/>
                <w:sz w:val="24"/>
                <w:szCs w:val="24"/>
              </w:rPr>
              <w:t>Department</w:t>
            </w:r>
          </w:p>
        </w:tc>
        <w:tc>
          <w:tcPr>
            <w:tcW w:w="4695" w:type="dxa"/>
            <w:tcBorders>
              <w:top w:val="single" w:sz="6" w:space="0" w:color="auto"/>
              <w:left w:val="single" w:sz="4" w:space="0" w:color="auto"/>
              <w:bottom w:val="double" w:sz="6" w:space="0" w:color="auto"/>
              <w:right w:val="single" w:sz="4" w:space="0" w:color="auto"/>
            </w:tcBorders>
          </w:tcPr>
          <w:p w:rsidR="00DF1BAD" w:rsidRPr="0076684A" w:rsidRDefault="008C3692" w:rsidP="00DF1BAD">
            <w:pPr>
              <w:spacing w:before="100" w:beforeAutospacing="1" w:after="100" w:afterAutospacing="1"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b/>
                <w:noProof w:val="0"/>
                <w:color w:val="000000"/>
                <w:sz w:val="24"/>
                <w:szCs w:val="24"/>
              </w:rPr>
              <w:t>University</w:t>
            </w:r>
          </w:p>
        </w:tc>
        <w:tc>
          <w:tcPr>
            <w:tcW w:w="795" w:type="dxa"/>
            <w:tcBorders>
              <w:top w:val="single" w:sz="6" w:space="0" w:color="auto"/>
              <w:left w:val="single" w:sz="4" w:space="0" w:color="auto"/>
              <w:bottom w:val="double" w:sz="6" w:space="0" w:color="auto"/>
              <w:right w:val="single" w:sz="6" w:space="0" w:color="auto"/>
            </w:tcBorders>
          </w:tcPr>
          <w:p w:rsidR="00DF1BAD" w:rsidRPr="0076684A" w:rsidRDefault="008C3692" w:rsidP="00DF1BAD">
            <w:pPr>
              <w:spacing w:before="100" w:beforeAutospacing="1" w:after="100" w:afterAutospacing="1"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b/>
                <w:noProof w:val="0"/>
                <w:color w:val="000000"/>
                <w:sz w:val="24"/>
                <w:szCs w:val="24"/>
              </w:rPr>
              <w:t>Date</w:t>
            </w:r>
            <w:r w:rsidR="00DF1BAD" w:rsidRPr="0076684A">
              <w:rPr>
                <w:rFonts w:ascii="Times New Roman" w:eastAsia="Times New Roman" w:hAnsi="Times New Roman" w:cs="Times New Roman"/>
                <w:b/>
                <w:noProof w:val="0"/>
                <w:color w:val="000000"/>
                <w:sz w:val="24"/>
                <w:szCs w:val="24"/>
              </w:rPr>
              <w:t xml:space="preserve"> </w:t>
            </w:r>
          </w:p>
        </w:tc>
      </w:tr>
      <w:tr w:rsidR="00DF1BAD" w:rsidRPr="0076684A" w:rsidTr="00AE269C">
        <w:trPr>
          <w:jc w:val="center"/>
        </w:trPr>
        <w:tc>
          <w:tcPr>
            <w:tcW w:w="936" w:type="dxa"/>
            <w:tcBorders>
              <w:top w:val="double" w:sz="6" w:space="0" w:color="auto"/>
              <w:left w:val="single" w:sz="6" w:space="0" w:color="auto"/>
              <w:bottom w:val="single" w:sz="4" w:space="0" w:color="auto"/>
              <w:right w:val="single" w:sz="6" w:space="0" w:color="auto"/>
            </w:tcBorders>
          </w:tcPr>
          <w:p w:rsidR="00DF1BAD" w:rsidRPr="0076684A" w:rsidRDefault="003B5C27" w:rsidP="00847918">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PhD </w:t>
            </w:r>
          </w:p>
        </w:tc>
        <w:tc>
          <w:tcPr>
            <w:tcW w:w="3183" w:type="dxa"/>
            <w:tcBorders>
              <w:top w:val="double" w:sz="6" w:space="0" w:color="auto"/>
              <w:left w:val="nil"/>
              <w:bottom w:val="single" w:sz="4" w:space="0" w:color="auto"/>
              <w:right w:val="single" w:sz="4" w:space="0" w:color="auto"/>
            </w:tcBorders>
          </w:tcPr>
          <w:p w:rsidR="00DF1BAD" w:rsidRPr="0076684A" w:rsidRDefault="00D95524"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Arial Unicode MS" w:hAnsi="Times New Roman" w:cs="Times New Roman"/>
                <w:noProof w:val="0"/>
                <w:color w:val="000000"/>
                <w:sz w:val="24"/>
                <w:szCs w:val="24"/>
              </w:rPr>
              <w:t xml:space="preserve"> Civil</w:t>
            </w:r>
            <w:r w:rsidR="00DF1BAD" w:rsidRPr="0076684A">
              <w:rPr>
                <w:rFonts w:ascii="Times New Roman" w:eastAsia="Arial Unicode MS" w:hAnsi="Times New Roman" w:cs="Times New Roman"/>
                <w:noProof w:val="0"/>
                <w:color w:val="000000"/>
                <w:sz w:val="24"/>
                <w:szCs w:val="24"/>
              </w:rPr>
              <w:t xml:space="preserve"> </w:t>
            </w:r>
            <w:r w:rsidR="00847918" w:rsidRPr="0076684A">
              <w:rPr>
                <w:rFonts w:ascii="Times New Roman" w:eastAsia="Times New Roman" w:hAnsi="Times New Roman" w:cs="Times New Roman"/>
                <w:noProof w:val="0"/>
                <w:color w:val="000000"/>
                <w:sz w:val="24"/>
                <w:szCs w:val="24"/>
              </w:rPr>
              <w:t xml:space="preserve">(Structural) </w:t>
            </w:r>
            <w:r w:rsidR="00DF1BAD" w:rsidRPr="0076684A">
              <w:rPr>
                <w:rFonts w:ascii="Times New Roman" w:eastAsia="Arial Unicode MS" w:hAnsi="Times New Roman" w:cs="Times New Roman"/>
                <w:noProof w:val="0"/>
                <w:color w:val="000000"/>
                <w:sz w:val="24"/>
                <w:szCs w:val="24"/>
              </w:rPr>
              <w:t>Engineering</w:t>
            </w:r>
            <w:r w:rsidR="00D85601" w:rsidRPr="0076684A">
              <w:rPr>
                <w:rFonts w:ascii="Times New Roman" w:eastAsia="Arial Unicode MS" w:hAnsi="Times New Roman" w:cs="Times New Roman"/>
                <w:noProof w:val="0"/>
                <w:color w:val="000000"/>
                <w:sz w:val="24"/>
                <w:szCs w:val="24"/>
              </w:rPr>
              <w:t xml:space="preserve"> </w:t>
            </w:r>
          </w:p>
        </w:tc>
        <w:tc>
          <w:tcPr>
            <w:tcW w:w="4695" w:type="dxa"/>
            <w:tcBorders>
              <w:top w:val="double" w:sz="6" w:space="0" w:color="auto"/>
              <w:left w:val="single" w:sz="4" w:space="0" w:color="auto"/>
              <w:bottom w:val="single" w:sz="4" w:space="0" w:color="auto"/>
              <w:right w:val="single" w:sz="4" w:space="0" w:color="auto"/>
            </w:tcBorders>
          </w:tcPr>
          <w:p w:rsidR="00DF1BAD" w:rsidRPr="0076684A" w:rsidRDefault="003B5C27"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University of Nantes (France) </w:t>
            </w:r>
          </w:p>
        </w:tc>
        <w:tc>
          <w:tcPr>
            <w:tcW w:w="795" w:type="dxa"/>
            <w:tcBorders>
              <w:top w:val="double" w:sz="6" w:space="0" w:color="auto"/>
              <w:left w:val="single" w:sz="4" w:space="0" w:color="auto"/>
              <w:bottom w:val="single" w:sz="4" w:space="0" w:color="auto"/>
              <w:right w:val="single" w:sz="6" w:space="0" w:color="auto"/>
            </w:tcBorders>
          </w:tcPr>
          <w:p w:rsidR="00DF1BAD" w:rsidRPr="0076684A" w:rsidRDefault="003B5C27" w:rsidP="00847918">
            <w:pPr>
              <w:spacing w:after="0"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1995</w:t>
            </w:r>
            <w:r w:rsidR="00DF1BAD" w:rsidRPr="0076684A">
              <w:rPr>
                <w:rFonts w:ascii="Times New Roman" w:eastAsia="Times New Roman" w:hAnsi="Times New Roman" w:cs="Times New Roman"/>
                <w:noProof w:val="0"/>
                <w:color w:val="000000"/>
                <w:sz w:val="24"/>
                <w:szCs w:val="24"/>
              </w:rPr>
              <w:t xml:space="preserve"> </w:t>
            </w:r>
          </w:p>
        </w:tc>
      </w:tr>
      <w:tr w:rsidR="00DF1BAD" w:rsidRPr="0076684A" w:rsidTr="00AE269C">
        <w:trPr>
          <w:jc w:val="center"/>
        </w:trPr>
        <w:tc>
          <w:tcPr>
            <w:tcW w:w="936" w:type="dxa"/>
            <w:tcBorders>
              <w:top w:val="single" w:sz="4" w:space="0" w:color="auto"/>
              <w:left w:val="single" w:sz="6" w:space="0" w:color="auto"/>
              <w:bottom w:val="single" w:sz="4" w:space="0" w:color="auto"/>
              <w:right w:val="single" w:sz="4" w:space="0" w:color="auto"/>
            </w:tcBorders>
          </w:tcPr>
          <w:p w:rsidR="00DF1BAD" w:rsidRPr="0076684A" w:rsidRDefault="00847918"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DEA</w:t>
            </w:r>
          </w:p>
        </w:tc>
        <w:tc>
          <w:tcPr>
            <w:tcW w:w="3183" w:type="dxa"/>
            <w:tcBorders>
              <w:top w:val="single" w:sz="4" w:space="0" w:color="auto"/>
              <w:left w:val="single" w:sz="4" w:space="0" w:color="auto"/>
              <w:bottom w:val="single" w:sz="4" w:space="0" w:color="auto"/>
              <w:right w:val="single" w:sz="4" w:space="0" w:color="auto"/>
            </w:tcBorders>
          </w:tcPr>
          <w:p w:rsidR="00DF1BAD" w:rsidRPr="0076684A" w:rsidRDefault="00DF1BAD"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 </w:t>
            </w:r>
            <w:r w:rsidR="00847918" w:rsidRPr="0076684A">
              <w:rPr>
                <w:rFonts w:ascii="Times New Roman" w:eastAsia="Arial Unicode MS" w:hAnsi="Times New Roman" w:cs="Times New Roman"/>
                <w:noProof w:val="0"/>
                <w:color w:val="000000"/>
                <w:sz w:val="24"/>
                <w:szCs w:val="24"/>
              </w:rPr>
              <w:t xml:space="preserve">Civil </w:t>
            </w:r>
            <w:r w:rsidR="00847918" w:rsidRPr="0076684A">
              <w:rPr>
                <w:rFonts w:ascii="Times New Roman" w:eastAsia="Times New Roman" w:hAnsi="Times New Roman" w:cs="Times New Roman"/>
                <w:noProof w:val="0"/>
                <w:color w:val="000000"/>
                <w:sz w:val="24"/>
                <w:szCs w:val="24"/>
              </w:rPr>
              <w:t xml:space="preserve">(Structural) </w:t>
            </w:r>
            <w:r w:rsidR="00847918" w:rsidRPr="0076684A">
              <w:rPr>
                <w:rFonts w:ascii="Times New Roman" w:eastAsia="Arial Unicode MS" w:hAnsi="Times New Roman" w:cs="Times New Roman"/>
                <w:noProof w:val="0"/>
                <w:color w:val="000000"/>
                <w:sz w:val="24"/>
                <w:szCs w:val="24"/>
              </w:rPr>
              <w:t>Engineering</w:t>
            </w:r>
          </w:p>
        </w:tc>
        <w:tc>
          <w:tcPr>
            <w:tcW w:w="4695" w:type="dxa"/>
            <w:tcBorders>
              <w:top w:val="single" w:sz="4" w:space="0" w:color="auto"/>
              <w:left w:val="single" w:sz="4" w:space="0" w:color="auto"/>
              <w:bottom w:val="single" w:sz="4" w:space="0" w:color="auto"/>
              <w:right w:val="single" w:sz="4" w:space="0" w:color="auto"/>
            </w:tcBorders>
          </w:tcPr>
          <w:p w:rsidR="00DF1BAD" w:rsidRPr="0076684A" w:rsidRDefault="003B5C27"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University of Nantes (France)</w:t>
            </w:r>
          </w:p>
        </w:tc>
        <w:tc>
          <w:tcPr>
            <w:tcW w:w="795" w:type="dxa"/>
            <w:tcBorders>
              <w:top w:val="single" w:sz="4" w:space="0" w:color="auto"/>
              <w:left w:val="single" w:sz="4" w:space="0" w:color="auto"/>
              <w:bottom w:val="single" w:sz="4" w:space="0" w:color="auto"/>
              <w:right w:val="single" w:sz="6" w:space="0" w:color="auto"/>
            </w:tcBorders>
          </w:tcPr>
          <w:p w:rsidR="00DF1BAD" w:rsidRPr="0076684A" w:rsidRDefault="003B5C27" w:rsidP="00847918">
            <w:pPr>
              <w:spacing w:after="0"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1991 </w:t>
            </w:r>
          </w:p>
        </w:tc>
      </w:tr>
      <w:tr w:rsidR="00DF1BAD" w:rsidRPr="0076684A" w:rsidTr="00AE269C">
        <w:trPr>
          <w:jc w:val="center"/>
        </w:trPr>
        <w:tc>
          <w:tcPr>
            <w:tcW w:w="936" w:type="dxa"/>
            <w:tcBorders>
              <w:top w:val="single" w:sz="4" w:space="0" w:color="auto"/>
              <w:left w:val="single" w:sz="6" w:space="0" w:color="auto"/>
              <w:bottom w:val="single" w:sz="6" w:space="0" w:color="auto"/>
              <w:right w:val="single" w:sz="4" w:space="0" w:color="auto"/>
            </w:tcBorders>
            <w:vAlign w:val="center"/>
          </w:tcPr>
          <w:p w:rsidR="00DF1BAD" w:rsidRPr="0076684A" w:rsidRDefault="003B5C27" w:rsidP="00847918">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MSc</w:t>
            </w:r>
          </w:p>
        </w:tc>
        <w:tc>
          <w:tcPr>
            <w:tcW w:w="3183" w:type="dxa"/>
            <w:tcBorders>
              <w:top w:val="single" w:sz="4" w:space="0" w:color="auto"/>
              <w:left w:val="single" w:sz="4" w:space="0" w:color="auto"/>
              <w:bottom w:val="single" w:sz="6" w:space="0" w:color="auto"/>
              <w:right w:val="single" w:sz="4" w:space="0" w:color="auto"/>
            </w:tcBorders>
            <w:vAlign w:val="center"/>
          </w:tcPr>
          <w:p w:rsidR="00DF1BAD" w:rsidRPr="0076684A" w:rsidRDefault="00DF1BAD"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 </w:t>
            </w:r>
            <w:r w:rsidR="00847918" w:rsidRPr="0076684A">
              <w:rPr>
                <w:rFonts w:ascii="Times New Roman" w:eastAsia="Arial Unicode MS" w:hAnsi="Times New Roman" w:cs="Times New Roman"/>
                <w:noProof w:val="0"/>
                <w:color w:val="000000"/>
                <w:sz w:val="24"/>
                <w:szCs w:val="24"/>
              </w:rPr>
              <w:t xml:space="preserve">Civil </w:t>
            </w:r>
            <w:r w:rsidR="00847918" w:rsidRPr="0076684A">
              <w:rPr>
                <w:rFonts w:ascii="Times New Roman" w:eastAsia="Times New Roman" w:hAnsi="Times New Roman" w:cs="Times New Roman"/>
                <w:noProof w:val="0"/>
                <w:color w:val="000000"/>
                <w:sz w:val="24"/>
                <w:szCs w:val="24"/>
              </w:rPr>
              <w:t xml:space="preserve">(Structural) </w:t>
            </w:r>
            <w:r w:rsidR="00847918" w:rsidRPr="0076684A">
              <w:rPr>
                <w:rFonts w:ascii="Times New Roman" w:eastAsia="Arial Unicode MS" w:hAnsi="Times New Roman" w:cs="Times New Roman"/>
                <w:noProof w:val="0"/>
                <w:color w:val="000000"/>
                <w:sz w:val="24"/>
                <w:szCs w:val="24"/>
              </w:rPr>
              <w:t>Engineering</w:t>
            </w:r>
          </w:p>
        </w:tc>
        <w:tc>
          <w:tcPr>
            <w:tcW w:w="4695" w:type="dxa"/>
            <w:tcBorders>
              <w:top w:val="single" w:sz="4" w:space="0" w:color="auto"/>
              <w:left w:val="single" w:sz="4" w:space="0" w:color="auto"/>
              <w:bottom w:val="single" w:sz="6" w:space="0" w:color="auto"/>
              <w:right w:val="single" w:sz="4" w:space="0" w:color="auto"/>
            </w:tcBorders>
            <w:vAlign w:val="center"/>
          </w:tcPr>
          <w:p w:rsidR="00DF1BAD" w:rsidRPr="0076684A" w:rsidRDefault="007A47C2" w:rsidP="00847918">
            <w:pPr>
              <w:spacing w:after="0" w:line="240" w:lineRule="auto"/>
              <w:jc w:val="both"/>
              <w:rPr>
                <w:rFonts w:ascii="Times New Roman" w:eastAsia="Arial Unicode MS" w:hAnsi="Times New Roman" w:cs="Times New Roman"/>
                <w:noProof w:val="0"/>
                <w:color w:val="000000"/>
                <w:sz w:val="24"/>
                <w:szCs w:val="24"/>
              </w:rPr>
            </w:pPr>
            <w:proofErr w:type="spellStart"/>
            <w:r w:rsidRPr="0076684A">
              <w:rPr>
                <w:rFonts w:ascii="Times New Roman" w:eastAsia="Times New Roman" w:hAnsi="Times New Roman" w:cs="Times New Roman"/>
                <w:noProof w:val="0"/>
                <w:color w:val="000000"/>
                <w:sz w:val="24"/>
                <w:szCs w:val="24"/>
              </w:rPr>
              <w:t>Amirk</w:t>
            </w:r>
            <w:r w:rsidR="003B5C27" w:rsidRPr="0076684A">
              <w:rPr>
                <w:rFonts w:ascii="Times New Roman" w:eastAsia="Times New Roman" w:hAnsi="Times New Roman" w:cs="Times New Roman"/>
                <w:noProof w:val="0"/>
                <w:color w:val="000000"/>
                <w:sz w:val="24"/>
                <w:szCs w:val="24"/>
              </w:rPr>
              <w:t>abir</w:t>
            </w:r>
            <w:proofErr w:type="spellEnd"/>
            <w:r w:rsidR="003B5C27" w:rsidRPr="0076684A">
              <w:rPr>
                <w:rFonts w:ascii="Times New Roman" w:eastAsia="Times New Roman" w:hAnsi="Times New Roman" w:cs="Times New Roman"/>
                <w:noProof w:val="0"/>
                <w:color w:val="000000"/>
                <w:sz w:val="24"/>
                <w:szCs w:val="24"/>
              </w:rPr>
              <w:t xml:space="preserve"> University of Technology  </w:t>
            </w:r>
            <w:r w:rsidR="00AE269C">
              <w:rPr>
                <w:rFonts w:ascii="Times New Roman" w:eastAsia="Times New Roman" w:hAnsi="Times New Roman" w:cs="Times New Roman"/>
                <w:noProof w:val="0"/>
                <w:color w:val="000000"/>
                <w:sz w:val="24"/>
                <w:szCs w:val="24"/>
              </w:rPr>
              <w:t>(Iran</w:t>
            </w:r>
            <w:r w:rsidR="003B5C27" w:rsidRPr="0076684A">
              <w:rPr>
                <w:rFonts w:ascii="Times New Roman" w:eastAsia="Times New Roman" w:hAnsi="Times New Roman" w:cs="Times New Roman"/>
                <w:noProof w:val="0"/>
                <w:color w:val="000000"/>
                <w:sz w:val="24"/>
                <w:szCs w:val="24"/>
              </w:rPr>
              <w:t>)</w:t>
            </w:r>
          </w:p>
        </w:tc>
        <w:tc>
          <w:tcPr>
            <w:tcW w:w="795" w:type="dxa"/>
            <w:tcBorders>
              <w:top w:val="single" w:sz="4" w:space="0" w:color="auto"/>
              <w:left w:val="single" w:sz="4" w:space="0" w:color="auto"/>
              <w:bottom w:val="single" w:sz="6" w:space="0" w:color="auto"/>
              <w:right w:val="single" w:sz="6" w:space="0" w:color="auto"/>
            </w:tcBorders>
            <w:vAlign w:val="center"/>
          </w:tcPr>
          <w:p w:rsidR="00DF1BAD" w:rsidRPr="0076684A" w:rsidRDefault="003B5C27" w:rsidP="00847918">
            <w:pPr>
              <w:spacing w:after="0"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1986</w:t>
            </w:r>
          </w:p>
        </w:tc>
      </w:tr>
      <w:tr w:rsidR="008220B9" w:rsidRPr="0076684A" w:rsidTr="00AE269C">
        <w:trPr>
          <w:trHeight w:val="453"/>
          <w:jc w:val="center"/>
        </w:trPr>
        <w:tc>
          <w:tcPr>
            <w:tcW w:w="936" w:type="dxa"/>
            <w:tcBorders>
              <w:top w:val="single" w:sz="4" w:space="0" w:color="auto"/>
              <w:left w:val="single" w:sz="6" w:space="0" w:color="auto"/>
              <w:right w:val="single" w:sz="4" w:space="0" w:color="auto"/>
            </w:tcBorders>
            <w:vAlign w:val="center"/>
          </w:tcPr>
          <w:p w:rsidR="008220B9" w:rsidRPr="0076684A" w:rsidRDefault="003B5C27" w:rsidP="00847918">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BSc</w:t>
            </w:r>
          </w:p>
        </w:tc>
        <w:tc>
          <w:tcPr>
            <w:tcW w:w="3183" w:type="dxa"/>
            <w:tcBorders>
              <w:top w:val="single" w:sz="4" w:space="0" w:color="auto"/>
              <w:left w:val="single" w:sz="4" w:space="0" w:color="auto"/>
              <w:right w:val="single" w:sz="4" w:space="0" w:color="auto"/>
            </w:tcBorders>
            <w:vAlign w:val="center"/>
          </w:tcPr>
          <w:p w:rsidR="008220B9" w:rsidRPr="0076684A" w:rsidRDefault="008220B9" w:rsidP="00847918">
            <w:pPr>
              <w:spacing w:after="0" w:line="240" w:lineRule="auto"/>
              <w:jc w:val="both"/>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 Civil </w:t>
            </w:r>
            <w:r w:rsidR="00826AB2" w:rsidRPr="0076684A">
              <w:rPr>
                <w:rFonts w:ascii="Times New Roman" w:eastAsia="Times New Roman" w:hAnsi="Times New Roman" w:cs="Times New Roman"/>
                <w:noProof w:val="0"/>
                <w:color w:val="000000"/>
                <w:sz w:val="24"/>
                <w:szCs w:val="24"/>
              </w:rPr>
              <w:t>Engineering</w:t>
            </w:r>
          </w:p>
        </w:tc>
        <w:tc>
          <w:tcPr>
            <w:tcW w:w="4695" w:type="dxa"/>
            <w:tcBorders>
              <w:top w:val="single" w:sz="4" w:space="0" w:color="auto"/>
              <w:left w:val="single" w:sz="4" w:space="0" w:color="auto"/>
              <w:right w:val="single" w:sz="4" w:space="0" w:color="auto"/>
            </w:tcBorders>
            <w:vAlign w:val="center"/>
          </w:tcPr>
          <w:p w:rsidR="008220B9" w:rsidRPr="0076684A" w:rsidRDefault="007A47C2" w:rsidP="00847918">
            <w:pPr>
              <w:spacing w:after="0" w:line="240" w:lineRule="auto"/>
              <w:jc w:val="both"/>
              <w:rPr>
                <w:rFonts w:ascii="Times New Roman" w:eastAsia="Arial Unicode MS" w:hAnsi="Times New Roman" w:cs="Times New Roman"/>
                <w:noProof w:val="0"/>
                <w:color w:val="000000"/>
                <w:sz w:val="24"/>
                <w:szCs w:val="24"/>
              </w:rPr>
            </w:pPr>
            <w:proofErr w:type="spellStart"/>
            <w:r w:rsidRPr="0076684A">
              <w:rPr>
                <w:rFonts w:ascii="Times New Roman" w:eastAsia="Times New Roman" w:hAnsi="Times New Roman" w:cs="Times New Roman"/>
                <w:noProof w:val="0"/>
                <w:color w:val="000000"/>
                <w:sz w:val="24"/>
                <w:szCs w:val="24"/>
              </w:rPr>
              <w:t>Amirk</w:t>
            </w:r>
            <w:r w:rsidR="003B5C27" w:rsidRPr="0076684A">
              <w:rPr>
                <w:rFonts w:ascii="Times New Roman" w:eastAsia="Times New Roman" w:hAnsi="Times New Roman" w:cs="Times New Roman"/>
                <w:noProof w:val="0"/>
                <w:color w:val="000000"/>
                <w:sz w:val="24"/>
                <w:szCs w:val="24"/>
              </w:rPr>
              <w:t>abir</w:t>
            </w:r>
            <w:proofErr w:type="spellEnd"/>
            <w:r w:rsidR="003B5C27" w:rsidRPr="0076684A">
              <w:rPr>
                <w:rFonts w:ascii="Times New Roman" w:eastAsia="Times New Roman" w:hAnsi="Times New Roman" w:cs="Times New Roman"/>
                <w:noProof w:val="0"/>
                <w:color w:val="000000"/>
                <w:sz w:val="24"/>
                <w:szCs w:val="24"/>
              </w:rPr>
              <w:t xml:space="preserve"> University of Technology  </w:t>
            </w:r>
            <w:r w:rsidR="00AE269C">
              <w:rPr>
                <w:rFonts w:ascii="Times New Roman" w:eastAsia="Times New Roman" w:hAnsi="Times New Roman" w:cs="Times New Roman"/>
                <w:noProof w:val="0"/>
                <w:color w:val="000000"/>
                <w:sz w:val="24"/>
                <w:szCs w:val="24"/>
              </w:rPr>
              <w:t>(Iran</w:t>
            </w:r>
            <w:r w:rsidR="003B5C27" w:rsidRPr="0076684A">
              <w:rPr>
                <w:rFonts w:ascii="Times New Roman" w:eastAsia="Times New Roman" w:hAnsi="Times New Roman" w:cs="Times New Roman"/>
                <w:noProof w:val="0"/>
                <w:color w:val="000000"/>
                <w:sz w:val="24"/>
                <w:szCs w:val="24"/>
              </w:rPr>
              <w:t>)</w:t>
            </w:r>
          </w:p>
        </w:tc>
        <w:tc>
          <w:tcPr>
            <w:tcW w:w="795" w:type="dxa"/>
            <w:tcBorders>
              <w:top w:val="single" w:sz="4" w:space="0" w:color="auto"/>
              <w:left w:val="single" w:sz="4" w:space="0" w:color="auto"/>
              <w:right w:val="single" w:sz="6" w:space="0" w:color="auto"/>
            </w:tcBorders>
            <w:vAlign w:val="center"/>
          </w:tcPr>
          <w:p w:rsidR="008220B9" w:rsidRPr="0076684A" w:rsidRDefault="003B5C27" w:rsidP="00847918">
            <w:pPr>
              <w:spacing w:after="0" w:line="240" w:lineRule="auto"/>
              <w:jc w:val="center"/>
              <w:rPr>
                <w:rFonts w:ascii="Times New Roman" w:eastAsia="Arial Unicode MS"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1979</w:t>
            </w:r>
          </w:p>
        </w:tc>
      </w:tr>
    </w:tbl>
    <w:p w:rsidR="0047221D" w:rsidRPr="0076684A" w:rsidRDefault="0047221D" w:rsidP="002A002B">
      <w:pPr>
        <w:spacing w:after="0" w:line="240" w:lineRule="auto"/>
        <w:jc w:val="both"/>
        <w:rPr>
          <w:rFonts w:ascii="Times New Roman" w:eastAsia="Times New Roman" w:hAnsi="Times New Roman" w:cs="Times New Roman"/>
          <w:b/>
          <w:noProof w:val="0"/>
          <w:color w:val="000000"/>
          <w:sz w:val="24"/>
          <w:szCs w:val="24"/>
        </w:rPr>
      </w:pPr>
    </w:p>
    <w:p w:rsidR="00470A4E" w:rsidRPr="00470A4E" w:rsidRDefault="00470A4E" w:rsidP="00470A4E">
      <w:pPr>
        <w:pStyle w:val="ListParagraph"/>
        <w:numPr>
          <w:ilvl w:val="0"/>
          <w:numId w:val="4"/>
        </w:numPr>
        <w:tabs>
          <w:tab w:val="left" w:pos="180"/>
        </w:tabs>
        <w:spacing w:after="0" w:line="240" w:lineRule="auto"/>
        <w:ind w:left="360"/>
        <w:jc w:val="both"/>
        <w:rPr>
          <w:rFonts w:ascii="Times New Roman" w:eastAsia="Times New Roman" w:hAnsi="Times New Roman" w:cs="Times New Roman"/>
          <w:noProof w:val="0"/>
          <w:sz w:val="24"/>
          <w:szCs w:val="24"/>
        </w:rPr>
      </w:pPr>
      <w:r w:rsidRPr="00470A4E">
        <w:rPr>
          <w:rFonts w:ascii="Times New Roman" w:eastAsia="Times New Roman" w:hAnsi="Times New Roman" w:cs="Times New Roman"/>
          <w:b/>
          <w:noProof w:val="0"/>
          <w:color w:val="000000"/>
          <w:sz w:val="24"/>
          <w:szCs w:val="24"/>
        </w:rPr>
        <w:t xml:space="preserve"> Academic degrees:</w:t>
      </w:r>
      <w:r w:rsidRPr="00470A4E">
        <w:rPr>
          <w:rFonts w:ascii="Times New Roman" w:eastAsia="Times New Roman" w:hAnsi="Times New Roman" w:cs="Times New Roman"/>
          <w:noProof w:val="0"/>
          <w:sz w:val="24"/>
          <w:szCs w:val="24"/>
        </w:rPr>
        <w:t xml:space="preserve"> </w:t>
      </w:r>
    </w:p>
    <w:p w:rsidR="00470A4E" w:rsidRPr="00470A4E" w:rsidRDefault="00470A4E" w:rsidP="00470A4E">
      <w:pPr>
        <w:spacing w:after="0" w:line="240" w:lineRule="auto"/>
        <w:jc w:val="both"/>
        <w:rPr>
          <w:rFonts w:ascii="Times New Roman" w:eastAsia="Times New Roman" w:hAnsi="Times New Roman" w:cs="Times New Roman"/>
          <w:noProof w:val="0"/>
          <w:color w:val="000000"/>
          <w:sz w:val="24"/>
          <w:szCs w:val="24"/>
        </w:rPr>
      </w:pPr>
      <w:r w:rsidRPr="00470A4E">
        <w:rPr>
          <w:rFonts w:ascii="Times New Roman" w:eastAsia="Times New Roman" w:hAnsi="Times New Roman" w:cs="Times New Roman"/>
          <w:noProof w:val="0"/>
          <w:color w:val="000000"/>
          <w:sz w:val="24"/>
          <w:szCs w:val="24"/>
        </w:rPr>
        <w:t xml:space="preserve">Associate Professor, Civil and Coastal Engineering, </w:t>
      </w:r>
      <w:r w:rsidR="00B9727A">
        <w:rPr>
          <w:rFonts w:ascii="Times New Roman" w:eastAsia="Times New Roman" w:hAnsi="Times New Roman" w:cs="Times New Roman"/>
          <w:noProof w:val="0"/>
          <w:color w:val="000000"/>
          <w:sz w:val="24"/>
          <w:szCs w:val="24"/>
        </w:rPr>
        <w:t>GAU</w:t>
      </w:r>
      <w:r w:rsidR="006F40E3">
        <w:rPr>
          <w:rFonts w:ascii="Times New Roman" w:eastAsia="Times New Roman" w:hAnsi="Times New Roman" w:cs="Times New Roman"/>
          <w:noProof w:val="0"/>
          <w:color w:val="000000"/>
          <w:sz w:val="24"/>
          <w:szCs w:val="24"/>
        </w:rPr>
        <w:t>, TRNC</w:t>
      </w:r>
      <w:r w:rsidRPr="00470A4E">
        <w:rPr>
          <w:rFonts w:ascii="Times New Roman" w:eastAsia="Times New Roman" w:hAnsi="Times New Roman" w:cs="Times New Roman"/>
          <w:noProof w:val="0"/>
          <w:color w:val="000000"/>
          <w:sz w:val="24"/>
          <w:szCs w:val="24"/>
        </w:rPr>
        <w:t xml:space="preserve">            </w:t>
      </w:r>
      <w:r w:rsidR="00B9727A">
        <w:rPr>
          <w:rFonts w:ascii="Times New Roman" w:eastAsia="Times New Roman" w:hAnsi="Times New Roman" w:cs="Times New Roman"/>
          <w:noProof w:val="0"/>
          <w:color w:val="000000"/>
          <w:sz w:val="24"/>
          <w:szCs w:val="24"/>
        </w:rPr>
        <w:tab/>
      </w:r>
      <w:r w:rsidR="00B9727A">
        <w:rPr>
          <w:rFonts w:ascii="Times New Roman" w:eastAsia="Times New Roman" w:hAnsi="Times New Roman" w:cs="Times New Roman"/>
          <w:noProof w:val="0"/>
          <w:color w:val="000000"/>
          <w:sz w:val="24"/>
          <w:szCs w:val="24"/>
        </w:rPr>
        <w:tab/>
      </w:r>
      <w:r w:rsidRPr="00470A4E">
        <w:rPr>
          <w:rFonts w:ascii="Times New Roman" w:eastAsia="Times New Roman" w:hAnsi="Times New Roman" w:cs="Times New Roman"/>
          <w:noProof w:val="0"/>
          <w:color w:val="000000"/>
          <w:sz w:val="24"/>
          <w:szCs w:val="24"/>
        </w:rPr>
        <w:t xml:space="preserve">             2010</w:t>
      </w:r>
    </w:p>
    <w:p w:rsidR="00470A4E" w:rsidRPr="00933B3E" w:rsidRDefault="00470A4E" w:rsidP="00470A4E">
      <w:pPr>
        <w:spacing w:after="0" w:line="240" w:lineRule="auto"/>
        <w:jc w:val="both"/>
        <w:rPr>
          <w:rFonts w:ascii="Times New Roman" w:eastAsia="Times New Roman" w:hAnsi="Times New Roman" w:cs="Times New Roman"/>
          <w:noProof w:val="0"/>
          <w:color w:val="000000"/>
          <w:sz w:val="24"/>
          <w:szCs w:val="24"/>
        </w:rPr>
      </w:pPr>
      <w:r w:rsidRPr="00933B3E">
        <w:rPr>
          <w:rFonts w:ascii="Times New Roman" w:eastAsia="Times New Roman" w:hAnsi="Times New Roman" w:cs="Times New Roman"/>
          <w:noProof w:val="0"/>
          <w:color w:val="000000"/>
          <w:sz w:val="24"/>
          <w:szCs w:val="24"/>
        </w:rPr>
        <w:t>Assistant Professor, Civil Engineering,</w:t>
      </w:r>
      <w:r w:rsidR="00B9727A">
        <w:rPr>
          <w:rFonts w:ascii="Times New Roman" w:eastAsia="Times New Roman" w:hAnsi="Times New Roman" w:cs="Times New Roman"/>
          <w:noProof w:val="0"/>
          <w:color w:val="000000"/>
          <w:sz w:val="24"/>
          <w:szCs w:val="24"/>
        </w:rPr>
        <w:t xml:space="preserve"> </w:t>
      </w:r>
      <w:r w:rsidR="00BA4EC0">
        <w:rPr>
          <w:rFonts w:ascii="Times New Roman" w:eastAsia="Times New Roman" w:hAnsi="Times New Roman" w:cs="Times New Roman"/>
          <w:noProof w:val="0"/>
          <w:color w:val="000000"/>
          <w:sz w:val="24"/>
          <w:szCs w:val="24"/>
        </w:rPr>
        <w:t>Ministry</w:t>
      </w:r>
      <w:r w:rsidR="00B9727A">
        <w:rPr>
          <w:rFonts w:ascii="Times New Roman" w:eastAsia="Times New Roman" w:hAnsi="Times New Roman" w:cs="Times New Roman"/>
          <w:noProof w:val="0"/>
          <w:color w:val="000000"/>
          <w:sz w:val="24"/>
          <w:szCs w:val="24"/>
        </w:rPr>
        <w:t xml:space="preserve"> of Science, </w:t>
      </w:r>
      <w:r w:rsidR="00BA4EC0">
        <w:rPr>
          <w:rFonts w:ascii="Times New Roman" w:eastAsia="Times New Roman" w:hAnsi="Times New Roman" w:cs="Times New Roman"/>
          <w:noProof w:val="0"/>
          <w:color w:val="000000"/>
          <w:sz w:val="24"/>
          <w:szCs w:val="24"/>
        </w:rPr>
        <w:t>Research</w:t>
      </w:r>
      <w:r w:rsidR="00B9727A">
        <w:rPr>
          <w:rFonts w:ascii="Times New Roman" w:eastAsia="Times New Roman" w:hAnsi="Times New Roman" w:cs="Times New Roman"/>
          <w:noProof w:val="0"/>
          <w:color w:val="000000"/>
          <w:sz w:val="24"/>
          <w:szCs w:val="24"/>
        </w:rPr>
        <w:t xml:space="preserve"> and Technology (MSRT), ME,</w:t>
      </w:r>
      <w:r w:rsidR="00BA4EC0">
        <w:rPr>
          <w:rFonts w:ascii="Times New Roman" w:eastAsia="Times New Roman" w:hAnsi="Times New Roman" w:cs="Times New Roman"/>
          <w:noProof w:val="0"/>
          <w:color w:val="000000"/>
          <w:sz w:val="24"/>
          <w:szCs w:val="24"/>
        </w:rPr>
        <w:t xml:space="preserve"> </w:t>
      </w:r>
      <w:r w:rsidR="006F40E3">
        <w:rPr>
          <w:rFonts w:ascii="Times New Roman" w:eastAsia="Times New Roman" w:hAnsi="Times New Roman" w:cs="Times New Roman"/>
          <w:noProof w:val="0"/>
          <w:color w:val="000000"/>
          <w:sz w:val="24"/>
          <w:szCs w:val="24"/>
        </w:rPr>
        <w:t>Iran</w:t>
      </w:r>
      <w:r w:rsidR="006F40E3">
        <w:rPr>
          <w:rFonts w:ascii="Times New Roman" w:eastAsia="Times New Roman" w:hAnsi="Times New Roman" w:cs="Times New Roman"/>
          <w:noProof w:val="0"/>
          <w:color w:val="000000"/>
          <w:sz w:val="24"/>
          <w:szCs w:val="24"/>
        </w:rPr>
        <w:tab/>
      </w:r>
      <w:r w:rsidRPr="00933B3E">
        <w:rPr>
          <w:rFonts w:ascii="Times New Roman" w:eastAsia="Times New Roman" w:hAnsi="Times New Roman" w:cs="Times New Roman"/>
          <w:noProof w:val="0"/>
          <w:color w:val="000000"/>
          <w:sz w:val="24"/>
          <w:szCs w:val="24"/>
        </w:rPr>
        <w:t xml:space="preserve"> </w:t>
      </w:r>
      <w:r>
        <w:rPr>
          <w:rFonts w:ascii="Times New Roman" w:eastAsia="Times New Roman" w:hAnsi="Times New Roman" w:cs="Times New Roman"/>
          <w:noProof w:val="0"/>
          <w:color w:val="000000"/>
          <w:sz w:val="24"/>
          <w:szCs w:val="24"/>
        </w:rPr>
        <w:tab/>
      </w:r>
      <w:r>
        <w:rPr>
          <w:rFonts w:ascii="Times New Roman" w:eastAsia="Times New Roman" w:hAnsi="Times New Roman" w:cs="Times New Roman"/>
          <w:noProof w:val="0"/>
          <w:color w:val="000000"/>
          <w:sz w:val="24"/>
          <w:szCs w:val="24"/>
        </w:rPr>
        <w:tab/>
        <w:t xml:space="preserve">    </w:t>
      </w:r>
      <w:r w:rsidRPr="00933B3E">
        <w:rPr>
          <w:rFonts w:ascii="Times New Roman" w:eastAsia="Times New Roman" w:hAnsi="Times New Roman" w:cs="Times New Roman"/>
          <w:noProof w:val="0"/>
          <w:color w:val="000000"/>
          <w:sz w:val="24"/>
          <w:szCs w:val="24"/>
        </w:rPr>
        <w:tab/>
      </w:r>
      <w:r w:rsidRPr="00933B3E">
        <w:rPr>
          <w:rFonts w:ascii="Times New Roman" w:eastAsia="Times New Roman" w:hAnsi="Times New Roman" w:cs="Times New Roman"/>
          <w:noProof w:val="0"/>
          <w:color w:val="000000"/>
          <w:sz w:val="24"/>
          <w:szCs w:val="24"/>
        </w:rPr>
        <w:tab/>
      </w:r>
      <w:r w:rsidRPr="00933B3E">
        <w:rPr>
          <w:rFonts w:ascii="Times New Roman" w:eastAsia="Times New Roman" w:hAnsi="Times New Roman" w:cs="Times New Roman"/>
          <w:noProof w:val="0"/>
          <w:color w:val="000000"/>
          <w:sz w:val="24"/>
          <w:szCs w:val="24"/>
        </w:rPr>
        <w:tab/>
        <w:t xml:space="preserve"> </w:t>
      </w:r>
      <w:r>
        <w:rPr>
          <w:rFonts w:ascii="Times New Roman" w:eastAsia="Times New Roman" w:hAnsi="Times New Roman" w:cs="Times New Roman"/>
          <w:noProof w:val="0"/>
          <w:color w:val="000000"/>
          <w:sz w:val="24"/>
          <w:szCs w:val="24"/>
        </w:rPr>
        <w:t xml:space="preserve">           </w:t>
      </w:r>
      <w:r w:rsidR="00B9727A">
        <w:rPr>
          <w:rFonts w:ascii="Times New Roman" w:eastAsia="Times New Roman" w:hAnsi="Times New Roman" w:cs="Times New Roman"/>
          <w:noProof w:val="0"/>
          <w:color w:val="000000"/>
          <w:sz w:val="24"/>
          <w:szCs w:val="24"/>
        </w:rPr>
        <w:tab/>
      </w:r>
      <w:r w:rsidR="00B9727A">
        <w:rPr>
          <w:rFonts w:ascii="Times New Roman" w:eastAsia="Times New Roman" w:hAnsi="Times New Roman" w:cs="Times New Roman"/>
          <w:noProof w:val="0"/>
          <w:color w:val="000000"/>
          <w:sz w:val="24"/>
          <w:szCs w:val="24"/>
        </w:rPr>
        <w:tab/>
      </w:r>
      <w:r w:rsidR="00B9727A">
        <w:rPr>
          <w:rFonts w:ascii="Times New Roman" w:eastAsia="Times New Roman" w:hAnsi="Times New Roman" w:cs="Times New Roman"/>
          <w:noProof w:val="0"/>
          <w:color w:val="000000"/>
          <w:sz w:val="24"/>
          <w:szCs w:val="24"/>
        </w:rPr>
        <w:tab/>
      </w:r>
      <w:r>
        <w:rPr>
          <w:rFonts w:ascii="Times New Roman" w:eastAsia="Times New Roman" w:hAnsi="Times New Roman" w:cs="Times New Roman"/>
          <w:noProof w:val="0"/>
          <w:color w:val="000000"/>
          <w:sz w:val="24"/>
          <w:szCs w:val="24"/>
        </w:rPr>
        <w:t xml:space="preserve"> </w:t>
      </w:r>
      <w:r w:rsidRPr="00933B3E">
        <w:rPr>
          <w:rFonts w:ascii="Times New Roman" w:eastAsia="Times New Roman" w:hAnsi="Times New Roman" w:cs="Times New Roman"/>
          <w:noProof w:val="0"/>
          <w:color w:val="000000"/>
          <w:sz w:val="24"/>
          <w:szCs w:val="24"/>
        </w:rPr>
        <w:t>1995</w:t>
      </w:r>
    </w:p>
    <w:p w:rsidR="00470A4E" w:rsidRPr="000C4F74" w:rsidRDefault="00470A4E" w:rsidP="00470A4E">
      <w:pPr>
        <w:spacing w:after="0" w:line="240" w:lineRule="auto"/>
        <w:rPr>
          <w:rFonts w:ascii="Arial" w:eastAsia="Times New Roman" w:hAnsi="Arial" w:cs="Arial"/>
          <w:noProof w:val="0"/>
          <w:color w:val="000000"/>
          <w:sz w:val="20"/>
          <w:szCs w:val="20"/>
        </w:rPr>
      </w:pPr>
    </w:p>
    <w:p w:rsidR="00470A4E" w:rsidRPr="00470A4E" w:rsidRDefault="00470A4E" w:rsidP="00470A4E">
      <w:pPr>
        <w:pStyle w:val="ListParagraph"/>
        <w:numPr>
          <w:ilvl w:val="0"/>
          <w:numId w:val="4"/>
        </w:numPr>
        <w:tabs>
          <w:tab w:val="left" w:pos="180"/>
        </w:tabs>
        <w:spacing w:after="0" w:line="240" w:lineRule="auto"/>
        <w:ind w:left="360"/>
        <w:jc w:val="both"/>
        <w:rPr>
          <w:rFonts w:ascii="Times New Roman" w:eastAsia="Times New Roman" w:hAnsi="Times New Roman" w:cs="Times New Roman"/>
          <w:noProof w:val="0"/>
          <w:sz w:val="24"/>
          <w:szCs w:val="24"/>
        </w:rPr>
      </w:pPr>
      <w:r w:rsidRPr="00470A4E">
        <w:rPr>
          <w:rFonts w:ascii="Times New Roman" w:eastAsia="Times New Roman" w:hAnsi="Times New Roman" w:cs="Times New Roman"/>
          <w:b/>
          <w:noProof w:val="0"/>
          <w:color w:val="000000"/>
          <w:sz w:val="24"/>
          <w:szCs w:val="24"/>
        </w:rPr>
        <w:t xml:space="preserve"> Positions held (academic positions):</w:t>
      </w:r>
      <w:r w:rsidRPr="00470A4E">
        <w:rPr>
          <w:rFonts w:ascii="Times New Roman" w:eastAsia="Times New Roman" w:hAnsi="Times New Roman" w:cs="Times New Roman"/>
          <w:noProof w:val="0"/>
          <w:sz w:val="24"/>
          <w:szCs w:val="24"/>
        </w:rPr>
        <w:t xml:space="preserve"> </w:t>
      </w:r>
    </w:p>
    <w:p w:rsidR="00470A4E" w:rsidRPr="00470A4E" w:rsidRDefault="00470A4E" w:rsidP="00470A4E">
      <w:pPr>
        <w:spacing w:after="0" w:line="240" w:lineRule="auto"/>
        <w:jc w:val="both"/>
        <w:rPr>
          <w:rFonts w:ascii="Arial" w:eastAsia="Times New Roman" w:hAnsi="Arial" w:cs="Arial"/>
          <w:b/>
          <w:noProof w:val="0"/>
          <w:color w:val="000000"/>
          <w:sz w:val="24"/>
          <w:szCs w:val="24"/>
        </w:rPr>
      </w:pPr>
    </w:p>
    <w:tbl>
      <w:tblPr>
        <w:tblW w:w="9277" w:type="dxa"/>
        <w:jc w:val="center"/>
        <w:tblInd w:w="205" w:type="dxa"/>
        <w:tblBorders>
          <w:top w:val="single" w:sz="4" w:space="0" w:color="auto"/>
          <w:left w:val="single" w:sz="4" w:space="0" w:color="auto"/>
          <w:bottom w:val="single" w:sz="4" w:space="0" w:color="auto"/>
          <w:right w:val="single" w:sz="4" w:space="0" w:color="auto"/>
        </w:tblBorders>
        <w:tblLook w:val="0000"/>
      </w:tblPr>
      <w:tblGrid>
        <w:gridCol w:w="2797"/>
        <w:gridCol w:w="4394"/>
        <w:gridCol w:w="2086"/>
      </w:tblGrid>
      <w:tr w:rsidR="00470A4E" w:rsidRPr="00DF1BAD" w:rsidTr="00257199">
        <w:trPr>
          <w:cantSplit/>
          <w:trHeight w:val="382"/>
          <w:jc w:val="center"/>
        </w:trPr>
        <w:tc>
          <w:tcPr>
            <w:tcW w:w="2797" w:type="dxa"/>
            <w:tcBorders>
              <w:top w:val="single" w:sz="6" w:space="0" w:color="auto"/>
              <w:left w:val="single" w:sz="6" w:space="0" w:color="auto"/>
              <w:bottom w:val="double" w:sz="6" w:space="0" w:color="auto"/>
              <w:right w:val="single" w:sz="6" w:space="0" w:color="auto"/>
            </w:tcBorders>
          </w:tcPr>
          <w:p w:rsidR="00470A4E" w:rsidRPr="00DF1BAD" w:rsidRDefault="00470A4E" w:rsidP="0073603E">
            <w:pPr>
              <w:spacing w:before="100" w:beforeAutospacing="1" w:after="100" w:afterAutospacing="1" w:line="240" w:lineRule="auto"/>
              <w:jc w:val="center"/>
              <w:rPr>
                <w:rFonts w:ascii="Arial" w:eastAsia="Arial Unicode MS" w:hAnsi="Arial" w:cs="Arial"/>
                <w:noProof w:val="0"/>
                <w:color w:val="000000"/>
                <w:sz w:val="20"/>
                <w:szCs w:val="20"/>
              </w:rPr>
            </w:pPr>
            <w:r w:rsidRPr="00DF1BAD">
              <w:rPr>
                <w:rFonts w:ascii="Arial" w:eastAsia="Times New Roman" w:hAnsi="Arial" w:cs="Arial"/>
                <w:b/>
                <w:noProof w:val="0"/>
                <w:color w:val="000000"/>
                <w:sz w:val="20"/>
                <w:szCs w:val="20"/>
              </w:rPr>
              <w:t xml:space="preserve">Title </w:t>
            </w:r>
          </w:p>
        </w:tc>
        <w:tc>
          <w:tcPr>
            <w:tcW w:w="4394" w:type="dxa"/>
            <w:tcBorders>
              <w:top w:val="single" w:sz="6" w:space="0" w:color="auto"/>
              <w:left w:val="nil"/>
              <w:bottom w:val="double" w:sz="6" w:space="0" w:color="auto"/>
              <w:right w:val="single" w:sz="4" w:space="0" w:color="auto"/>
            </w:tcBorders>
          </w:tcPr>
          <w:p w:rsidR="00470A4E" w:rsidRPr="00DF1BAD" w:rsidRDefault="00470A4E" w:rsidP="0073603E">
            <w:pPr>
              <w:keepNext/>
              <w:widowControl w:val="0"/>
              <w:autoSpaceDE w:val="0"/>
              <w:autoSpaceDN w:val="0"/>
              <w:adjustRightInd w:val="0"/>
              <w:spacing w:after="120" w:line="240" w:lineRule="auto"/>
              <w:outlineLvl w:val="0"/>
              <w:rPr>
                <w:rFonts w:ascii="Arial" w:eastAsia="Arial Unicode MS" w:hAnsi="Arial" w:cs="Arial"/>
                <w:b/>
                <w:noProof w:val="0"/>
                <w:color w:val="000000"/>
                <w:sz w:val="20"/>
                <w:szCs w:val="24"/>
                <w:lang w:val="tr-TR"/>
              </w:rPr>
            </w:pPr>
            <w:r w:rsidRPr="00DF1BAD">
              <w:rPr>
                <w:rFonts w:ascii="Arial" w:eastAsia="Times New Roman" w:hAnsi="Arial" w:cs="Arial"/>
                <w:b/>
                <w:noProof w:val="0"/>
                <w:color w:val="000000"/>
                <w:sz w:val="20"/>
                <w:szCs w:val="24"/>
                <w:lang w:val="tr-TR"/>
              </w:rPr>
              <w:t>Institution</w:t>
            </w:r>
          </w:p>
        </w:tc>
        <w:tc>
          <w:tcPr>
            <w:tcW w:w="2086" w:type="dxa"/>
            <w:tcBorders>
              <w:top w:val="single" w:sz="6" w:space="0" w:color="auto"/>
              <w:left w:val="single" w:sz="4" w:space="0" w:color="auto"/>
              <w:bottom w:val="double" w:sz="6" w:space="0" w:color="auto"/>
              <w:right w:val="single" w:sz="6" w:space="0" w:color="auto"/>
            </w:tcBorders>
          </w:tcPr>
          <w:p w:rsidR="00470A4E" w:rsidRPr="00DF1BAD" w:rsidRDefault="00470A4E" w:rsidP="0073603E">
            <w:pPr>
              <w:spacing w:before="100" w:beforeAutospacing="1" w:after="100" w:afterAutospacing="1" w:line="240" w:lineRule="auto"/>
              <w:jc w:val="center"/>
              <w:rPr>
                <w:rFonts w:ascii="Arial" w:eastAsia="Arial Unicode MS" w:hAnsi="Arial" w:cs="Arial"/>
                <w:noProof w:val="0"/>
                <w:color w:val="000000"/>
                <w:sz w:val="20"/>
                <w:szCs w:val="20"/>
              </w:rPr>
            </w:pPr>
            <w:r w:rsidRPr="00DF1BAD">
              <w:rPr>
                <w:rFonts w:ascii="Arial" w:eastAsia="Times New Roman" w:hAnsi="Arial" w:cs="Arial"/>
                <w:b/>
                <w:noProof w:val="0"/>
                <w:color w:val="000000"/>
                <w:sz w:val="20"/>
                <w:szCs w:val="20"/>
              </w:rPr>
              <w:t>Year</w:t>
            </w:r>
          </w:p>
        </w:tc>
      </w:tr>
      <w:tr w:rsidR="00F37CD3" w:rsidRPr="00DF1BAD" w:rsidTr="00257199">
        <w:trPr>
          <w:cantSplit/>
          <w:trHeight w:val="407"/>
          <w:jc w:val="center"/>
        </w:trPr>
        <w:tc>
          <w:tcPr>
            <w:tcW w:w="2797" w:type="dxa"/>
            <w:tcBorders>
              <w:top w:val="double" w:sz="6" w:space="0" w:color="auto"/>
              <w:left w:val="single" w:sz="6" w:space="0" w:color="auto"/>
              <w:bottom w:val="single" w:sz="4" w:space="0" w:color="auto"/>
              <w:right w:val="single" w:sz="6" w:space="0" w:color="auto"/>
            </w:tcBorders>
          </w:tcPr>
          <w:p w:rsidR="00F37CD3" w:rsidRDefault="00F37CD3" w:rsidP="0073603E">
            <w:pPr>
              <w:spacing w:before="100" w:beforeAutospacing="1" w:after="100" w:afterAutospacing="1" w:line="240" w:lineRule="auto"/>
              <w:jc w:val="both"/>
              <w:rPr>
                <w:rFonts w:ascii="Arial" w:eastAsia="Times New Roman" w:hAnsi="Arial" w:cs="Arial"/>
                <w:noProof w:val="0"/>
                <w:color w:val="000000"/>
                <w:sz w:val="20"/>
                <w:szCs w:val="20"/>
              </w:rPr>
            </w:pPr>
            <w:r>
              <w:rPr>
                <w:rFonts w:ascii="Arial" w:eastAsia="Times New Roman" w:hAnsi="Arial" w:cs="Arial"/>
                <w:noProof w:val="0"/>
                <w:color w:val="000000"/>
                <w:sz w:val="20"/>
                <w:szCs w:val="20"/>
              </w:rPr>
              <w:t>Assoc. Prof.,</w:t>
            </w:r>
            <w:r>
              <w:rPr>
                <w:rFonts w:ascii="Arial" w:eastAsia="Times New Roman" w:hAnsi="Arial" w:cs="Arial"/>
                <w:noProof w:val="0"/>
                <w:color w:val="000000"/>
                <w:sz w:val="20"/>
                <w:szCs w:val="20"/>
              </w:rPr>
              <w:t xml:space="preserve"> Civil Engineering Department</w:t>
            </w:r>
          </w:p>
        </w:tc>
        <w:tc>
          <w:tcPr>
            <w:tcW w:w="4394" w:type="dxa"/>
            <w:tcBorders>
              <w:top w:val="double" w:sz="6" w:space="0" w:color="auto"/>
              <w:left w:val="nil"/>
              <w:bottom w:val="single" w:sz="4" w:space="0" w:color="auto"/>
              <w:right w:val="single" w:sz="4" w:space="0" w:color="auto"/>
            </w:tcBorders>
          </w:tcPr>
          <w:p w:rsidR="00F37CD3" w:rsidRDefault="00F37CD3" w:rsidP="0073603E">
            <w:pPr>
              <w:spacing w:after="0" w:line="320" w:lineRule="atLeast"/>
              <w:jc w:val="lowKashida"/>
              <w:rPr>
                <w:rFonts w:ascii="Arial" w:eastAsia="Times New Roman" w:hAnsi="Arial" w:cs="Arial"/>
                <w:noProof w:val="0"/>
                <w:color w:val="000000"/>
                <w:position w:val="-30"/>
                <w:sz w:val="20"/>
                <w:szCs w:val="20"/>
              </w:rPr>
            </w:pPr>
            <w:r>
              <w:rPr>
                <w:rFonts w:ascii="Arial" w:eastAsia="Times New Roman" w:hAnsi="Arial" w:cs="Arial"/>
                <w:noProof w:val="0"/>
                <w:color w:val="000000"/>
                <w:position w:val="-30"/>
                <w:sz w:val="20"/>
                <w:szCs w:val="20"/>
              </w:rPr>
              <w:t>Near East</w:t>
            </w:r>
            <w:r>
              <w:rPr>
                <w:rFonts w:ascii="Arial" w:eastAsia="Times New Roman" w:hAnsi="Arial" w:cs="Arial"/>
                <w:noProof w:val="0"/>
                <w:color w:val="000000"/>
                <w:position w:val="-30"/>
                <w:sz w:val="20"/>
                <w:szCs w:val="20"/>
              </w:rPr>
              <w:t xml:space="preserve"> University (</w:t>
            </w:r>
            <w:r>
              <w:rPr>
                <w:rFonts w:ascii="Arial" w:eastAsia="Times New Roman" w:hAnsi="Arial" w:cs="Arial"/>
                <w:noProof w:val="0"/>
                <w:color w:val="000000"/>
                <w:position w:val="-30"/>
                <w:sz w:val="20"/>
                <w:szCs w:val="20"/>
              </w:rPr>
              <w:t>NE</w:t>
            </w:r>
            <w:r>
              <w:rPr>
                <w:rFonts w:ascii="Arial" w:eastAsia="Times New Roman" w:hAnsi="Arial" w:cs="Arial"/>
                <w:noProof w:val="0"/>
                <w:color w:val="000000"/>
                <w:position w:val="-30"/>
                <w:sz w:val="20"/>
                <w:szCs w:val="20"/>
              </w:rPr>
              <w:t>U)</w:t>
            </w:r>
          </w:p>
        </w:tc>
        <w:tc>
          <w:tcPr>
            <w:tcW w:w="2086" w:type="dxa"/>
            <w:tcBorders>
              <w:top w:val="double" w:sz="6" w:space="0" w:color="auto"/>
              <w:left w:val="single" w:sz="4" w:space="0" w:color="auto"/>
              <w:bottom w:val="single" w:sz="4" w:space="0" w:color="auto"/>
              <w:right w:val="single" w:sz="6" w:space="0" w:color="auto"/>
            </w:tcBorders>
          </w:tcPr>
          <w:p w:rsidR="00F37CD3" w:rsidRDefault="00F37CD3" w:rsidP="0073603E">
            <w:pPr>
              <w:spacing w:before="100" w:beforeAutospacing="1" w:after="100" w:afterAutospacing="1" w:line="240" w:lineRule="auto"/>
              <w:rPr>
                <w:rFonts w:ascii="Arial" w:eastAsia="Times New Roman" w:hAnsi="Arial" w:cs="Arial"/>
                <w:noProof w:val="0"/>
                <w:color w:val="000000"/>
                <w:sz w:val="20"/>
                <w:szCs w:val="20"/>
              </w:rPr>
            </w:pPr>
            <w:r>
              <w:rPr>
                <w:rFonts w:ascii="Arial" w:eastAsia="Times New Roman" w:hAnsi="Arial" w:cs="Arial"/>
                <w:noProof w:val="0"/>
                <w:color w:val="000000"/>
                <w:sz w:val="20"/>
                <w:szCs w:val="20"/>
              </w:rPr>
              <w:t>Sept.201</w:t>
            </w:r>
            <w:r>
              <w:rPr>
                <w:rFonts w:ascii="Arial" w:eastAsia="Times New Roman" w:hAnsi="Arial" w:cs="Arial"/>
                <w:noProof w:val="0"/>
                <w:color w:val="000000"/>
                <w:sz w:val="20"/>
                <w:szCs w:val="20"/>
              </w:rPr>
              <w:t xml:space="preserve">5 – </w:t>
            </w:r>
            <w:r>
              <w:rPr>
                <w:rFonts w:ascii="Arial" w:eastAsia="Times New Roman" w:hAnsi="Arial" w:cs="Arial"/>
                <w:noProof w:val="0"/>
                <w:color w:val="000000"/>
                <w:sz w:val="20"/>
                <w:szCs w:val="20"/>
              </w:rPr>
              <w:t>Present</w:t>
            </w:r>
            <w:r w:rsidRPr="00DF1BAD">
              <w:rPr>
                <w:rFonts w:ascii="Arial" w:eastAsia="Times New Roman" w:hAnsi="Arial" w:cs="Arial"/>
                <w:noProof w:val="0"/>
                <w:color w:val="000000"/>
                <w:sz w:val="20"/>
                <w:szCs w:val="20"/>
              </w:rPr>
              <w:t xml:space="preserve"> </w:t>
            </w:r>
          </w:p>
        </w:tc>
      </w:tr>
      <w:tr w:rsidR="00F37CD3" w:rsidRPr="00DF1BAD" w:rsidTr="00257199">
        <w:trPr>
          <w:cantSplit/>
          <w:trHeight w:val="571"/>
          <w:jc w:val="center"/>
        </w:trPr>
        <w:tc>
          <w:tcPr>
            <w:tcW w:w="2797" w:type="dxa"/>
            <w:tcBorders>
              <w:top w:val="single" w:sz="4" w:space="0" w:color="auto"/>
              <w:left w:val="single" w:sz="6" w:space="0" w:color="auto"/>
              <w:bottom w:val="single" w:sz="4" w:space="0" w:color="auto"/>
              <w:right w:val="single" w:sz="6" w:space="0" w:color="auto"/>
            </w:tcBorders>
          </w:tcPr>
          <w:p w:rsidR="00F37CD3" w:rsidRDefault="00F37CD3" w:rsidP="0073603E">
            <w:pPr>
              <w:spacing w:before="100" w:beforeAutospacing="1" w:after="100" w:afterAutospacing="1" w:line="240" w:lineRule="auto"/>
              <w:jc w:val="both"/>
              <w:rPr>
                <w:rFonts w:ascii="Arial" w:eastAsia="Times New Roman" w:hAnsi="Arial" w:cs="Arial"/>
                <w:noProof w:val="0"/>
                <w:color w:val="000000"/>
                <w:sz w:val="20"/>
                <w:szCs w:val="20"/>
              </w:rPr>
            </w:pPr>
            <w:r>
              <w:rPr>
                <w:rFonts w:ascii="Arial" w:eastAsia="Times New Roman" w:hAnsi="Arial" w:cs="Arial"/>
                <w:noProof w:val="0"/>
                <w:color w:val="000000"/>
                <w:sz w:val="20"/>
                <w:szCs w:val="20"/>
              </w:rPr>
              <w:t>Head of Civil Engineering Department</w:t>
            </w:r>
          </w:p>
        </w:tc>
        <w:tc>
          <w:tcPr>
            <w:tcW w:w="4394" w:type="dxa"/>
            <w:tcBorders>
              <w:top w:val="single" w:sz="4" w:space="0" w:color="auto"/>
              <w:left w:val="nil"/>
              <w:bottom w:val="single" w:sz="4" w:space="0" w:color="auto"/>
              <w:right w:val="single" w:sz="4" w:space="0" w:color="auto"/>
            </w:tcBorders>
          </w:tcPr>
          <w:p w:rsidR="00F37CD3" w:rsidRDefault="00F37CD3" w:rsidP="0073603E">
            <w:pPr>
              <w:spacing w:after="0" w:line="320" w:lineRule="atLeast"/>
              <w:jc w:val="lowKashida"/>
              <w:rPr>
                <w:rFonts w:ascii="Arial" w:eastAsia="Times New Roman" w:hAnsi="Arial" w:cs="Arial"/>
                <w:noProof w:val="0"/>
                <w:color w:val="000000"/>
                <w:position w:val="-30"/>
                <w:sz w:val="20"/>
                <w:szCs w:val="20"/>
              </w:rPr>
            </w:pPr>
            <w:proofErr w:type="spellStart"/>
            <w:r>
              <w:rPr>
                <w:rFonts w:ascii="Arial" w:eastAsia="Times New Roman" w:hAnsi="Arial" w:cs="Arial"/>
                <w:noProof w:val="0"/>
                <w:color w:val="000000"/>
                <w:position w:val="-30"/>
                <w:sz w:val="20"/>
                <w:szCs w:val="20"/>
              </w:rPr>
              <w:t>Girne</w:t>
            </w:r>
            <w:proofErr w:type="spellEnd"/>
            <w:r>
              <w:rPr>
                <w:rFonts w:ascii="Arial" w:eastAsia="Times New Roman" w:hAnsi="Arial" w:cs="Arial"/>
                <w:noProof w:val="0"/>
                <w:color w:val="000000"/>
                <w:position w:val="-30"/>
                <w:sz w:val="20"/>
                <w:szCs w:val="20"/>
              </w:rPr>
              <w:t xml:space="preserve"> American University (GAU)</w:t>
            </w:r>
          </w:p>
        </w:tc>
        <w:tc>
          <w:tcPr>
            <w:tcW w:w="2086" w:type="dxa"/>
            <w:tcBorders>
              <w:top w:val="single" w:sz="4" w:space="0" w:color="auto"/>
              <w:left w:val="single" w:sz="4" w:space="0" w:color="auto"/>
              <w:bottom w:val="single" w:sz="4" w:space="0" w:color="auto"/>
              <w:right w:val="single" w:sz="6" w:space="0" w:color="auto"/>
            </w:tcBorders>
          </w:tcPr>
          <w:p w:rsidR="00F37CD3" w:rsidRDefault="00F37CD3" w:rsidP="0073603E">
            <w:pPr>
              <w:spacing w:before="100" w:beforeAutospacing="1" w:after="100" w:afterAutospacing="1" w:line="240" w:lineRule="auto"/>
              <w:rPr>
                <w:rFonts w:ascii="Arial" w:eastAsia="Times New Roman" w:hAnsi="Arial" w:cs="Arial"/>
                <w:noProof w:val="0"/>
                <w:color w:val="000000"/>
                <w:sz w:val="20"/>
                <w:szCs w:val="20"/>
              </w:rPr>
            </w:pPr>
            <w:r>
              <w:rPr>
                <w:rFonts w:ascii="Arial" w:eastAsia="Times New Roman" w:hAnsi="Arial" w:cs="Arial"/>
                <w:noProof w:val="0"/>
                <w:color w:val="000000"/>
                <w:sz w:val="20"/>
                <w:szCs w:val="20"/>
              </w:rPr>
              <w:t>2005 – Set.2015</w:t>
            </w:r>
            <w:r w:rsidRPr="00DF1BAD">
              <w:rPr>
                <w:rFonts w:ascii="Arial" w:eastAsia="Times New Roman" w:hAnsi="Arial" w:cs="Arial"/>
                <w:noProof w:val="0"/>
                <w:color w:val="000000"/>
                <w:sz w:val="20"/>
                <w:szCs w:val="20"/>
              </w:rPr>
              <w:t xml:space="preserve"> </w:t>
            </w:r>
          </w:p>
        </w:tc>
      </w:tr>
      <w:tr w:rsidR="00470A4E" w:rsidRPr="00DF1BAD" w:rsidTr="00257199">
        <w:trPr>
          <w:cantSplit/>
          <w:trHeight w:val="564"/>
          <w:jc w:val="center"/>
        </w:trPr>
        <w:tc>
          <w:tcPr>
            <w:tcW w:w="2797" w:type="dxa"/>
            <w:tcBorders>
              <w:top w:val="single" w:sz="4" w:space="0" w:color="auto"/>
              <w:left w:val="single" w:sz="6" w:space="0" w:color="auto"/>
              <w:bottom w:val="single" w:sz="4" w:space="0" w:color="auto"/>
              <w:right w:val="single" w:sz="4" w:space="0" w:color="auto"/>
            </w:tcBorders>
          </w:tcPr>
          <w:p w:rsidR="00470A4E" w:rsidRPr="00DF1BAD" w:rsidRDefault="00470A4E" w:rsidP="0073603E">
            <w:pPr>
              <w:spacing w:before="100" w:beforeAutospacing="1" w:after="100" w:afterAutospacing="1" w:line="240" w:lineRule="auto"/>
              <w:rPr>
                <w:rFonts w:ascii="Arial" w:eastAsia="Times New Roman" w:hAnsi="Arial" w:cs="Arial"/>
                <w:noProof w:val="0"/>
                <w:color w:val="000000"/>
                <w:sz w:val="20"/>
                <w:szCs w:val="20"/>
              </w:rPr>
            </w:pPr>
            <w:r>
              <w:rPr>
                <w:rFonts w:ascii="Arial" w:eastAsia="Times New Roman" w:hAnsi="Arial" w:cs="Arial"/>
                <w:noProof w:val="0"/>
                <w:color w:val="000000"/>
                <w:sz w:val="20"/>
                <w:szCs w:val="20"/>
              </w:rPr>
              <w:t xml:space="preserve">Assist. </w:t>
            </w:r>
            <w:r w:rsidRPr="00DF1BAD">
              <w:rPr>
                <w:rFonts w:ascii="Arial" w:eastAsia="Times New Roman" w:hAnsi="Arial" w:cs="Arial"/>
                <w:noProof w:val="0"/>
                <w:color w:val="000000"/>
                <w:sz w:val="20"/>
                <w:szCs w:val="20"/>
              </w:rPr>
              <w:t>Prof. , Research Vice-</w:t>
            </w:r>
            <w:r>
              <w:rPr>
                <w:rFonts w:ascii="Arial" w:eastAsia="Times New Roman" w:hAnsi="Arial" w:cs="Arial"/>
                <w:noProof w:val="0"/>
                <w:color w:val="000000"/>
                <w:sz w:val="20"/>
                <w:szCs w:val="20"/>
              </w:rPr>
              <w:t>p</w:t>
            </w:r>
            <w:r w:rsidRPr="00DF1BAD">
              <w:rPr>
                <w:rFonts w:ascii="Arial" w:eastAsia="Times New Roman" w:hAnsi="Arial" w:cs="Arial"/>
                <w:noProof w:val="0"/>
                <w:color w:val="000000"/>
                <w:sz w:val="20"/>
                <w:szCs w:val="20"/>
              </w:rPr>
              <w:t>resident, Dean</w:t>
            </w:r>
            <w:r>
              <w:rPr>
                <w:rFonts w:ascii="Arial" w:eastAsia="Times New Roman" w:hAnsi="Arial" w:cs="Arial"/>
                <w:noProof w:val="0"/>
                <w:color w:val="000000"/>
                <w:sz w:val="20"/>
                <w:szCs w:val="20"/>
              </w:rPr>
              <w:t xml:space="preserve"> of Faculty</w:t>
            </w:r>
          </w:p>
        </w:tc>
        <w:tc>
          <w:tcPr>
            <w:tcW w:w="4394" w:type="dxa"/>
            <w:tcBorders>
              <w:top w:val="single" w:sz="4" w:space="0" w:color="auto"/>
              <w:left w:val="single" w:sz="4" w:space="0" w:color="auto"/>
              <w:bottom w:val="single" w:sz="4" w:space="0" w:color="auto"/>
              <w:right w:val="single" w:sz="4" w:space="0" w:color="auto"/>
            </w:tcBorders>
          </w:tcPr>
          <w:p w:rsidR="00470A4E" w:rsidRPr="00DF1BAD" w:rsidRDefault="00470A4E" w:rsidP="0073603E">
            <w:pPr>
              <w:spacing w:after="0" w:line="240" w:lineRule="auto"/>
              <w:jc w:val="lowKashida"/>
              <w:rPr>
                <w:rFonts w:ascii="Arial" w:eastAsia="Times New Roman" w:hAnsi="Arial" w:cs="Arial"/>
                <w:noProof w:val="0"/>
                <w:color w:val="000000"/>
                <w:position w:val="-30"/>
                <w:sz w:val="20"/>
                <w:szCs w:val="20"/>
              </w:rPr>
            </w:pPr>
            <w:proofErr w:type="spellStart"/>
            <w:r>
              <w:rPr>
                <w:rFonts w:ascii="Arial" w:eastAsia="Times New Roman" w:hAnsi="Arial" w:cs="Arial"/>
                <w:noProof w:val="0"/>
                <w:color w:val="000000"/>
                <w:position w:val="-30"/>
                <w:sz w:val="20"/>
                <w:szCs w:val="20"/>
              </w:rPr>
              <w:t>Shahid</w:t>
            </w:r>
            <w:proofErr w:type="spellEnd"/>
            <w:r>
              <w:rPr>
                <w:rFonts w:ascii="Arial" w:eastAsia="Times New Roman" w:hAnsi="Arial" w:cs="Arial"/>
                <w:noProof w:val="0"/>
                <w:color w:val="000000"/>
                <w:position w:val="-30"/>
                <w:sz w:val="20"/>
                <w:szCs w:val="20"/>
              </w:rPr>
              <w:t xml:space="preserve"> </w:t>
            </w:r>
            <w:proofErr w:type="spellStart"/>
            <w:r>
              <w:rPr>
                <w:rFonts w:ascii="Arial" w:eastAsia="Times New Roman" w:hAnsi="Arial" w:cs="Arial"/>
                <w:noProof w:val="0"/>
                <w:color w:val="000000"/>
                <w:position w:val="-30"/>
                <w:sz w:val="20"/>
                <w:szCs w:val="20"/>
              </w:rPr>
              <w:t>Beheshti</w:t>
            </w:r>
            <w:proofErr w:type="spellEnd"/>
            <w:r>
              <w:rPr>
                <w:rFonts w:ascii="Arial" w:eastAsia="Times New Roman" w:hAnsi="Arial" w:cs="Arial"/>
                <w:noProof w:val="0"/>
                <w:color w:val="000000"/>
                <w:position w:val="-30"/>
                <w:sz w:val="20"/>
                <w:szCs w:val="20"/>
              </w:rPr>
              <w:t xml:space="preserve"> University, Technical Campus (Power and Water</w:t>
            </w:r>
            <w:r w:rsidRPr="00DF1BAD">
              <w:rPr>
                <w:rFonts w:ascii="Arial" w:eastAsia="Times New Roman" w:hAnsi="Arial" w:cs="Arial"/>
                <w:noProof w:val="0"/>
                <w:color w:val="000000"/>
                <w:position w:val="-30"/>
                <w:sz w:val="20"/>
                <w:szCs w:val="20"/>
              </w:rPr>
              <w:t xml:space="preserve"> Uni</w:t>
            </w:r>
            <w:r>
              <w:rPr>
                <w:rFonts w:ascii="Arial" w:eastAsia="Times New Roman" w:hAnsi="Arial" w:cs="Arial"/>
                <w:noProof w:val="0"/>
                <w:color w:val="000000"/>
                <w:position w:val="-30"/>
                <w:sz w:val="20"/>
                <w:szCs w:val="20"/>
              </w:rPr>
              <w:t>versity of Technology)</w:t>
            </w:r>
          </w:p>
        </w:tc>
        <w:tc>
          <w:tcPr>
            <w:tcW w:w="2086" w:type="dxa"/>
            <w:tcBorders>
              <w:top w:val="single" w:sz="4" w:space="0" w:color="auto"/>
              <w:left w:val="single" w:sz="4" w:space="0" w:color="auto"/>
              <w:bottom w:val="single" w:sz="4" w:space="0" w:color="auto"/>
              <w:right w:val="single" w:sz="6" w:space="0" w:color="auto"/>
            </w:tcBorders>
          </w:tcPr>
          <w:p w:rsidR="00470A4E" w:rsidRPr="00DF1BAD" w:rsidRDefault="00470A4E" w:rsidP="0073603E">
            <w:pPr>
              <w:spacing w:before="100" w:beforeAutospacing="1" w:after="100" w:afterAutospacing="1" w:line="240" w:lineRule="auto"/>
              <w:rPr>
                <w:rFonts w:ascii="Arial" w:eastAsia="Arial Unicode MS" w:hAnsi="Arial" w:cs="Arial"/>
                <w:noProof w:val="0"/>
                <w:color w:val="000000"/>
                <w:sz w:val="20"/>
                <w:szCs w:val="20"/>
              </w:rPr>
            </w:pPr>
            <w:r w:rsidRPr="00DF1BAD">
              <w:rPr>
                <w:rFonts w:ascii="Arial" w:eastAsia="Times New Roman" w:hAnsi="Arial" w:cs="Arial"/>
                <w:noProof w:val="0"/>
                <w:color w:val="000000"/>
                <w:sz w:val="20"/>
                <w:szCs w:val="20"/>
              </w:rPr>
              <w:t>1995 - 2005</w:t>
            </w:r>
          </w:p>
        </w:tc>
      </w:tr>
      <w:tr w:rsidR="00470A4E" w:rsidRPr="00DF1BAD" w:rsidTr="00257199">
        <w:trPr>
          <w:cantSplit/>
          <w:trHeight w:val="402"/>
          <w:jc w:val="center"/>
        </w:trPr>
        <w:tc>
          <w:tcPr>
            <w:tcW w:w="2797" w:type="dxa"/>
            <w:tcBorders>
              <w:top w:val="single" w:sz="4" w:space="0" w:color="auto"/>
              <w:left w:val="single" w:sz="6" w:space="0" w:color="auto"/>
              <w:bottom w:val="single" w:sz="6" w:space="0" w:color="auto"/>
              <w:right w:val="single" w:sz="4" w:space="0" w:color="auto"/>
            </w:tcBorders>
          </w:tcPr>
          <w:p w:rsidR="00470A4E" w:rsidRPr="00DF1BAD" w:rsidRDefault="00470A4E" w:rsidP="0073603E">
            <w:pPr>
              <w:spacing w:before="100" w:beforeAutospacing="1" w:after="100" w:afterAutospacing="1" w:line="240" w:lineRule="auto"/>
              <w:jc w:val="both"/>
              <w:rPr>
                <w:rFonts w:ascii="Arial" w:eastAsia="Times New Roman" w:hAnsi="Arial" w:cs="Arial"/>
                <w:noProof w:val="0"/>
                <w:color w:val="000000"/>
                <w:sz w:val="20"/>
                <w:szCs w:val="20"/>
              </w:rPr>
            </w:pPr>
            <w:r>
              <w:rPr>
                <w:rFonts w:ascii="Arial" w:eastAsia="Times New Roman" w:hAnsi="Arial" w:cs="Arial"/>
                <w:noProof w:val="0"/>
                <w:color w:val="000000"/>
                <w:sz w:val="20"/>
                <w:szCs w:val="20"/>
              </w:rPr>
              <w:t>Invited</w:t>
            </w:r>
            <w:r w:rsidRPr="00DF1BAD">
              <w:rPr>
                <w:rFonts w:ascii="Arial" w:eastAsia="Times New Roman" w:hAnsi="Arial" w:cs="Arial"/>
                <w:noProof w:val="0"/>
                <w:color w:val="000000"/>
                <w:sz w:val="20"/>
                <w:szCs w:val="20"/>
              </w:rPr>
              <w:t xml:space="preserve"> Prof.   </w:t>
            </w:r>
          </w:p>
        </w:tc>
        <w:tc>
          <w:tcPr>
            <w:tcW w:w="4394" w:type="dxa"/>
            <w:tcBorders>
              <w:top w:val="single" w:sz="4" w:space="0" w:color="auto"/>
              <w:left w:val="single" w:sz="4" w:space="0" w:color="auto"/>
              <w:bottom w:val="single" w:sz="6" w:space="0" w:color="auto"/>
              <w:right w:val="single" w:sz="4" w:space="0" w:color="auto"/>
            </w:tcBorders>
          </w:tcPr>
          <w:p w:rsidR="00470A4E" w:rsidRPr="00DF1BAD" w:rsidRDefault="00470A4E" w:rsidP="0073603E">
            <w:pPr>
              <w:spacing w:after="0" w:line="240" w:lineRule="auto"/>
              <w:jc w:val="lowKashida"/>
              <w:rPr>
                <w:rFonts w:ascii="Arial" w:eastAsia="Times New Roman" w:hAnsi="Arial" w:cs="Arial"/>
                <w:noProof w:val="0"/>
                <w:color w:val="000000"/>
                <w:position w:val="-30"/>
                <w:sz w:val="20"/>
                <w:szCs w:val="20"/>
              </w:rPr>
            </w:pPr>
            <w:proofErr w:type="spellStart"/>
            <w:r>
              <w:rPr>
                <w:rFonts w:ascii="Arial" w:eastAsia="Times New Roman" w:hAnsi="Arial" w:cs="Arial"/>
                <w:noProof w:val="0"/>
                <w:color w:val="000000"/>
                <w:position w:val="-30"/>
                <w:sz w:val="20"/>
                <w:szCs w:val="20"/>
              </w:rPr>
              <w:t>Amirk</w:t>
            </w:r>
            <w:r w:rsidRPr="00DF1BAD">
              <w:rPr>
                <w:rFonts w:ascii="Arial" w:eastAsia="Times New Roman" w:hAnsi="Arial" w:cs="Arial"/>
                <w:noProof w:val="0"/>
                <w:color w:val="000000"/>
                <w:position w:val="-30"/>
                <w:sz w:val="20"/>
                <w:szCs w:val="20"/>
              </w:rPr>
              <w:t>abir</w:t>
            </w:r>
            <w:proofErr w:type="spellEnd"/>
            <w:r w:rsidRPr="00DF1BAD">
              <w:rPr>
                <w:rFonts w:ascii="Arial" w:eastAsia="Times New Roman" w:hAnsi="Arial" w:cs="Arial"/>
                <w:noProof w:val="0"/>
                <w:color w:val="000000"/>
                <w:position w:val="-30"/>
                <w:sz w:val="20"/>
                <w:szCs w:val="20"/>
              </w:rPr>
              <w:t xml:space="preserve"> University</w:t>
            </w:r>
            <w:r>
              <w:rPr>
                <w:rFonts w:ascii="Arial" w:eastAsia="Times New Roman" w:hAnsi="Arial" w:cs="Arial"/>
                <w:noProof w:val="0"/>
                <w:color w:val="000000"/>
                <w:position w:val="-30"/>
                <w:sz w:val="20"/>
                <w:szCs w:val="20"/>
              </w:rPr>
              <w:t xml:space="preserve"> of Technology (AUT)</w:t>
            </w:r>
          </w:p>
        </w:tc>
        <w:tc>
          <w:tcPr>
            <w:tcW w:w="2086" w:type="dxa"/>
            <w:tcBorders>
              <w:top w:val="single" w:sz="4" w:space="0" w:color="auto"/>
              <w:left w:val="single" w:sz="4" w:space="0" w:color="auto"/>
              <w:bottom w:val="single" w:sz="6" w:space="0" w:color="auto"/>
              <w:right w:val="single" w:sz="6" w:space="0" w:color="auto"/>
            </w:tcBorders>
          </w:tcPr>
          <w:p w:rsidR="00470A4E" w:rsidRPr="00DF1BAD" w:rsidRDefault="00470A4E" w:rsidP="00A520CC">
            <w:pPr>
              <w:spacing w:after="0" w:line="240" w:lineRule="auto"/>
              <w:rPr>
                <w:rFonts w:ascii="Arial" w:eastAsia="Times New Roman" w:hAnsi="Arial" w:cs="Arial"/>
                <w:noProof w:val="0"/>
                <w:color w:val="000000"/>
                <w:position w:val="-30"/>
                <w:sz w:val="20"/>
                <w:szCs w:val="20"/>
              </w:rPr>
            </w:pPr>
            <w:r w:rsidRPr="00DF1BAD">
              <w:rPr>
                <w:rFonts w:ascii="Arial" w:eastAsia="Times New Roman" w:hAnsi="Arial" w:cs="Arial"/>
                <w:noProof w:val="0"/>
                <w:color w:val="000000"/>
                <w:position w:val="-30"/>
                <w:sz w:val="20"/>
                <w:szCs w:val="20"/>
              </w:rPr>
              <w:t>2000 - 2001,  2005</w:t>
            </w:r>
          </w:p>
        </w:tc>
      </w:tr>
      <w:tr w:rsidR="00470A4E" w:rsidRPr="00DF1BAD" w:rsidTr="00257199">
        <w:trPr>
          <w:cantSplit/>
          <w:jc w:val="center"/>
        </w:trPr>
        <w:tc>
          <w:tcPr>
            <w:tcW w:w="2797" w:type="dxa"/>
            <w:tcBorders>
              <w:top w:val="single" w:sz="4" w:space="0" w:color="auto"/>
              <w:left w:val="single" w:sz="6" w:space="0" w:color="auto"/>
              <w:bottom w:val="single" w:sz="6" w:space="0" w:color="auto"/>
              <w:right w:val="single" w:sz="4" w:space="0" w:color="auto"/>
            </w:tcBorders>
          </w:tcPr>
          <w:p w:rsidR="00470A4E" w:rsidRPr="00DF1BAD" w:rsidRDefault="00470A4E" w:rsidP="0073603E">
            <w:pPr>
              <w:spacing w:before="100" w:beforeAutospacing="1" w:after="100" w:afterAutospacing="1" w:line="240" w:lineRule="auto"/>
              <w:jc w:val="both"/>
              <w:rPr>
                <w:rFonts w:ascii="Arial" w:eastAsia="Times New Roman" w:hAnsi="Arial" w:cs="Arial"/>
                <w:noProof w:val="0"/>
                <w:color w:val="000000"/>
                <w:sz w:val="20"/>
                <w:szCs w:val="20"/>
              </w:rPr>
            </w:pPr>
            <w:r>
              <w:rPr>
                <w:rFonts w:ascii="Arial" w:eastAsia="Times New Roman" w:hAnsi="Arial" w:cs="Arial"/>
                <w:noProof w:val="0"/>
                <w:color w:val="000000"/>
                <w:sz w:val="20"/>
                <w:szCs w:val="20"/>
              </w:rPr>
              <w:t>Invited</w:t>
            </w:r>
            <w:r w:rsidRPr="00DF1BAD">
              <w:rPr>
                <w:rFonts w:ascii="Arial" w:eastAsia="Times New Roman" w:hAnsi="Arial" w:cs="Arial"/>
                <w:noProof w:val="0"/>
                <w:color w:val="000000"/>
                <w:sz w:val="20"/>
                <w:szCs w:val="20"/>
              </w:rPr>
              <w:t xml:space="preserve"> Prof.</w:t>
            </w:r>
          </w:p>
        </w:tc>
        <w:tc>
          <w:tcPr>
            <w:tcW w:w="4394" w:type="dxa"/>
            <w:tcBorders>
              <w:top w:val="single" w:sz="4" w:space="0" w:color="auto"/>
              <w:left w:val="single" w:sz="4" w:space="0" w:color="auto"/>
              <w:bottom w:val="single" w:sz="6" w:space="0" w:color="auto"/>
              <w:right w:val="single" w:sz="4" w:space="0" w:color="auto"/>
            </w:tcBorders>
          </w:tcPr>
          <w:p w:rsidR="00470A4E" w:rsidRPr="00DF1BAD" w:rsidRDefault="00470A4E" w:rsidP="0073603E">
            <w:pPr>
              <w:spacing w:after="0" w:line="320" w:lineRule="atLeast"/>
              <w:jc w:val="lowKashida"/>
              <w:rPr>
                <w:rFonts w:ascii="Arial" w:eastAsia="Times New Roman" w:hAnsi="Arial" w:cs="Arial"/>
                <w:noProof w:val="0"/>
                <w:color w:val="000000"/>
                <w:position w:val="-30"/>
                <w:sz w:val="20"/>
                <w:szCs w:val="20"/>
              </w:rPr>
            </w:pPr>
            <w:r w:rsidRPr="00DF1BAD">
              <w:rPr>
                <w:rFonts w:ascii="Arial" w:eastAsia="Times New Roman" w:hAnsi="Arial" w:cs="Arial"/>
                <w:noProof w:val="0"/>
                <w:color w:val="000000"/>
                <w:position w:val="-30"/>
                <w:sz w:val="20"/>
                <w:szCs w:val="20"/>
              </w:rPr>
              <w:t>Sharif Univ</w:t>
            </w:r>
            <w:r>
              <w:rPr>
                <w:rFonts w:ascii="Arial" w:eastAsia="Times New Roman" w:hAnsi="Arial" w:cs="Arial"/>
                <w:noProof w:val="0"/>
                <w:color w:val="000000"/>
                <w:position w:val="-30"/>
                <w:sz w:val="20"/>
                <w:szCs w:val="20"/>
              </w:rPr>
              <w:t>ersity of Technology (SUT)</w:t>
            </w:r>
          </w:p>
        </w:tc>
        <w:tc>
          <w:tcPr>
            <w:tcW w:w="2086" w:type="dxa"/>
            <w:tcBorders>
              <w:top w:val="single" w:sz="4" w:space="0" w:color="auto"/>
              <w:left w:val="single" w:sz="4" w:space="0" w:color="auto"/>
              <w:bottom w:val="single" w:sz="6" w:space="0" w:color="auto"/>
              <w:right w:val="single" w:sz="6" w:space="0" w:color="auto"/>
            </w:tcBorders>
          </w:tcPr>
          <w:p w:rsidR="00470A4E" w:rsidRPr="00DF1BAD" w:rsidRDefault="00470A4E" w:rsidP="0073603E">
            <w:pPr>
              <w:tabs>
                <w:tab w:val="left" w:pos="0"/>
              </w:tabs>
              <w:spacing w:after="0" w:line="320" w:lineRule="atLeast"/>
              <w:rPr>
                <w:rFonts w:ascii="Arial" w:eastAsia="Times New Roman" w:hAnsi="Arial" w:cs="Arial"/>
                <w:noProof w:val="0"/>
                <w:color w:val="000000"/>
                <w:position w:val="-30"/>
                <w:sz w:val="20"/>
                <w:szCs w:val="20"/>
              </w:rPr>
            </w:pPr>
            <w:r w:rsidRPr="00DF1BAD">
              <w:rPr>
                <w:rFonts w:ascii="Arial" w:eastAsia="Times New Roman" w:hAnsi="Arial" w:cs="Arial"/>
                <w:noProof w:val="0"/>
                <w:color w:val="000000"/>
                <w:position w:val="-30"/>
                <w:sz w:val="20"/>
                <w:szCs w:val="20"/>
              </w:rPr>
              <w:t>1996 - 1997</w:t>
            </w:r>
          </w:p>
        </w:tc>
      </w:tr>
      <w:tr w:rsidR="00470A4E" w:rsidRPr="00DF1BAD" w:rsidTr="00257199">
        <w:trPr>
          <w:cantSplit/>
          <w:jc w:val="center"/>
        </w:trPr>
        <w:tc>
          <w:tcPr>
            <w:tcW w:w="2797" w:type="dxa"/>
            <w:tcBorders>
              <w:top w:val="single" w:sz="4" w:space="0" w:color="auto"/>
              <w:left w:val="single" w:sz="6" w:space="0" w:color="auto"/>
              <w:bottom w:val="single" w:sz="6" w:space="0" w:color="auto"/>
              <w:right w:val="single" w:sz="4" w:space="0" w:color="auto"/>
            </w:tcBorders>
          </w:tcPr>
          <w:p w:rsidR="00470A4E" w:rsidRPr="00DF1BAD" w:rsidRDefault="00470A4E" w:rsidP="0073603E">
            <w:pPr>
              <w:spacing w:before="100" w:beforeAutospacing="1" w:after="100" w:afterAutospacing="1" w:line="240" w:lineRule="auto"/>
              <w:jc w:val="both"/>
              <w:rPr>
                <w:rFonts w:ascii="Arial" w:eastAsia="Times New Roman" w:hAnsi="Arial" w:cs="Arial"/>
                <w:noProof w:val="0"/>
                <w:color w:val="000000"/>
                <w:sz w:val="20"/>
                <w:szCs w:val="20"/>
              </w:rPr>
            </w:pPr>
            <w:r>
              <w:rPr>
                <w:rFonts w:ascii="Arial" w:eastAsia="Times New Roman" w:hAnsi="Arial" w:cs="Arial"/>
                <w:noProof w:val="0"/>
                <w:color w:val="000000"/>
                <w:sz w:val="20"/>
                <w:szCs w:val="20"/>
              </w:rPr>
              <w:t>Invited</w:t>
            </w:r>
            <w:r w:rsidRPr="00DF1BAD">
              <w:rPr>
                <w:rFonts w:ascii="Arial" w:eastAsia="Times New Roman" w:hAnsi="Arial" w:cs="Arial"/>
                <w:noProof w:val="0"/>
                <w:color w:val="000000"/>
                <w:sz w:val="20"/>
                <w:szCs w:val="20"/>
              </w:rPr>
              <w:t xml:space="preserve"> Prof.</w:t>
            </w:r>
          </w:p>
        </w:tc>
        <w:tc>
          <w:tcPr>
            <w:tcW w:w="4394" w:type="dxa"/>
            <w:tcBorders>
              <w:top w:val="single" w:sz="4" w:space="0" w:color="auto"/>
              <w:left w:val="single" w:sz="4" w:space="0" w:color="auto"/>
              <w:bottom w:val="single" w:sz="6" w:space="0" w:color="auto"/>
              <w:right w:val="single" w:sz="4" w:space="0" w:color="auto"/>
            </w:tcBorders>
          </w:tcPr>
          <w:p w:rsidR="00470A4E" w:rsidRPr="00DF1BAD" w:rsidRDefault="00470A4E" w:rsidP="0073603E">
            <w:pPr>
              <w:spacing w:after="0" w:line="320" w:lineRule="atLeast"/>
              <w:jc w:val="lowKashida"/>
              <w:rPr>
                <w:rFonts w:ascii="Arial" w:eastAsia="Times New Roman" w:hAnsi="Arial" w:cs="Arial"/>
                <w:noProof w:val="0"/>
                <w:color w:val="000000"/>
                <w:position w:val="-30"/>
                <w:sz w:val="20"/>
                <w:szCs w:val="20"/>
              </w:rPr>
            </w:pPr>
            <w:r w:rsidRPr="00DF1BAD">
              <w:rPr>
                <w:rFonts w:ascii="Arial" w:eastAsia="Times New Roman" w:hAnsi="Arial" w:cs="Arial"/>
                <w:noProof w:val="0"/>
                <w:color w:val="000000"/>
                <w:position w:val="-30"/>
                <w:sz w:val="20"/>
                <w:szCs w:val="20"/>
              </w:rPr>
              <w:t>Iran Science and T</w:t>
            </w:r>
            <w:r>
              <w:rPr>
                <w:rFonts w:ascii="Arial" w:eastAsia="Times New Roman" w:hAnsi="Arial" w:cs="Arial"/>
                <w:noProof w:val="0"/>
                <w:color w:val="000000"/>
                <w:position w:val="-30"/>
                <w:sz w:val="20"/>
                <w:szCs w:val="20"/>
              </w:rPr>
              <w:t>echnology University (ISTU)</w:t>
            </w:r>
          </w:p>
        </w:tc>
        <w:tc>
          <w:tcPr>
            <w:tcW w:w="2086" w:type="dxa"/>
            <w:tcBorders>
              <w:top w:val="single" w:sz="4" w:space="0" w:color="auto"/>
              <w:left w:val="single" w:sz="4" w:space="0" w:color="auto"/>
              <w:bottom w:val="single" w:sz="6" w:space="0" w:color="auto"/>
              <w:right w:val="single" w:sz="6" w:space="0" w:color="auto"/>
            </w:tcBorders>
          </w:tcPr>
          <w:p w:rsidR="00470A4E" w:rsidRPr="00DF1BAD" w:rsidRDefault="00470A4E" w:rsidP="0073603E">
            <w:pPr>
              <w:spacing w:after="0" w:line="240" w:lineRule="auto"/>
              <w:rPr>
                <w:rFonts w:ascii="Arial" w:eastAsia="Times New Roman" w:hAnsi="Arial" w:cs="Arial"/>
                <w:noProof w:val="0"/>
                <w:color w:val="000000"/>
                <w:position w:val="-30"/>
                <w:sz w:val="20"/>
                <w:szCs w:val="20"/>
              </w:rPr>
            </w:pPr>
            <w:r w:rsidRPr="00DF1BAD">
              <w:rPr>
                <w:rFonts w:ascii="Arial" w:eastAsia="Times New Roman" w:hAnsi="Arial" w:cs="Arial"/>
                <w:noProof w:val="0"/>
                <w:color w:val="000000"/>
                <w:position w:val="-30"/>
                <w:sz w:val="20"/>
                <w:szCs w:val="20"/>
              </w:rPr>
              <w:t>1987 - 1990</w:t>
            </w:r>
          </w:p>
        </w:tc>
      </w:tr>
      <w:tr w:rsidR="00470A4E" w:rsidRPr="00DF1BAD" w:rsidTr="00257199">
        <w:trPr>
          <w:cantSplit/>
          <w:jc w:val="center"/>
        </w:trPr>
        <w:tc>
          <w:tcPr>
            <w:tcW w:w="2797" w:type="dxa"/>
            <w:tcBorders>
              <w:top w:val="single" w:sz="4" w:space="0" w:color="auto"/>
              <w:left w:val="single" w:sz="6" w:space="0" w:color="auto"/>
              <w:bottom w:val="single" w:sz="6" w:space="0" w:color="auto"/>
              <w:right w:val="single" w:sz="4" w:space="0" w:color="auto"/>
            </w:tcBorders>
          </w:tcPr>
          <w:p w:rsidR="00470A4E" w:rsidRPr="00DF1BAD" w:rsidRDefault="00470A4E" w:rsidP="0073603E">
            <w:pPr>
              <w:spacing w:before="100" w:beforeAutospacing="1" w:after="100" w:afterAutospacing="1" w:line="240" w:lineRule="auto"/>
              <w:jc w:val="both"/>
              <w:rPr>
                <w:rFonts w:ascii="Arial" w:eastAsia="Arial Unicode MS" w:hAnsi="Arial" w:cs="Arial"/>
                <w:noProof w:val="0"/>
                <w:color w:val="000000"/>
                <w:sz w:val="20"/>
                <w:szCs w:val="20"/>
              </w:rPr>
            </w:pPr>
            <w:r>
              <w:rPr>
                <w:rFonts w:ascii="Arial" w:eastAsia="Times New Roman" w:hAnsi="Arial" w:cs="Arial"/>
                <w:noProof w:val="0"/>
                <w:color w:val="000000"/>
                <w:sz w:val="20"/>
                <w:szCs w:val="20"/>
              </w:rPr>
              <w:t>Invited</w:t>
            </w:r>
            <w:r w:rsidRPr="00DF1BAD">
              <w:rPr>
                <w:rFonts w:ascii="Arial" w:eastAsia="Times New Roman" w:hAnsi="Arial" w:cs="Arial"/>
                <w:noProof w:val="0"/>
                <w:color w:val="000000"/>
                <w:sz w:val="20"/>
                <w:szCs w:val="20"/>
              </w:rPr>
              <w:t xml:space="preserve"> Prof.</w:t>
            </w:r>
          </w:p>
        </w:tc>
        <w:tc>
          <w:tcPr>
            <w:tcW w:w="4394" w:type="dxa"/>
            <w:tcBorders>
              <w:top w:val="single" w:sz="4" w:space="0" w:color="auto"/>
              <w:left w:val="single" w:sz="4" w:space="0" w:color="auto"/>
              <w:bottom w:val="single" w:sz="6" w:space="0" w:color="auto"/>
              <w:right w:val="single" w:sz="4" w:space="0" w:color="auto"/>
            </w:tcBorders>
          </w:tcPr>
          <w:p w:rsidR="00470A4E" w:rsidRPr="00DF1BAD" w:rsidRDefault="00470A4E" w:rsidP="0073603E">
            <w:pPr>
              <w:spacing w:after="0" w:line="320" w:lineRule="atLeast"/>
              <w:jc w:val="lowKashida"/>
              <w:rPr>
                <w:rFonts w:ascii="Arial" w:eastAsia="Times New Roman" w:hAnsi="Arial" w:cs="Arial"/>
                <w:noProof w:val="0"/>
                <w:color w:val="000000"/>
                <w:position w:val="-30"/>
                <w:sz w:val="20"/>
                <w:szCs w:val="20"/>
              </w:rPr>
            </w:pPr>
            <w:r>
              <w:rPr>
                <w:rFonts w:ascii="Arial" w:eastAsia="Times New Roman" w:hAnsi="Arial" w:cs="Arial"/>
                <w:noProof w:val="0"/>
                <w:color w:val="000000"/>
                <w:position w:val="-30"/>
                <w:sz w:val="20"/>
                <w:szCs w:val="20"/>
              </w:rPr>
              <w:t>KNT</w:t>
            </w:r>
            <w:r w:rsidRPr="00DF1BAD">
              <w:rPr>
                <w:rFonts w:ascii="Arial" w:eastAsia="Times New Roman" w:hAnsi="Arial" w:cs="Arial"/>
                <w:noProof w:val="0"/>
                <w:color w:val="000000"/>
                <w:position w:val="-30"/>
                <w:sz w:val="20"/>
                <w:szCs w:val="20"/>
              </w:rPr>
              <w:t xml:space="preserve"> Univ</w:t>
            </w:r>
            <w:r>
              <w:rPr>
                <w:rFonts w:ascii="Arial" w:eastAsia="Times New Roman" w:hAnsi="Arial" w:cs="Arial"/>
                <w:noProof w:val="0"/>
                <w:color w:val="000000"/>
                <w:position w:val="-30"/>
                <w:sz w:val="20"/>
                <w:szCs w:val="20"/>
              </w:rPr>
              <w:t>ersity of Technology( KNTU)</w:t>
            </w:r>
          </w:p>
        </w:tc>
        <w:tc>
          <w:tcPr>
            <w:tcW w:w="2086" w:type="dxa"/>
            <w:tcBorders>
              <w:top w:val="single" w:sz="4" w:space="0" w:color="auto"/>
              <w:left w:val="single" w:sz="4" w:space="0" w:color="auto"/>
              <w:bottom w:val="single" w:sz="6" w:space="0" w:color="auto"/>
              <w:right w:val="single" w:sz="6" w:space="0" w:color="auto"/>
            </w:tcBorders>
          </w:tcPr>
          <w:p w:rsidR="00470A4E" w:rsidRPr="00DF1BAD" w:rsidRDefault="00470A4E" w:rsidP="0073603E">
            <w:pPr>
              <w:spacing w:before="100" w:beforeAutospacing="1" w:after="100" w:afterAutospacing="1" w:line="240" w:lineRule="auto"/>
              <w:rPr>
                <w:rFonts w:ascii="Arial" w:eastAsia="Arial Unicode MS" w:hAnsi="Arial" w:cs="Arial"/>
                <w:noProof w:val="0"/>
                <w:color w:val="000000"/>
                <w:sz w:val="20"/>
                <w:szCs w:val="20"/>
              </w:rPr>
            </w:pPr>
            <w:r w:rsidRPr="00DF1BAD">
              <w:rPr>
                <w:rFonts w:ascii="Arial" w:eastAsia="Times New Roman" w:hAnsi="Arial" w:cs="Arial"/>
                <w:noProof w:val="0"/>
                <w:color w:val="000000"/>
                <w:position w:val="-30"/>
                <w:sz w:val="20"/>
                <w:szCs w:val="20"/>
              </w:rPr>
              <w:t>1986 - 1990</w:t>
            </w:r>
          </w:p>
        </w:tc>
      </w:tr>
    </w:tbl>
    <w:p w:rsidR="00470A4E" w:rsidRDefault="00470A4E" w:rsidP="00470A4E">
      <w:pPr>
        <w:tabs>
          <w:tab w:val="num" w:pos="360"/>
        </w:tabs>
        <w:spacing w:before="100" w:beforeAutospacing="1" w:after="100" w:afterAutospacing="1" w:line="240" w:lineRule="auto"/>
        <w:jc w:val="both"/>
        <w:rPr>
          <w:rFonts w:ascii="Arial" w:eastAsia="Times New Roman" w:hAnsi="Arial" w:cs="Arial"/>
          <w:b/>
          <w:noProof w:val="0"/>
          <w:color w:val="000000"/>
          <w:sz w:val="28"/>
          <w:szCs w:val="28"/>
        </w:rPr>
      </w:pPr>
    </w:p>
    <w:p w:rsidR="00C92C77" w:rsidRPr="0076684A" w:rsidRDefault="00AE269C" w:rsidP="00470A4E">
      <w:pPr>
        <w:pStyle w:val="ListParagraph"/>
        <w:numPr>
          <w:ilvl w:val="0"/>
          <w:numId w:val="4"/>
        </w:numPr>
        <w:tabs>
          <w:tab w:val="left" w:pos="180"/>
        </w:tabs>
        <w:spacing w:after="0" w:line="240" w:lineRule="auto"/>
        <w:ind w:left="360"/>
        <w:jc w:val="both"/>
        <w:rPr>
          <w:rFonts w:ascii="Times New Roman" w:eastAsia="Times New Roman" w:hAnsi="Times New Roman" w:cs="Times New Roman"/>
          <w:b/>
          <w:noProof w:val="0"/>
          <w:color w:val="000000"/>
          <w:sz w:val="24"/>
          <w:szCs w:val="24"/>
        </w:rPr>
      </w:pPr>
      <w:r>
        <w:rPr>
          <w:rFonts w:ascii="Times New Roman" w:eastAsia="Times New Roman" w:hAnsi="Times New Roman" w:cs="Times New Roman"/>
          <w:b/>
          <w:noProof w:val="0"/>
          <w:color w:val="000000"/>
          <w:sz w:val="24"/>
          <w:szCs w:val="24"/>
        </w:rPr>
        <w:t xml:space="preserve"> </w:t>
      </w:r>
      <w:r w:rsidR="00C92C77" w:rsidRPr="0076684A">
        <w:rPr>
          <w:rFonts w:ascii="Times New Roman" w:eastAsia="Times New Roman" w:hAnsi="Times New Roman" w:cs="Times New Roman"/>
          <w:b/>
          <w:noProof w:val="0"/>
          <w:color w:val="000000"/>
          <w:sz w:val="24"/>
          <w:szCs w:val="24"/>
        </w:rPr>
        <w:t>Master and PhD</w:t>
      </w:r>
      <w:r w:rsidR="008C3692" w:rsidRPr="0076684A">
        <w:rPr>
          <w:rFonts w:ascii="Times New Roman" w:eastAsia="Times New Roman" w:hAnsi="Times New Roman" w:cs="Times New Roman"/>
          <w:b/>
          <w:noProof w:val="0"/>
          <w:color w:val="000000"/>
          <w:sz w:val="24"/>
          <w:szCs w:val="24"/>
        </w:rPr>
        <w:t xml:space="preserve"> Thesis Supervised:</w:t>
      </w:r>
    </w:p>
    <w:p w:rsidR="00C92C77" w:rsidRPr="0076684A" w:rsidRDefault="00C92C77" w:rsidP="00C92C77">
      <w:pPr>
        <w:pStyle w:val="ListParagraph"/>
        <w:tabs>
          <w:tab w:val="left" w:pos="360"/>
        </w:tabs>
        <w:spacing w:before="100" w:beforeAutospacing="1" w:after="100" w:afterAutospacing="1" w:line="240" w:lineRule="auto"/>
        <w:ind w:left="360"/>
        <w:jc w:val="both"/>
        <w:rPr>
          <w:rFonts w:ascii="Times New Roman" w:eastAsia="Times New Roman" w:hAnsi="Times New Roman" w:cs="Times New Roman"/>
          <w:b/>
          <w:noProof w:val="0"/>
          <w:color w:val="000000"/>
          <w:sz w:val="24"/>
          <w:szCs w:val="24"/>
        </w:rPr>
      </w:pPr>
    </w:p>
    <w:p w:rsidR="00C92C77" w:rsidRPr="0076684A" w:rsidRDefault="00C92C77" w:rsidP="00C92C77">
      <w:pPr>
        <w:pStyle w:val="ListParagraph"/>
        <w:numPr>
          <w:ilvl w:val="1"/>
          <w:numId w:val="4"/>
        </w:numPr>
        <w:tabs>
          <w:tab w:val="num" w:pos="0"/>
        </w:tabs>
        <w:spacing w:before="100" w:beforeAutospacing="1" w:after="100" w:afterAutospacing="1" w:line="240" w:lineRule="auto"/>
        <w:ind w:left="450"/>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b/>
          <w:noProof w:val="0"/>
          <w:color w:val="000000"/>
          <w:sz w:val="24"/>
          <w:szCs w:val="24"/>
        </w:rPr>
        <w:t xml:space="preserve"> Master’s Thesis</w:t>
      </w:r>
    </w:p>
    <w:p w:rsidR="008C3692" w:rsidRDefault="00C92C77" w:rsidP="008C3692">
      <w:pPr>
        <w:tabs>
          <w:tab w:val="num" w:pos="0"/>
        </w:tabs>
        <w:spacing w:before="100" w:beforeAutospacing="1" w:after="100" w:afterAutospacing="1"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Eleven</w:t>
      </w:r>
      <w:r w:rsidR="008C3692" w:rsidRPr="0076684A">
        <w:rPr>
          <w:rFonts w:ascii="Times New Roman" w:eastAsia="Times New Roman" w:hAnsi="Times New Roman" w:cs="Times New Roman"/>
          <w:noProof w:val="0"/>
          <w:color w:val="000000"/>
          <w:sz w:val="24"/>
          <w:szCs w:val="24"/>
        </w:rPr>
        <w:t xml:space="preserve"> Master o</w:t>
      </w:r>
      <w:r w:rsidRPr="0076684A">
        <w:rPr>
          <w:rFonts w:ascii="Times New Roman" w:eastAsia="Times New Roman" w:hAnsi="Times New Roman" w:cs="Times New Roman"/>
          <w:noProof w:val="0"/>
          <w:color w:val="000000"/>
          <w:sz w:val="24"/>
          <w:szCs w:val="24"/>
        </w:rPr>
        <w:t xml:space="preserve">f Science </w:t>
      </w:r>
      <w:r w:rsidR="0076684A" w:rsidRPr="0076684A">
        <w:rPr>
          <w:rFonts w:ascii="Times New Roman" w:eastAsia="Times New Roman" w:hAnsi="Times New Roman" w:cs="Times New Roman"/>
          <w:noProof w:val="0"/>
          <w:color w:val="000000"/>
          <w:sz w:val="24"/>
          <w:szCs w:val="24"/>
        </w:rPr>
        <w:t>theses</w:t>
      </w:r>
      <w:r w:rsidRPr="0076684A">
        <w:rPr>
          <w:rFonts w:ascii="Times New Roman" w:eastAsia="Times New Roman" w:hAnsi="Times New Roman" w:cs="Times New Roman"/>
          <w:noProof w:val="0"/>
          <w:color w:val="000000"/>
          <w:sz w:val="24"/>
          <w:szCs w:val="24"/>
        </w:rPr>
        <w:t xml:space="preserve"> we</w:t>
      </w:r>
      <w:r w:rsidR="008C3692" w:rsidRPr="0076684A">
        <w:rPr>
          <w:rFonts w:ascii="Times New Roman" w:eastAsia="Times New Roman" w:hAnsi="Times New Roman" w:cs="Times New Roman"/>
          <w:noProof w:val="0"/>
          <w:color w:val="000000"/>
          <w:sz w:val="24"/>
          <w:szCs w:val="24"/>
        </w:rPr>
        <w:t>re supervised</w:t>
      </w:r>
      <w:r w:rsidRPr="0076684A">
        <w:rPr>
          <w:rFonts w:ascii="Times New Roman" w:eastAsia="Times New Roman" w:hAnsi="Times New Roman" w:cs="Times New Roman"/>
          <w:noProof w:val="0"/>
          <w:color w:val="000000"/>
          <w:sz w:val="24"/>
          <w:szCs w:val="24"/>
        </w:rPr>
        <w:t xml:space="preserve"> in France,</w:t>
      </w:r>
      <w:r w:rsidR="008C3692" w:rsidRPr="0076684A">
        <w:rPr>
          <w:rFonts w:ascii="Times New Roman" w:eastAsia="Times New Roman" w:hAnsi="Times New Roman" w:cs="Times New Roman"/>
          <w:noProof w:val="0"/>
          <w:color w:val="000000"/>
          <w:sz w:val="24"/>
          <w:szCs w:val="24"/>
        </w:rPr>
        <w:t xml:space="preserve"> Iran</w:t>
      </w:r>
      <w:r w:rsidRPr="0076684A">
        <w:rPr>
          <w:rFonts w:ascii="Times New Roman" w:eastAsia="Times New Roman" w:hAnsi="Times New Roman" w:cs="Times New Roman"/>
          <w:noProof w:val="0"/>
          <w:color w:val="000000"/>
          <w:sz w:val="24"/>
          <w:szCs w:val="24"/>
        </w:rPr>
        <w:t xml:space="preserve"> and Cyprus</w:t>
      </w:r>
      <w:r w:rsidR="008C3692" w:rsidRPr="0076684A">
        <w:rPr>
          <w:rFonts w:ascii="Times New Roman" w:eastAsia="Times New Roman" w:hAnsi="Times New Roman" w:cs="Times New Roman"/>
          <w:noProof w:val="0"/>
          <w:color w:val="000000"/>
          <w:sz w:val="24"/>
          <w:szCs w:val="24"/>
        </w:rPr>
        <w:t>.</w:t>
      </w:r>
    </w:p>
    <w:p w:rsidR="00703C1D" w:rsidRPr="0076684A" w:rsidRDefault="00703C1D" w:rsidP="008C3692">
      <w:pPr>
        <w:tabs>
          <w:tab w:val="num" w:pos="0"/>
        </w:tabs>
        <w:spacing w:before="100" w:beforeAutospacing="1" w:after="100" w:afterAutospacing="1" w:line="240" w:lineRule="auto"/>
        <w:jc w:val="both"/>
        <w:rPr>
          <w:rFonts w:ascii="Times New Roman" w:eastAsia="Times New Roman" w:hAnsi="Times New Roman" w:cs="Times New Roman"/>
          <w:noProof w:val="0"/>
          <w:color w:val="000000"/>
          <w:sz w:val="24"/>
          <w:szCs w:val="24"/>
        </w:rPr>
      </w:pPr>
    </w:p>
    <w:p w:rsidR="00C92C77" w:rsidRPr="0076684A" w:rsidRDefault="00C92C77" w:rsidP="00AE269C">
      <w:pPr>
        <w:pStyle w:val="ListParagraph"/>
        <w:numPr>
          <w:ilvl w:val="1"/>
          <w:numId w:val="4"/>
        </w:numPr>
        <w:tabs>
          <w:tab w:val="num" w:pos="0"/>
          <w:tab w:val="left" w:pos="180"/>
        </w:tabs>
        <w:spacing w:before="100" w:beforeAutospacing="1" w:after="100" w:afterAutospacing="1" w:line="240" w:lineRule="auto"/>
        <w:ind w:left="270" w:hanging="270"/>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b/>
          <w:noProof w:val="0"/>
          <w:color w:val="000000"/>
          <w:sz w:val="24"/>
          <w:szCs w:val="24"/>
        </w:rPr>
        <w:lastRenderedPageBreak/>
        <w:t>PhD Thesis</w:t>
      </w:r>
    </w:p>
    <w:p w:rsidR="008C3692" w:rsidRPr="0076684A" w:rsidRDefault="00C92C77" w:rsidP="008C3692">
      <w:pPr>
        <w:tabs>
          <w:tab w:val="num" w:pos="0"/>
        </w:tabs>
        <w:spacing w:before="100" w:beforeAutospacing="1" w:after="100" w:afterAutospacing="1"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One PhD</w:t>
      </w:r>
      <w:r w:rsidR="008C3692" w:rsidRPr="0076684A">
        <w:rPr>
          <w:rFonts w:ascii="Times New Roman" w:eastAsia="Times New Roman" w:hAnsi="Times New Roman" w:cs="Times New Roman"/>
          <w:noProof w:val="0"/>
          <w:color w:val="000000"/>
          <w:sz w:val="24"/>
          <w:szCs w:val="24"/>
        </w:rPr>
        <w:t xml:space="preserve"> </w:t>
      </w:r>
      <w:r w:rsidRPr="0076684A">
        <w:rPr>
          <w:rFonts w:ascii="Times New Roman" w:eastAsia="Times New Roman" w:hAnsi="Times New Roman" w:cs="Times New Roman"/>
          <w:noProof w:val="0"/>
          <w:color w:val="000000"/>
          <w:sz w:val="24"/>
          <w:szCs w:val="24"/>
        </w:rPr>
        <w:t>thesis was</w:t>
      </w:r>
      <w:r w:rsidR="00B03879">
        <w:rPr>
          <w:rFonts w:ascii="Times New Roman" w:eastAsia="Times New Roman" w:hAnsi="Times New Roman" w:cs="Times New Roman"/>
          <w:noProof w:val="0"/>
          <w:color w:val="000000"/>
          <w:sz w:val="24"/>
          <w:szCs w:val="24"/>
        </w:rPr>
        <w:t xml:space="preserve"> supervised</w:t>
      </w:r>
      <w:r w:rsidR="008C3692" w:rsidRPr="0076684A">
        <w:rPr>
          <w:rFonts w:ascii="Times New Roman" w:eastAsia="Times New Roman" w:hAnsi="Times New Roman" w:cs="Times New Roman"/>
          <w:noProof w:val="0"/>
          <w:color w:val="000000"/>
          <w:sz w:val="24"/>
          <w:szCs w:val="24"/>
        </w:rPr>
        <w:t>.</w:t>
      </w:r>
    </w:p>
    <w:p w:rsidR="00DA4A10" w:rsidRPr="0076684A" w:rsidRDefault="00C8565B" w:rsidP="00D90709">
      <w:pPr>
        <w:tabs>
          <w:tab w:val="num" w:pos="360"/>
        </w:tabs>
        <w:spacing w:before="100" w:beforeAutospacing="1" w:after="100" w:afterAutospacing="1"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b/>
          <w:noProof w:val="0"/>
          <w:color w:val="000000"/>
          <w:sz w:val="24"/>
          <w:szCs w:val="24"/>
        </w:rPr>
        <w:t xml:space="preserve">7. </w:t>
      </w:r>
      <w:r w:rsidR="00DA4A10" w:rsidRPr="0076684A">
        <w:rPr>
          <w:rFonts w:ascii="Times New Roman" w:eastAsia="Times New Roman" w:hAnsi="Times New Roman" w:cs="Times New Roman"/>
          <w:b/>
          <w:noProof w:val="0"/>
          <w:color w:val="000000"/>
          <w:sz w:val="24"/>
          <w:szCs w:val="24"/>
        </w:rPr>
        <w:t>Publications</w:t>
      </w:r>
      <w:r w:rsidR="00645DD2" w:rsidRPr="0076684A">
        <w:rPr>
          <w:rFonts w:ascii="Times New Roman" w:eastAsia="Times New Roman" w:hAnsi="Times New Roman" w:cs="Times New Roman"/>
          <w:b/>
          <w:noProof w:val="0"/>
          <w:color w:val="000000"/>
          <w:sz w:val="24"/>
          <w:szCs w:val="24"/>
        </w:rPr>
        <w:t>:</w:t>
      </w:r>
    </w:p>
    <w:p w:rsidR="00C8565B" w:rsidRDefault="00C8565B" w:rsidP="00161CE2">
      <w:pPr>
        <w:spacing w:before="100" w:beforeAutospacing="1" w:after="100" w:afterAutospacing="1" w:line="240" w:lineRule="auto"/>
        <w:jc w:val="both"/>
        <w:rPr>
          <w:rFonts w:ascii="Times New Roman" w:hAnsi="Times New Roman" w:cs="Times New Roman"/>
          <w:b/>
          <w:bCs/>
          <w:sz w:val="24"/>
          <w:szCs w:val="24"/>
          <w:lang w:val="tr-TR"/>
        </w:rPr>
      </w:pPr>
      <w:r w:rsidRPr="0076684A">
        <w:rPr>
          <w:rFonts w:ascii="Times New Roman" w:hAnsi="Times New Roman" w:cs="Times New Roman"/>
          <w:b/>
          <w:bCs/>
          <w:sz w:val="24"/>
          <w:szCs w:val="24"/>
          <w:lang w:val="tr-TR"/>
        </w:rPr>
        <w:t>7.1.  Articles published in international peer-reviewed journals (</w:t>
      </w:r>
      <w:smartTag w:uri="urn:schemas-microsoft-com:office:smarttags" w:element="stockticker">
        <w:r w:rsidRPr="0076684A">
          <w:rPr>
            <w:rFonts w:ascii="Times New Roman" w:hAnsi="Times New Roman" w:cs="Times New Roman"/>
            <w:b/>
            <w:bCs/>
            <w:sz w:val="24"/>
            <w:szCs w:val="24"/>
            <w:lang w:val="tr-TR"/>
          </w:rPr>
          <w:t>SCI</w:t>
        </w:r>
      </w:smartTag>
      <w:r w:rsidR="0076684A">
        <w:rPr>
          <w:rFonts w:ascii="Times New Roman" w:hAnsi="Times New Roman" w:cs="Times New Roman"/>
          <w:b/>
          <w:bCs/>
          <w:sz w:val="24"/>
          <w:szCs w:val="24"/>
          <w:lang w:val="tr-TR"/>
        </w:rPr>
        <w:t xml:space="preserve"> &amp; SSCI</w:t>
      </w:r>
      <w:r w:rsidRPr="0076684A">
        <w:rPr>
          <w:rFonts w:ascii="Times New Roman" w:hAnsi="Times New Roman" w:cs="Times New Roman"/>
          <w:b/>
          <w:bCs/>
          <w:sz w:val="24"/>
          <w:szCs w:val="24"/>
          <w:lang w:val="tr-TR"/>
        </w:rPr>
        <w:t>)</w:t>
      </w:r>
    </w:p>
    <w:p w:rsidR="00DB2086" w:rsidRPr="00BC3D3C" w:rsidRDefault="004C7C2E" w:rsidP="00DB2086">
      <w:pPr>
        <w:spacing w:before="100" w:beforeAutospacing="1" w:after="100" w:afterAutospacing="1"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noProof w:val="0"/>
          <w:sz w:val="24"/>
          <w:szCs w:val="24"/>
        </w:rPr>
        <w:t xml:space="preserve">1. </w:t>
      </w:r>
      <w:proofErr w:type="spellStart"/>
      <w:r w:rsidR="00DB2086" w:rsidRPr="0076684A">
        <w:rPr>
          <w:rFonts w:ascii="Times New Roman" w:eastAsia="Times New Roman" w:hAnsi="Times New Roman" w:cs="Times New Roman"/>
          <w:noProof w:val="0"/>
          <w:sz w:val="24"/>
          <w:szCs w:val="24"/>
        </w:rPr>
        <w:t>Kabir</w:t>
      </w:r>
      <w:proofErr w:type="spellEnd"/>
      <w:r w:rsidR="00DB2086" w:rsidRPr="0076684A">
        <w:rPr>
          <w:rFonts w:ascii="Times New Roman" w:eastAsia="Times New Roman" w:hAnsi="Times New Roman" w:cs="Times New Roman"/>
          <w:noProof w:val="0"/>
          <w:sz w:val="24"/>
          <w:szCs w:val="24"/>
        </w:rPr>
        <w:t xml:space="preserve"> </w:t>
      </w:r>
      <w:proofErr w:type="spellStart"/>
      <w:r w:rsidR="00DB2086" w:rsidRPr="0076684A">
        <w:rPr>
          <w:rFonts w:ascii="Times New Roman" w:eastAsia="Times New Roman" w:hAnsi="Times New Roman" w:cs="Times New Roman"/>
          <w:noProof w:val="0"/>
          <w:sz w:val="24"/>
          <w:szCs w:val="24"/>
        </w:rPr>
        <w:t>Sadeghi</w:t>
      </w:r>
      <w:proofErr w:type="spellEnd"/>
      <w:r w:rsidR="00DB2086" w:rsidRPr="0076684A">
        <w:rPr>
          <w:rFonts w:ascii="Times New Roman" w:eastAsia="Times New Roman" w:hAnsi="Times New Roman" w:cs="Times New Roman"/>
          <w:noProof w:val="0"/>
          <w:sz w:val="24"/>
          <w:szCs w:val="24"/>
        </w:rPr>
        <w:t>, “</w:t>
      </w:r>
      <w:r w:rsidR="00A824B8" w:rsidRPr="00A824B8">
        <w:rPr>
          <w:rFonts w:ascii="Times New Roman" w:eastAsia="Times New Roman" w:hAnsi="Times New Roman" w:cs="Times New Roman"/>
          <w:noProof w:val="0"/>
          <w:sz w:val="24"/>
          <w:szCs w:val="24"/>
        </w:rPr>
        <w:t>N</w:t>
      </w:r>
      <w:r w:rsidR="00A824B8">
        <w:rPr>
          <w:rFonts w:ascii="Times New Roman" w:eastAsia="Times New Roman" w:hAnsi="Times New Roman" w:cs="Times New Roman"/>
          <w:noProof w:val="0"/>
          <w:sz w:val="24"/>
          <w:szCs w:val="24"/>
        </w:rPr>
        <w:t>onlinear</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static</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oriented</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pushover</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analysis</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of</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reinforced</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concrete</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columns</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using</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variable</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oblique</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finite</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elements</w:t>
      </w:r>
      <w:r w:rsidR="00A824B8" w:rsidRPr="00A824B8">
        <w:rPr>
          <w:rFonts w:ascii="Times New Roman" w:eastAsia="Times New Roman" w:hAnsi="Times New Roman" w:cs="Times New Roman"/>
          <w:noProof w:val="0"/>
          <w:sz w:val="24"/>
          <w:szCs w:val="24"/>
        </w:rPr>
        <w:t xml:space="preserve"> </w:t>
      </w:r>
      <w:r w:rsidR="00A824B8">
        <w:rPr>
          <w:rFonts w:ascii="Times New Roman" w:eastAsia="Times New Roman" w:hAnsi="Times New Roman" w:cs="Times New Roman"/>
          <w:noProof w:val="0"/>
          <w:sz w:val="24"/>
          <w:szCs w:val="24"/>
        </w:rPr>
        <w:t>discretization</w:t>
      </w:r>
      <w:r w:rsidR="00DB2086" w:rsidRPr="0076684A">
        <w:rPr>
          <w:rFonts w:ascii="Times New Roman" w:eastAsia="Times New Roman" w:hAnsi="Times New Roman" w:cs="Times New Roman"/>
          <w:noProof w:val="0"/>
          <w:sz w:val="24"/>
          <w:szCs w:val="24"/>
        </w:rPr>
        <w:t xml:space="preserve">”, International Journal of Civil Engineering, </w:t>
      </w:r>
      <w:r w:rsidR="00AD3282">
        <w:rPr>
          <w:rFonts w:ascii="Times New Roman" w:eastAsia="Times New Roman" w:hAnsi="Times New Roman" w:cs="Times New Roman"/>
          <w:noProof w:val="0"/>
          <w:sz w:val="24"/>
          <w:szCs w:val="24"/>
        </w:rPr>
        <w:t>(</w:t>
      </w:r>
      <w:r w:rsidR="00B03879">
        <w:rPr>
          <w:rFonts w:ascii="Times New Roman" w:eastAsia="Times New Roman" w:hAnsi="Times New Roman" w:cs="Times New Roman"/>
          <w:noProof w:val="0"/>
          <w:sz w:val="24"/>
          <w:szCs w:val="24"/>
        </w:rPr>
        <w:t>Accepted in Nov. 2015</w:t>
      </w:r>
      <w:r w:rsidR="00AD3282">
        <w:rPr>
          <w:rFonts w:ascii="Times New Roman" w:eastAsia="Times New Roman" w:hAnsi="Times New Roman" w:cs="Times New Roman"/>
          <w:noProof w:val="0"/>
          <w:sz w:val="24"/>
          <w:szCs w:val="24"/>
        </w:rPr>
        <w:t>)</w:t>
      </w:r>
      <w:r w:rsidR="00DB2086" w:rsidRPr="0076684A">
        <w:rPr>
          <w:rFonts w:ascii="Times New Roman" w:eastAsia="Times New Roman" w:hAnsi="Times New Roman" w:cs="Times New Roman"/>
          <w:noProof w:val="0"/>
          <w:sz w:val="24"/>
          <w:szCs w:val="24"/>
        </w:rPr>
        <w:t>.</w:t>
      </w:r>
      <w:r w:rsidR="00BC3D3C">
        <w:rPr>
          <w:rFonts w:ascii="Times New Roman" w:eastAsia="Times New Roman" w:hAnsi="Times New Roman" w:cs="Times New Roman"/>
          <w:noProof w:val="0"/>
          <w:sz w:val="24"/>
          <w:szCs w:val="24"/>
        </w:rPr>
        <w:t xml:space="preserve"> </w:t>
      </w:r>
      <w:r w:rsidR="00BC3D3C" w:rsidRPr="00BC3D3C">
        <w:rPr>
          <w:rFonts w:ascii="Times New Roman" w:eastAsia="Times New Roman" w:hAnsi="Times New Roman" w:cs="Times New Roman"/>
          <w:b/>
          <w:noProof w:val="0"/>
          <w:sz w:val="24"/>
          <w:szCs w:val="24"/>
        </w:rPr>
        <w:t>[Science Citation Index Expanded]</w:t>
      </w:r>
    </w:p>
    <w:p w:rsidR="00DB2086" w:rsidRPr="00703C1D" w:rsidRDefault="004C7C2E" w:rsidP="00161CE2">
      <w:pPr>
        <w:spacing w:before="100" w:beforeAutospacing="1" w:after="100" w:afterAutospacing="1"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noProof w:val="0"/>
          <w:sz w:val="24"/>
          <w:szCs w:val="24"/>
        </w:rPr>
        <w:t xml:space="preserve">2. </w:t>
      </w:r>
      <w:proofErr w:type="spellStart"/>
      <w:r w:rsidR="00DB2086" w:rsidRPr="0076684A">
        <w:rPr>
          <w:rFonts w:ascii="Times New Roman" w:eastAsia="Times New Roman" w:hAnsi="Times New Roman" w:cs="Times New Roman"/>
          <w:noProof w:val="0"/>
          <w:sz w:val="24"/>
          <w:szCs w:val="24"/>
        </w:rPr>
        <w:t>Kabir</w:t>
      </w:r>
      <w:proofErr w:type="spellEnd"/>
      <w:r w:rsidR="00DB2086" w:rsidRPr="0076684A">
        <w:rPr>
          <w:rFonts w:ascii="Times New Roman" w:eastAsia="Times New Roman" w:hAnsi="Times New Roman" w:cs="Times New Roman"/>
          <w:noProof w:val="0"/>
          <w:sz w:val="24"/>
          <w:szCs w:val="24"/>
        </w:rPr>
        <w:t xml:space="preserve"> </w:t>
      </w:r>
      <w:proofErr w:type="spellStart"/>
      <w:r w:rsidR="00DB2086" w:rsidRPr="0076684A">
        <w:rPr>
          <w:rFonts w:ascii="Times New Roman" w:eastAsia="Times New Roman" w:hAnsi="Times New Roman" w:cs="Times New Roman"/>
          <w:noProof w:val="0"/>
          <w:sz w:val="24"/>
          <w:szCs w:val="24"/>
        </w:rPr>
        <w:t>Sadeghi</w:t>
      </w:r>
      <w:proofErr w:type="spellEnd"/>
      <w:r w:rsidR="00DB2086" w:rsidRPr="0076684A">
        <w:rPr>
          <w:rFonts w:ascii="Times New Roman" w:eastAsia="Times New Roman" w:hAnsi="Times New Roman" w:cs="Times New Roman"/>
          <w:noProof w:val="0"/>
          <w:sz w:val="24"/>
          <w:szCs w:val="24"/>
        </w:rPr>
        <w:t>, “</w:t>
      </w:r>
      <w:r w:rsidR="00435F6C" w:rsidRPr="00435F6C">
        <w:rPr>
          <w:rFonts w:ascii="Times New Roman" w:eastAsia="Times New Roman" w:hAnsi="Times New Roman" w:cs="Times New Roman"/>
          <w:noProof w:val="0"/>
          <w:sz w:val="24"/>
          <w:szCs w:val="24"/>
        </w:rPr>
        <w:t>N</w:t>
      </w:r>
      <w:r w:rsidR="00435F6C">
        <w:rPr>
          <w:rFonts w:ascii="Times New Roman" w:eastAsia="Times New Roman" w:hAnsi="Times New Roman" w:cs="Times New Roman"/>
          <w:noProof w:val="0"/>
          <w:sz w:val="24"/>
          <w:szCs w:val="24"/>
        </w:rPr>
        <w:t>onlinear</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numerical</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simulation</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of</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reinforced</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concrete</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columns</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under</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cyclic</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biaxial</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bending</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moment</w:t>
      </w:r>
      <w:r w:rsidR="00435F6C" w:rsidRPr="00435F6C">
        <w:rPr>
          <w:rFonts w:ascii="Times New Roman" w:eastAsia="Times New Roman" w:hAnsi="Times New Roman" w:cs="Times New Roman"/>
          <w:noProof w:val="0"/>
          <w:sz w:val="24"/>
          <w:szCs w:val="24"/>
        </w:rPr>
        <w:t xml:space="preserve"> </w:t>
      </w:r>
      <w:r w:rsidR="00435F6C">
        <w:rPr>
          <w:rFonts w:ascii="Times New Roman" w:eastAsia="Times New Roman" w:hAnsi="Times New Roman" w:cs="Times New Roman"/>
          <w:noProof w:val="0"/>
          <w:sz w:val="24"/>
          <w:szCs w:val="24"/>
        </w:rPr>
        <w:t>and axial loading</w:t>
      </w:r>
      <w:r w:rsidR="00DB2086" w:rsidRPr="0076684A">
        <w:rPr>
          <w:rFonts w:ascii="Times New Roman" w:eastAsia="Times New Roman" w:hAnsi="Times New Roman" w:cs="Times New Roman"/>
          <w:noProof w:val="0"/>
          <w:sz w:val="24"/>
          <w:szCs w:val="24"/>
        </w:rPr>
        <w:t xml:space="preserve">”, International Journal of Civil Engineering, </w:t>
      </w:r>
      <w:r w:rsidR="00B03879">
        <w:rPr>
          <w:rFonts w:ascii="Times New Roman" w:eastAsia="Times New Roman" w:hAnsi="Times New Roman" w:cs="Times New Roman"/>
          <w:noProof w:val="0"/>
          <w:sz w:val="24"/>
          <w:szCs w:val="24"/>
        </w:rPr>
        <w:t>(Accepted in Oct. 2015</w:t>
      </w:r>
      <w:r w:rsidR="00D11A3F" w:rsidRPr="00D11A3F">
        <w:rPr>
          <w:rFonts w:ascii="Times New Roman" w:eastAsia="Times New Roman" w:hAnsi="Times New Roman" w:cs="Times New Roman"/>
          <w:noProof w:val="0"/>
          <w:sz w:val="24"/>
          <w:szCs w:val="24"/>
        </w:rPr>
        <w:t>).</w:t>
      </w:r>
      <w:r w:rsidR="00BC3D3C" w:rsidRPr="00BC3D3C">
        <w:rPr>
          <w:rFonts w:ascii="Times New Roman" w:eastAsia="Times New Roman" w:hAnsi="Times New Roman" w:cs="Times New Roman"/>
          <w:b/>
          <w:noProof w:val="0"/>
          <w:sz w:val="24"/>
          <w:szCs w:val="24"/>
        </w:rPr>
        <w:t xml:space="preserve"> [Science Citation Index Expanded]</w:t>
      </w:r>
    </w:p>
    <w:p w:rsidR="00161CE2" w:rsidRPr="00BC3D3C" w:rsidRDefault="004C7C2E" w:rsidP="00161CE2">
      <w:pPr>
        <w:spacing w:before="100" w:beforeAutospacing="1" w:after="100" w:afterAutospacing="1"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bCs/>
          <w:noProof w:val="0"/>
          <w:sz w:val="24"/>
          <w:szCs w:val="24"/>
        </w:rPr>
        <w:t xml:space="preserve">3. </w:t>
      </w:r>
      <w:proofErr w:type="spellStart"/>
      <w:r w:rsidR="00161CE2" w:rsidRPr="0076684A">
        <w:rPr>
          <w:rFonts w:ascii="Times New Roman" w:eastAsia="Times New Roman" w:hAnsi="Times New Roman" w:cs="Times New Roman"/>
          <w:bCs/>
          <w:noProof w:val="0"/>
          <w:sz w:val="24"/>
          <w:szCs w:val="24"/>
        </w:rPr>
        <w:t>Kabir</w:t>
      </w:r>
      <w:proofErr w:type="spellEnd"/>
      <w:r w:rsidR="00161CE2" w:rsidRPr="0076684A">
        <w:rPr>
          <w:rFonts w:ascii="Times New Roman" w:eastAsia="Times New Roman" w:hAnsi="Times New Roman" w:cs="Times New Roman"/>
          <w:bCs/>
          <w:noProof w:val="0"/>
          <w:sz w:val="24"/>
          <w:szCs w:val="24"/>
        </w:rPr>
        <w:t xml:space="preserve"> </w:t>
      </w:r>
      <w:proofErr w:type="spellStart"/>
      <w:r w:rsidR="00161CE2" w:rsidRPr="0076684A">
        <w:rPr>
          <w:rFonts w:ascii="Times New Roman" w:eastAsia="Times New Roman" w:hAnsi="Times New Roman" w:cs="Times New Roman"/>
          <w:bCs/>
          <w:noProof w:val="0"/>
          <w:sz w:val="24"/>
          <w:szCs w:val="24"/>
        </w:rPr>
        <w:t>Sadeghi</w:t>
      </w:r>
      <w:proofErr w:type="spellEnd"/>
      <w:r w:rsidR="00161CE2" w:rsidRPr="0076684A">
        <w:rPr>
          <w:rFonts w:ascii="Times New Roman" w:eastAsia="Times New Roman" w:hAnsi="Times New Roman" w:cs="Times New Roman"/>
          <w:bCs/>
          <w:noProof w:val="0"/>
          <w:sz w:val="24"/>
          <w:szCs w:val="24"/>
        </w:rPr>
        <w:t>, “</w:t>
      </w:r>
      <w:r w:rsidR="00161CE2" w:rsidRPr="0076684A">
        <w:rPr>
          <w:rFonts w:ascii="Times New Roman" w:eastAsia="Times New Roman" w:hAnsi="Times New Roman" w:cs="Times New Roman"/>
          <w:noProof w:val="0"/>
          <w:sz w:val="24"/>
          <w:szCs w:val="24"/>
        </w:rPr>
        <w:t>Nonlinear numerical simulation of RC columns subjected to cyclic oriented lateral force and axial loading”, Structural En</w:t>
      </w:r>
      <w:r w:rsidR="00A20854" w:rsidRPr="0076684A">
        <w:rPr>
          <w:rFonts w:ascii="Times New Roman" w:eastAsia="Times New Roman" w:hAnsi="Times New Roman" w:cs="Times New Roman"/>
          <w:noProof w:val="0"/>
          <w:sz w:val="24"/>
          <w:szCs w:val="24"/>
        </w:rPr>
        <w:t>gineering and Mechanics, Vol. 53</w:t>
      </w:r>
      <w:r w:rsidR="00161CE2" w:rsidRPr="0076684A">
        <w:rPr>
          <w:rFonts w:ascii="Times New Roman" w:eastAsia="Times New Roman" w:hAnsi="Times New Roman" w:cs="Times New Roman"/>
          <w:noProof w:val="0"/>
          <w:sz w:val="24"/>
          <w:szCs w:val="24"/>
        </w:rPr>
        <w:t xml:space="preserve">, no.4, </w:t>
      </w:r>
      <w:r w:rsidR="00A20854" w:rsidRPr="0076684A">
        <w:rPr>
          <w:rFonts w:ascii="Times New Roman" w:eastAsia="Times New Roman" w:hAnsi="Times New Roman" w:cs="Times New Roman"/>
          <w:noProof w:val="0"/>
          <w:sz w:val="24"/>
          <w:szCs w:val="24"/>
        </w:rPr>
        <w:t xml:space="preserve">745-765, </w:t>
      </w:r>
      <w:r w:rsidR="00D90709" w:rsidRPr="0076684A">
        <w:rPr>
          <w:rFonts w:ascii="Times New Roman" w:eastAsia="Times New Roman" w:hAnsi="Times New Roman" w:cs="Times New Roman"/>
          <w:noProof w:val="0"/>
          <w:sz w:val="24"/>
          <w:szCs w:val="24"/>
        </w:rPr>
        <w:t>Feb. 2015</w:t>
      </w:r>
      <w:r w:rsidR="00161CE2" w:rsidRPr="0076684A">
        <w:rPr>
          <w:rFonts w:ascii="Times New Roman" w:eastAsia="Times New Roman" w:hAnsi="Times New Roman" w:cs="Times New Roman"/>
          <w:noProof w:val="0"/>
          <w:sz w:val="24"/>
          <w:szCs w:val="24"/>
        </w:rPr>
        <w:t>.</w:t>
      </w:r>
      <w:r w:rsidR="00BC3D3C" w:rsidRPr="00BC3D3C">
        <w:rPr>
          <w:rFonts w:ascii="Times New Roman" w:eastAsia="Times New Roman" w:hAnsi="Times New Roman" w:cs="Times New Roman"/>
          <w:b/>
          <w:noProof w:val="0"/>
          <w:sz w:val="24"/>
          <w:szCs w:val="24"/>
        </w:rPr>
        <w:t xml:space="preserve"> [Science Citation Index Expanded]</w:t>
      </w:r>
    </w:p>
    <w:p w:rsidR="00161CE2" w:rsidRPr="00BC3D3C" w:rsidRDefault="004C7C2E" w:rsidP="00161CE2">
      <w:pPr>
        <w:spacing w:before="100" w:beforeAutospacing="1" w:after="100" w:afterAutospacing="1"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noProof w:val="0"/>
          <w:sz w:val="24"/>
          <w:szCs w:val="24"/>
        </w:rPr>
        <w:t xml:space="preserve">4. </w:t>
      </w:r>
      <w:proofErr w:type="spellStart"/>
      <w:r w:rsidR="00161CE2" w:rsidRPr="0076684A">
        <w:rPr>
          <w:rFonts w:ascii="Times New Roman" w:eastAsia="Times New Roman" w:hAnsi="Times New Roman" w:cs="Times New Roman"/>
          <w:noProof w:val="0"/>
          <w:sz w:val="24"/>
          <w:szCs w:val="24"/>
        </w:rPr>
        <w:t>Kabir</w:t>
      </w:r>
      <w:proofErr w:type="spellEnd"/>
      <w:r w:rsidR="00161CE2" w:rsidRPr="0076684A">
        <w:rPr>
          <w:rFonts w:ascii="Times New Roman" w:eastAsia="Times New Roman" w:hAnsi="Times New Roman" w:cs="Times New Roman"/>
          <w:noProof w:val="0"/>
          <w:sz w:val="24"/>
          <w:szCs w:val="24"/>
        </w:rPr>
        <w:t xml:space="preserve"> </w:t>
      </w:r>
      <w:proofErr w:type="spellStart"/>
      <w:r w:rsidR="00161CE2" w:rsidRPr="0076684A">
        <w:rPr>
          <w:rFonts w:ascii="Times New Roman" w:eastAsia="Times New Roman" w:hAnsi="Times New Roman" w:cs="Times New Roman"/>
          <w:noProof w:val="0"/>
          <w:sz w:val="24"/>
          <w:szCs w:val="24"/>
        </w:rPr>
        <w:t>Sadeghi</w:t>
      </w:r>
      <w:proofErr w:type="spellEnd"/>
      <w:r w:rsidR="00161CE2" w:rsidRPr="0076684A">
        <w:rPr>
          <w:rFonts w:ascii="Times New Roman" w:eastAsia="Times New Roman" w:hAnsi="Times New Roman" w:cs="Times New Roman"/>
          <w:noProof w:val="0"/>
          <w:sz w:val="24"/>
          <w:szCs w:val="24"/>
        </w:rPr>
        <w:t>, “Analytical stress-strain model and damage index for confined and unconfined concretes to simulate RC structures under cyclic loading”, International Journal of Civil Engineering, Vol. 12, no. 3, transaction A, 3</w:t>
      </w:r>
      <w:r w:rsidR="00D90709" w:rsidRPr="0076684A">
        <w:rPr>
          <w:rFonts w:ascii="Times New Roman" w:eastAsia="Times New Roman" w:hAnsi="Times New Roman" w:cs="Times New Roman"/>
          <w:noProof w:val="0"/>
          <w:sz w:val="24"/>
          <w:szCs w:val="24"/>
        </w:rPr>
        <w:t xml:space="preserve">33-343, </w:t>
      </w:r>
      <w:r w:rsidR="00125605">
        <w:rPr>
          <w:rFonts w:ascii="Times New Roman" w:eastAsia="Times New Roman" w:hAnsi="Times New Roman" w:cs="Times New Roman"/>
          <w:noProof w:val="0"/>
          <w:sz w:val="24"/>
          <w:szCs w:val="24"/>
        </w:rPr>
        <w:t xml:space="preserve">Sept. </w:t>
      </w:r>
      <w:r w:rsidR="00D90709" w:rsidRPr="0076684A">
        <w:rPr>
          <w:rFonts w:ascii="Times New Roman" w:eastAsia="Times New Roman" w:hAnsi="Times New Roman" w:cs="Times New Roman"/>
          <w:noProof w:val="0"/>
          <w:sz w:val="24"/>
          <w:szCs w:val="24"/>
        </w:rPr>
        <w:t>2014</w:t>
      </w:r>
      <w:r w:rsidR="00161CE2" w:rsidRPr="0076684A">
        <w:rPr>
          <w:rFonts w:ascii="Times New Roman" w:eastAsia="Times New Roman" w:hAnsi="Times New Roman" w:cs="Times New Roman"/>
          <w:noProof w:val="0"/>
          <w:sz w:val="24"/>
          <w:szCs w:val="24"/>
        </w:rPr>
        <w:t>.</w:t>
      </w:r>
      <w:r w:rsidR="00BC3D3C" w:rsidRPr="00BC3D3C">
        <w:rPr>
          <w:rFonts w:ascii="Times New Roman" w:eastAsia="Times New Roman" w:hAnsi="Times New Roman" w:cs="Times New Roman"/>
          <w:b/>
          <w:noProof w:val="0"/>
          <w:sz w:val="24"/>
          <w:szCs w:val="24"/>
        </w:rPr>
        <w:t xml:space="preserve"> [Science Citation Index Expanded]</w:t>
      </w:r>
    </w:p>
    <w:p w:rsidR="00DA4A10" w:rsidRPr="00BC3D3C" w:rsidRDefault="004C7C2E" w:rsidP="00161CE2">
      <w:pPr>
        <w:spacing w:before="100" w:beforeAutospacing="1" w:after="100" w:afterAutospacing="1"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noProof w:val="0"/>
          <w:sz w:val="24"/>
          <w:szCs w:val="24"/>
        </w:rPr>
        <w:t xml:space="preserve">5. </w:t>
      </w:r>
      <w:proofErr w:type="spellStart"/>
      <w:r w:rsidR="00DA4A10" w:rsidRPr="0076684A">
        <w:rPr>
          <w:rFonts w:ascii="Times New Roman" w:eastAsia="Times New Roman" w:hAnsi="Times New Roman" w:cs="Times New Roman"/>
          <w:noProof w:val="0"/>
          <w:sz w:val="24"/>
          <w:szCs w:val="24"/>
        </w:rPr>
        <w:t>Kabir</w:t>
      </w:r>
      <w:proofErr w:type="spellEnd"/>
      <w:r w:rsidR="00DA4A10" w:rsidRPr="0076684A">
        <w:rPr>
          <w:rFonts w:ascii="Times New Roman" w:eastAsia="Times New Roman" w:hAnsi="Times New Roman" w:cs="Times New Roman"/>
          <w:noProof w:val="0"/>
          <w:sz w:val="24"/>
          <w:szCs w:val="24"/>
        </w:rPr>
        <w:t xml:space="preserve"> </w:t>
      </w:r>
      <w:proofErr w:type="spellStart"/>
      <w:r w:rsidR="00DA4A10" w:rsidRPr="0076684A">
        <w:rPr>
          <w:rFonts w:ascii="Times New Roman" w:eastAsia="Times New Roman" w:hAnsi="Times New Roman" w:cs="Times New Roman"/>
          <w:noProof w:val="0"/>
          <w:sz w:val="24"/>
          <w:szCs w:val="24"/>
        </w:rPr>
        <w:t>Sadeghi</w:t>
      </w:r>
      <w:proofErr w:type="spellEnd"/>
      <w:r w:rsidR="00DA4A10" w:rsidRPr="0076684A">
        <w:rPr>
          <w:rFonts w:ascii="Times New Roman" w:eastAsia="Times New Roman" w:hAnsi="Times New Roman" w:cs="Times New Roman"/>
          <w:noProof w:val="0"/>
          <w:sz w:val="24"/>
          <w:szCs w:val="24"/>
        </w:rPr>
        <w:t xml:space="preserve">, “Energy based structural damage index based on nonlinear numerical simulation of structures subjected to oriented lateral cyclic loading”, International Journal of Civil Engineering, </w:t>
      </w:r>
      <w:r w:rsidR="00125605">
        <w:rPr>
          <w:rFonts w:ascii="Times New Roman" w:eastAsia="Times New Roman" w:hAnsi="Times New Roman" w:cs="Times New Roman"/>
          <w:noProof w:val="0"/>
          <w:sz w:val="24"/>
          <w:szCs w:val="24"/>
        </w:rPr>
        <w:t>Vol. 9, No. 3,</w:t>
      </w:r>
      <w:r w:rsidR="00DA4A10" w:rsidRPr="0076684A">
        <w:rPr>
          <w:rFonts w:ascii="Times New Roman" w:eastAsia="Times New Roman" w:hAnsi="Times New Roman" w:cs="Times New Roman"/>
          <w:noProof w:val="0"/>
          <w:sz w:val="24"/>
          <w:szCs w:val="24"/>
        </w:rPr>
        <w:t xml:space="preserve"> 155-164, Sept. 2011</w:t>
      </w:r>
      <w:r w:rsidR="00161CE2" w:rsidRPr="0076684A">
        <w:rPr>
          <w:rFonts w:ascii="Times New Roman" w:eastAsia="Times New Roman" w:hAnsi="Times New Roman" w:cs="Times New Roman"/>
          <w:noProof w:val="0"/>
          <w:sz w:val="24"/>
          <w:szCs w:val="24"/>
        </w:rPr>
        <w:t>.</w:t>
      </w:r>
      <w:r w:rsidR="00DA4A10" w:rsidRPr="0076684A">
        <w:rPr>
          <w:rFonts w:ascii="Times New Roman" w:eastAsia="Times New Roman" w:hAnsi="Times New Roman" w:cs="Times New Roman"/>
          <w:noProof w:val="0"/>
          <w:sz w:val="24"/>
          <w:szCs w:val="24"/>
        </w:rPr>
        <w:t xml:space="preserve"> </w:t>
      </w:r>
      <w:r w:rsidR="00BC3D3C" w:rsidRPr="00BC3D3C">
        <w:rPr>
          <w:rFonts w:ascii="Times New Roman" w:eastAsia="Times New Roman" w:hAnsi="Times New Roman" w:cs="Times New Roman"/>
          <w:b/>
          <w:noProof w:val="0"/>
          <w:sz w:val="24"/>
          <w:szCs w:val="24"/>
        </w:rPr>
        <w:t>[Science Citation Index Expanded]</w:t>
      </w:r>
    </w:p>
    <w:p w:rsidR="0043491B" w:rsidRPr="00BC3D3C" w:rsidRDefault="004C7C2E" w:rsidP="0043491B">
      <w:pPr>
        <w:spacing w:before="100" w:beforeAutospacing="1" w:after="100" w:afterAutospacing="1" w:line="240" w:lineRule="auto"/>
        <w:jc w:val="both"/>
        <w:rPr>
          <w:rFonts w:ascii="Times New Roman" w:eastAsia="Times New Roman" w:hAnsi="Times New Roman" w:cs="Times New Roman"/>
          <w:b/>
          <w:noProof w:val="0"/>
          <w:sz w:val="24"/>
          <w:szCs w:val="24"/>
        </w:rPr>
      </w:pPr>
      <w:r>
        <w:rPr>
          <w:rFonts w:ascii="Times New Roman" w:eastAsia="Times New Roman" w:hAnsi="Times New Roman" w:cs="Times New Roman"/>
          <w:bCs/>
          <w:noProof w:val="0"/>
          <w:color w:val="000000"/>
          <w:sz w:val="24"/>
          <w:szCs w:val="24"/>
          <w:lang w:val="tr-TR"/>
        </w:rPr>
        <w:t xml:space="preserve">6. </w:t>
      </w:r>
      <w:r w:rsidR="0043491B" w:rsidRPr="0076684A">
        <w:rPr>
          <w:rFonts w:ascii="Times New Roman" w:eastAsia="Times New Roman" w:hAnsi="Times New Roman" w:cs="Times New Roman"/>
          <w:bCs/>
          <w:noProof w:val="0"/>
          <w:color w:val="000000"/>
          <w:sz w:val="24"/>
          <w:szCs w:val="24"/>
          <w:lang w:val="tr-TR"/>
        </w:rPr>
        <w:t xml:space="preserve">Sadeghi K., Lamirault J. &amp; Sieffert J., G., “Damage Indicator Improvement Applied on R/C Structures Subjected to cyclic Loading”, </w:t>
      </w:r>
      <w:r w:rsidR="0043491B" w:rsidRPr="0076684A">
        <w:rPr>
          <w:rFonts w:ascii="Times New Roman" w:eastAsia="Times New Roman" w:hAnsi="Times New Roman" w:cs="Times New Roman"/>
          <w:bCs/>
          <w:i/>
          <w:iCs/>
          <w:noProof w:val="0"/>
          <w:color w:val="000000"/>
          <w:sz w:val="24"/>
          <w:szCs w:val="24"/>
          <w:lang w:val="tr-TR"/>
        </w:rPr>
        <w:t>Structural Dynamics</w:t>
      </w:r>
      <w:r w:rsidR="00125605">
        <w:rPr>
          <w:rFonts w:ascii="Times New Roman" w:eastAsia="Times New Roman" w:hAnsi="Times New Roman" w:cs="Times New Roman"/>
          <w:bCs/>
          <w:noProof w:val="0"/>
          <w:color w:val="000000"/>
          <w:sz w:val="24"/>
          <w:szCs w:val="24"/>
          <w:lang w:val="tr-TR"/>
        </w:rPr>
        <w:t>, vol. 1, 129-136</w:t>
      </w:r>
      <w:r w:rsidR="00C530DD" w:rsidRPr="0076684A">
        <w:rPr>
          <w:rFonts w:ascii="Times New Roman" w:eastAsia="Times New Roman" w:hAnsi="Times New Roman" w:cs="Times New Roman"/>
          <w:bCs/>
          <w:noProof w:val="0"/>
          <w:color w:val="000000"/>
          <w:sz w:val="24"/>
          <w:szCs w:val="24"/>
          <w:lang w:val="tr-TR"/>
        </w:rPr>
        <w:t>,1993</w:t>
      </w:r>
      <w:r w:rsidR="0043491B" w:rsidRPr="0076684A">
        <w:rPr>
          <w:rFonts w:ascii="Times New Roman" w:eastAsia="Times New Roman" w:hAnsi="Times New Roman" w:cs="Times New Roman"/>
          <w:bCs/>
          <w:noProof w:val="0"/>
          <w:color w:val="000000"/>
          <w:sz w:val="24"/>
          <w:szCs w:val="24"/>
          <w:lang w:val="tr-TR"/>
        </w:rPr>
        <w:t>.</w:t>
      </w:r>
      <w:r w:rsidR="00BC3D3C" w:rsidRPr="00BC3D3C">
        <w:rPr>
          <w:rFonts w:ascii="Times New Roman" w:eastAsia="Times New Roman" w:hAnsi="Times New Roman" w:cs="Times New Roman"/>
          <w:b/>
          <w:noProof w:val="0"/>
          <w:sz w:val="24"/>
          <w:szCs w:val="24"/>
        </w:rPr>
        <w:t xml:space="preserve"> [Science Citation Index]</w:t>
      </w:r>
    </w:p>
    <w:p w:rsidR="00C530DD" w:rsidRPr="0076684A" w:rsidRDefault="00C530DD" w:rsidP="00C530DD">
      <w:pPr>
        <w:tabs>
          <w:tab w:val="num" w:pos="360"/>
        </w:tabs>
        <w:spacing w:before="120" w:after="120"/>
        <w:ind w:left="360" w:hanging="360"/>
        <w:jc w:val="both"/>
        <w:rPr>
          <w:rFonts w:ascii="Times New Roman" w:hAnsi="Times New Roman" w:cs="Times New Roman"/>
          <w:b/>
          <w:color w:val="000000"/>
          <w:sz w:val="24"/>
          <w:szCs w:val="24"/>
          <w:lang w:val="tr-TR"/>
        </w:rPr>
      </w:pPr>
    </w:p>
    <w:p w:rsidR="00C530DD" w:rsidRPr="0076684A" w:rsidRDefault="00C530DD" w:rsidP="00AE269C">
      <w:pPr>
        <w:tabs>
          <w:tab w:val="num" w:pos="360"/>
        </w:tabs>
        <w:spacing w:after="0"/>
        <w:ind w:left="360" w:hanging="360"/>
        <w:jc w:val="both"/>
        <w:rPr>
          <w:rFonts w:ascii="Times New Roman" w:hAnsi="Times New Roman" w:cs="Times New Roman"/>
          <w:color w:val="000000"/>
          <w:sz w:val="24"/>
          <w:szCs w:val="24"/>
          <w:lang w:val="tr-TR"/>
        </w:rPr>
      </w:pPr>
      <w:r w:rsidRPr="0076684A">
        <w:rPr>
          <w:rFonts w:ascii="Times New Roman" w:hAnsi="Times New Roman" w:cs="Times New Roman"/>
          <w:b/>
          <w:color w:val="000000"/>
          <w:sz w:val="24"/>
          <w:szCs w:val="24"/>
          <w:lang w:val="tr-TR"/>
        </w:rPr>
        <w:t xml:space="preserve">7.2. </w:t>
      </w:r>
      <w:r w:rsidRPr="0076684A">
        <w:rPr>
          <w:rFonts w:ascii="Times New Roman" w:hAnsi="Times New Roman" w:cs="Times New Roman"/>
          <w:b/>
          <w:bCs/>
          <w:sz w:val="24"/>
          <w:szCs w:val="24"/>
          <w:lang w:val="tr-TR"/>
        </w:rPr>
        <w:t>Articles published in other international peer-reviewed journals</w:t>
      </w:r>
    </w:p>
    <w:p w:rsidR="00161CE2" w:rsidRPr="0076684A" w:rsidRDefault="004C7C2E" w:rsidP="00161CE2">
      <w:pPr>
        <w:spacing w:before="100" w:beforeAutospacing="1" w:after="100" w:afterAutospacing="1" w:line="240" w:lineRule="auto"/>
        <w:jc w:val="both"/>
        <w:rPr>
          <w:rFonts w:ascii="Times New Roman" w:eastAsia="Times New Roman" w:hAnsi="Times New Roman" w:cs="Times New Roman"/>
          <w:noProof w:val="0"/>
          <w:color w:val="000000"/>
          <w:sz w:val="24"/>
          <w:szCs w:val="24"/>
          <w:lang w:val="tr-TR"/>
        </w:rPr>
      </w:pPr>
      <w:r>
        <w:rPr>
          <w:rFonts w:ascii="Times New Roman" w:eastAsia="Times New Roman" w:hAnsi="Times New Roman" w:cs="Times New Roman"/>
          <w:noProof w:val="0"/>
          <w:color w:val="000000"/>
          <w:sz w:val="24"/>
          <w:szCs w:val="24"/>
          <w:lang w:val="tr-TR"/>
        </w:rPr>
        <w:t xml:space="preserve">7. </w:t>
      </w:r>
      <w:r w:rsidR="00161CE2" w:rsidRPr="0076684A">
        <w:rPr>
          <w:rFonts w:ascii="Times New Roman" w:eastAsia="Times New Roman" w:hAnsi="Times New Roman" w:cs="Times New Roman"/>
          <w:noProof w:val="0"/>
          <w:color w:val="000000"/>
          <w:sz w:val="24"/>
          <w:szCs w:val="24"/>
          <w:lang w:val="tr-TR"/>
        </w:rPr>
        <w:t xml:space="preserve">Fatemeh Nouban, Kabir Sadeghi, Analytical Model to Find the Best Location for Construction of New Commercial Harbors, </w:t>
      </w:r>
      <w:r w:rsidR="00161CE2" w:rsidRPr="0076684A">
        <w:rPr>
          <w:rFonts w:ascii="Times New Roman" w:eastAsia="Times New Roman" w:hAnsi="Times New Roman" w:cs="Times New Roman"/>
          <w:i/>
          <w:iCs/>
          <w:noProof w:val="0"/>
          <w:color w:val="000000"/>
          <w:sz w:val="24"/>
          <w:szCs w:val="24"/>
          <w:lang w:val="tr-TR"/>
        </w:rPr>
        <w:t>Academic Research International Journal</w:t>
      </w:r>
      <w:r w:rsidR="00161CE2" w:rsidRPr="0076684A">
        <w:rPr>
          <w:rFonts w:ascii="Times New Roman" w:eastAsia="Times New Roman" w:hAnsi="Times New Roman" w:cs="Times New Roman"/>
          <w:noProof w:val="0"/>
          <w:color w:val="000000"/>
          <w:sz w:val="24"/>
          <w:szCs w:val="24"/>
          <w:lang w:val="tr-TR"/>
        </w:rPr>
        <w:t xml:space="preserve">, Vol. 5 No. 6, 2014. </w:t>
      </w:r>
    </w:p>
    <w:p w:rsidR="00161CE2" w:rsidRPr="0076684A" w:rsidRDefault="004C7C2E" w:rsidP="00161CE2">
      <w:pPr>
        <w:spacing w:before="100" w:beforeAutospacing="1" w:after="100" w:afterAutospacing="1" w:line="240" w:lineRule="auto"/>
        <w:jc w:val="both"/>
        <w:rPr>
          <w:rFonts w:ascii="Times New Roman" w:eastAsia="Times New Roman" w:hAnsi="Times New Roman" w:cs="Times New Roman"/>
          <w:noProof w:val="0"/>
          <w:color w:val="000000"/>
          <w:sz w:val="24"/>
          <w:szCs w:val="24"/>
          <w:lang w:val="tr-TR"/>
        </w:rPr>
      </w:pPr>
      <w:r>
        <w:rPr>
          <w:rFonts w:ascii="Times New Roman" w:eastAsia="Times New Roman" w:hAnsi="Times New Roman" w:cs="Times New Roman"/>
          <w:noProof w:val="0"/>
          <w:color w:val="000000"/>
          <w:sz w:val="24"/>
          <w:szCs w:val="24"/>
          <w:lang w:val="tr-TR"/>
        </w:rPr>
        <w:t xml:space="preserve">8. </w:t>
      </w:r>
      <w:r w:rsidR="00161CE2" w:rsidRPr="0076684A">
        <w:rPr>
          <w:rFonts w:ascii="Times New Roman" w:eastAsia="Times New Roman" w:hAnsi="Times New Roman" w:cs="Times New Roman"/>
          <w:noProof w:val="0"/>
          <w:color w:val="000000"/>
          <w:sz w:val="24"/>
          <w:szCs w:val="24"/>
          <w:lang w:val="tr-TR"/>
        </w:rPr>
        <w:t xml:space="preserve">Kabir Sadeghi, Alireza Sadeghi, “Local and microscopic damage indices applicable to RC structures and concretes subjected to cyclic loading”, </w:t>
      </w:r>
      <w:r w:rsidR="00161CE2" w:rsidRPr="0076684A">
        <w:rPr>
          <w:rFonts w:ascii="Times New Roman" w:eastAsia="Times New Roman" w:hAnsi="Times New Roman" w:cs="Times New Roman"/>
          <w:i/>
          <w:iCs/>
          <w:noProof w:val="0"/>
          <w:color w:val="000000"/>
          <w:sz w:val="24"/>
          <w:szCs w:val="24"/>
          <w:lang w:val="tr-TR"/>
        </w:rPr>
        <w:t>International Journal of Academic Research</w:t>
      </w:r>
      <w:r w:rsidR="00161CE2" w:rsidRPr="0076684A">
        <w:rPr>
          <w:rFonts w:ascii="Times New Roman" w:eastAsia="Times New Roman" w:hAnsi="Times New Roman" w:cs="Times New Roman"/>
          <w:noProof w:val="0"/>
          <w:color w:val="000000"/>
          <w:sz w:val="24"/>
          <w:szCs w:val="24"/>
          <w:lang w:val="tr-TR"/>
        </w:rPr>
        <w:t xml:space="preserve">, Part A, Vol. 5. no. 4, 2013. </w:t>
      </w:r>
    </w:p>
    <w:p w:rsidR="00161CE2" w:rsidRPr="0076684A" w:rsidRDefault="004C7C2E" w:rsidP="00161CE2">
      <w:pPr>
        <w:spacing w:before="100" w:beforeAutospacing="1" w:after="100" w:afterAutospacing="1" w:line="240" w:lineRule="auto"/>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lang w:val="tr-TR"/>
        </w:rPr>
        <w:t xml:space="preserve">9. </w:t>
      </w:r>
      <w:r w:rsidR="00161CE2" w:rsidRPr="0076684A">
        <w:rPr>
          <w:rFonts w:ascii="Times New Roman" w:eastAsia="Times New Roman" w:hAnsi="Times New Roman" w:cs="Times New Roman"/>
          <w:noProof w:val="0"/>
          <w:color w:val="000000"/>
          <w:sz w:val="24"/>
          <w:szCs w:val="24"/>
          <w:lang w:val="tr-TR"/>
        </w:rPr>
        <w:t xml:space="preserve">Kabir Sadeghi, Fatemeh Nouban, “Numerical Simulation of Sea Wave Characteristics and its Applications on Mediterranean Sea Waters”, </w:t>
      </w:r>
      <w:r w:rsidR="00161CE2" w:rsidRPr="0076684A">
        <w:rPr>
          <w:rFonts w:ascii="Times New Roman" w:eastAsia="Times New Roman" w:hAnsi="Times New Roman" w:cs="Times New Roman"/>
          <w:i/>
          <w:iCs/>
          <w:noProof w:val="0"/>
          <w:color w:val="000000"/>
          <w:sz w:val="24"/>
          <w:szCs w:val="24"/>
          <w:lang w:val="tr-TR"/>
        </w:rPr>
        <w:t>International Journal of Academic Research</w:t>
      </w:r>
      <w:r w:rsidR="00161CE2" w:rsidRPr="0076684A">
        <w:rPr>
          <w:rFonts w:ascii="Times New Roman" w:eastAsia="Times New Roman" w:hAnsi="Times New Roman" w:cs="Times New Roman"/>
          <w:noProof w:val="0"/>
          <w:color w:val="000000"/>
          <w:sz w:val="24"/>
          <w:szCs w:val="24"/>
          <w:lang w:val="tr-TR"/>
        </w:rPr>
        <w:t>, Vol. 5. no. 1. 2013.</w:t>
      </w:r>
    </w:p>
    <w:p w:rsidR="00DA4A10" w:rsidRPr="0076684A" w:rsidRDefault="004C7C2E" w:rsidP="00DA4A10">
      <w:pPr>
        <w:spacing w:before="100" w:beforeAutospacing="1" w:after="100" w:afterAutospacing="1" w:line="240" w:lineRule="auto"/>
        <w:jc w:val="both"/>
        <w:rPr>
          <w:rFonts w:ascii="Times New Roman" w:eastAsia="Times New Roman" w:hAnsi="Times New Roman" w:cs="Times New Roman"/>
          <w:noProof w:val="0"/>
          <w:color w:val="000000"/>
          <w:sz w:val="24"/>
          <w:szCs w:val="24"/>
        </w:rPr>
      </w:pPr>
      <w:proofErr w:type="gramStart"/>
      <w:r>
        <w:rPr>
          <w:rFonts w:ascii="Times New Roman" w:eastAsia="Times New Roman" w:hAnsi="Times New Roman" w:cs="Times New Roman"/>
          <w:noProof w:val="0"/>
          <w:color w:val="000000"/>
          <w:sz w:val="24"/>
          <w:szCs w:val="24"/>
        </w:rPr>
        <w:lastRenderedPageBreak/>
        <w:t xml:space="preserve">10. </w:t>
      </w:r>
      <w:proofErr w:type="spellStart"/>
      <w:r w:rsidR="00DA4A10" w:rsidRPr="0076684A">
        <w:rPr>
          <w:rFonts w:ascii="Times New Roman" w:eastAsia="Times New Roman" w:hAnsi="Times New Roman" w:cs="Times New Roman"/>
          <w:noProof w:val="0"/>
          <w:color w:val="000000"/>
          <w:sz w:val="24"/>
          <w:szCs w:val="24"/>
        </w:rPr>
        <w:t>Kabir</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Sadeghi</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Fatemeh</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Nouban</w:t>
      </w:r>
      <w:proofErr w:type="spellEnd"/>
      <w:r w:rsidR="00DA4A10" w:rsidRPr="0076684A">
        <w:rPr>
          <w:rFonts w:ascii="Times New Roman" w:eastAsia="Times New Roman" w:hAnsi="Times New Roman" w:cs="Times New Roman"/>
          <w:noProof w:val="0"/>
          <w:color w:val="000000"/>
          <w:sz w:val="24"/>
          <w:szCs w:val="24"/>
        </w:rPr>
        <w:t>, “A simplified energy based damage index for structures subjected to cyclic loading”, International Journal of Academic Re</w:t>
      </w:r>
      <w:r w:rsidR="00DE54DF" w:rsidRPr="0076684A">
        <w:rPr>
          <w:rFonts w:ascii="Times New Roman" w:eastAsia="Times New Roman" w:hAnsi="Times New Roman" w:cs="Times New Roman"/>
          <w:noProof w:val="0"/>
          <w:color w:val="000000"/>
          <w:sz w:val="24"/>
          <w:szCs w:val="24"/>
        </w:rPr>
        <w:t>search</w:t>
      </w:r>
      <w:r w:rsidR="00DA4A10" w:rsidRPr="0076684A">
        <w:rPr>
          <w:rFonts w:ascii="Times New Roman" w:eastAsia="Times New Roman" w:hAnsi="Times New Roman" w:cs="Times New Roman"/>
          <w:noProof w:val="0"/>
          <w:color w:val="000000"/>
          <w:sz w:val="24"/>
          <w:szCs w:val="24"/>
        </w:rPr>
        <w:t>, Volume 2.</w:t>
      </w:r>
      <w:proofErr w:type="gramEnd"/>
      <w:r w:rsidR="00DA4A10" w:rsidRPr="0076684A">
        <w:rPr>
          <w:rFonts w:ascii="Times New Roman" w:eastAsia="Times New Roman" w:hAnsi="Times New Roman" w:cs="Times New Roman"/>
          <w:noProof w:val="0"/>
          <w:color w:val="000000"/>
          <w:sz w:val="24"/>
          <w:szCs w:val="24"/>
        </w:rPr>
        <w:t xml:space="preserve"> No: 3. May 28, 2010. </w:t>
      </w:r>
    </w:p>
    <w:p w:rsidR="00DA4A10" w:rsidRPr="0076684A" w:rsidRDefault="004C7C2E" w:rsidP="00DA4A10">
      <w:pPr>
        <w:spacing w:before="100" w:beforeAutospacing="1" w:after="100" w:afterAutospacing="1" w:line="240" w:lineRule="auto"/>
        <w:jc w:val="both"/>
        <w:rPr>
          <w:rFonts w:ascii="Times New Roman" w:eastAsia="Times New Roman" w:hAnsi="Times New Roman" w:cs="Times New Roman"/>
          <w:noProof w:val="0"/>
          <w:color w:val="000000"/>
          <w:sz w:val="24"/>
          <w:szCs w:val="24"/>
        </w:rPr>
      </w:pPr>
      <w:proofErr w:type="gramStart"/>
      <w:r>
        <w:rPr>
          <w:rFonts w:ascii="Times New Roman" w:eastAsia="Times New Roman" w:hAnsi="Times New Roman" w:cs="Times New Roman"/>
          <w:noProof w:val="0"/>
          <w:color w:val="000000"/>
          <w:sz w:val="24"/>
          <w:szCs w:val="24"/>
        </w:rPr>
        <w:t xml:space="preserve">11. </w:t>
      </w:r>
      <w:proofErr w:type="spellStart"/>
      <w:r w:rsidR="00DA4A10" w:rsidRPr="0076684A">
        <w:rPr>
          <w:rFonts w:ascii="Times New Roman" w:eastAsia="Times New Roman" w:hAnsi="Times New Roman" w:cs="Times New Roman"/>
          <w:noProof w:val="0"/>
          <w:color w:val="000000"/>
          <w:sz w:val="24"/>
          <w:szCs w:val="24"/>
        </w:rPr>
        <w:t>Kabir</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Sadeghi</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Fatemeh</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Nouban</w:t>
      </w:r>
      <w:proofErr w:type="spellEnd"/>
      <w:r w:rsidR="00DA4A10" w:rsidRPr="0076684A">
        <w:rPr>
          <w:rFonts w:ascii="Times New Roman" w:eastAsia="Times New Roman" w:hAnsi="Times New Roman" w:cs="Times New Roman"/>
          <w:noProof w:val="0"/>
          <w:color w:val="000000"/>
          <w:sz w:val="24"/>
          <w:szCs w:val="24"/>
        </w:rPr>
        <w:t>, “A new stress-strain law for confined concrete under cyclic loading”, International Journal of Academic Re</w:t>
      </w:r>
      <w:r w:rsidR="00DE54DF" w:rsidRPr="0076684A">
        <w:rPr>
          <w:rFonts w:ascii="Times New Roman" w:eastAsia="Times New Roman" w:hAnsi="Times New Roman" w:cs="Times New Roman"/>
          <w:noProof w:val="0"/>
          <w:color w:val="000000"/>
          <w:sz w:val="24"/>
          <w:szCs w:val="24"/>
        </w:rPr>
        <w:t>search</w:t>
      </w:r>
      <w:r w:rsidR="00DA4A10" w:rsidRPr="0076684A">
        <w:rPr>
          <w:rFonts w:ascii="Times New Roman" w:eastAsia="Times New Roman" w:hAnsi="Times New Roman" w:cs="Times New Roman"/>
          <w:noProof w:val="0"/>
          <w:color w:val="000000"/>
          <w:sz w:val="24"/>
          <w:szCs w:val="24"/>
        </w:rPr>
        <w:t>, Volume 2.</w:t>
      </w:r>
      <w:proofErr w:type="gramEnd"/>
      <w:r w:rsidR="00DA4A10" w:rsidRPr="0076684A">
        <w:rPr>
          <w:rFonts w:ascii="Times New Roman" w:eastAsia="Times New Roman" w:hAnsi="Times New Roman" w:cs="Times New Roman"/>
          <w:noProof w:val="0"/>
          <w:color w:val="000000"/>
          <w:sz w:val="24"/>
          <w:szCs w:val="24"/>
        </w:rPr>
        <w:t xml:space="preserve"> No: 4. July, 2010.</w:t>
      </w:r>
    </w:p>
    <w:p w:rsidR="00C530DD" w:rsidRPr="0076684A" w:rsidRDefault="004C7C2E" w:rsidP="00C530DD">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12. </w:t>
      </w:r>
      <w:proofErr w:type="spellStart"/>
      <w:r w:rsidR="00C530DD" w:rsidRPr="0076684A">
        <w:rPr>
          <w:rFonts w:ascii="Times New Roman" w:eastAsia="Times New Roman" w:hAnsi="Times New Roman" w:cs="Times New Roman"/>
          <w:noProof w:val="0"/>
          <w:color w:val="000000"/>
          <w:sz w:val="24"/>
          <w:szCs w:val="24"/>
        </w:rPr>
        <w:t>Sadeghi</w:t>
      </w:r>
      <w:proofErr w:type="spellEnd"/>
      <w:r w:rsidR="00C530DD" w:rsidRPr="0076684A">
        <w:rPr>
          <w:rFonts w:ascii="Times New Roman" w:eastAsia="Times New Roman" w:hAnsi="Times New Roman" w:cs="Times New Roman"/>
          <w:noProof w:val="0"/>
          <w:color w:val="000000"/>
          <w:sz w:val="24"/>
          <w:szCs w:val="24"/>
        </w:rPr>
        <w:t xml:space="preserve"> K., “Proposition of a Simulation Procedure for the Non-linear Response of R/C Columns or Piles Under Oriented Lateral Loading”, </w:t>
      </w:r>
      <w:r w:rsidR="00C530DD" w:rsidRPr="0076684A">
        <w:rPr>
          <w:rFonts w:ascii="Times New Roman" w:eastAsia="Times New Roman" w:hAnsi="Times New Roman" w:cs="Times New Roman"/>
          <w:i/>
          <w:iCs/>
          <w:noProof w:val="0"/>
          <w:color w:val="000000"/>
          <w:sz w:val="24"/>
          <w:szCs w:val="24"/>
        </w:rPr>
        <w:t>International Journal of Engineering</w:t>
      </w:r>
      <w:r w:rsidR="00C530DD" w:rsidRPr="0076684A">
        <w:rPr>
          <w:rFonts w:ascii="Times New Roman" w:eastAsia="Times New Roman" w:hAnsi="Times New Roman" w:cs="Times New Roman"/>
          <w:noProof w:val="0"/>
          <w:color w:val="000000"/>
          <w:sz w:val="24"/>
          <w:szCs w:val="24"/>
        </w:rPr>
        <w:t>, vol. 5, No. 2a, Fall 1994.</w:t>
      </w:r>
    </w:p>
    <w:p w:rsidR="004C7C2E" w:rsidRDefault="004C7C2E" w:rsidP="00703C1D">
      <w:pPr>
        <w:tabs>
          <w:tab w:val="num" w:pos="360"/>
        </w:tabs>
        <w:spacing w:before="120" w:after="120" w:line="240" w:lineRule="auto"/>
        <w:jc w:val="both"/>
        <w:rPr>
          <w:rFonts w:ascii="Times New Roman" w:eastAsia="Times New Roman" w:hAnsi="Times New Roman" w:cs="Times New Roman"/>
          <w:b/>
          <w:bCs/>
          <w:noProof w:val="0"/>
          <w:sz w:val="24"/>
          <w:szCs w:val="24"/>
          <w:lang w:val="tr-TR"/>
        </w:rPr>
      </w:pPr>
    </w:p>
    <w:p w:rsidR="004C7C2E" w:rsidRPr="0076684A" w:rsidRDefault="004C7C2E" w:rsidP="00C530DD">
      <w:pPr>
        <w:tabs>
          <w:tab w:val="num" w:pos="360"/>
        </w:tabs>
        <w:spacing w:before="120" w:after="120" w:line="240" w:lineRule="auto"/>
        <w:ind w:left="360" w:hanging="360"/>
        <w:jc w:val="both"/>
        <w:rPr>
          <w:rFonts w:ascii="Times New Roman" w:eastAsia="Times New Roman" w:hAnsi="Times New Roman" w:cs="Times New Roman"/>
          <w:b/>
          <w:bCs/>
          <w:noProof w:val="0"/>
          <w:sz w:val="24"/>
          <w:szCs w:val="24"/>
          <w:lang w:val="tr-TR"/>
        </w:rPr>
      </w:pPr>
    </w:p>
    <w:p w:rsidR="00C530DD" w:rsidRPr="0076684A" w:rsidRDefault="00C530DD" w:rsidP="00C530DD">
      <w:pPr>
        <w:tabs>
          <w:tab w:val="num" w:pos="360"/>
        </w:tabs>
        <w:spacing w:before="120" w:after="120" w:line="240" w:lineRule="auto"/>
        <w:ind w:left="360" w:hanging="360"/>
        <w:jc w:val="both"/>
        <w:rPr>
          <w:rFonts w:ascii="Times New Roman" w:eastAsia="Times New Roman" w:hAnsi="Times New Roman" w:cs="Times New Roman"/>
          <w:noProof w:val="0"/>
          <w:sz w:val="24"/>
          <w:szCs w:val="24"/>
          <w:lang w:val="tr-TR"/>
        </w:rPr>
      </w:pPr>
      <w:r w:rsidRPr="0076684A">
        <w:rPr>
          <w:rFonts w:ascii="Times New Roman" w:eastAsia="Times New Roman" w:hAnsi="Times New Roman" w:cs="Times New Roman"/>
          <w:b/>
          <w:bCs/>
          <w:noProof w:val="0"/>
          <w:sz w:val="24"/>
          <w:szCs w:val="24"/>
          <w:lang w:val="tr-TR"/>
        </w:rPr>
        <w:t xml:space="preserve">7.3. Bulletins presented in international scientific meetings and published in proceedings </w:t>
      </w:r>
    </w:p>
    <w:p w:rsidR="004C7C2E"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p>
    <w:p w:rsidR="00DA4A10" w:rsidRPr="0076684A"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13. </w:t>
      </w:r>
      <w:proofErr w:type="spellStart"/>
      <w:r w:rsidR="00DA4A10" w:rsidRPr="0076684A">
        <w:rPr>
          <w:rFonts w:ascii="Times New Roman" w:eastAsia="Times New Roman" w:hAnsi="Times New Roman" w:cs="Times New Roman"/>
          <w:noProof w:val="0"/>
          <w:color w:val="000000"/>
          <w:sz w:val="24"/>
          <w:szCs w:val="24"/>
        </w:rPr>
        <w:t>Sadeghi</w:t>
      </w:r>
      <w:proofErr w:type="spellEnd"/>
      <w:r w:rsidR="00DA4A10" w:rsidRPr="0076684A">
        <w:rPr>
          <w:rFonts w:ascii="Times New Roman" w:eastAsia="Times New Roman" w:hAnsi="Times New Roman" w:cs="Times New Roman"/>
          <w:noProof w:val="0"/>
          <w:color w:val="000000"/>
          <w:sz w:val="24"/>
          <w:szCs w:val="24"/>
        </w:rPr>
        <w:t xml:space="preserve"> K., “Proposition of a Damage Indicator Applied on R/C Structures Subjected to Cyclic Loading”, </w:t>
      </w:r>
      <w:r w:rsidR="00DA4A10" w:rsidRPr="0076684A">
        <w:rPr>
          <w:rFonts w:ascii="Times New Roman" w:eastAsia="Times New Roman" w:hAnsi="Times New Roman" w:cs="Times New Roman"/>
          <w:i/>
          <w:iCs/>
          <w:noProof w:val="0"/>
          <w:color w:val="000000"/>
          <w:sz w:val="24"/>
          <w:szCs w:val="24"/>
        </w:rPr>
        <w:t>Fracture Mechanics of Concrete Structures,</w:t>
      </w:r>
      <w:r w:rsidR="00DA4A10" w:rsidRPr="0076684A">
        <w:rPr>
          <w:rFonts w:ascii="Times New Roman" w:eastAsia="Times New Roman" w:hAnsi="Times New Roman" w:cs="Times New Roman"/>
          <w:noProof w:val="0"/>
          <w:color w:val="000000"/>
          <w:sz w:val="24"/>
          <w:szCs w:val="24"/>
        </w:rPr>
        <w:t xml:space="preserve"> Vol. 1, edited by J. Mihashi &amp; K. </w:t>
      </w:r>
      <w:proofErr w:type="spellStart"/>
      <w:r w:rsidR="00DA4A10" w:rsidRPr="0076684A">
        <w:rPr>
          <w:rFonts w:ascii="Times New Roman" w:eastAsia="Times New Roman" w:hAnsi="Times New Roman" w:cs="Times New Roman"/>
          <w:noProof w:val="0"/>
          <w:color w:val="000000"/>
          <w:sz w:val="24"/>
          <w:szCs w:val="24"/>
        </w:rPr>
        <w:t>Rokugo</w:t>
      </w:r>
      <w:proofErr w:type="spellEnd"/>
      <w:r w:rsidR="00DA4A10" w:rsidRPr="0076684A">
        <w:rPr>
          <w:rFonts w:ascii="Times New Roman" w:eastAsia="Times New Roman" w:hAnsi="Times New Roman" w:cs="Times New Roman"/>
          <w:noProof w:val="0"/>
          <w:color w:val="000000"/>
          <w:sz w:val="24"/>
          <w:szCs w:val="24"/>
        </w:rPr>
        <w:t>, AEDIFICATIO Publishers/Netherland, 1998, p. 707-717.</w:t>
      </w: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p>
    <w:p w:rsidR="00CA5E38" w:rsidRPr="0076684A" w:rsidRDefault="004C7C2E" w:rsidP="00CA5E38">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14. </w:t>
      </w:r>
      <w:proofErr w:type="spellStart"/>
      <w:r w:rsidR="00CA5E38" w:rsidRPr="0076684A">
        <w:rPr>
          <w:rFonts w:ascii="Times New Roman" w:eastAsia="Times New Roman" w:hAnsi="Times New Roman" w:cs="Times New Roman"/>
          <w:noProof w:val="0"/>
          <w:color w:val="000000"/>
          <w:sz w:val="24"/>
          <w:szCs w:val="24"/>
        </w:rPr>
        <w:t>Kabir</w:t>
      </w:r>
      <w:proofErr w:type="spellEnd"/>
      <w:r w:rsidR="00CA5E38" w:rsidRPr="0076684A">
        <w:rPr>
          <w:rFonts w:ascii="Times New Roman" w:eastAsia="Times New Roman" w:hAnsi="Times New Roman" w:cs="Times New Roman"/>
          <w:noProof w:val="0"/>
          <w:color w:val="000000"/>
          <w:sz w:val="24"/>
          <w:szCs w:val="24"/>
        </w:rPr>
        <w:t xml:space="preserve"> </w:t>
      </w:r>
      <w:proofErr w:type="spellStart"/>
      <w:r w:rsidR="00CA5E38" w:rsidRPr="0076684A">
        <w:rPr>
          <w:rFonts w:ascii="Times New Roman" w:eastAsia="Times New Roman" w:hAnsi="Times New Roman" w:cs="Times New Roman"/>
          <w:noProof w:val="0"/>
          <w:color w:val="000000"/>
          <w:sz w:val="24"/>
          <w:szCs w:val="24"/>
        </w:rPr>
        <w:t>Sadeghi</w:t>
      </w:r>
      <w:proofErr w:type="spellEnd"/>
      <w:r w:rsidR="00CA5E38" w:rsidRPr="0076684A">
        <w:rPr>
          <w:rFonts w:ascii="Times New Roman" w:eastAsia="Times New Roman" w:hAnsi="Times New Roman" w:cs="Times New Roman"/>
          <w:noProof w:val="0"/>
          <w:color w:val="000000"/>
          <w:sz w:val="24"/>
          <w:szCs w:val="24"/>
        </w:rPr>
        <w:t xml:space="preserve">, Ron French, </w:t>
      </w:r>
      <w:proofErr w:type="spellStart"/>
      <w:r w:rsidR="00CA5E38" w:rsidRPr="0076684A">
        <w:rPr>
          <w:rFonts w:ascii="Times New Roman" w:eastAsia="Times New Roman" w:hAnsi="Times New Roman" w:cs="Times New Roman"/>
          <w:noProof w:val="0"/>
          <w:color w:val="000000"/>
          <w:sz w:val="24"/>
          <w:szCs w:val="24"/>
        </w:rPr>
        <w:t>Alireza</w:t>
      </w:r>
      <w:proofErr w:type="spellEnd"/>
      <w:r w:rsidR="00CA5E38" w:rsidRPr="0076684A">
        <w:rPr>
          <w:rFonts w:ascii="Times New Roman" w:eastAsia="Times New Roman" w:hAnsi="Times New Roman" w:cs="Times New Roman"/>
          <w:noProof w:val="0"/>
          <w:color w:val="000000"/>
          <w:sz w:val="24"/>
          <w:szCs w:val="24"/>
        </w:rPr>
        <w:t xml:space="preserve"> </w:t>
      </w:r>
      <w:proofErr w:type="spellStart"/>
      <w:r w:rsidR="00CA5E38" w:rsidRPr="0076684A">
        <w:rPr>
          <w:rFonts w:ascii="Times New Roman" w:eastAsia="Times New Roman" w:hAnsi="Times New Roman" w:cs="Times New Roman"/>
          <w:noProof w:val="0"/>
          <w:color w:val="000000"/>
          <w:sz w:val="24"/>
          <w:szCs w:val="24"/>
        </w:rPr>
        <w:t>Sadeghi</w:t>
      </w:r>
      <w:proofErr w:type="spellEnd"/>
      <w:r w:rsidR="00CA5E38" w:rsidRPr="0076684A">
        <w:rPr>
          <w:rFonts w:ascii="Times New Roman" w:eastAsia="Times New Roman" w:hAnsi="Times New Roman" w:cs="Times New Roman"/>
          <w:noProof w:val="0"/>
          <w:color w:val="000000"/>
          <w:sz w:val="24"/>
          <w:szCs w:val="24"/>
        </w:rPr>
        <w:t>, “An Overview on Damage Indices Applied on the Structures Subjected to Cyclic Loading”, the Second International Symposium on Engineering, Artificial Intelligence and Applications, ISEAIA2013, North Cyprus, 6 November 2014.</w:t>
      </w:r>
    </w:p>
    <w:p w:rsidR="00CA5E38" w:rsidRPr="0076684A" w:rsidRDefault="00CA5E38" w:rsidP="00CA5E38">
      <w:pPr>
        <w:spacing w:after="0" w:line="340" w:lineRule="exact"/>
        <w:ind w:right="318"/>
        <w:jc w:val="both"/>
        <w:rPr>
          <w:rFonts w:ascii="Times New Roman" w:eastAsia="Times New Roman" w:hAnsi="Times New Roman" w:cs="Times New Roman"/>
          <w:b/>
          <w:noProof w:val="0"/>
          <w:color w:val="000000"/>
          <w:sz w:val="24"/>
          <w:szCs w:val="24"/>
        </w:rPr>
      </w:pPr>
    </w:p>
    <w:p w:rsidR="00CA5E38" w:rsidRPr="0076684A" w:rsidRDefault="004C7C2E" w:rsidP="00CA5E38">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15. </w:t>
      </w:r>
      <w:proofErr w:type="spellStart"/>
      <w:r w:rsidR="00CA5E38" w:rsidRPr="0076684A">
        <w:rPr>
          <w:rFonts w:ascii="Times New Roman" w:eastAsia="Times New Roman" w:hAnsi="Times New Roman" w:cs="Times New Roman"/>
          <w:noProof w:val="0"/>
          <w:color w:val="000000"/>
          <w:sz w:val="24"/>
          <w:szCs w:val="24"/>
        </w:rPr>
        <w:t>Kabir</w:t>
      </w:r>
      <w:proofErr w:type="spellEnd"/>
      <w:r w:rsidR="00CA5E38" w:rsidRPr="0076684A">
        <w:rPr>
          <w:rFonts w:ascii="Times New Roman" w:eastAsia="Times New Roman" w:hAnsi="Times New Roman" w:cs="Times New Roman"/>
          <w:noProof w:val="0"/>
          <w:color w:val="000000"/>
          <w:sz w:val="24"/>
          <w:szCs w:val="24"/>
        </w:rPr>
        <w:t xml:space="preserve"> </w:t>
      </w:r>
      <w:proofErr w:type="spellStart"/>
      <w:r w:rsidR="00CA5E38" w:rsidRPr="0076684A">
        <w:rPr>
          <w:rFonts w:ascii="Times New Roman" w:eastAsia="Times New Roman" w:hAnsi="Times New Roman" w:cs="Times New Roman"/>
          <w:noProof w:val="0"/>
          <w:color w:val="000000"/>
          <w:sz w:val="24"/>
          <w:szCs w:val="24"/>
        </w:rPr>
        <w:t>Sadeghi</w:t>
      </w:r>
      <w:proofErr w:type="spellEnd"/>
      <w:r w:rsidR="00CA5E38" w:rsidRPr="0076684A">
        <w:rPr>
          <w:rFonts w:ascii="Times New Roman" w:eastAsia="Times New Roman" w:hAnsi="Times New Roman" w:cs="Times New Roman"/>
          <w:noProof w:val="0"/>
          <w:color w:val="000000"/>
          <w:sz w:val="24"/>
          <w:szCs w:val="24"/>
        </w:rPr>
        <w:t>, “An Overview on Design, Construction and Installation of Offshore Template Platforms Suitable for Persian Gulf Oil/Gas Fields”, the First International Symposium on Engineering, Artificial Intelligence and Applications “ISEAIA2013”, North Cyprus, 6 November 2013).</w:t>
      </w:r>
    </w:p>
    <w:p w:rsidR="00CA5E38" w:rsidRPr="0076684A" w:rsidRDefault="00CA5E38" w:rsidP="00CA5E38">
      <w:pPr>
        <w:spacing w:after="0" w:line="340" w:lineRule="exact"/>
        <w:ind w:right="318"/>
        <w:jc w:val="both"/>
        <w:rPr>
          <w:rFonts w:ascii="Times New Roman" w:eastAsia="Times New Roman" w:hAnsi="Times New Roman" w:cs="Times New Roman"/>
          <w:b/>
          <w:noProof w:val="0"/>
          <w:color w:val="000000"/>
          <w:sz w:val="24"/>
          <w:szCs w:val="24"/>
        </w:rPr>
      </w:pPr>
    </w:p>
    <w:p w:rsidR="00CA5E38" w:rsidRPr="0076684A" w:rsidRDefault="004C7C2E" w:rsidP="00CA5E38">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16. </w:t>
      </w:r>
      <w:proofErr w:type="spellStart"/>
      <w:r w:rsidR="00CA5E38" w:rsidRPr="0076684A">
        <w:rPr>
          <w:rFonts w:ascii="Times New Roman" w:eastAsia="Times New Roman" w:hAnsi="Times New Roman" w:cs="Times New Roman"/>
          <w:noProof w:val="0"/>
          <w:color w:val="000000"/>
          <w:sz w:val="24"/>
          <w:szCs w:val="24"/>
        </w:rPr>
        <w:t>Fatemeh</w:t>
      </w:r>
      <w:proofErr w:type="spellEnd"/>
      <w:r w:rsidR="00CA5E38" w:rsidRPr="0076684A">
        <w:rPr>
          <w:rFonts w:ascii="Times New Roman" w:eastAsia="Times New Roman" w:hAnsi="Times New Roman" w:cs="Times New Roman"/>
          <w:noProof w:val="0"/>
          <w:color w:val="000000"/>
          <w:sz w:val="24"/>
          <w:szCs w:val="24"/>
        </w:rPr>
        <w:t xml:space="preserve"> </w:t>
      </w:r>
      <w:proofErr w:type="spellStart"/>
      <w:r w:rsidR="00CA5E38" w:rsidRPr="0076684A">
        <w:rPr>
          <w:rFonts w:ascii="Times New Roman" w:eastAsia="Times New Roman" w:hAnsi="Times New Roman" w:cs="Times New Roman"/>
          <w:noProof w:val="0"/>
          <w:color w:val="000000"/>
          <w:sz w:val="24"/>
          <w:szCs w:val="24"/>
        </w:rPr>
        <w:t>Nouban</w:t>
      </w:r>
      <w:proofErr w:type="spellEnd"/>
      <w:r w:rsidR="00CA5E38" w:rsidRPr="0076684A">
        <w:rPr>
          <w:rFonts w:ascii="Times New Roman" w:eastAsia="Times New Roman" w:hAnsi="Times New Roman" w:cs="Times New Roman"/>
          <w:noProof w:val="0"/>
          <w:color w:val="000000"/>
          <w:sz w:val="24"/>
          <w:szCs w:val="24"/>
        </w:rPr>
        <w:t xml:space="preserve">, </w:t>
      </w:r>
      <w:proofErr w:type="spellStart"/>
      <w:r w:rsidR="00CA5E38" w:rsidRPr="0076684A">
        <w:rPr>
          <w:rFonts w:ascii="Times New Roman" w:eastAsia="Times New Roman" w:hAnsi="Times New Roman" w:cs="Times New Roman"/>
          <w:noProof w:val="0"/>
          <w:color w:val="000000"/>
          <w:sz w:val="24"/>
          <w:szCs w:val="24"/>
        </w:rPr>
        <w:t>Kabir</w:t>
      </w:r>
      <w:proofErr w:type="spellEnd"/>
      <w:r w:rsidR="00CA5E38" w:rsidRPr="0076684A">
        <w:rPr>
          <w:rFonts w:ascii="Times New Roman" w:eastAsia="Times New Roman" w:hAnsi="Times New Roman" w:cs="Times New Roman"/>
          <w:noProof w:val="0"/>
          <w:color w:val="000000"/>
          <w:sz w:val="24"/>
          <w:szCs w:val="24"/>
        </w:rPr>
        <w:t xml:space="preserve"> </w:t>
      </w:r>
      <w:proofErr w:type="spellStart"/>
      <w:r w:rsidR="00CA5E38" w:rsidRPr="0076684A">
        <w:rPr>
          <w:rFonts w:ascii="Times New Roman" w:eastAsia="Times New Roman" w:hAnsi="Times New Roman" w:cs="Times New Roman"/>
          <w:noProof w:val="0"/>
          <w:color w:val="000000"/>
          <w:sz w:val="24"/>
          <w:szCs w:val="24"/>
        </w:rPr>
        <w:t>Sadeghi</w:t>
      </w:r>
      <w:proofErr w:type="spellEnd"/>
      <w:r w:rsidR="00CA5E38" w:rsidRPr="0076684A">
        <w:rPr>
          <w:rFonts w:ascii="Times New Roman" w:eastAsia="Times New Roman" w:hAnsi="Times New Roman" w:cs="Times New Roman"/>
          <w:noProof w:val="0"/>
          <w:color w:val="000000"/>
          <w:sz w:val="24"/>
          <w:szCs w:val="24"/>
        </w:rPr>
        <w:t>, “Assessment of ICZM Application and Requirements of Master Plan for Construction of Harbors in North Cyprus”, the First International Symposium on Engineering, Artificial Intelligence and Applications, ISEAIA2013, North Cyprus, 8 November 2013.</w:t>
      </w: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p>
    <w:p w:rsidR="00CA5E38" w:rsidRPr="0076684A" w:rsidRDefault="004C7C2E" w:rsidP="00CA5E38">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17. </w:t>
      </w:r>
      <w:proofErr w:type="spellStart"/>
      <w:r w:rsidR="00CA5E38" w:rsidRPr="0076684A">
        <w:rPr>
          <w:rFonts w:ascii="Times New Roman" w:eastAsia="Times New Roman" w:hAnsi="Times New Roman" w:cs="Times New Roman"/>
          <w:noProof w:val="0"/>
          <w:color w:val="000000"/>
          <w:sz w:val="24"/>
          <w:szCs w:val="24"/>
        </w:rPr>
        <w:t>Kabir</w:t>
      </w:r>
      <w:proofErr w:type="spellEnd"/>
      <w:r w:rsidR="00CA5E38" w:rsidRPr="0076684A">
        <w:rPr>
          <w:rFonts w:ascii="Times New Roman" w:eastAsia="Times New Roman" w:hAnsi="Times New Roman" w:cs="Times New Roman"/>
          <w:noProof w:val="0"/>
          <w:color w:val="000000"/>
          <w:sz w:val="24"/>
          <w:szCs w:val="24"/>
        </w:rPr>
        <w:t xml:space="preserve"> </w:t>
      </w:r>
      <w:proofErr w:type="spellStart"/>
      <w:r w:rsidR="00CA5E38" w:rsidRPr="0076684A">
        <w:rPr>
          <w:rFonts w:ascii="Times New Roman" w:eastAsia="Times New Roman" w:hAnsi="Times New Roman" w:cs="Times New Roman"/>
          <w:noProof w:val="0"/>
          <w:color w:val="000000"/>
          <w:sz w:val="24"/>
          <w:szCs w:val="24"/>
        </w:rPr>
        <w:t>Sadeghi</w:t>
      </w:r>
      <w:proofErr w:type="spellEnd"/>
      <w:r w:rsidR="00CA5E38" w:rsidRPr="0076684A">
        <w:rPr>
          <w:rFonts w:ascii="Times New Roman" w:eastAsia="Times New Roman" w:hAnsi="Times New Roman" w:cs="Times New Roman"/>
          <w:noProof w:val="0"/>
          <w:color w:val="000000"/>
          <w:sz w:val="24"/>
          <w:szCs w:val="24"/>
        </w:rPr>
        <w:t>, “Applying an Energy Based Damage Index in Evaluation of Structures Subjected to Earthquake as an Effective Parameter in Crisis Management”,  The 2nd International Universities Search and Rescue Seminar Exercise, The Civil Defense Association, Nicosia, North Cyprus, 11 pages, 2011.</w:t>
      </w: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p>
    <w:p w:rsidR="00CA5E38" w:rsidRPr="0076684A" w:rsidRDefault="004C7C2E" w:rsidP="00CA5E38">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18. </w:t>
      </w:r>
      <w:proofErr w:type="spellStart"/>
      <w:r w:rsidR="00CA5E38" w:rsidRPr="0076684A">
        <w:rPr>
          <w:rFonts w:ascii="Times New Roman" w:eastAsia="Times New Roman" w:hAnsi="Times New Roman" w:cs="Times New Roman"/>
          <w:noProof w:val="0"/>
          <w:color w:val="000000"/>
          <w:sz w:val="24"/>
          <w:szCs w:val="24"/>
        </w:rPr>
        <w:t>Sadeghi</w:t>
      </w:r>
      <w:proofErr w:type="spellEnd"/>
      <w:r w:rsidR="00CA5E38" w:rsidRPr="0076684A">
        <w:rPr>
          <w:rFonts w:ascii="Times New Roman" w:eastAsia="Times New Roman" w:hAnsi="Times New Roman" w:cs="Times New Roman"/>
          <w:noProof w:val="0"/>
          <w:color w:val="000000"/>
          <w:sz w:val="24"/>
          <w:szCs w:val="24"/>
        </w:rPr>
        <w:t xml:space="preserve"> K., “An Analytical method for </w:t>
      </w:r>
      <w:proofErr w:type="spellStart"/>
      <w:r w:rsidR="00CA5E38" w:rsidRPr="0076684A">
        <w:rPr>
          <w:rFonts w:ascii="Times New Roman" w:eastAsia="Times New Roman" w:hAnsi="Times New Roman" w:cs="Times New Roman"/>
          <w:noProof w:val="0"/>
          <w:color w:val="000000"/>
          <w:sz w:val="24"/>
          <w:szCs w:val="24"/>
        </w:rPr>
        <w:t>Precasting</w:t>
      </w:r>
      <w:proofErr w:type="spellEnd"/>
      <w:r w:rsidR="00CA5E38" w:rsidRPr="0076684A">
        <w:rPr>
          <w:rFonts w:ascii="Times New Roman" w:eastAsia="Times New Roman" w:hAnsi="Times New Roman" w:cs="Times New Roman"/>
          <w:noProof w:val="0"/>
          <w:color w:val="000000"/>
          <w:sz w:val="24"/>
          <w:szCs w:val="24"/>
        </w:rPr>
        <w:t xml:space="preserve"> the Downtime in Caspian Sea for Installation Purposes”, Proceedings of the Sixth International Conference on Coasts, Ports &amp; Marine Structures (ICOPMAS “2004”), 29 November- 2 December 2004.  </w:t>
      </w:r>
    </w:p>
    <w:p w:rsidR="00CA5E38" w:rsidRPr="0076684A" w:rsidRDefault="00CA5E38" w:rsidP="00CA5E38">
      <w:pPr>
        <w:spacing w:after="0" w:line="340" w:lineRule="exact"/>
        <w:ind w:right="318"/>
        <w:jc w:val="both"/>
        <w:rPr>
          <w:rFonts w:ascii="Times New Roman" w:eastAsia="Times New Roman" w:hAnsi="Times New Roman" w:cs="Times New Roman"/>
          <w:b/>
          <w:noProof w:val="0"/>
          <w:color w:val="000000"/>
          <w:sz w:val="24"/>
          <w:szCs w:val="24"/>
        </w:rPr>
      </w:pPr>
    </w:p>
    <w:p w:rsidR="00CA5E38" w:rsidRPr="0076684A" w:rsidRDefault="004C7C2E" w:rsidP="00CA5E38">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19. </w:t>
      </w:r>
      <w:proofErr w:type="spellStart"/>
      <w:r w:rsidR="00CA5E38" w:rsidRPr="0076684A">
        <w:rPr>
          <w:rFonts w:ascii="Times New Roman" w:eastAsia="Times New Roman" w:hAnsi="Times New Roman" w:cs="Times New Roman"/>
          <w:noProof w:val="0"/>
          <w:color w:val="000000"/>
          <w:sz w:val="24"/>
          <w:szCs w:val="24"/>
        </w:rPr>
        <w:t>Sadeghi</w:t>
      </w:r>
      <w:proofErr w:type="spellEnd"/>
      <w:r w:rsidR="00CA5E38" w:rsidRPr="0076684A">
        <w:rPr>
          <w:rFonts w:ascii="Times New Roman" w:eastAsia="Times New Roman" w:hAnsi="Times New Roman" w:cs="Times New Roman"/>
          <w:noProof w:val="0"/>
          <w:color w:val="000000"/>
          <w:sz w:val="24"/>
          <w:szCs w:val="24"/>
        </w:rPr>
        <w:t xml:space="preserve"> K., “Proposition of Method of Nonlinear Numerical Simulation of R/C Structures under Bi-Axial Bending and Axial Loading”, </w:t>
      </w:r>
      <w:r w:rsidR="00CA5E38" w:rsidRPr="0076684A">
        <w:rPr>
          <w:rFonts w:ascii="Times New Roman" w:eastAsia="Times New Roman" w:hAnsi="Times New Roman" w:cs="Times New Roman"/>
          <w:i/>
          <w:iCs/>
          <w:noProof w:val="0"/>
          <w:color w:val="000000"/>
          <w:sz w:val="24"/>
          <w:szCs w:val="24"/>
        </w:rPr>
        <w:t>Proceedings of the First International Conference on Concrete &amp;</w:t>
      </w:r>
      <w:r w:rsidR="00CA5E38" w:rsidRPr="0076684A">
        <w:rPr>
          <w:rFonts w:ascii="Times New Roman" w:eastAsia="Times New Roman" w:hAnsi="Times New Roman" w:cs="Times New Roman"/>
          <w:noProof w:val="0"/>
          <w:color w:val="000000"/>
          <w:sz w:val="24"/>
          <w:szCs w:val="24"/>
        </w:rPr>
        <w:t xml:space="preserve"> </w:t>
      </w:r>
      <w:r w:rsidR="00CA5E38" w:rsidRPr="0076684A">
        <w:rPr>
          <w:rFonts w:ascii="Times New Roman" w:eastAsia="Times New Roman" w:hAnsi="Times New Roman" w:cs="Times New Roman"/>
          <w:i/>
          <w:iCs/>
          <w:noProof w:val="0"/>
          <w:color w:val="000000"/>
          <w:sz w:val="24"/>
          <w:szCs w:val="24"/>
        </w:rPr>
        <w:t>Development</w:t>
      </w:r>
      <w:r w:rsidR="00CA5E38" w:rsidRPr="0076684A">
        <w:rPr>
          <w:rFonts w:ascii="Times New Roman" w:eastAsia="Times New Roman" w:hAnsi="Times New Roman" w:cs="Times New Roman"/>
          <w:noProof w:val="0"/>
          <w:color w:val="000000"/>
          <w:sz w:val="24"/>
          <w:szCs w:val="24"/>
        </w:rPr>
        <w:t>, 2001.</w:t>
      </w:r>
    </w:p>
    <w:p w:rsidR="00CA5E38" w:rsidRPr="0076684A" w:rsidRDefault="00CA5E38" w:rsidP="00CA5E38">
      <w:pPr>
        <w:tabs>
          <w:tab w:val="left" w:pos="1590"/>
        </w:tabs>
        <w:spacing w:after="0" w:line="340" w:lineRule="exact"/>
        <w:ind w:right="318"/>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ab/>
      </w:r>
    </w:p>
    <w:p w:rsidR="00CA5E38" w:rsidRPr="0076684A" w:rsidRDefault="004C7C2E" w:rsidP="00CA5E38">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20. </w:t>
      </w:r>
      <w:proofErr w:type="spellStart"/>
      <w:r w:rsidR="00CA5E38" w:rsidRPr="0076684A">
        <w:rPr>
          <w:rFonts w:ascii="Times New Roman" w:eastAsia="Times New Roman" w:hAnsi="Times New Roman" w:cs="Times New Roman"/>
          <w:noProof w:val="0"/>
          <w:color w:val="000000"/>
          <w:sz w:val="24"/>
          <w:szCs w:val="24"/>
        </w:rPr>
        <w:t>Sadeghi</w:t>
      </w:r>
      <w:proofErr w:type="spellEnd"/>
      <w:r w:rsidR="00CA5E38" w:rsidRPr="0076684A">
        <w:rPr>
          <w:rFonts w:ascii="Times New Roman" w:eastAsia="Times New Roman" w:hAnsi="Times New Roman" w:cs="Times New Roman"/>
          <w:noProof w:val="0"/>
          <w:color w:val="000000"/>
          <w:sz w:val="24"/>
          <w:szCs w:val="24"/>
        </w:rPr>
        <w:t xml:space="preserve"> K., “A New Formulation of Damage Indicator for Structures Subjected to Cyclic and Monotonic Loading”, </w:t>
      </w:r>
      <w:r w:rsidR="00CA5E38" w:rsidRPr="0076684A">
        <w:rPr>
          <w:rFonts w:ascii="Times New Roman" w:eastAsia="Times New Roman" w:hAnsi="Times New Roman" w:cs="Times New Roman"/>
          <w:i/>
          <w:iCs/>
          <w:noProof w:val="0"/>
          <w:color w:val="000000"/>
          <w:sz w:val="24"/>
          <w:szCs w:val="24"/>
        </w:rPr>
        <w:t>Proceedings of the Third International Conference on Coasts, Ports &amp; Marine Structures (ICOPMAS “98”),</w:t>
      </w:r>
      <w:r w:rsidR="00CA5E38" w:rsidRPr="0076684A">
        <w:rPr>
          <w:rFonts w:ascii="Times New Roman" w:eastAsia="Times New Roman" w:hAnsi="Times New Roman" w:cs="Times New Roman"/>
          <w:noProof w:val="0"/>
          <w:color w:val="000000"/>
          <w:sz w:val="24"/>
          <w:szCs w:val="24"/>
        </w:rPr>
        <w:t xml:space="preserve"> Vol. 1, Dec., 13-15, 1998, p. 36-46.</w:t>
      </w:r>
    </w:p>
    <w:p w:rsidR="00CA5E38" w:rsidRPr="0076684A" w:rsidRDefault="00CA5E38" w:rsidP="00CA5E38">
      <w:pPr>
        <w:spacing w:after="0" w:line="340" w:lineRule="exact"/>
        <w:ind w:right="318"/>
        <w:jc w:val="both"/>
        <w:rPr>
          <w:rFonts w:ascii="Times New Roman" w:eastAsia="Times New Roman" w:hAnsi="Times New Roman" w:cs="Times New Roman"/>
          <w:noProof w:val="0"/>
          <w:color w:val="000000"/>
          <w:sz w:val="24"/>
          <w:szCs w:val="24"/>
        </w:rPr>
      </w:pPr>
    </w:p>
    <w:p w:rsidR="00CA5E38" w:rsidRPr="0076684A" w:rsidRDefault="004C7C2E" w:rsidP="00CA5E38">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21. </w:t>
      </w:r>
      <w:proofErr w:type="spellStart"/>
      <w:r w:rsidR="00CA5E38" w:rsidRPr="0076684A">
        <w:rPr>
          <w:rFonts w:ascii="Times New Roman" w:eastAsia="Times New Roman" w:hAnsi="Times New Roman" w:cs="Times New Roman"/>
          <w:noProof w:val="0"/>
          <w:color w:val="000000"/>
          <w:sz w:val="24"/>
          <w:szCs w:val="24"/>
        </w:rPr>
        <w:t>Sadeghi</w:t>
      </w:r>
      <w:proofErr w:type="spellEnd"/>
      <w:r w:rsidR="00CA5E38" w:rsidRPr="0076684A">
        <w:rPr>
          <w:rFonts w:ascii="Times New Roman" w:eastAsia="Times New Roman" w:hAnsi="Times New Roman" w:cs="Times New Roman"/>
          <w:noProof w:val="0"/>
          <w:color w:val="000000"/>
          <w:sz w:val="24"/>
          <w:szCs w:val="24"/>
        </w:rPr>
        <w:t xml:space="preserve"> K., </w:t>
      </w:r>
      <w:proofErr w:type="spellStart"/>
      <w:r w:rsidR="00CA5E38" w:rsidRPr="0076684A">
        <w:rPr>
          <w:rFonts w:ascii="Times New Roman" w:eastAsia="Times New Roman" w:hAnsi="Times New Roman" w:cs="Times New Roman"/>
          <w:noProof w:val="0"/>
          <w:color w:val="000000"/>
          <w:sz w:val="24"/>
          <w:szCs w:val="24"/>
        </w:rPr>
        <w:t>Lamirault</w:t>
      </w:r>
      <w:proofErr w:type="spellEnd"/>
      <w:r w:rsidR="00CA5E38" w:rsidRPr="0076684A">
        <w:rPr>
          <w:rFonts w:ascii="Times New Roman" w:eastAsia="Times New Roman" w:hAnsi="Times New Roman" w:cs="Times New Roman"/>
          <w:noProof w:val="0"/>
          <w:color w:val="000000"/>
          <w:sz w:val="24"/>
          <w:szCs w:val="24"/>
        </w:rPr>
        <w:t xml:space="preserve"> Jacques, &amp; </w:t>
      </w:r>
      <w:proofErr w:type="spellStart"/>
      <w:r w:rsidR="00CA5E38" w:rsidRPr="0076684A">
        <w:rPr>
          <w:rFonts w:ascii="Times New Roman" w:eastAsia="Times New Roman" w:hAnsi="Times New Roman" w:cs="Times New Roman"/>
          <w:noProof w:val="0"/>
          <w:color w:val="000000"/>
          <w:sz w:val="24"/>
          <w:szCs w:val="24"/>
        </w:rPr>
        <w:t>Sieffert</w:t>
      </w:r>
      <w:proofErr w:type="spellEnd"/>
      <w:r w:rsidR="00CA5E38" w:rsidRPr="0076684A">
        <w:rPr>
          <w:rFonts w:ascii="Times New Roman" w:eastAsia="Times New Roman" w:hAnsi="Times New Roman" w:cs="Times New Roman"/>
          <w:noProof w:val="0"/>
          <w:color w:val="000000"/>
          <w:sz w:val="24"/>
          <w:szCs w:val="24"/>
        </w:rPr>
        <w:t xml:space="preserve"> Jean - Georges, “ A Simulation Procedure for the Non-linear Response of R/C Columns Under Oriented Lateral Loading”, </w:t>
      </w:r>
      <w:r w:rsidR="00CA5E38" w:rsidRPr="0076684A">
        <w:rPr>
          <w:rFonts w:ascii="Times New Roman" w:eastAsia="Times New Roman" w:hAnsi="Times New Roman" w:cs="Times New Roman"/>
          <w:i/>
          <w:iCs/>
          <w:noProof w:val="0"/>
          <w:color w:val="000000"/>
          <w:sz w:val="24"/>
          <w:szCs w:val="24"/>
        </w:rPr>
        <w:t>Proceedings of the International Symposium of Construction 2000</w:t>
      </w:r>
      <w:r w:rsidR="00CA5E38" w:rsidRPr="0076684A">
        <w:rPr>
          <w:rFonts w:ascii="Times New Roman" w:eastAsia="Times New Roman" w:hAnsi="Times New Roman" w:cs="Times New Roman"/>
          <w:noProof w:val="0"/>
          <w:color w:val="000000"/>
          <w:sz w:val="24"/>
          <w:szCs w:val="24"/>
        </w:rPr>
        <w:t xml:space="preserve">, </w:t>
      </w:r>
      <w:proofErr w:type="spellStart"/>
      <w:r w:rsidR="00CA5E38" w:rsidRPr="0076684A">
        <w:rPr>
          <w:rFonts w:ascii="Times New Roman" w:eastAsia="Times New Roman" w:hAnsi="Times New Roman" w:cs="Times New Roman"/>
          <w:noProof w:val="0"/>
          <w:color w:val="000000"/>
          <w:sz w:val="24"/>
          <w:szCs w:val="24"/>
        </w:rPr>
        <w:t>Napoca</w:t>
      </w:r>
      <w:proofErr w:type="spellEnd"/>
      <w:r w:rsidR="00CA5E38" w:rsidRPr="0076684A">
        <w:rPr>
          <w:rFonts w:ascii="Times New Roman" w:eastAsia="Times New Roman" w:hAnsi="Times New Roman" w:cs="Times New Roman"/>
          <w:noProof w:val="0"/>
          <w:color w:val="000000"/>
          <w:sz w:val="24"/>
          <w:szCs w:val="24"/>
        </w:rPr>
        <w:t>, Romania, vol.1. pp. 145-158.</w:t>
      </w:r>
    </w:p>
    <w:p w:rsidR="00F712F5" w:rsidRPr="0076684A" w:rsidRDefault="00F712F5" w:rsidP="00F712F5">
      <w:pPr>
        <w:spacing w:after="0" w:line="340" w:lineRule="exact"/>
        <w:ind w:right="318"/>
        <w:jc w:val="both"/>
        <w:rPr>
          <w:rFonts w:ascii="Times New Roman" w:eastAsia="Times New Roman" w:hAnsi="Times New Roman" w:cs="Times New Roman"/>
          <w:b/>
          <w:noProof w:val="0"/>
          <w:color w:val="000000"/>
          <w:sz w:val="24"/>
          <w:szCs w:val="24"/>
        </w:rPr>
      </w:pPr>
    </w:p>
    <w:p w:rsidR="00F712F5" w:rsidRPr="0076684A" w:rsidRDefault="004C7C2E" w:rsidP="00F712F5">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22. </w:t>
      </w:r>
      <w:proofErr w:type="spellStart"/>
      <w:r w:rsidR="00F712F5" w:rsidRPr="0076684A">
        <w:rPr>
          <w:rFonts w:ascii="Times New Roman" w:eastAsia="Times New Roman" w:hAnsi="Times New Roman" w:cs="Times New Roman"/>
          <w:noProof w:val="0"/>
          <w:color w:val="000000"/>
          <w:sz w:val="24"/>
          <w:szCs w:val="24"/>
        </w:rPr>
        <w:t>Sayyari</w:t>
      </w:r>
      <w:proofErr w:type="spellEnd"/>
      <w:r w:rsidR="00F712F5" w:rsidRPr="0076684A">
        <w:rPr>
          <w:rFonts w:ascii="Times New Roman" w:eastAsia="Times New Roman" w:hAnsi="Times New Roman" w:cs="Times New Roman"/>
          <w:noProof w:val="0"/>
          <w:color w:val="000000"/>
          <w:sz w:val="24"/>
          <w:szCs w:val="24"/>
        </w:rPr>
        <w:t xml:space="preserve"> M., </w:t>
      </w:r>
      <w:proofErr w:type="spellStart"/>
      <w:r w:rsidR="00F712F5" w:rsidRPr="0076684A">
        <w:rPr>
          <w:rFonts w:ascii="Times New Roman" w:eastAsia="Times New Roman" w:hAnsi="Times New Roman" w:cs="Times New Roman"/>
          <w:noProof w:val="0"/>
          <w:color w:val="000000"/>
          <w:sz w:val="24"/>
          <w:szCs w:val="24"/>
        </w:rPr>
        <w:t>Sadeghi</w:t>
      </w:r>
      <w:proofErr w:type="spellEnd"/>
      <w:r w:rsidR="00F712F5" w:rsidRPr="0076684A">
        <w:rPr>
          <w:rFonts w:ascii="Times New Roman" w:eastAsia="Times New Roman" w:hAnsi="Times New Roman" w:cs="Times New Roman"/>
          <w:noProof w:val="0"/>
          <w:color w:val="000000"/>
          <w:sz w:val="24"/>
          <w:szCs w:val="24"/>
        </w:rPr>
        <w:t xml:space="preserve"> K., “Numerical Simulation for Elastic Design of piles under lateral loading”, </w:t>
      </w:r>
      <w:r w:rsidR="00F712F5" w:rsidRPr="0076684A">
        <w:rPr>
          <w:rFonts w:ascii="Times New Roman" w:eastAsia="Times New Roman" w:hAnsi="Times New Roman" w:cs="Times New Roman"/>
          <w:i/>
          <w:iCs/>
          <w:noProof w:val="0"/>
          <w:color w:val="000000"/>
          <w:sz w:val="24"/>
          <w:szCs w:val="24"/>
        </w:rPr>
        <w:t>Proceedings of The Third International Conference on Coasts, Ports &amp; Marine Structures (ICOPMAS “98”),</w:t>
      </w:r>
      <w:r w:rsidR="00F712F5" w:rsidRPr="0076684A">
        <w:rPr>
          <w:rFonts w:ascii="Times New Roman" w:eastAsia="Times New Roman" w:hAnsi="Times New Roman" w:cs="Times New Roman"/>
          <w:noProof w:val="0"/>
          <w:color w:val="000000"/>
          <w:sz w:val="24"/>
          <w:szCs w:val="24"/>
        </w:rPr>
        <w:t xml:space="preserve"> Vol. 2, p. 171-181, Dec. 1998.</w:t>
      </w:r>
    </w:p>
    <w:p w:rsidR="00F712F5" w:rsidRPr="0076684A" w:rsidRDefault="004C7C2E" w:rsidP="00F712F5">
      <w:pPr>
        <w:spacing w:before="100" w:beforeAutospacing="1" w:after="100" w:afterAutospacing="1" w:line="240" w:lineRule="auto"/>
        <w:jc w:val="both"/>
        <w:rPr>
          <w:rFonts w:ascii="Times New Roman" w:eastAsia="Times New Roman" w:hAnsi="Times New Roman" w:cs="Times New Roman"/>
          <w:noProof w:val="0"/>
          <w:color w:val="000000"/>
          <w:sz w:val="24"/>
          <w:szCs w:val="24"/>
        </w:rPr>
      </w:pPr>
      <w:proofErr w:type="gramStart"/>
      <w:r>
        <w:rPr>
          <w:rFonts w:ascii="Times New Roman" w:eastAsia="Times New Roman" w:hAnsi="Times New Roman" w:cs="Times New Roman"/>
          <w:noProof w:val="0"/>
          <w:color w:val="000000"/>
          <w:sz w:val="24"/>
          <w:szCs w:val="24"/>
        </w:rPr>
        <w:t xml:space="preserve">23. </w:t>
      </w:r>
      <w:proofErr w:type="spellStart"/>
      <w:r w:rsidR="00F712F5" w:rsidRPr="0076684A">
        <w:rPr>
          <w:rFonts w:ascii="Times New Roman" w:eastAsia="Times New Roman" w:hAnsi="Times New Roman" w:cs="Times New Roman"/>
          <w:noProof w:val="0"/>
          <w:color w:val="000000"/>
          <w:sz w:val="24"/>
          <w:szCs w:val="24"/>
        </w:rPr>
        <w:t>Kabir</w:t>
      </w:r>
      <w:proofErr w:type="spellEnd"/>
      <w:r w:rsidR="00F712F5" w:rsidRPr="0076684A">
        <w:rPr>
          <w:rFonts w:ascii="Times New Roman" w:eastAsia="Times New Roman" w:hAnsi="Times New Roman" w:cs="Times New Roman"/>
          <w:noProof w:val="0"/>
          <w:color w:val="000000"/>
          <w:sz w:val="24"/>
          <w:szCs w:val="24"/>
        </w:rPr>
        <w:t xml:space="preserve"> </w:t>
      </w:r>
      <w:proofErr w:type="spellStart"/>
      <w:r w:rsidR="00F712F5" w:rsidRPr="0076684A">
        <w:rPr>
          <w:rFonts w:ascii="Times New Roman" w:eastAsia="Times New Roman" w:hAnsi="Times New Roman" w:cs="Times New Roman"/>
          <w:noProof w:val="0"/>
          <w:color w:val="000000"/>
          <w:sz w:val="24"/>
          <w:szCs w:val="24"/>
        </w:rPr>
        <w:t>Sadeghi</w:t>
      </w:r>
      <w:proofErr w:type="spellEnd"/>
      <w:r w:rsidR="00F712F5" w:rsidRPr="0076684A">
        <w:rPr>
          <w:rFonts w:ascii="Times New Roman" w:eastAsia="Times New Roman" w:hAnsi="Times New Roman" w:cs="Times New Roman"/>
          <w:noProof w:val="0"/>
          <w:color w:val="000000"/>
          <w:sz w:val="24"/>
          <w:szCs w:val="24"/>
        </w:rPr>
        <w:t xml:space="preserve">., S. </w:t>
      </w:r>
      <w:proofErr w:type="spellStart"/>
      <w:r w:rsidR="00F712F5" w:rsidRPr="0076684A">
        <w:rPr>
          <w:rFonts w:ascii="Times New Roman" w:eastAsia="Times New Roman" w:hAnsi="Times New Roman" w:cs="Times New Roman"/>
          <w:noProof w:val="0"/>
          <w:color w:val="000000"/>
          <w:sz w:val="24"/>
          <w:szCs w:val="24"/>
        </w:rPr>
        <w:t>Alireza</w:t>
      </w:r>
      <w:proofErr w:type="spellEnd"/>
      <w:r w:rsidR="00F712F5" w:rsidRPr="0076684A">
        <w:rPr>
          <w:rFonts w:ascii="Times New Roman" w:eastAsia="Times New Roman" w:hAnsi="Times New Roman" w:cs="Times New Roman"/>
          <w:noProof w:val="0"/>
          <w:color w:val="000000"/>
          <w:sz w:val="24"/>
          <w:szCs w:val="24"/>
        </w:rPr>
        <w:t xml:space="preserve"> </w:t>
      </w:r>
      <w:proofErr w:type="spellStart"/>
      <w:r w:rsidR="00F712F5" w:rsidRPr="0076684A">
        <w:rPr>
          <w:rFonts w:ascii="Times New Roman" w:eastAsia="Times New Roman" w:hAnsi="Times New Roman" w:cs="Times New Roman"/>
          <w:noProof w:val="0"/>
          <w:color w:val="000000"/>
          <w:sz w:val="24"/>
          <w:szCs w:val="24"/>
        </w:rPr>
        <w:t>Aleali</w:t>
      </w:r>
      <w:proofErr w:type="spellEnd"/>
      <w:r w:rsidR="00F712F5" w:rsidRPr="0076684A">
        <w:rPr>
          <w:rFonts w:ascii="Times New Roman" w:eastAsia="Times New Roman" w:hAnsi="Times New Roman" w:cs="Times New Roman"/>
          <w:noProof w:val="0"/>
          <w:color w:val="000000"/>
          <w:sz w:val="24"/>
          <w:szCs w:val="24"/>
        </w:rPr>
        <w:t xml:space="preserve"> (2008) “Applied Technical Proposal for Planning, Design and Installation of Offshore Wind Farms Suitable for Persian Gulf, Oman Sea and Caspian Sea”, Proceedings of The 8th International Conference on Coasts, Ports &amp; Marine Structures (ICOPMAS “2008”), 40– 44</w:t>
      </w:r>
      <w:r w:rsidR="00F712F5" w:rsidRPr="0076684A">
        <w:rPr>
          <w:rFonts w:ascii="Times New Roman" w:eastAsia="Times New Roman" w:hAnsi="Times New Roman" w:cs="Times New Roman"/>
          <w:noProof w:val="0"/>
          <w:color w:val="000000"/>
          <w:sz w:val="24"/>
          <w:szCs w:val="24"/>
          <w:lang w:val="tr-TR"/>
        </w:rPr>
        <w:t xml:space="preserve">, </w:t>
      </w:r>
      <w:r w:rsidR="00F712F5" w:rsidRPr="0076684A">
        <w:rPr>
          <w:rFonts w:ascii="Times New Roman" w:eastAsia="Times New Roman" w:hAnsi="Times New Roman" w:cs="Times New Roman"/>
          <w:noProof w:val="0"/>
          <w:color w:val="000000"/>
          <w:sz w:val="24"/>
          <w:szCs w:val="24"/>
        </w:rPr>
        <w:t>2008.</w:t>
      </w:r>
      <w:proofErr w:type="gramEnd"/>
    </w:p>
    <w:p w:rsidR="00C530DD" w:rsidRPr="0076684A" w:rsidRDefault="00C530DD" w:rsidP="00DA4A10">
      <w:pPr>
        <w:spacing w:after="0" w:line="340" w:lineRule="exact"/>
        <w:ind w:right="318"/>
        <w:jc w:val="both"/>
        <w:rPr>
          <w:rFonts w:ascii="Times New Roman" w:eastAsia="Times New Roman" w:hAnsi="Times New Roman" w:cs="Times New Roman"/>
          <w:noProof w:val="0"/>
          <w:color w:val="000000"/>
          <w:sz w:val="24"/>
          <w:szCs w:val="24"/>
        </w:rPr>
      </w:pPr>
    </w:p>
    <w:p w:rsidR="00C530DD" w:rsidRPr="0076684A" w:rsidRDefault="00C530DD" w:rsidP="00C530DD">
      <w:pPr>
        <w:tabs>
          <w:tab w:val="num" w:pos="360"/>
        </w:tabs>
        <w:spacing w:before="120" w:after="120"/>
        <w:ind w:left="360" w:hanging="360"/>
        <w:jc w:val="both"/>
        <w:rPr>
          <w:rFonts w:ascii="Times New Roman" w:hAnsi="Times New Roman" w:cs="Times New Roman"/>
          <w:b/>
          <w:bCs/>
          <w:sz w:val="24"/>
          <w:szCs w:val="24"/>
          <w:lang w:val="tr-TR"/>
        </w:rPr>
      </w:pPr>
      <w:r w:rsidRPr="0076684A">
        <w:rPr>
          <w:rFonts w:ascii="Times New Roman" w:hAnsi="Times New Roman" w:cs="Times New Roman"/>
          <w:b/>
          <w:bCs/>
          <w:sz w:val="24"/>
          <w:szCs w:val="24"/>
          <w:lang w:val="tr-TR"/>
        </w:rPr>
        <w:t>7.4.  International books or sections of books published</w:t>
      </w:r>
    </w:p>
    <w:p w:rsidR="00B55C36" w:rsidRPr="0076684A" w:rsidRDefault="004C7C2E" w:rsidP="00B55C36">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i/>
          <w:iCs/>
          <w:noProof w:val="0"/>
          <w:color w:val="000000"/>
          <w:sz w:val="24"/>
          <w:szCs w:val="24"/>
        </w:rPr>
        <w:t xml:space="preserve">24. </w:t>
      </w:r>
      <w:r w:rsidR="00B55C36" w:rsidRPr="0076684A">
        <w:rPr>
          <w:rFonts w:ascii="Times New Roman" w:eastAsia="Times New Roman" w:hAnsi="Times New Roman" w:cs="Times New Roman"/>
          <w:i/>
          <w:iCs/>
          <w:noProof w:val="0"/>
          <w:color w:val="000000"/>
          <w:sz w:val="24"/>
          <w:szCs w:val="24"/>
        </w:rPr>
        <w:t>Design of Marine and Offshore Structures</w:t>
      </w:r>
      <w:r w:rsidR="00B55C36" w:rsidRPr="0076684A">
        <w:rPr>
          <w:rFonts w:ascii="Times New Roman" w:eastAsia="Times New Roman" w:hAnsi="Times New Roman" w:cs="Times New Roman"/>
          <w:noProof w:val="0"/>
          <w:color w:val="000000"/>
          <w:sz w:val="24"/>
          <w:szCs w:val="24"/>
        </w:rPr>
        <w:t>, Published by KNT University of Technology, 1989, Tehran, 456 pages (in Persian).</w:t>
      </w:r>
    </w:p>
    <w:p w:rsidR="00B55C36" w:rsidRPr="0076684A" w:rsidRDefault="00B55C36" w:rsidP="00B55C36">
      <w:pPr>
        <w:spacing w:after="0" w:line="340" w:lineRule="exact"/>
        <w:ind w:right="318"/>
        <w:jc w:val="both"/>
        <w:rPr>
          <w:rFonts w:ascii="Times New Roman" w:eastAsia="Times New Roman" w:hAnsi="Times New Roman" w:cs="Times New Roman"/>
          <w:i/>
          <w:iCs/>
          <w:noProof w:val="0"/>
          <w:color w:val="000000"/>
          <w:sz w:val="24"/>
          <w:szCs w:val="24"/>
        </w:rPr>
      </w:pPr>
    </w:p>
    <w:p w:rsidR="00B55C36" w:rsidRPr="0076684A" w:rsidRDefault="004C7C2E" w:rsidP="00B55C36">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i/>
          <w:iCs/>
          <w:noProof w:val="0"/>
          <w:color w:val="000000"/>
          <w:sz w:val="24"/>
          <w:szCs w:val="24"/>
        </w:rPr>
        <w:t xml:space="preserve">25. </w:t>
      </w:r>
      <w:r w:rsidR="00B55C36" w:rsidRPr="0076684A">
        <w:rPr>
          <w:rFonts w:ascii="Times New Roman" w:eastAsia="Times New Roman" w:hAnsi="Times New Roman" w:cs="Times New Roman"/>
          <w:i/>
          <w:iCs/>
          <w:noProof w:val="0"/>
          <w:color w:val="000000"/>
          <w:sz w:val="24"/>
          <w:szCs w:val="24"/>
        </w:rPr>
        <w:t>Coasts, Ports and Offshore Structures Engineering</w:t>
      </w:r>
      <w:r w:rsidR="00B55C36" w:rsidRPr="0076684A">
        <w:rPr>
          <w:rFonts w:ascii="Times New Roman" w:eastAsia="Times New Roman" w:hAnsi="Times New Roman" w:cs="Times New Roman"/>
          <w:noProof w:val="0"/>
          <w:color w:val="000000"/>
          <w:sz w:val="24"/>
          <w:szCs w:val="24"/>
        </w:rPr>
        <w:t>, Published by Power and Water University of Technology, 2001, Tehran, 502 pages (in Persian).</w:t>
      </w:r>
    </w:p>
    <w:p w:rsidR="00C530DD" w:rsidRPr="0076684A" w:rsidRDefault="00C530DD" w:rsidP="00AE269C">
      <w:pPr>
        <w:tabs>
          <w:tab w:val="num" w:pos="360"/>
        </w:tabs>
        <w:spacing w:before="120" w:after="120"/>
        <w:jc w:val="both"/>
        <w:rPr>
          <w:rFonts w:ascii="Times New Roman" w:hAnsi="Times New Roman" w:cs="Times New Roman"/>
          <w:b/>
          <w:bCs/>
          <w:sz w:val="24"/>
          <w:szCs w:val="24"/>
          <w:lang w:val="tr-TR"/>
        </w:rPr>
      </w:pPr>
    </w:p>
    <w:p w:rsidR="00C530DD" w:rsidRPr="0076684A" w:rsidRDefault="00C530DD" w:rsidP="00C530DD">
      <w:pPr>
        <w:tabs>
          <w:tab w:val="num" w:pos="360"/>
        </w:tabs>
        <w:spacing w:before="120" w:after="120"/>
        <w:ind w:left="360" w:hanging="360"/>
        <w:jc w:val="both"/>
        <w:rPr>
          <w:rFonts w:ascii="Times New Roman" w:hAnsi="Times New Roman" w:cs="Times New Roman"/>
          <w:sz w:val="24"/>
          <w:szCs w:val="24"/>
          <w:lang w:val="tr-TR"/>
        </w:rPr>
      </w:pPr>
      <w:r w:rsidRPr="0076684A">
        <w:rPr>
          <w:rFonts w:ascii="Times New Roman" w:hAnsi="Times New Roman" w:cs="Times New Roman"/>
          <w:b/>
          <w:bCs/>
          <w:sz w:val="24"/>
          <w:szCs w:val="24"/>
          <w:lang w:val="tr-TR"/>
        </w:rPr>
        <w:t>7.5.  Articles published in national journals</w:t>
      </w:r>
    </w:p>
    <w:p w:rsidR="00DA4A10" w:rsidRPr="0076684A" w:rsidRDefault="004C7C2E" w:rsidP="00AE269C">
      <w:pPr>
        <w:widowControl w:val="0"/>
        <w:autoSpaceDE w:val="0"/>
        <w:autoSpaceDN w:val="0"/>
        <w:adjustRightInd w:val="0"/>
        <w:spacing w:after="0" w:line="240" w:lineRule="auto"/>
        <w:jc w:val="both"/>
        <w:rPr>
          <w:rFonts w:ascii="Times New Roman" w:eastAsia="Times New Roman" w:hAnsi="Times New Roman" w:cs="Times New Roman"/>
          <w:b/>
          <w:bCs/>
          <w:noProof w:val="0"/>
          <w:color w:val="000000"/>
          <w:sz w:val="24"/>
          <w:szCs w:val="24"/>
        </w:rPr>
      </w:pPr>
      <w:r>
        <w:rPr>
          <w:rFonts w:ascii="Times New Roman" w:eastAsia="Times New Roman" w:hAnsi="Times New Roman" w:cs="Times New Roman"/>
          <w:noProof w:val="0"/>
          <w:color w:val="000000"/>
          <w:sz w:val="24"/>
          <w:szCs w:val="24"/>
        </w:rPr>
        <w:t xml:space="preserve">26. </w:t>
      </w:r>
      <w:proofErr w:type="spellStart"/>
      <w:r w:rsidR="00DA4A10" w:rsidRPr="0076684A">
        <w:rPr>
          <w:rFonts w:ascii="Times New Roman" w:eastAsia="Times New Roman" w:hAnsi="Times New Roman" w:cs="Times New Roman"/>
          <w:noProof w:val="0"/>
          <w:color w:val="000000"/>
          <w:sz w:val="24"/>
          <w:szCs w:val="24"/>
        </w:rPr>
        <w:t>Kabir</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Sadeghi</w:t>
      </w:r>
      <w:proofErr w:type="spellEnd"/>
      <w:r w:rsidR="00DA4A10" w:rsidRPr="0076684A">
        <w:rPr>
          <w:rFonts w:ascii="Times New Roman" w:eastAsia="Times New Roman" w:hAnsi="Times New Roman" w:cs="Times New Roman"/>
          <w:noProof w:val="0"/>
          <w:color w:val="000000"/>
          <w:sz w:val="24"/>
          <w:szCs w:val="24"/>
        </w:rPr>
        <w:t xml:space="preserve">, </w:t>
      </w:r>
      <w:r w:rsidR="00DA4A10" w:rsidRPr="0076684A">
        <w:rPr>
          <w:rFonts w:ascii="Times New Roman" w:eastAsia="Times New Roman" w:hAnsi="Times New Roman" w:cs="Times New Roman"/>
          <w:bCs/>
          <w:noProof w:val="0"/>
          <w:color w:val="000000"/>
          <w:sz w:val="24"/>
          <w:szCs w:val="24"/>
        </w:rPr>
        <w:t>Significant guides and I</w:t>
      </w:r>
      <w:r w:rsidR="009A7393" w:rsidRPr="0076684A">
        <w:rPr>
          <w:rFonts w:ascii="Times New Roman" w:eastAsia="Times New Roman" w:hAnsi="Times New Roman" w:cs="Times New Roman"/>
          <w:bCs/>
          <w:noProof w:val="0"/>
          <w:color w:val="000000"/>
          <w:sz w:val="24"/>
          <w:szCs w:val="24"/>
        </w:rPr>
        <w:t xml:space="preserve">nstructions </w:t>
      </w:r>
      <w:r w:rsidR="00DA4A10" w:rsidRPr="0076684A">
        <w:rPr>
          <w:rFonts w:ascii="Times New Roman" w:eastAsia="Times New Roman" w:hAnsi="Times New Roman" w:cs="Times New Roman"/>
          <w:bCs/>
          <w:noProof w:val="0"/>
          <w:color w:val="000000"/>
          <w:sz w:val="24"/>
          <w:szCs w:val="24"/>
        </w:rPr>
        <w:t>for Analysis and Design of Ports, Marine Structures and Off</w:t>
      </w:r>
      <w:r w:rsidR="00DE54DF" w:rsidRPr="0076684A">
        <w:rPr>
          <w:rFonts w:ascii="Times New Roman" w:eastAsia="Times New Roman" w:hAnsi="Times New Roman" w:cs="Times New Roman"/>
          <w:bCs/>
          <w:noProof w:val="0"/>
          <w:color w:val="000000"/>
          <w:sz w:val="24"/>
          <w:szCs w:val="24"/>
        </w:rPr>
        <w:t xml:space="preserve">shore Petroleum Platforms , </w:t>
      </w:r>
      <w:r w:rsidR="000E61CD" w:rsidRPr="0076684A">
        <w:rPr>
          <w:rFonts w:ascii="Times New Roman" w:eastAsia="Times New Roman" w:hAnsi="Times New Roman" w:cs="Times New Roman"/>
          <w:bCs/>
          <w:noProof w:val="0"/>
          <w:color w:val="000000"/>
          <w:sz w:val="24"/>
          <w:szCs w:val="24"/>
        </w:rPr>
        <w:t>Journal of</w:t>
      </w:r>
      <w:r w:rsidR="00DA4A10" w:rsidRPr="0076684A">
        <w:rPr>
          <w:rFonts w:ascii="Times New Roman" w:eastAsia="Times New Roman" w:hAnsi="Times New Roman" w:cs="Times New Roman"/>
          <w:bCs/>
          <w:noProof w:val="0"/>
          <w:color w:val="000000"/>
          <w:sz w:val="24"/>
          <w:szCs w:val="24"/>
        </w:rPr>
        <w:t xml:space="preserve"> Social &amp; Applied Sciences, Spring 2008</w:t>
      </w:r>
      <w:r w:rsidR="00DA4A10" w:rsidRPr="0076684A">
        <w:rPr>
          <w:rFonts w:ascii="Times New Roman" w:eastAsia="Times New Roman" w:hAnsi="Times New Roman" w:cs="Times New Roman"/>
          <w:noProof w:val="0"/>
          <w:color w:val="000000"/>
          <w:sz w:val="24"/>
          <w:szCs w:val="24"/>
        </w:rPr>
        <w:t>.</w:t>
      </w:r>
    </w:p>
    <w:p w:rsidR="004C7C2E"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p>
    <w:p w:rsidR="00DA4A10" w:rsidRPr="0076684A"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27. </w:t>
      </w:r>
      <w:proofErr w:type="spellStart"/>
      <w:r w:rsidR="00DA4A10" w:rsidRPr="0076684A">
        <w:rPr>
          <w:rFonts w:ascii="Times New Roman" w:eastAsia="Times New Roman" w:hAnsi="Times New Roman" w:cs="Times New Roman"/>
          <w:noProof w:val="0"/>
          <w:color w:val="000000"/>
          <w:sz w:val="24"/>
          <w:szCs w:val="24"/>
        </w:rPr>
        <w:t>Kabir</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Sadeghi</w:t>
      </w:r>
      <w:proofErr w:type="spellEnd"/>
      <w:r w:rsidR="00DA4A10" w:rsidRPr="0076684A">
        <w:rPr>
          <w:rFonts w:ascii="Times New Roman" w:eastAsia="Times New Roman" w:hAnsi="Times New Roman" w:cs="Times New Roman"/>
          <w:noProof w:val="0"/>
          <w:color w:val="000000"/>
          <w:sz w:val="24"/>
          <w:szCs w:val="24"/>
        </w:rPr>
        <w:t xml:space="preserve">, </w:t>
      </w:r>
      <w:r w:rsidR="00DA4A10" w:rsidRPr="0076684A">
        <w:rPr>
          <w:rFonts w:ascii="Times New Roman" w:eastAsia="Times New Roman" w:hAnsi="Times New Roman" w:cs="Times New Roman"/>
          <w:bCs/>
          <w:noProof w:val="0"/>
          <w:color w:val="000000"/>
          <w:sz w:val="24"/>
          <w:szCs w:val="24"/>
        </w:rPr>
        <w:t>A Numerical Simulation for Predicting Sea Waves Characteristics and Downtime for Marine and Offshore structur</w:t>
      </w:r>
      <w:r w:rsidR="00DE54DF" w:rsidRPr="0076684A">
        <w:rPr>
          <w:rFonts w:ascii="Times New Roman" w:eastAsia="Times New Roman" w:hAnsi="Times New Roman" w:cs="Times New Roman"/>
          <w:bCs/>
          <w:noProof w:val="0"/>
          <w:color w:val="000000"/>
          <w:sz w:val="24"/>
          <w:szCs w:val="24"/>
        </w:rPr>
        <w:t xml:space="preserve">es Installation Operations, </w:t>
      </w:r>
      <w:r w:rsidR="00DA4A10" w:rsidRPr="0076684A">
        <w:rPr>
          <w:rFonts w:ascii="Times New Roman" w:eastAsia="Times New Roman" w:hAnsi="Times New Roman" w:cs="Times New Roman"/>
          <w:bCs/>
          <w:noProof w:val="0"/>
          <w:color w:val="000000"/>
          <w:sz w:val="24"/>
          <w:szCs w:val="24"/>
        </w:rPr>
        <w:t>Journal,</w:t>
      </w:r>
      <w:r w:rsidR="000E61CD" w:rsidRPr="0076684A">
        <w:rPr>
          <w:rFonts w:ascii="Times New Roman" w:eastAsia="Times New Roman" w:hAnsi="Times New Roman" w:cs="Times New Roman"/>
          <w:bCs/>
          <w:noProof w:val="0"/>
          <w:color w:val="000000"/>
          <w:sz w:val="24"/>
          <w:szCs w:val="24"/>
        </w:rPr>
        <w:t xml:space="preserve"> of</w:t>
      </w:r>
      <w:r w:rsidR="00DA4A10" w:rsidRPr="0076684A">
        <w:rPr>
          <w:rFonts w:ascii="Times New Roman" w:eastAsia="Times New Roman" w:hAnsi="Times New Roman" w:cs="Times New Roman"/>
          <w:bCs/>
          <w:noProof w:val="0"/>
          <w:color w:val="000000"/>
          <w:sz w:val="24"/>
          <w:szCs w:val="24"/>
        </w:rPr>
        <w:t xml:space="preserve"> Social &amp; Applied Sciences, </w:t>
      </w:r>
      <w:proofErr w:type="gramStart"/>
      <w:r w:rsidR="00DA4A10" w:rsidRPr="0076684A">
        <w:rPr>
          <w:rFonts w:ascii="Times New Roman" w:eastAsia="Times New Roman" w:hAnsi="Times New Roman" w:cs="Times New Roman"/>
          <w:bCs/>
          <w:noProof w:val="0"/>
          <w:color w:val="000000"/>
          <w:sz w:val="24"/>
          <w:szCs w:val="24"/>
        </w:rPr>
        <w:t>Fall</w:t>
      </w:r>
      <w:proofErr w:type="gramEnd"/>
      <w:r w:rsidR="00DA4A10" w:rsidRPr="0076684A">
        <w:rPr>
          <w:rFonts w:ascii="Times New Roman" w:eastAsia="Times New Roman" w:hAnsi="Times New Roman" w:cs="Times New Roman"/>
          <w:bCs/>
          <w:noProof w:val="0"/>
          <w:color w:val="000000"/>
          <w:sz w:val="24"/>
          <w:szCs w:val="24"/>
        </w:rPr>
        <w:t xml:space="preserve"> 2007</w:t>
      </w:r>
      <w:r w:rsidR="00DA4A10" w:rsidRPr="0076684A">
        <w:rPr>
          <w:rFonts w:ascii="Times New Roman" w:eastAsia="Times New Roman" w:hAnsi="Times New Roman" w:cs="Times New Roman"/>
          <w:noProof w:val="0"/>
          <w:color w:val="000000"/>
          <w:sz w:val="24"/>
          <w:szCs w:val="24"/>
        </w:rPr>
        <w:t>.</w:t>
      </w:r>
    </w:p>
    <w:p w:rsidR="00DC47DA" w:rsidRPr="0076684A" w:rsidRDefault="00DC47DA" w:rsidP="00DA4A10">
      <w:pPr>
        <w:spacing w:after="0" w:line="340" w:lineRule="exact"/>
        <w:ind w:right="318"/>
        <w:jc w:val="both"/>
        <w:rPr>
          <w:rFonts w:ascii="Times New Roman" w:eastAsia="Times New Roman" w:hAnsi="Times New Roman" w:cs="Times New Roman"/>
          <w:noProof w:val="0"/>
          <w:color w:val="000000"/>
          <w:sz w:val="24"/>
          <w:szCs w:val="24"/>
        </w:rPr>
      </w:pPr>
    </w:p>
    <w:p w:rsidR="00DA4A10" w:rsidRPr="0076684A"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lastRenderedPageBreak/>
        <w:t xml:space="preserve">28. </w:t>
      </w:r>
      <w:proofErr w:type="spellStart"/>
      <w:r w:rsidR="00DA4A10" w:rsidRPr="0076684A">
        <w:rPr>
          <w:rFonts w:ascii="Times New Roman" w:eastAsia="Times New Roman" w:hAnsi="Times New Roman" w:cs="Times New Roman"/>
          <w:noProof w:val="0"/>
          <w:color w:val="000000"/>
          <w:sz w:val="24"/>
          <w:szCs w:val="24"/>
        </w:rPr>
        <w:t>Kabir</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Sadeghi</w:t>
      </w:r>
      <w:proofErr w:type="spellEnd"/>
      <w:r w:rsidR="00DA4A10" w:rsidRPr="0076684A">
        <w:rPr>
          <w:rFonts w:ascii="Times New Roman" w:eastAsia="Times New Roman" w:hAnsi="Times New Roman" w:cs="Times New Roman"/>
          <w:noProof w:val="0"/>
          <w:color w:val="000000"/>
          <w:sz w:val="24"/>
          <w:szCs w:val="24"/>
        </w:rPr>
        <w:t xml:space="preserve">, </w:t>
      </w:r>
      <w:r w:rsidR="00DA4A10" w:rsidRPr="0076684A">
        <w:rPr>
          <w:rFonts w:ascii="Times New Roman" w:eastAsia="Times New Roman" w:hAnsi="Times New Roman" w:cs="Times New Roman"/>
          <w:bCs/>
          <w:noProof w:val="0"/>
          <w:color w:val="000000"/>
          <w:sz w:val="24"/>
          <w:szCs w:val="24"/>
        </w:rPr>
        <w:t>An Overview of Design, Analysis, Construction and Installation of Offshore Petroleum Platforms Suitable</w:t>
      </w:r>
      <w:r w:rsidR="00DE54DF" w:rsidRPr="0076684A">
        <w:rPr>
          <w:rFonts w:ascii="Times New Roman" w:eastAsia="Times New Roman" w:hAnsi="Times New Roman" w:cs="Times New Roman"/>
          <w:bCs/>
          <w:noProof w:val="0"/>
          <w:color w:val="000000"/>
          <w:sz w:val="24"/>
          <w:szCs w:val="24"/>
        </w:rPr>
        <w:t xml:space="preserve"> for Cyprus Oil/Gas Fields, </w:t>
      </w:r>
      <w:r w:rsidR="00DA4A10" w:rsidRPr="0076684A">
        <w:rPr>
          <w:rFonts w:ascii="Times New Roman" w:eastAsia="Times New Roman" w:hAnsi="Times New Roman" w:cs="Times New Roman"/>
          <w:bCs/>
          <w:noProof w:val="0"/>
          <w:color w:val="000000"/>
          <w:sz w:val="24"/>
          <w:szCs w:val="24"/>
        </w:rPr>
        <w:t>Journal, Social &amp; Applied Sciences, Spring 2007</w:t>
      </w:r>
      <w:r w:rsidR="00DA4A10" w:rsidRPr="0076684A">
        <w:rPr>
          <w:rFonts w:ascii="Times New Roman" w:eastAsia="Times New Roman" w:hAnsi="Times New Roman" w:cs="Times New Roman"/>
          <w:noProof w:val="0"/>
          <w:color w:val="000000"/>
          <w:sz w:val="24"/>
          <w:szCs w:val="24"/>
        </w:rPr>
        <w:t>.</w:t>
      </w:r>
    </w:p>
    <w:p w:rsidR="000E61CD" w:rsidRPr="0076684A" w:rsidRDefault="000E61CD" w:rsidP="00DA4A10">
      <w:pPr>
        <w:spacing w:after="0" w:line="340" w:lineRule="exact"/>
        <w:ind w:right="318"/>
        <w:jc w:val="both"/>
        <w:rPr>
          <w:rFonts w:ascii="Times New Roman" w:eastAsia="Times New Roman" w:hAnsi="Times New Roman" w:cs="Times New Roman"/>
          <w:noProof w:val="0"/>
          <w:color w:val="000000"/>
          <w:sz w:val="24"/>
          <w:szCs w:val="24"/>
        </w:rPr>
      </w:pPr>
    </w:p>
    <w:p w:rsidR="000E61CD" w:rsidRPr="0076684A"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29. </w:t>
      </w:r>
      <w:r w:rsidR="000E61CD" w:rsidRPr="0076684A">
        <w:rPr>
          <w:rFonts w:ascii="Times New Roman" w:eastAsia="Times New Roman" w:hAnsi="Times New Roman" w:cs="Times New Roman"/>
          <w:noProof w:val="0"/>
          <w:color w:val="000000"/>
          <w:sz w:val="24"/>
          <w:szCs w:val="24"/>
        </w:rPr>
        <w:t xml:space="preserve">O. A. </w:t>
      </w:r>
      <w:proofErr w:type="spellStart"/>
      <w:r w:rsidR="000E61CD" w:rsidRPr="0076684A">
        <w:rPr>
          <w:rFonts w:ascii="Times New Roman" w:eastAsia="Times New Roman" w:hAnsi="Times New Roman" w:cs="Times New Roman"/>
          <w:noProof w:val="0"/>
          <w:color w:val="000000"/>
          <w:sz w:val="24"/>
          <w:szCs w:val="24"/>
        </w:rPr>
        <w:t>Muyiwa</w:t>
      </w:r>
      <w:proofErr w:type="spellEnd"/>
      <w:r w:rsidR="000E61CD" w:rsidRPr="0076684A">
        <w:rPr>
          <w:rFonts w:ascii="Times New Roman" w:eastAsia="Times New Roman" w:hAnsi="Times New Roman" w:cs="Times New Roman"/>
          <w:noProof w:val="0"/>
          <w:color w:val="000000"/>
          <w:sz w:val="24"/>
          <w:szCs w:val="24"/>
        </w:rPr>
        <w:t xml:space="preserve">, K. </w:t>
      </w:r>
      <w:proofErr w:type="spellStart"/>
      <w:r w:rsidR="000E61CD" w:rsidRPr="0076684A">
        <w:rPr>
          <w:rFonts w:ascii="Times New Roman" w:eastAsia="Times New Roman" w:hAnsi="Times New Roman" w:cs="Times New Roman"/>
          <w:noProof w:val="0"/>
          <w:color w:val="000000"/>
          <w:sz w:val="24"/>
          <w:szCs w:val="24"/>
        </w:rPr>
        <w:t>Sadeghi</w:t>
      </w:r>
      <w:proofErr w:type="spellEnd"/>
      <w:r w:rsidR="000E61CD" w:rsidRPr="0076684A">
        <w:rPr>
          <w:rFonts w:ascii="Times New Roman" w:eastAsia="Times New Roman" w:hAnsi="Times New Roman" w:cs="Times New Roman"/>
          <w:noProof w:val="0"/>
          <w:color w:val="000000"/>
          <w:sz w:val="24"/>
          <w:szCs w:val="24"/>
        </w:rPr>
        <w:t>, Construction planning of an offshore petroleum platform, GAU Journal, Social &amp; Applied Sciences, Spring 2007.</w:t>
      </w:r>
    </w:p>
    <w:p w:rsidR="00B55C36" w:rsidRPr="0076684A" w:rsidRDefault="00B55C36" w:rsidP="00DA4A10">
      <w:pPr>
        <w:spacing w:after="0" w:line="340" w:lineRule="exact"/>
        <w:ind w:right="318"/>
        <w:jc w:val="both"/>
        <w:rPr>
          <w:rFonts w:ascii="Times New Roman" w:eastAsia="Times New Roman" w:hAnsi="Times New Roman" w:cs="Times New Roman"/>
          <w:noProof w:val="0"/>
          <w:color w:val="000000"/>
          <w:sz w:val="24"/>
          <w:szCs w:val="24"/>
        </w:rPr>
      </w:pPr>
    </w:p>
    <w:p w:rsidR="00B55C36" w:rsidRPr="0076684A" w:rsidRDefault="004C7C2E" w:rsidP="00B55C36">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30. </w:t>
      </w:r>
      <w:proofErr w:type="spellStart"/>
      <w:r w:rsidR="00B55C36" w:rsidRPr="0076684A">
        <w:rPr>
          <w:rFonts w:ascii="Times New Roman" w:eastAsia="Times New Roman" w:hAnsi="Times New Roman" w:cs="Times New Roman"/>
          <w:noProof w:val="0"/>
          <w:color w:val="000000"/>
          <w:sz w:val="24"/>
          <w:szCs w:val="24"/>
        </w:rPr>
        <w:t>Sadeghi</w:t>
      </w:r>
      <w:proofErr w:type="spellEnd"/>
      <w:r w:rsidR="00B55C36" w:rsidRPr="0076684A">
        <w:rPr>
          <w:rFonts w:ascii="Times New Roman" w:eastAsia="Times New Roman" w:hAnsi="Times New Roman" w:cs="Times New Roman"/>
          <w:noProof w:val="0"/>
          <w:color w:val="000000"/>
          <w:sz w:val="24"/>
          <w:szCs w:val="24"/>
        </w:rPr>
        <w:t xml:space="preserve"> K., “Wave Mechanics and Wave Prediction Methods”, Port and Harbor Journal No. 22, August 1989, p. 76-78.</w:t>
      </w: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p>
    <w:p w:rsidR="00B55C36" w:rsidRPr="0076684A" w:rsidRDefault="004C7C2E" w:rsidP="004C7C2E">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31. </w:t>
      </w:r>
      <w:proofErr w:type="spellStart"/>
      <w:r w:rsidR="00B55C36" w:rsidRPr="0076684A">
        <w:rPr>
          <w:rFonts w:ascii="Times New Roman" w:eastAsia="Times New Roman" w:hAnsi="Times New Roman" w:cs="Times New Roman"/>
          <w:noProof w:val="0"/>
          <w:color w:val="000000"/>
          <w:sz w:val="24"/>
          <w:szCs w:val="24"/>
        </w:rPr>
        <w:t>Sadeghi</w:t>
      </w:r>
      <w:proofErr w:type="spellEnd"/>
      <w:r w:rsidR="00B55C36" w:rsidRPr="0076684A">
        <w:rPr>
          <w:rFonts w:ascii="Times New Roman" w:eastAsia="Times New Roman" w:hAnsi="Times New Roman" w:cs="Times New Roman"/>
          <w:noProof w:val="0"/>
          <w:color w:val="000000"/>
          <w:sz w:val="24"/>
          <w:szCs w:val="24"/>
        </w:rPr>
        <w:t xml:space="preserve"> K., “Important Structures”, Port and Harbor Journal No. 20, Tehran, March 1989, p. 88-92 (in Persian).</w:t>
      </w:r>
    </w:p>
    <w:p w:rsidR="00B55C36" w:rsidRPr="0076684A" w:rsidRDefault="004C7C2E" w:rsidP="00B55C36">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32. </w:t>
      </w:r>
      <w:proofErr w:type="spellStart"/>
      <w:r w:rsidR="00B55C36" w:rsidRPr="0076684A">
        <w:rPr>
          <w:rFonts w:ascii="Times New Roman" w:eastAsia="Times New Roman" w:hAnsi="Times New Roman" w:cs="Times New Roman"/>
          <w:noProof w:val="0"/>
          <w:color w:val="000000"/>
          <w:sz w:val="24"/>
          <w:szCs w:val="24"/>
        </w:rPr>
        <w:t>Sadeghi</w:t>
      </w:r>
      <w:proofErr w:type="spellEnd"/>
      <w:r w:rsidR="00B55C36" w:rsidRPr="0076684A">
        <w:rPr>
          <w:rFonts w:ascii="Times New Roman" w:eastAsia="Times New Roman" w:hAnsi="Times New Roman" w:cs="Times New Roman"/>
          <w:noProof w:val="0"/>
          <w:color w:val="000000"/>
          <w:sz w:val="24"/>
          <w:szCs w:val="24"/>
        </w:rPr>
        <w:t xml:space="preserve"> K., “Design and Analysis of Fixed Offshore Platforms, Template Platforms”, Port and Harbor Journal No. 17, October 1988, p. 46-50 (in Persian).</w:t>
      </w:r>
    </w:p>
    <w:p w:rsidR="00B55C36" w:rsidRPr="0076684A" w:rsidRDefault="00B55C36" w:rsidP="00B55C36">
      <w:pPr>
        <w:spacing w:after="0" w:line="340" w:lineRule="exact"/>
        <w:ind w:right="318"/>
        <w:jc w:val="both"/>
        <w:rPr>
          <w:rFonts w:ascii="Times New Roman" w:eastAsia="Times New Roman" w:hAnsi="Times New Roman" w:cs="Times New Roman"/>
          <w:noProof w:val="0"/>
          <w:color w:val="000000"/>
          <w:sz w:val="24"/>
          <w:szCs w:val="24"/>
        </w:rPr>
      </w:pPr>
    </w:p>
    <w:p w:rsidR="00B55C36" w:rsidRPr="0076684A" w:rsidRDefault="004C7C2E" w:rsidP="00B55C36">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33. </w:t>
      </w:r>
      <w:proofErr w:type="spellStart"/>
      <w:r w:rsidR="00B55C36" w:rsidRPr="0076684A">
        <w:rPr>
          <w:rFonts w:ascii="Times New Roman" w:eastAsia="Times New Roman" w:hAnsi="Times New Roman" w:cs="Times New Roman"/>
          <w:noProof w:val="0"/>
          <w:color w:val="000000"/>
          <w:sz w:val="24"/>
          <w:szCs w:val="24"/>
        </w:rPr>
        <w:t>Sadeghi</w:t>
      </w:r>
      <w:proofErr w:type="spellEnd"/>
      <w:r w:rsidR="00B55C36" w:rsidRPr="0076684A">
        <w:rPr>
          <w:rFonts w:ascii="Times New Roman" w:eastAsia="Times New Roman" w:hAnsi="Times New Roman" w:cs="Times New Roman"/>
          <w:noProof w:val="0"/>
          <w:color w:val="000000"/>
          <w:sz w:val="24"/>
          <w:szCs w:val="24"/>
        </w:rPr>
        <w:t xml:space="preserve"> K., “Construction of Offshore Platforms”, Port and Harbor Journal No. 16, September 1988, p. 20-24 (in Persian).</w:t>
      </w:r>
    </w:p>
    <w:p w:rsidR="00B55C36" w:rsidRPr="0076684A" w:rsidRDefault="00B55C36" w:rsidP="00DA4A10">
      <w:pPr>
        <w:spacing w:after="0" w:line="340" w:lineRule="exact"/>
        <w:ind w:right="318"/>
        <w:jc w:val="both"/>
        <w:rPr>
          <w:rFonts w:ascii="Times New Roman" w:eastAsia="Times New Roman" w:hAnsi="Times New Roman" w:cs="Times New Roman"/>
          <w:noProof w:val="0"/>
          <w:color w:val="000000"/>
          <w:sz w:val="24"/>
          <w:szCs w:val="24"/>
        </w:rPr>
      </w:pPr>
    </w:p>
    <w:p w:rsidR="003B4C03" w:rsidRPr="0076684A" w:rsidRDefault="003B4C03" w:rsidP="00531097">
      <w:pPr>
        <w:spacing w:after="0" w:line="340" w:lineRule="exact"/>
        <w:ind w:right="318"/>
        <w:rPr>
          <w:rFonts w:ascii="Times New Roman" w:eastAsia="Times New Roman" w:hAnsi="Times New Roman" w:cs="Times New Roman"/>
          <w:noProof w:val="0"/>
          <w:color w:val="000000"/>
          <w:sz w:val="24"/>
          <w:szCs w:val="24"/>
        </w:rPr>
      </w:pPr>
    </w:p>
    <w:p w:rsidR="00DA4A10" w:rsidRPr="0076684A" w:rsidRDefault="00C05A84" w:rsidP="00DA4A10">
      <w:pPr>
        <w:spacing w:after="0" w:line="340" w:lineRule="exact"/>
        <w:ind w:right="318"/>
        <w:jc w:val="both"/>
        <w:rPr>
          <w:rFonts w:ascii="Times New Roman" w:hAnsi="Times New Roman" w:cs="Times New Roman"/>
          <w:b/>
          <w:bCs/>
          <w:sz w:val="24"/>
          <w:szCs w:val="24"/>
          <w:lang w:val="tr-TR"/>
        </w:rPr>
      </w:pPr>
      <w:r w:rsidRPr="0076684A">
        <w:rPr>
          <w:rFonts w:ascii="Times New Roman" w:hAnsi="Times New Roman" w:cs="Times New Roman"/>
          <w:b/>
          <w:bCs/>
          <w:sz w:val="24"/>
          <w:szCs w:val="24"/>
          <w:lang w:val="tr-TR"/>
        </w:rPr>
        <w:t xml:space="preserve">7.6. Bulletins presented in national scientific meetings and published in proceedings </w:t>
      </w:r>
    </w:p>
    <w:p w:rsidR="004C7C2E"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p>
    <w:p w:rsidR="00DA4A10" w:rsidRPr="0076684A"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34. </w:t>
      </w:r>
      <w:proofErr w:type="spellStart"/>
      <w:r w:rsidR="00DA4A10" w:rsidRPr="0076684A">
        <w:rPr>
          <w:rFonts w:ascii="Times New Roman" w:eastAsia="Times New Roman" w:hAnsi="Times New Roman" w:cs="Times New Roman"/>
          <w:noProof w:val="0"/>
          <w:color w:val="000000"/>
          <w:sz w:val="24"/>
          <w:szCs w:val="24"/>
        </w:rPr>
        <w:t>Lammirault</w:t>
      </w:r>
      <w:proofErr w:type="spellEnd"/>
      <w:r w:rsidR="00DA4A10" w:rsidRPr="0076684A">
        <w:rPr>
          <w:rFonts w:ascii="Times New Roman" w:eastAsia="Times New Roman" w:hAnsi="Times New Roman" w:cs="Times New Roman"/>
          <w:noProof w:val="0"/>
          <w:color w:val="000000"/>
          <w:sz w:val="24"/>
          <w:szCs w:val="24"/>
        </w:rPr>
        <w:t xml:space="preserve"> J. &amp; Sadeghi K. “Behavior of R/C Columns under biaxial bending flexural loading, Experimental investigation and in simulation”, </w:t>
      </w:r>
      <w:proofErr w:type="spellStart"/>
      <w:r w:rsidR="00DA4A10" w:rsidRPr="0076684A">
        <w:rPr>
          <w:rFonts w:ascii="Times New Roman" w:eastAsia="Times New Roman" w:hAnsi="Times New Roman" w:cs="Times New Roman"/>
          <w:noProof w:val="0"/>
          <w:color w:val="000000"/>
          <w:sz w:val="24"/>
          <w:szCs w:val="24"/>
        </w:rPr>
        <w:t>Sonder</w:t>
      </w:r>
      <w:proofErr w:type="spellEnd"/>
      <w:r w:rsidR="00DA4A10" w:rsidRPr="0076684A">
        <w:rPr>
          <w:rFonts w:ascii="Times New Roman" w:eastAsia="Times New Roman" w:hAnsi="Times New Roman" w:cs="Times New Roman"/>
          <w:noProof w:val="0"/>
          <w:color w:val="000000"/>
          <w:sz w:val="24"/>
          <w:szCs w:val="24"/>
        </w:rPr>
        <w:t xml:space="preserve"> for </w:t>
      </w:r>
      <w:proofErr w:type="spellStart"/>
      <w:r w:rsidR="00DA4A10" w:rsidRPr="0076684A">
        <w:rPr>
          <w:rFonts w:ascii="Times New Roman" w:eastAsia="Times New Roman" w:hAnsi="Times New Roman" w:cs="Times New Roman"/>
          <w:noProof w:val="0"/>
          <w:color w:val="000000"/>
          <w:sz w:val="24"/>
          <w:szCs w:val="24"/>
        </w:rPr>
        <w:t>schungbereich</w:t>
      </w:r>
      <w:proofErr w:type="spellEnd"/>
      <w:r w:rsidR="00DA4A10" w:rsidRPr="0076684A">
        <w:rPr>
          <w:rFonts w:ascii="Times New Roman" w:eastAsia="Times New Roman" w:hAnsi="Times New Roman" w:cs="Times New Roman"/>
          <w:noProof w:val="0"/>
          <w:color w:val="000000"/>
          <w:sz w:val="24"/>
          <w:szCs w:val="24"/>
        </w:rPr>
        <w:t xml:space="preserve"> 151, Seminar </w:t>
      </w:r>
      <w:proofErr w:type="spellStart"/>
      <w:r w:rsidR="00DA4A10" w:rsidRPr="0076684A">
        <w:rPr>
          <w:rFonts w:ascii="Times New Roman" w:eastAsia="Times New Roman" w:hAnsi="Times New Roman" w:cs="Times New Roman"/>
          <w:noProof w:val="0"/>
          <w:color w:val="000000"/>
          <w:sz w:val="24"/>
          <w:szCs w:val="24"/>
        </w:rPr>
        <w:t>Traguerke</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proofErr w:type="gramStart"/>
      <w:r w:rsidR="00DA4A10" w:rsidRPr="0076684A">
        <w:rPr>
          <w:rFonts w:ascii="Times New Roman" w:eastAsia="Times New Roman" w:hAnsi="Times New Roman" w:cs="Times New Roman"/>
          <w:noProof w:val="0"/>
          <w:color w:val="000000"/>
          <w:sz w:val="24"/>
          <w:szCs w:val="24"/>
        </w:rPr>
        <w:t>Theorie</w:t>
      </w:r>
      <w:proofErr w:type="spellEnd"/>
      <w:r w:rsidR="00DA4A10" w:rsidRPr="0076684A">
        <w:rPr>
          <w:rFonts w:ascii="Times New Roman" w:eastAsia="Times New Roman" w:hAnsi="Times New Roman" w:cs="Times New Roman"/>
          <w:noProof w:val="0"/>
          <w:color w:val="000000"/>
          <w:sz w:val="24"/>
          <w:szCs w:val="24"/>
        </w:rPr>
        <w:t xml:space="preserve"> und praxis.</w:t>
      </w:r>
      <w:proofErr w:type="gramEnd"/>
      <w:r w:rsidR="00DA4A10" w:rsidRPr="0076684A">
        <w:rPr>
          <w:rFonts w:ascii="Times New Roman" w:eastAsia="Times New Roman" w:hAnsi="Times New Roman" w:cs="Times New Roman"/>
          <w:noProof w:val="0"/>
          <w:color w:val="000000"/>
          <w:sz w:val="24"/>
          <w:szCs w:val="24"/>
        </w:rPr>
        <w:t xml:space="preserve"> </w:t>
      </w:r>
      <w:proofErr w:type="gramStart"/>
      <w:r w:rsidR="00DA4A10" w:rsidRPr="0076684A">
        <w:rPr>
          <w:rFonts w:ascii="Times New Roman" w:eastAsia="Times New Roman" w:hAnsi="Times New Roman" w:cs="Times New Roman"/>
          <w:noProof w:val="0"/>
          <w:color w:val="000000"/>
          <w:sz w:val="24"/>
          <w:szCs w:val="24"/>
        </w:rPr>
        <w:t xml:space="preserve">Ruhr </w:t>
      </w:r>
      <w:proofErr w:type="spellStart"/>
      <w:r w:rsidR="00DA4A10" w:rsidRPr="0076684A">
        <w:rPr>
          <w:rFonts w:ascii="Times New Roman" w:eastAsia="Times New Roman" w:hAnsi="Times New Roman" w:cs="Times New Roman"/>
          <w:noProof w:val="0"/>
          <w:color w:val="000000"/>
          <w:sz w:val="24"/>
          <w:szCs w:val="24"/>
        </w:rPr>
        <w:t>Universitat</w:t>
      </w:r>
      <w:proofErr w:type="spellEnd"/>
      <w:r w:rsidR="00DA4A10" w:rsidRPr="0076684A">
        <w:rPr>
          <w:rFonts w:ascii="Times New Roman" w:eastAsia="Times New Roman" w:hAnsi="Times New Roman" w:cs="Times New Roman"/>
          <w:noProof w:val="0"/>
          <w:color w:val="000000"/>
          <w:sz w:val="24"/>
          <w:szCs w:val="24"/>
        </w:rPr>
        <w:t>.</w:t>
      </w:r>
      <w:proofErr w:type="gramEnd"/>
      <w:r w:rsidR="00DA4A10" w:rsidRPr="0076684A">
        <w:rPr>
          <w:rFonts w:ascii="Times New Roman" w:eastAsia="Times New Roman" w:hAnsi="Times New Roman" w:cs="Times New Roman"/>
          <w:noProof w:val="0"/>
          <w:color w:val="000000"/>
          <w:sz w:val="24"/>
          <w:szCs w:val="24"/>
        </w:rPr>
        <w:t xml:space="preserve"> </w:t>
      </w:r>
      <w:proofErr w:type="gramStart"/>
      <w:r w:rsidR="00DA4A10" w:rsidRPr="0076684A">
        <w:rPr>
          <w:rFonts w:ascii="Times New Roman" w:eastAsia="Times New Roman" w:hAnsi="Times New Roman" w:cs="Times New Roman"/>
          <w:noProof w:val="0"/>
          <w:color w:val="000000"/>
          <w:sz w:val="24"/>
          <w:szCs w:val="24"/>
        </w:rPr>
        <w:t>Bochum, Germany, 2 Jun 1993</w:t>
      </w:r>
      <w:r w:rsidR="00842B90" w:rsidRPr="0076684A">
        <w:rPr>
          <w:rFonts w:ascii="Times New Roman" w:eastAsia="Times New Roman" w:hAnsi="Times New Roman" w:cs="Times New Roman"/>
          <w:noProof w:val="0"/>
          <w:color w:val="000000"/>
          <w:sz w:val="24"/>
          <w:szCs w:val="24"/>
        </w:rPr>
        <w:t xml:space="preserve"> (in Germany)</w:t>
      </w:r>
      <w:r w:rsidR="00DA4A10" w:rsidRPr="0076684A">
        <w:rPr>
          <w:rFonts w:ascii="Times New Roman" w:eastAsia="Times New Roman" w:hAnsi="Times New Roman" w:cs="Times New Roman"/>
          <w:noProof w:val="0"/>
          <w:color w:val="000000"/>
          <w:sz w:val="24"/>
          <w:szCs w:val="24"/>
        </w:rPr>
        <w:t>.</w:t>
      </w:r>
      <w:proofErr w:type="gramEnd"/>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rPr>
      </w:pPr>
    </w:p>
    <w:p w:rsidR="00DA4A10" w:rsidRPr="004C4ABA"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35. </w:t>
      </w:r>
      <w:proofErr w:type="spellStart"/>
      <w:r w:rsidR="00DA4A10" w:rsidRPr="0076684A">
        <w:rPr>
          <w:rFonts w:ascii="Times New Roman" w:eastAsia="Times New Roman" w:hAnsi="Times New Roman" w:cs="Times New Roman"/>
          <w:noProof w:val="0"/>
          <w:color w:val="000000"/>
          <w:sz w:val="24"/>
          <w:szCs w:val="24"/>
        </w:rPr>
        <w:t>Sieffert</w:t>
      </w:r>
      <w:proofErr w:type="spellEnd"/>
      <w:r w:rsidR="00DA4A10" w:rsidRPr="0076684A">
        <w:rPr>
          <w:rFonts w:ascii="Times New Roman" w:eastAsia="Times New Roman" w:hAnsi="Times New Roman" w:cs="Times New Roman"/>
          <w:noProof w:val="0"/>
          <w:color w:val="000000"/>
          <w:sz w:val="24"/>
          <w:szCs w:val="24"/>
        </w:rPr>
        <w:t xml:space="preserve"> J.G. &amp; </w:t>
      </w:r>
      <w:proofErr w:type="spellStart"/>
      <w:r w:rsidR="00DA4A10" w:rsidRPr="0076684A">
        <w:rPr>
          <w:rFonts w:ascii="Times New Roman" w:eastAsia="Times New Roman" w:hAnsi="Times New Roman" w:cs="Times New Roman"/>
          <w:noProof w:val="0"/>
          <w:color w:val="000000"/>
          <w:sz w:val="24"/>
          <w:szCs w:val="24"/>
        </w:rPr>
        <w:t>Sadeghi</w:t>
      </w:r>
      <w:proofErr w:type="spellEnd"/>
      <w:r w:rsidR="00DA4A10" w:rsidRPr="0076684A">
        <w:rPr>
          <w:rFonts w:ascii="Times New Roman" w:eastAsia="Times New Roman" w:hAnsi="Times New Roman" w:cs="Times New Roman"/>
          <w:noProof w:val="0"/>
          <w:color w:val="000000"/>
          <w:sz w:val="24"/>
          <w:szCs w:val="24"/>
        </w:rPr>
        <w:t xml:space="preserve"> K., “</w:t>
      </w:r>
      <w:proofErr w:type="spellStart"/>
      <w:r w:rsidR="00DA4A10" w:rsidRPr="0076684A">
        <w:rPr>
          <w:rFonts w:ascii="Times New Roman" w:eastAsia="Times New Roman" w:hAnsi="Times New Roman" w:cs="Times New Roman"/>
          <w:noProof w:val="0"/>
          <w:color w:val="000000"/>
          <w:sz w:val="24"/>
          <w:szCs w:val="24"/>
        </w:rPr>
        <w:t>Desinition</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eines</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schadigung</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sindikators</w:t>
      </w:r>
      <w:proofErr w:type="spellEnd"/>
      <w:r w:rsidR="00DA4A10" w:rsidRPr="0076684A">
        <w:rPr>
          <w:rFonts w:ascii="Times New Roman" w:eastAsia="Times New Roman" w:hAnsi="Times New Roman" w:cs="Times New Roman"/>
          <w:noProof w:val="0"/>
          <w:color w:val="000000"/>
          <w:sz w:val="24"/>
          <w:szCs w:val="24"/>
        </w:rPr>
        <w:t xml:space="preserve"> fur </w:t>
      </w:r>
      <w:proofErr w:type="spellStart"/>
      <w:r w:rsidR="00DA4A10" w:rsidRPr="0076684A">
        <w:rPr>
          <w:rFonts w:ascii="Times New Roman" w:eastAsia="Times New Roman" w:hAnsi="Times New Roman" w:cs="Times New Roman"/>
          <w:noProof w:val="0"/>
          <w:color w:val="000000"/>
          <w:sz w:val="24"/>
          <w:szCs w:val="24"/>
        </w:rPr>
        <w:t>Staht</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r w:rsidR="00DA4A10" w:rsidRPr="0076684A">
        <w:rPr>
          <w:rFonts w:ascii="Times New Roman" w:eastAsia="Times New Roman" w:hAnsi="Times New Roman" w:cs="Times New Roman"/>
          <w:noProof w:val="0"/>
          <w:color w:val="000000"/>
          <w:sz w:val="24"/>
          <w:szCs w:val="24"/>
        </w:rPr>
        <w:t>beton</w:t>
      </w:r>
      <w:proofErr w:type="spellEnd"/>
      <w:r w:rsidR="00DA4A10" w:rsidRPr="0076684A">
        <w:rPr>
          <w:rFonts w:ascii="Times New Roman" w:eastAsia="Times New Roman" w:hAnsi="Times New Roman" w:cs="Times New Roman"/>
          <w:noProof w:val="0"/>
          <w:color w:val="000000"/>
          <w:sz w:val="24"/>
          <w:szCs w:val="24"/>
        </w:rPr>
        <w:t xml:space="preserve"> exam’, </w:t>
      </w:r>
      <w:proofErr w:type="spellStart"/>
      <w:r w:rsidR="00DA4A10" w:rsidRPr="0076684A">
        <w:rPr>
          <w:rFonts w:ascii="Times New Roman" w:eastAsia="Times New Roman" w:hAnsi="Times New Roman" w:cs="Times New Roman"/>
          <w:noProof w:val="0"/>
          <w:color w:val="000000"/>
          <w:sz w:val="24"/>
          <w:szCs w:val="24"/>
        </w:rPr>
        <w:t>Sonder</w:t>
      </w:r>
      <w:proofErr w:type="spellEnd"/>
      <w:r w:rsidR="00DA4A10" w:rsidRPr="0076684A">
        <w:rPr>
          <w:rFonts w:ascii="Times New Roman" w:eastAsia="Times New Roman" w:hAnsi="Times New Roman" w:cs="Times New Roman"/>
          <w:noProof w:val="0"/>
          <w:color w:val="000000"/>
          <w:sz w:val="24"/>
          <w:szCs w:val="24"/>
        </w:rPr>
        <w:t xml:space="preserve"> for </w:t>
      </w:r>
      <w:proofErr w:type="spellStart"/>
      <w:r w:rsidR="00DA4A10" w:rsidRPr="0076684A">
        <w:rPr>
          <w:rFonts w:ascii="Times New Roman" w:eastAsia="Times New Roman" w:hAnsi="Times New Roman" w:cs="Times New Roman"/>
          <w:noProof w:val="0"/>
          <w:color w:val="000000"/>
          <w:sz w:val="24"/>
          <w:szCs w:val="24"/>
        </w:rPr>
        <w:t>schungbereich</w:t>
      </w:r>
      <w:proofErr w:type="spellEnd"/>
      <w:r w:rsidR="00DA4A10" w:rsidRPr="0076684A">
        <w:rPr>
          <w:rFonts w:ascii="Times New Roman" w:eastAsia="Times New Roman" w:hAnsi="Times New Roman" w:cs="Times New Roman"/>
          <w:noProof w:val="0"/>
          <w:color w:val="000000"/>
          <w:sz w:val="24"/>
          <w:szCs w:val="24"/>
        </w:rPr>
        <w:t xml:space="preserve"> 151, Seminar </w:t>
      </w:r>
      <w:proofErr w:type="spellStart"/>
      <w:r w:rsidR="00DA4A10" w:rsidRPr="0076684A">
        <w:rPr>
          <w:rFonts w:ascii="Times New Roman" w:eastAsia="Times New Roman" w:hAnsi="Times New Roman" w:cs="Times New Roman"/>
          <w:noProof w:val="0"/>
          <w:color w:val="000000"/>
          <w:sz w:val="24"/>
          <w:szCs w:val="24"/>
        </w:rPr>
        <w:t>Traguerke</w:t>
      </w:r>
      <w:proofErr w:type="spellEnd"/>
      <w:r w:rsidR="00DA4A10" w:rsidRPr="0076684A">
        <w:rPr>
          <w:rFonts w:ascii="Times New Roman" w:eastAsia="Times New Roman" w:hAnsi="Times New Roman" w:cs="Times New Roman"/>
          <w:noProof w:val="0"/>
          <w:color w:val="000000"/>
          <w:sz w:val="24"/>
          <w:szCs w:val="24"/>
        </w:rPr>
        <w:t xml:space="preserve">. </w:t>
      </w:r>
      <w:proofErr w:type="spellStart"/>
      <w:proofErr w:type="gramStart"/>
      <w:r w:rsidR="00DA4A10" w:rsidRPr="0076684A">
        <w:rPr>
          <w:rFonts w:ascii="Times New Roman" w:eastAsia="Times New Roman" w:hAnsi="Times New Roman" w:cs="Times New Roman"/>
          <w:noProof w:val="0"/>
          <w:color w:val="000000"/>
          <w:sz w:val="24"/>
          <w:szCs w:val="24"/>
        </w:rPr>
        <w:t>Theorie</w:t>
      </w:r>
      <w:proofErr w:type="spellEnd"/>
      <w:r w:rsidR="00DA4A10" w:rsidRPr="0076684A">
        <w:rPr>
          <w:rFonts w:ascii="Times New Roman" w:eastAsia="Times New Roman" w:hAnsi="Times New Roman" w:cs="Times New Roman"/>
          <w:noProof w:val="0"/>
          <w:color w:val="000000"/>
          <w:sz w:val="24"/>
          <w:szCs w:val="24"/>
        </w:rPr>
        <w:t xml:space="preserve"> und Praxis, Ruhr </w:t>
      </w:r>
      <w:proofErr w:type="spellStart"/>
      <w:r w:rsidR="00DA4A10" w:rsidRPr="0076684A">
        <w:rPr>
          <w:rFonts w:ascii="Times New Roman" w:eastAsia="Times New Roman" w:hAnsi="Times New Roman" w:cs="Times New Roman"/>
          <w:noProof w:val="0"/>
          <w:color w:val="000000"/>
          <w:sz w:val="24"/>
          <w:szCs w:val="24"/>
        </w:rPr>
        <w:t>Universititat</w:t>
      </w:r>
      <w:proofErr w:type="spellEnd"/>
      <w:r w:rsidR="00DA4A10" w:rsidRPr="0076684A">
        <w:rPr>
          <w:rFonts w:ascii="Times New Roman" w:eastAsia="Times New Roman" w:hAnsi="Times New Roman" w:cs="Times New Roman"/>
          <w:noProof w:val="0"/>
          <w:color w:val="000000"/>
          <w:sz w:val="24"/>
          <w:szCs w:val="24"/>
        </w:rPr>
        <w:t xml:space="preserve"> Bochum, Germany, 20 May 1992</w:t>
      </w:r>
      <w:r w:rsidR="00842B90" w:rsidRPr="0076684A">
        <w:rPr>
          <w:rFonts w:ascii="Times New Roman" w:eastAsia="Times New Roman" w:hAnsi="Times New Roman" w:cs="Times New Roman"/>
          <w:noProof w:val="0"/>
          <w:color w:val="000000"/>
          <w:sz w:val="24"/>
          <w:szCs w:val="24"/>
        </w:rPr>
        <w:t xml:space="preserve"> (in Germany)</w:t>
      </w:r>
      <w:r w:rsidR="00DA4A10" w:rsidRPr="0076684A">
        <w:rPr>
          <w:rFonts w:ascii="Times New Roman" w:eastAsia="Times New Roman" w:hAnsi="Times New Roman" w:cs="Times New Roman"/>
          <w:noProof w:val="0"/>
          <w:color w:val="000000"/>
          <w:sz w:val="24"/>
          <w:szCs w:val="24"/>
        </w:rPr>
        <w:t>.</w:t>
      </w:r>
      <w:proofErr w:type="gramEnd"/>
    </w:p>
    <w:p w:rsidR="007F1F2C" w:rsidRPr="0076684A" w:rsidRDefault="007F1F2C" w:rsidP="00DA4A10">
      <w:pPr>
        <w:spacing w:after="0" w:line="240" w:lineRule="auto"/>
        <w:rPr>
          <w:rFonts w:ascii="Times New Roman" w:eastAsia="Times" w:hAnsi="Times New Roman" w:cs="Times New Roman"/>
          <w:b/>
          <w:bCs/>
          <w:noProof w:val="0"/>
          <w:color w:val="000000"/>
          <w:sz w:val="24"/>
          <w:szCs w:val="24"/>
          <w:u w:val="single"/>
          <w:lang w:val="tr-TR"/>
        </w:rPr>
      </w:pPr>
    </w:p>
    <w:p w:rsidR="00DA4A10" w:rsidRPr="0076684A" w:rsidRDefault="004C7C2E" w:rsidP="00DA4A10">
      <w:pPr>
        <w:spacing w:after="0" w:line="340" w:lineRule="exact"/>
        <w:ind w:right="318"/>
        <w:jc w:val="both"/>
        <w:rPr>
          <w:rFonts w:ascii="Times New Roman" w:eastAsia="Times New Roman" w:hAnsi="Times New Roman" w:cs="Times New Roman"/>
          <w:noProof w:val="0"/>
          <w:color w:val="000000"/>
          <w:sz w:val="24"/>
          <w:szCs w:val="24"/>
          <w:lang w:val="fr-FR"/>
        </w:rPr>
      </w:pPr>
      <w:r>
        <w:rPr>
          <w:rFonts w:ascii="Times New Roman" w:eastAsia="Times New Roman" w:hAnsi="Times New Roman" w:cs="Times New Roman"/>
          <w:noProof w:val="0"/>
          <w:color w:val="000000"/>
          <w:sz w:val="24"/>
          <w:szCs w:val="24"/>
          <w:lang w:val="fr-FR"/>
        </w:rPr>
        <w:t xml:space="preserve">36. </w:t>
      </w:r>
      <w:proofErr w:type="spellStart"/>
      <w:r w:rsidR="00DA4A10" w:rsidRPr="0076684A">
        <w:rPr>
          <w:rFonts w:ascii="Times New Roman" w:eastAsia="Times New Roman" w:hAnsi="Times New Roman" w:cs="Times New Roman"/>
          <w:noProof w:val="0"/>
          <w:color w:val="000000"/>
          <w:sz w:val="24"/>
          <w:szCs w:val="24"/>
          <w:lang w:val="fr-FR"/>
        </w:rPr>
        <w:t>Sadeghi</w:t>
      </w:r>
      <w:proofErr w:type="spellEnd"/>
      <w:r w:rsidR="00DA4A10" w:rsidRPr="0076684A">
        <w:rPr>
          <w:rFonts w:ascii="Times New Roman" w:eastAsia="Times New Roman" w:hAnsi="Times New Roman" w:cs="Times New Roman"/>
          <w:noProof w:val="0"/>
          <w:color w:val="000000"/>
          <w:sz w:val="24"/>
          <w:szCs w:val="24"/>
          <w:lang w:val="fr-FR"/>
        </w:rPr>
        <w:t xml:space="preserve"> K., Lamirault Jacques, &amp; Sieffert Jean Georges, “ proposition de définition d’un indicateur de dommage”, Troisième Colloque National de Génie parasismique “Génie parasismique et Aspects vibra</w:t>
      </w:r>
      <w:r w:rsidR="00064B7A" w:rsidRPr="0076684A">
        <w:rPr>
          <w:rFonts w:ascii="Times New Roman" w:eastAsia="Times New Roman" w:hAnsi="Times New Roman" w:cs="Times New Roman"/>
          <w:noProof w:val="0"/>
          <w:color w:val="000000"/>
          <w:sz w:val="24"/>
          <w:szCs w:val="24"/>
          <w:lang w:val="fr-FR"/>
        </w:rPr>
        <w:t>toires dans le Génie civil”, AFP</w:t>
      </w:r>
      <w:r w:rsidR="00DA4A10" w:rsidRPr="0076684A">
        <w:rPr>
          <w:rFonts w:ascii="Times New Roman" w:eastAsia="Times New Roman" w:hAnsi="Times New Roman" w:cs="Times New Roman"/>
          <w:noProof w:val="0"/>
          <w:color w:val="000000"/>
          <w:sz w:val="24"/>
          <w:szCs w:val="24"/>
          <w:lang w:val="fr-FR"/>
        </w:rPr>
        <w:t>S, France, Paris, 24-26 Mars 1993, vol. 2, Techniques Avancées, p. TA47 - TA 56</w:t>
      </w:r>
      <w:r w:rsidR="00842B90" w:rsidRPr="0076684A">
        <w:rPr>
          <w:rFonts w:ascii="Times New Roman" w:eastAsia="Times New Roman" w:hAnsi="Times New Roman" w:cs="Times New Roman"/>
          <w:noProof w:val="0"/>
          <w:color w:val="000000"/>
          <w:sz w:val="24"/>
          <w:szCs w:val="24"/>
          <w:lang w:val="fr-FR"/>
        </w:rPr>
        <w:t xml:space="preserve"> (in French)</w:t>
      </w:r>
      <w:r w:rsidR="00DA4A10" w:rsidRPr="0076684A">
        <w:rPr>
          <w:rFonts w:ascii="Times New Roman" w:eastAsia="Times New Roman" w:hAnsi="Times New Roman" w:cs="Times New Roman"/>
          <w:noProof w:val="0"/>
          <w:color w:val="000000"/>
          <w:sz w:val="24"/>
          <w:szCs w:val="24"/>
          <w:lang w:val="fr-FR"/>
        </w:rPr>
        <w:t>.</w:t>
      </w:r>
    </w:p>
    <w:p w:rsidR="000E61CD" w:rsidRPr="0076684A" w:rsidRDefault="000E61CD" w:rsidP="00DA4A10">
      <w:pPr>
        <w:spacing w:after="0" w:line="340" w:lineRule="exact"/>
        <w:ind w:right="318"/>
        <w:jc w:val="both"/>
        <w:rPr>
          <w:rFonts w:ascii="Times New Roman" w:eastAsia="Times New Roman" w:hAnsi="Times New Roman" w:cs="Times New Roman"/>
          <w:noProof w:val="0"/>
          <w:color w:val="000000"/>
          <w:sz w:val="24"/>
          <w:szCs w:val="24"/>
          <w:lang w:val="fr-FR"/>
        </w:rPr>
      </w:pPr>
    </w:p>
    <w:p w:rsidR="000E61CD" w:rsidRPr="0076684A" w:rsidRDefault="004C7C2E" w:rsidP="00DA4A10">
      <w:pPr>
        <w:spacing w:after="0" w:line="340" w:lineRule="exact"/>
        <w:ind w:right="318"/>
        <w:jc w:val="both"/>
        <w:rPr>
          <w:rFonts w:ascii="Times New Roman" w:eastAsia="Times New Roman" w:hAnsi="Times New Roman" w:cs="Times New Roman"/>
          <w:noProof w:val="0"/>
          <w:color w:val="000000"/>
          <w:sz w:val="24"/>
          <w:szCs w:val="24"/>
          <w:lang w:val="fr-FR"/>
        </w:rPr>
      </w:pPr>
      <w:r>
        <w:rPr>
          <w:rFonts w:ascii="Times New Roman" w:eastAsia="Times New Roman" w:hAnsi="Times New Roman" w:cs="Times New Roman"/>
          <w:noProof w:val="0"/>
          <w:color w:val="000000"/>
          <w:sz w:val="24"/>
          <w:szCs w:val="24"/>
          <w:lang w:val="fr-FR"/>
        </w:rPr>
        <w:t xml:space="preserve">37. </w:t>
      </w:r>
      <w:proofErr w:type="spellStart"/>
      <w:r w:rsidR="000E61CD" w:rsidRPr="0076684A">
        <w:rPr>
          <w:rFonts w:ascii="Times New Roman" w:eastAsia="Times New Roman" w:hAnsi="Times New Roman" w:cs="Times New Roman"/>
          <w:noProof w:val="0"/>
          <w:color w:val="000000"/>
          <w:sz w:val="24"/>
          <w:szCs w:val="24"/>
          <w:lang w:val="fr-FR"/>
        </w:rPr>
        <w:t>Sadeghi</w:t>
      </w:r>
      <w:proofErr w:type="spellEnd"/>
      <w:r w:rsidR="000E61CD" w:rsidRPr="0076684A">
        <w:rPr>
          <w:rFonts w:ascii="Times New Roman" w:eastAsia="Times New Roman" w:hAnsi="Times New Roman" w:cs="Times New Roman"/>
          <w:noProof w:val="0"/>
          <w:color w:val="000000"/>
          <w:sz w:val="24"/>
          <w:szCs w:val="24"/>
          <w:lang w:val="fr-FR"/>
        </w:rPr>
        <w:t xml:space="preserve"> K., </w:t>
      </w:r>
      <w:proofErr w:type="spellStart"/>
      <w:r w:rsidR="000E61CD" w:rsidRPr="0076684A">
        <w:rPr>
          <w:rFonts w:ascii="Times New Roman" w:eastAsia="Times New Roman" w:hAnsi="Times New Roman" w:cs="Times New Roman"/>
          <w:noProof w:val="0"/>
          <w:color w:val="000000"/>
          <w:sz w:val="24"/>
          <w:szCs w:val="24"/>
          <w:lang w:val="fr-FR"/>
        </w:rPr>
        <w:t>Lamirault</w:t>
      </w:r>
      <w:proofErr w:type="spellEnd"/>
      <w:r w:rsidR="000E61CD" w:rsidRPr="0076684A">
        <w:rPr>
          <w:rFonts w:ascii="Times New Roman" w:eastAsia="Times New Roman" w:hAnsi="Times New Roman" w:cs="Times New Roman"/>
          <w:noProof w:val="0"/>
          <w:color w:val="000000"/>
          <w:sz w:val="24"/>
          <w:szCs w:val="24"/>
          <w:lang w:val="fr-FR"/>
        </w:rPr>
        <w:t xml:space="preserve"> J., </w:t>
      </w:r>
      <w:proofErr w:type="spellStart"/>
      <w:r w:rsidR="000E61CD" w:rsidRPr="0076684A">
        <w:rPr>
          <w:rFonts w:ascii="Times New Roman" w:eastAsia="Times New Roman" w:hAnsi="Times New Roman" w:cs="Times New Roman"/>
          <w:noProof w:val="0"/>
          <w:color w:val="000000"/>
          <w:sz w:val="24"/>
          <w:szCs w:val="24"/>
          <w:lang w:val="fr-FR"/>
        </w:rPr>
        <w:t>Sieffert</w:t>
      </w:r>
      <w:proofErr w:type="spellEnd"/>
      <w:r w:rsidR="000E61CD" w:rsidRPr="0076684A">
        <w:rPr>
          <w:rFonts w:ascii="Times New Roman" w:eastAsia="Times New Roman" w:hAnsi="Times New Roman" w:cs="Times New Roman"/>
          <w:noProof w:val="0"/>
          <w:color w:val="000000"/>
          <w:sz w:val="24"/>
          <w:szCs w:val="24"/>
          <w:lang w:val="fr-FR"/>
        </w:rPr>
        <w:t xml:space="preserve"> J.G., “Réponse de la zone critique d’un poteau B. A. sous action déviée  cyclique (Effet des caractéristiques géométriques) “GEO’ 94, 1ere Réunion Annuelle, 3p, 21-25 Nov. 1994</w:t>
      </w:r>
      <w:r w:rsidR="00842B90" w:rsidRPr="0076684A">
        <w:rPr>
          <w:rFonts w:ascii="Times New Roman" w:eastAsia="Times New Roman" w:hAnsi="Times New Roman" w:cs="Times New Roman"/>
          <w:noProof w:val="0"/>
          <w:color w:val="000000"/>
          <w:sz w:val="24"/>
          <w:szCs w:val="24"/>
          <w:lang w:val="fr-FR"/>
        </w:rPr>
        <w:t xml:space="preserve"> (in French)</w:t>
      </w:r>
      <w:r w:rsidR="000E61CD" w:rsidRPr="0076684A">
        <w:rPr>
          <w:rFonts w:ascii="Times New Roman" w:eastAsia="Times New Roman" w:hAnsi="Times New Roman" w:cs="Times New Roman"/>
          <w:noProof w:val="0"/>
          <w:color w:val="000000"/>
          <w:sz w:val="24"/>
          <w:szCs w:val="24"/>
          <w:lang w:val="fr-FR"/>
        </w:rPr>
        <w:t>.</w:t>
      </w:r>
    </w:p>
    <w:p w:rsidR="000E61CD" w:rsidRPr="0076684A" w:rsidRDefault="000E61CD" w:rsidP="00DA4A10">
      <w:pPr>
        <w:spacing w:after="0" w:line="340" w:lineRule="exact"/>
        <w:ind w:right="318"/>
        <w:jc w:val="both"/>
        <w:rPr>
          <w:rFonts w:ascii="Times New Roman" w:eastAsia="Times New Roman" w:hAnsi="Times New Roman" w:cs="Times New Roman"/>
          <w:noProof w:val="0"/>
          <w:color w:val="000000"/>
          <w:sz w:val="24"/>
          <w:szCs w:val="24"/>
          <w:lang w:val="fr-FR"/>
        </w:rPr>
      </w:pPr>
    </w:p>
    <w:p w:rsidR="000E61CD" w:rsidRPr="0076684A" w:rsidRDefault="004C7C2E" w:rsidP="00DA4A10">
      <w:pPr>
        <w:spacing w:after="0" w:line="340" w:lineRule="exact"/>
        <w:ind w:right="318"/>
        <w:jc w:val="both"/>
        <w:rPr>
          <w:rFonts w:ascii="Times New Roman" w:eastAsia="Times New Roman" w:hAnsi="Times New Roman" w:cs="Times New Roman"/>
          <w:noProof w:val="0"/>
          <w:color w:val="000000"/>
          <w:sz w:val="24"/>
          <w:szCs w:val="24"/>
          <w:lang w:val="fr-FR"/>
        </w:rPr>
      </w:pPr>
      <w:r>
        <w:rPr>
          <w:rFonts w:ascii="Times New Roman" w:eastAsia="Times New Roman" w:hAnsi="Times New Roman" w:cs="Times New Roman"/>
          <w:noProof w:val="0"/>
          <w:color w:val="000000"/>
          <w:sz w:val="24"/>
          <w:szCs w:val="24"/>
          <w:lang w:val="fr-FR"/>
        </w:rPr>
        <w:lastRenderedPageBreak/>
        <w:t xml:space="preserve">38. </w:t>
      </w:r>
      <w:proofErr w:type="spellStart"/>
      <w:r w:rsidR="000E61CD" w:rsidRPr="0076684A">
        <w:rPr>
          <w:rFonts w:ascii="Times New Roman" w:eastAsia="Times New Roman" w:hAnsi="Times New Roman" w:cs="Times New Roman"/>
          <w:noProof w:val="0"/>
          <w:color w:val="000000"/>
          <w:sz w:val="24"/>
          <w:szCs w:val="24"/>
          <w:lang w:val="fr-FR"/>
        </w:rPr>
        <w:t>Sadeghi</w:t>
      </w:r>
      <w:proofErr w:type="spellEnd"/>
      <w:r w:rsidR="000E61CD" w:rsidRPr="0076684A">
        <w:rPr>
          <w:rFonts w:ascii="Times New Roman" w:eastAsia="Times New Roman" w:hAnsi="Times New Roman" w:cs="Times New Roman"/>
          <w:noProof w:val="0"/>
          <w:color w:val="000000"/>
          <w:sz w:val="24"/>
          <w:szCs w:val="24"/>
          <w:lang w:val="fr-FR"/>
        </w:rPr>
        <w:t xml:space="preserve"> K., “Indicateur de dommage pour les structures en béton arme”, premier colloque des Etudiants Doctorants des Ecole centrales, Nantes, 25 &amp; 26 Novembre 1992</w:t>
      </w:r>
      <w:r w:rsidR="00842B90" w:rsidRPr="0076684A">
        <w:rPr>
          <w:rFonts w:ascii="Times New Roman" w:eastAsia="Times New Roman" w:hAnsi="Times New Roman" w:cs="Times New Roman"/>
          <w:noProof w:val="0"/>
          <w:color w:val="000000"/>
          <w:sz w:val="24"/>
          <w:szCs w:val="24"/>
          <w:lang w:val="fr-FR"/>
        </w:rPr>
        <w:t xml:space="preserve"> (in French)</w:t>
      </w:r>
      <w:r w:rsidR="000E61CD" w:rsidRPr="0076684A">
        <w:rPr>
          <w:rFonts w:ascii="Times New Roman" w:eastAsia="Times New Roman" w:hAnsi="Times New Roman" w:cs="Times New Roman"/>
          <w:noProof w:val="0"/>
          <w:color w:val="000000"/>
          <w:sz w:val="24"/>
          <w:szCs w:val="24"/>
          <w:lang w:val="fr-FR"/>
        </w:rPr>
        <w:t>.</w:t>
      </w:r>
    </w:p>
    <w:p w:rsidR="00DA4A10" w:rsidRPr="0076684A" w:rsidRDefault="00DA4A10" w:rsidP="00DA4A10">
      <w:pPr>
        <w:spacing w:after="0" w:line="340" w:lineRule="exact"/>
        <w:ind w:right="318"/>
        <w:jc w:val="both"/>
        <w:rPr>
          <w:rFonts w:ascii="Times New Roman" w:eastAsia="Times New Roman" w:hAnsi="Times New Roman" w:cs="Times New Roman"/>
          <w:noProof w:val="0"/>
          <w:color w:val="000000"/>
          <w:sz w:val="24"/>
          <w:szCs w:val="24"/>
          <w:lang w:val="fr-FR"/>
        </w:rPr>
      </w:pPr>
    </w:p>
    <w:p w:rsidR="00DA4A10" w:rsidRPr="0076684A" w:rsidRDefault="004C7C2E" w:rsidP="00DA4A10">
      <w:pPr>
        <w:spacing w:after="0" w:line="340" w:lineRule="exact"/>
        <w:ind w:right="318"/>
        <w:jc w:val="both"/>
        <w:rPr>
          <w:rFonts w:ascii="Times New Roman" w:eastAsia="Times New Roman" w:hAnsi="Times New Roman" w:cs="Times New Roman"/>
          <w:noProof w:val="0"/>
          <w:color w:val="000000"/>
          <w:sz w:val="24"/>
          <w:szCs w:val="24"/>
        </w:rPr>
      </w:pPr>
      <w:r>
        <w:rPr>
          <w:rFonts w:ascii="Times New Roman" w:eastAsia="Times New Roman" w:hAnsi="Times New Roman" w:cs="Times New Roman"/>
          <w:noProof w:val="0"/>
          <w:color w:val="000000"/>
          <w:sz w:val="24"/>
          <w:szCs w:val="24"/>
        </w:rPr>
        <w:t xml:space="preserve">39. </w:t>
      </w:r>
      <w:proofErr w:type="spellStart"/>
      <w:r w:rsidR="00DA4A10" w:rsidRPr="0076684A">
        <w:rPr>
          <w:rFonts w:ascii="Times New Roman" w:eastAsia="Times New Roman" w:hAnsi="Times New Roman" w:cs="Times New Roman"/>
          <w:noProof w:val="0"/>
          <w:color w:val="000000"/>
          <w:sz w:val="24"/>
          <w:szCs w:val="24"/>
        </w:rPr>
        <w:t>Sadeghi</w:t>
      </w:r>
      <w:proofErr w:type="spellEnd"/>
      <w:r w:rsidR="00DA4A10" w:rsidRPr="0076684A">
        <w:rPr>
          <w:rFonts w:ascii="Times New Roman" w:eastAsia="Times New Roman" w:hAnsi="Times New Roman" w:cs="Times New Roman"/>
          <w:noProof w:val="0"/>
          <w:color w:val="000000"/>
          <w:sz w:val="24"/>
          <w:szCs w:val="24"/>
        </w:rPr>
        <w:t xml:space="preserve"> K., “Design &amp; Construction of the Offshore Template Platforms for Persian Gulf”, </w:t>
      </w:r>
      <w:r w:rsidR="00DA4A10" w:rsidRPr="0076684A">
        <w:rPr>
          <w:rFonts w:ascii="Times New Roman" w:eastAsia="Times New Roman" w:hAnsi="Times New Roman" w:cs="Times New Roman"/>
          <w:i/>
          <w:iCs/>
          <w:noProof w:val="0"/>
          <w:color w:val="000000"/>
          <w:sz w:val="24"/>
          <w:szCs w:val="24"/>
        </w:rPr>
        <w:t>Proceedings of the First Seminar of Port Construction</w:t>
      </w:r>
      <w:r w:rsidR="00DA4A10" w:rsidRPr="0076684A">
        <w:rPr>
          <w:rFonts w:ascii="Times New Roman" w:eastAsia="Times New Roman" w:hAnsi="Times New Roman" w:cs="Times New Roman"/>
          <w:noProof w:val="0"/>
          <w:color w:val="000000"/>
          <w:sz w:val="24"/>
          <w:szCs w:val="24"/>
        </w:rPr>
        <w:t>, Vol. 1, p. 36-65, Tehran, 1986</w:t>
      </w:r>
      <w:r w:rsidR="00842B90" w:rsidRPr="0076684A">
        <w:rPr>
          <w:rFonts w:ascii="Times New Roman" w:eastAsia="Times New Roman" w:hAnsi="Times New Roman" w:cs="Times New Roman"/>
          <w:noProof w:val="0"/>
          <w:color w:val="000000"/>
          <w:sz w:val="24"/>
          <w:szCs w:val="24"/>
        </w:rPr>
        <w:t xml:space="preserve"> (in Persian)</w:t>
      </w:r>
      <w:r w:rsidR="00DA4A10" w:rsidRPr="0076684A">
        <w:rPr>
          <w:rFonts w:ascii="Times New Roman" w:eastAsia="Times New Roman" w:hAnsi="Times New Roman" w:cs="Times New Roman"/>
          <w:noProof w:val="0"/>
          <w:color w:val="000000"/>
          <w:sz w:val="24"/>
          <w:szCs w:val="24"/>
        </w:rPr>
        <w:t>.</w:t>
      </w:r>
    </w:p>
    <w:p w:rsidR="00032C1E" w:rsidRPr="0076684A" w:rsidRDefault="00032C1E" w:rsidP="00DA4A10">
      <w:pPr>
        <w:spacing w:after="0" w:line="340" w:lineRule="exact"/>
        <w:ind w:right="318"/>
        <w:jc w:val="both"/>
        <w:rPr>
          <w:rFonts w:ascii="Times New Roman" w:eastAsia="Times New Roman" w:hAnsi="Times New Roman" w:cs="Times New Roman"/>
          <w:noProof w:val="0"/>
          <w:color w:val="000000"/>
          <w:sz w:val="24"/>
          <w:szCs w:val="24"/>
        </w:rPr>
      </w:pPr>
    </w:p>
    <w:p w:rsidR="00032C1E" w:rsidRPr="0076684A" w:rsidRDefault="00032C1E" w:rsidP="00032C1E">
      <w:pPr>
        <w:tabs>
          <w:tab w:val="num" w:pos="360"/>
        </w:tabs>
        <w:spacing w:before="120" w:after="120"/>
        <w:ind w:left="360" w:hanging="360"/>
        <w:jc w:val="both"/>
        <w:rPr>
          <w:rFonts w:ascii="Times New Roman" w:hAnsi="Times New Roman" w:cs="Times New Roman"/>
          <w:b/>
          <w:color w:val="000000"/>
          <w:sz w:val="24"/>
          <w:szCs w:val="24"/>
          <w:lang w:val="tr-TR"/>
        </w:rPr>
      </w:pPr>
      <w:r w:rsidRPr="0076684A">
        <w:rPr>
          <w:rFonts w:ascii="Times New Roman" w:hAnsi="Times New Roman" w:cs="Times New Roman"/>
          <w:b/>
          <w:color w:val="000000"/>
          <w:sz w:val="24"/>
          <w:szCs w:val="24"/>
          <w:lang w:val="tr-TR"/>
        </w:rPr>
        <w:t>7.7.  Other publications</w:t>
      </w:r>
    </w:p>
    <w:p w:rsidR="00032C1E" w:rsidRPr="0076684A" w:rsidRDefault="00032C1E" w:rsidP="00032C1E">
      <w:pPr>
        <w:tabs>
          <w:tab w:val="num" w:pos="360"/>
        </w:tabs>
        <w:spacing w:before="120" w:after="120"/>
        <w:ind w:left="360" w:hanging="360"/>
        <w:jc w:val="both"/>
        <w:rPr>
          <w:rFonts w:ascii="Times New Roman" w:hAnsi="Times New Roman" w:cs="Times New Roman"/>
          <w:b/>
          <w:color w:val="000000"/>
          <w:sz w:val="24"/>
          <w:szCs w:val="24"/>
          <w:lang w:val="tr-TR"/>
        </w:rPr>
      </w:pPr>
    </w:p>
    <w:p w:rsidR="00032C1E" w:rsidRPr="0076684A" w:rsidRDefault="00032C1E" w:rsidP="00032C1E">
      <w:pPr>
        <w:tabs>
          <w:tab w:val="num" w:pos="0"/>
        </w:tabs>
        <w:spacing w:before="120" w:after="120"/>
        <w:jc w:val="both"/>
        <w:rPr>
          <w:rFonts w:ascii="Times New Roman" w:hAnsi="Times New Roman" w:cs="Times New Roman"/>
          <w:b/>
          <w:color w:val="000000"/>
          <w:sz w:val="24"/>
          <w:szCs w:val="24"/>
          <w:lang w:val="tr-TR"/>
        </w:rPr>
      </w:pPr>
      <w:r w:rsidRPr="0076684A">
        <w:rPr>
          <w:rFonts w:ascii="Times New Roman" w:hAnsi="Times New Roman" w:cs="Times New Roman"/>
          <w:b/>
          <w:color w:val="000000"/>
          <w:sz w:val="24"/>
          <w:szCs w:val="24"/>
          <w:lang w:val="tr-TR"/>
        </w:rPr>
        <w:t>7.8.  International Citations</w:t>
      </w:r>
    </w:p>
    <w:p w:rsidR="00032C1E" w:rsidRPr="0076684A" w:rsidRDefault="00032C1E" w:rsidP="00032C1E">
      <w:pPr>
        <w:tabs>
          <w:tab w:val="num" w:pos="0"/>
        </w:tabs>
        <w:spacing w:before="120" w:after="120"/>
        <w:jc w:val="both"/>
        <w:rPr>
          <w:rFonts w:ascii="Times New Roman" w:hAnsi="Times New Roman" w:cs="Times New Roman"/>
          <w:color w:val="000000"/>
          <w:sz w:val="24"/>
          <w:szCs w:val="24"/>
          <w:lang w:val="tr-TR"/>
        </w:rPr>
      </w:pPr>
      <w:r w:rsidRPr="0076684A">
        <w:rPr>
          <w:rFonts w:ascii="Times New Roman" w:hAnsi="Times New Roman" w:cs="Times New Roman"/>
          <w:color w:val="000000"/>
          <w:sz w:val="24"/>
          <w:szCs w:val="24"/>
          <w:lang w:val="tr-TR"/>
        </w:rPr>
        <w:t xml:space="preserve">Number of </w:t>
      </w:r>
      <w:r w:rsidRPr="008705F7">
        <w:rPr>
          <w:rFonts w:ascii="Times New Roman" w:hAnsi="Times New Roman" w:cs="Times New Roman"/>
          <w:b/>
          <w:color w:val="000000"/>
          <w:sz w:val="24"/>
          <w:szCs w:val="24"/>
          <w:lang w:val="tr-TR"/>
        </w:rPr>
        <w:t>Citation</w:t>
      </w:r>
      <w:r w:rsidRPr="0076684A">
        <w:rPr>
          <w:rFonts w:ascii="Times New Roman" w:hAnsi="Times New Roman" w:cs="Times New Roman"/>
          <w:color w:val="000000"/>
          <w:sz w:val="24"/>
          <w:szCs w:val="24"/>
          <w:lang w:val="tr-TR"/>
        </w:rPr>
        <w:t xml:space="preserve"> to my publications in </w:t>
      </w:r>
      <w:r w:rsidR="008705F7">
        <w:rPr>
          <w:rFonts w:ascii="Times New Roman" w:hAnsi="Times New Roman" w:cs="Times New Roman"/>
          <w:b/>
          <w:color w:val="000000"/>
          <w:sz w:val="24"/>
          <w:szCs w:val="24"/>
          <w:lang w:val="tr-TR"/>
        </w:rPr>
        <w:t>Thomson Reuters Web of Scienc</w:t>
      </w:r>
      <w:r w:rsidRPr="008705F7">
        <w:rPr>
          <w:rFonts w:ascii="Times New Roman" w:hAnsi="Times New Roman" w:cs="Times New Roman"/>
          <w:b/>
          <w:color w:val="000000"/>
          <w:sz w:val="24"/>
          <w:szCs w:val="24"/>
          <w:lang w:val="tr-TR"/>
        </w:rPr>
        <w:t>e</w:t>
      </w:r>
      <w:r w:rsidRPr="0076684A">
        <w:rPr>
          <w:rFonts w:ascii="Times New Roman" w:hAnsi="Times New Roman" w:cs="Times New Roman"/>
          <w:color w:val="000000"/>
          <w:sz w:val="24"/>
          <w:szCs w:val="24"/>
          <w:lang w:val="tr-TR"/>
        </w:rPr>
        <w:t xml:space="preserve">: </w:t>
      </w:r>
      <w:r w:rsidRPr="008705F7">
        <w:rPr>
          <w:rFonts w:ascii="Times New Roman" w:hAnsi="Times New Roman" w:cs="Times New Roman"/>
          <w:b/>
          <w:color w:val="000000"/>
          <w:sz w:val="24"/>
          <w:szCs w:val="24"/>
          <w:lang w:val="tr-TR"/>
        </w:rPr>
        <w:t>30</w:t>
      </w:r>
    </w:p>
    <w:p w:rsidR="004C4ABA" w:rsidRDefault="00032C1E" w:rsidP="00AE269C">
      <w:pPr>
        <w:tabs>
          <w:tab w:val="num" w:pos="0"/>
        </w:tabs>
        <w:spacing w:before="120" w:after="120"/>
        <w:jc w:val="both"/>
        <w:rPr>
          <w:rFonts w:ascii="Times New Roman" w:hAnsi="Times New Roman" w:cs="Times New Roman"/>
          <w:color w:val="000000"/>
          <w:sz w:val="24"/>
          <w:szCs w:val="24"/>
          <w:lang w:val="tr-TR"/>
        </w:rPr>
      </w:pPr>
      <w:r w:rsidRPr="0076684A">
        <w:rPr>
          <w:rFonts w:ascii="Times New Roman" w:hAnsi="Times New Roman" w:cs="Times New Roman"/>
          <w:color w:val="000000"/>
          <w:sz w:val="24"/>
          <w:szCs w:val="24"/>
          <w:lang w:val="tr-TR"/>
        </w:rPr>
        <w:t xml:space="preserve">Number of </w:t>
      </w:r>
      <w:r w:rsidRPr="008705F7">
        <w:rPr>
          <w:rFonts w:ascii="Times New Roman" w:hAnsi="Times New Roman" w:cs="Times New Roman"/>
          <w:b/>
          <w:color w:val="000000"/>
          <w:sz w:val="24"/>
          <w:szCs w:val="24"/>
          <w:lang w:val="tr-TR"/>
        </w:rPr>
        <w:t>Citation</w:t>
      </w:r>
      <w:r w:rsidRPr="0076684A">
        <w:rPr>
          <w:rFonts w:ascii="Times New Roman" w:hAnsi="Times New Roman" w:cs="Times New Roman"/>
          <w:color w:val="000000"/>
          <w:sz w:val="24"/>
          <w:szCs w:val="24"/>
          <w:lang w:val="tr-TR"/>
        </w:rPr>
        <w:t xml:space="preserve"> to my publications in </w:t>
      </w:r>
      <w:r w:rsidRPr="008705F7">
        <w:rPr>
          <w:rFonts w:ascii="Times New Roman" w:hAnsi="Times New Roman" w:cs="Times New Roman"/>
          <w:b/>
          <w:color w:val="000000"/>
          <w:sz w:val="24"/>
          <w:szCs w:val="24"/>
          <w:lang w:val="tr-TR"/>
        </w:rPr>
        <w:t>Google Scholar Citation</w:t>
      </w:r>
      <w:r w:rsidR="008705F7" w:rsidRPr="008705F7">
        <w:rPr>
          <w:rFonts w:ascii="Times New Roman" w:hAnsi="Times New Roman" w:cs="Times New Roman"/>
          <w:b/>
          <w:color w:val="000000"/>
          <w:sz w:val="24"/>
          <w:szCs w:val="24"/>
          <w:lang w:val="tr-TR"/>
        </w:rPr>
        <w:t>s</w:t>
      </w:r>
      <w:r w:rsidRPr="0076684A">
        <w:rPr>
          <w:rFonts w:ascii="Times New Roman" w:hAnsi="Times New Roman" w:cs="Times New Roman"/>
          <w:color w:val="000000"/>
          <w:sz w:val="24"/>
          <w:szCs w:val="24"/>
          <w:lang w:val="tr-TR"/>
        </w:rPr>
        <w:t xml:space="preserve">: </w:t>
      </w:r>
      <w:r w:rsidRPr="008705F7">
        <w:rPr>
          <w:rFonts w:ascii="Times New Roman" w:hAnsi="Times New Roman" w:cs="Times New Roman"/>
          <w:b/>
          <w:color w:val="000000"/>
          <w:sz w:val="24"/>
          <w:szCs w:val="24"/>
          <w:lang w:val="tr-TR"/>
        </w:rPr>
        <w:t>78</w:t>
      </w:r>
    </w:p>
    <w:p w:rsidR="006C6C53" w:rsidRPr="0076684A" w:rsidRDefault="006C6C53" w:rsidP="006C6C53">
      <w:pPr>
        <w:numPr>
          <w:ilvl w:val="0"/>
          <w:numId w:val="5"/>
        </w:numPr>
        <w:tabs>
          <w:tab w:val="clear" w:pos="660"/>
        </w:tabs>
        <w:spacing w:before="120" w:after="120" w:line="240" w:lineRule="auto"/>
        <w:ind w:left="360"/>
        <w:jc w:val="both"/>
        <w:rPr>
          <w:rFonts w:ascii="Times New Roman" w:eastAsia="Times New Roman" w:hAnsi="Times New Roman" w:cs="Times New Roman"/>
          <w:b/>
          <w:noProof w:val="0"/>
          <w:color w:val="000000"/>
          <w:sz w:val="24"/>
          <w:szCs w:val="24"/>
          <w:lang w:val="tr-TR"/>
        </w:rPr>
      </w:pPr>
      <w:bookmarkStart w:id="0" w:name="_GoBack"/>
      <w:bookmarkEnd w:id="0"/>
      <w:r w:rsidRPr="0076684A">
        <w:rPr>
          <w:rFonts w:ascii="Times New Roman" w:eastAsia="Times New Roman" w:hAnsi="Times New Roman" w:cs="Times New Roman"/>
          <w:b/>
          <w:noProof w:val="0"/>
          <w:color w:val="000000"/>
          <w:sz w:val="24"/>
          <w:szCs w:val="24"/>
          <w:lang w:val="tr-TR"/>
        </w:rPr>
        <w:t>National &amp; International Project</w:t>
      </w:r>
    </w:p>
    <w:p w:rsidR="006C6C53" w:rsidRPr="0076684A" w:rsidRDefault="006C6C53" w:rsidP="006C6C53">
      <w:pPr>
        <w:spacing w:after="0" w:line="320" w:lineRule="atLeast"/>
        <w:ind w:right="283"/>
        <w:rPr>
          <w:rFonts w:ascii="Times New Roman" w:eastAsia="Times New Roman" w:hAnsi="Times New Roman" w:cs="Times New Roman"/>
          <w:noProof w:val="0"/>
          <w:color w:val="000000"/>
          <w:sz w:val="24"/>
          <w:szCs w:val="24"/>
        </w:rPr>
      </w:pPr>
    </w:p>
    <w:tbl>
      <w:tblPr>
        <w:tblW w:w="10750" w:type="dxa"/>
        <w:jc w:val="center"/>
        <w:tblLook w:val="01E0"/>
      </w:tblPr>
      <w:tblGrid>
        <w:gridCol w:w="1591"/>
        <w:gridCol w:w="240"/>
        <w:gridCol w:w="3000"/>
        <w:gridCol w:w="236"/>
        <w:gridCol w:w="43"/>
        <w:gridCol w:w="5603"/>
        <w:gridCol w:w="37"/>
      </w:tblGrid>
      <w:tr w:rsidR="006C6C53" w:rsidRPr="0076684A" w:rsidTr="00F45414">
        <w:trPr>
          <w:gridAfter w:val="1"/>
          <w:wAfter w:w="37" w:type="dxa"/>
          <w:trHeight w:val="4552"/>
          <w:jc w:val="center"/>
        </w:trPr>
        <w:tc>
          <w:tcPr>
            <w:tcW w:w="1591" w:type="dxa"/>
          </w:tcPr>
          <w:p w:rsidR="006C6C53" w:rsidRPr="0076684A" w:rsidRDefault="006C6C53" w:rsidP="00F45414">
            <w:pPr>
              <w:spacing w:after="0" w:line="340" w:lineRule="exac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Date</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1996 - 2005</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2001-2005</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2000-2003</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rPr>
                <w:rFonts w:ascii="Times New Roman" w:eastAsia="Times New Roman" w:hAnsi="Times New Roman" w:cs="Times New Roman"/>
                <w:noProof w:val="0"/>
                <w:color w:val="000000"/>
                <w:sz w:val="24"/>
                <w:szCs w:val="24"/>
              </w:rPr>
            </w:pPr>
          </w:p>
        </w:tc>
        <w:tc>
          <w:tcPr>
            <w:tcW w:w="240" w:type="dxa"/>
          </w:tcPr>
          <w:p w:rsidR="006C6C53" w:rsidRPr="0076684A" w:rsidRDefault="006C6C53" w:rsidP="00F45414">
            <w:pPr>
              <w:tabs>
                <w:tab w:val="left" w:pos="1178"/>
              </w:tabs>
              <w:spacing w:after="0" w:line="240" w:lineRule="auto"/>
              <w:rPr>
                <w:rFonts w:ascii="Times New Roman" w:eastAsia="Times New Roman" w:hAnsi="Times New Roman" w:cs="Times New Roman"/>
                <w:noProof w:val="0"/>
                <w:color w:val="000000"/>
                <w:sz w:val="24"/>
                <w:szCs w:val="24"/>
              </w:rPr>
            </w:pPr>
          </w:p>
        </w:tc>
        <w:tc>
          <w:tcPr>
            <w:tcW w:w="3000" w:type="dxa"/>
          </w:tcPr>
          <w:p w:rsidR="006C6C53" w:rsidRPr="0076684A" w:rsidRDefault="006C6C53" w:rsidP="00F45414">
            <w:pPr>
              <w:spacing w:after="0" w:line="340" w:lineRule="exac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Firm</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Amid Engineering  &amp; Development Company</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APS/KEPCO</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r w:rsidRPr="0076684A">
              <w:rPr>
                <w:rFonts w:ascii="Times New Roman" w:eastAsia="Times New Roman" w:hAnsi="Times New Roman" w:cs="Times New Roman"/>
                <w:noProof w:val="0"/>
                <w:color w:val="000000"/>
                <w:sz w:val="24"/>
                <w:szCs w:val="24"/>
              </w:rPr>
              <w:t xml:space="preserve">IOEC and </w:t>
            </w:r>
            <w:proofErr w:type="spellStart"/>
            <w:r w:rsidRPr="0076684A">
              <w:rPr>
                <w:rFonts w:ascii="Times New Roman" w:eastAsia="Times New Roman" w:hAnsi="Times New Roman" w:cs="Times New Roman"/>
                <w:noProof w:val="0"/>
                <w:color w:val="000000"/>
                <w:sz w:val="24"/>
                <w:szCs w:val="24"/>
              </w:rPr>
              <w:t>Eyjad</w:t>
            </w:r>
            <w:proofErr w:type="spellEnd"/>
            <w:r w:rsidRPr="0076684A">
              <w:rPr>
                <w:rFonts w:ascii="Times New Roman" w:eastAsia="Times New Roman" w:hAnsi="Times New Roman" w:cs="Times New Roman"/>
                <w:noProof w:val="0"/>
                <w:color w:val="000000"/>
                <w:sz w:val="24"/>
                <w:szCs w:val="24"/>
              </w:rPr>
              <w:t xml:space="preserve"> </w:t>
            </w:r>
            <w:proofErr w:type="spellStart"/>
            <w:r w:rsidRPr="0076684A">
              <w:rPr>
                <w:rFonts w:ascii="Times New Roman" w:eastAsia="Times New Roman" w:hAnsi="Times New Roman" w:cs="Times New Roman"/>
                <w:noProof w:val="0"/>
                <w:color w:val="000000"/>
                <w:sz w:val="24"/>
                <w:szCs w:val="24"/>
              </w:rPr>
              <w:t>Sanaat</w:t>
            </w:r>
            <w:proofErr w:type="spellEnd"/>
            <w:r w:rsidRPr="0076684A">
              <w:rPr>
                <w:rFonts w:ascii="Times New Roman" w:eastAsia="Times New Roman" w:hAnsi="Times New Roman" w:cs="Times New Roman"/>
                <w:noProof w:val="0"/>
                <w:color w:val="000000"/>
                <w:sz w:val="24"/>
                <w:szCs w:val="24"/>
              </w:rPr>
              <w:t xml:space="preserve"> Co. </w:t>
            </w:r>
            <w:r w:rsidRPr="0076684A">
              <w:rPr>
                <w:rFonts w:ascii="Times New Roman" w:eastAsia="Times New Roman" w:hAnsi="Times New Roman" w:cs="Times New Roman"/>
                <w:noProof w:val="0"/>
                <w:color w:val="000000"/>
                <w:sz w:val="24"/>
                <w:szCs w:val="24"/>
                <w:lang w:val="fr-FR"/>
              </w:rPr>
              <w:t xml:space="preserve">(Client: NIOC, POGC, </w:t>
            </w:r>
            <w:proofErr w:type="spellStart"/>
            <w:r w:rsidRPr="0076684A">
              <w:rPr>
                <w:rFonts w:ascii="Times New Roman" w:eastAsia="Times New Roman" w:hAnsi="Times New Roman" w:cs="Times New Roman"/>
                <w:noProof w:val="0"/>
                <w:color w:val="000000"/>
                <w:sz w:val="24"/>
                <w:szCs w:val="24"/>
                <w:lang w:val="fr-FR"/>
              </w:rPr>
              <w:t>Petropars</w:t>
            </w:r>
            <w:proofErr w:type="spellEnd"/>
            <w:r w:rsidRPr="0076684A">
              <w:rPr>
                <w:rFonts w:ascii="Times New Roman" w:eastAsia="Times New Roman" w:hAnsi="Times New Roman" w:cs="Times New Roman"/>
                <w:noProof w:val="0"/>
                <w:color w:val="000000"/>
                <w:sz w:val="24"/>
                <w:szCs w:val="24"/>
                <w:lang w:val="fr-FR"/>
              </w:rPr>
              <w:t xml:space="preserve"> Ltd.)</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p>
        </w:tc>
        <w:tc>
          <w:tcPr>
            <w:tcW w:w="279" w:type="dxa"/>
            <w:gridSpan w:val="2"/>
          </w:tcPr>
          <w:p w:rsidR="006C6C53" w:rsidRPr="0076684A" w:rsidRDefault="006C6C53" w:rsidP="00F45414">
            <w:pPr>
              <w:tabs>
                <w:tab w:val="left" w:pos="1178"/>
              </w:tabs>
              <w:spacing w:after="0" w:line="240" w:lineRule="auto"/>
              <w:rPr>
                <w:rFonts w:ascii="Times New Roman" w:eastAsia="Times New Roman" w:hAnsi="Times New Roman" w:cs="Times New Roman"/>
                <w:noProof w:val="0"/>
                <w:color w:val="000000"/>
                <w:sz w:val="24"/>
                <w:szCs w:val="24"/>
                <w:lang w:val="fr-FR"/>
              </w:rPr>
            </w:pPr>
          </w:p>
        </w:tc>
        <w:tc>
          <w:tcPr>
            <w:tcW w:w="5603" w:type="dxa"/>
          </w:tcPr>
          <w:p w:rsidR="006C6C53" w:rsidRPr="0076684A" w:rsidRDefault="006C6C53" w:rsidP="00F45414">
            <w:pPr>
              <w:spacing w:after="0" w:line="340" w:lineRule="exac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Position held</w:t>
            </w:r>
          </w:p>
          <w:p w:rsidR="006C6C53" w:rsidRPr="0076684A" w:rsidRDefault="006C6C53" w:rsidP="00F45414">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Project Manager of </w:t>
            </w:r>
            <w:proofErr w:type="spellStart"/>
            <w:r w:rsidRPr="0076684A">
              <w:rPr>
                <w:rFonts w:ascii="Times New Roman" w:eastAsia="Times New Roman" w:hAnsi="Times New Roman" w:cs="Times New Roman"/>
                <w:noProof w:val="0"/>
                <w:color w:val="000000"/>
                <w:sz w:val="24"/>
                <w:szCs w:val="24"/>
              </w:rPr>
              <w:t>Resalat</w:t>
            </w:r>
            <w:proofErr w:type="spellEnd"/>
            <w:r w:rsidRPr="0076684A">
              <w:rPr>
                <w:rFonts w:ascii="Times New Roman" w:eastAsia="Times New Roman" w:hAnsi="Times New Roman" w:cs="Times New Roman"/>
                <w:noProof w:val="0"/>
                <w:color w:val="000000"/>
                <w:sz w:val="24"/>
                <w:szCs w:val="24"/>
              </w:rPr>
              <w:t xml:space="preserve"> (R1) Offshore Complex Renovation and Reconstruction Project</w:t>
            </w:r>
          </w:p>
          <w:p w:rsidR="006C6C53" w:rsidRPr="0076684A" w:rsidRDefault="006C6C53" w:rsidP="00F45414">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Engineering Director and Head of Offshore Operation/ South Pars Gas Field Wellhead Platforms Project </w:t>
            </w:r>
            <w:r w:rsidRPr="0076684A">
              <w:rPr>
                <w:rFonts w:ascii="Times New Roman" w:eastAsia="Times New Roman" w:hAnsi="Times New Roman" w:cs="Times New Roman"/>
                <w:noProof w:val="0"/>
                <w:color w:val="000000"/>
                <w:sz w:val="24"/>
                <w:szCs w:val="24"/>
              </w:rPr>
              <w:br/>
              <w:t xml:space="preserve">(SPD1 &amp; SPD2 Jackets Project)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Project Manager of </w:t>
            </w:r>
            <w:proofErr w:type="spellStart"/>
            <w:r w:rsidRPr="0076684A">
              <w:rPr>
                <w:rFonts w:ascii="Times New Roman" w:eastAsia="Times New Roman" w:hAnsi="Times New Roman" w:cs="Times New Roman"/>
                <w:noProof w:val="0"/>
                <w:color w:val="000000"/>
                <w:sz w:val="24"/>
                <w:szCs w:val="24"/>
              </w:rPr>
              <w:t>Neka</w:t>
            </w:r>
            <w:proofErr w:type="spellEnd"/>
            <w:r w:rsidRPr="0076684A">
              <w:rPr>
                <w:rFonts w:ascii="Times New Roman" w:eastAsia="Times New Roman" w:hAnsi="Times New Roman" w:cs="Times New Roman"/>
                <w:noProof w:val="0"/>
                <w:color w:val="000000"/>
                <w:sz w:val="24"/>
                <w:szCs w:val="24"/>
              </w:rPr>
              <w:t xml:space="preserve"> multi-purpose harbor Design in Caspian Sea. Senior Engineering Consultant, Design Review of </w:t>
            </w:r>
            <w:proofErr w:type="spellStart"/>
            <w:r w:rsidRPr="0076684A">
              <w:rPr>
                <w:rFonts w:ascii="Times New Roman" w:eastAsia="Times New Roman" w:hAnsi="Times New Roman" w:cs="Times New Roman"/>
                <w:noProof w:val="0"/>
                <w:color w:val="000000"/>
                <w:sz w:val="24"/>
                <w:szCs w:val="24"/>
              </w:rPr>
              <w:t>Khazar</w:t>
            </w:r>
            <w:proofErr w:type="spellEnd"/>
            <w:r w:rsidRPr="0076684A">
              <w:rPr>
                <w:rFonts w:ascii="Times New Roman" w:eastAsia="Times New Roman" w:hAnsi="Times New Roman" w:cs="Times New Roman"/>
                <w:noProof w:val="0"/>
                <w:color w:val="000000"/>
                <w:sz w:val="24"/>
                <w:szCs w:val="24"/>
              </w:rPr>
              <w:t xml:space="preserve"> (Iran </w:t>
            </w:r>
            <w:proofErr w:type="spellStart"/>
            <w:r w:rsidRPr="0076684A">
              <w:rPr>
                <w:rFonts w:ascii="Times New Roman" w:eastAsia="Times New Roman" w:hAnsi="Times New Roman" w:cs="Times New Roman"/>
                <w:noProof w:val="0"/>
                <w:color w:val="000000"/>
                <w:sz w:val="24"/>
                <w:szCs w:val="24"/>
              </w:rPr>
              <w:t>Alborz</w:t>
            </w:r>
            <w:proofErr w:type="spellEnd"/>
            <w:r w:rsidRPr="0076684A">
              <w:rPr>
                <w:rFonts w:ascii="Times New Roman" w:eastAsia="Times New Roman" w:hAnsi="Times New Roman" w:cs="Times New Roman"/>
                <w:noProof w:val="0"/>
                <w:color w:val="000000"/>
                <w:sz w:val="24"/>
                <w:szCs w:val="24"/>
              </w:rPr>
              <w:t>) Semi-Submersible Drilling Rig Platform (KSSDUP) in Caspian Sea.</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Engineering Project Manager, South Pars Gas Field Offshore Petroleum Platforms EPC Contract (SPP1, SPQ1, SPF1 &amp; SPF2 Jackets Project), Design Review (Detailed Design by Technip/France, Installation and construction Engineering by IOEC, endorsement by </w:t>
            </w:r>
            <w:proofErr w:type="spellStart"/>
            <w:r w:rsidRPr="0076684A">
              <w:rPr>
                <w:rFonts w:ascii="Times New Roman" w:eastAsia="Times New Roman" w:hAnsi="Times New Roman" w:cs="Times New Roman"/>
                <w:noProof w:val="0"/>
                <w:color w:val="000000"/>
                <w:sz w:val="24"/>
                <w:szCs w:val="24"/>
              </w:rPr>
              <w:t>Saipem</w:t>
            </w:r>
            <w:proofErr w:type="spellEnd"/>
            <w:r w:rsidRPr="0076684A">
              <w:rPr>
                <w:rFonts w:ascii="Times New Roman" w:eastAsia="Times New Roman" w:hAnsi="Times New Roman" w:cs="Times New Roman"/>
                <w:noProof w:val="0"/>
                <w:color w:val="000000"/>
                <w:sz w:val="24"/>
                <w:szCs w:val="24"/>
              </w:rPr>
              <w:t>/Italy.)</w:t>
            </w:r>
          </w:p>
        </w:tc>
      </w:tr>
      <w:tr w:rsidR="006C6C53" w:rsidRPr="0076684A" w:rsidTr="00F45414">
        <w:trPr>
          <w:trHeight w:val="899"/>
          <w:jc w:val="center"/>
        </w:trPr>
        <w:tc>
          <w:tcPr>
            <w:tcW w:w="1591" w:type="dxa"/>
          </w:tcPr>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1995-1996</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1990 - 1995</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1987 - 1990</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1985 - 1987</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lastRenderedPageBreak/>
              <w:t>1982 - 1985</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1980 – 1982</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1979 - 1980</w:t>
            </w:r>
          </w:p>
        </w:tc>
        <w:tc>
          <w:tcPr>
            <w:tcW w:w="240" w:type="dxa"/>
          </w:tcPr>
          <w:p w:rsidR="006C6C53" w:rsidRPr="0076684A" w:rsidRDefault="006C6C53" w:rsidP="00F45414">
            <w:pPr>
              <w:tabs>
                <w:tab w:val="left" w:pos="1178"/>
              </w:tabs>
              <w:spacing w:after="0" w:line="240" w:lineRule="auto"/>
              <w:rPr>
                <w:rFonts w:ascii="Times New Roman" w:eastAsia="Times New Roman" w:hAnsi="Times New Roman" w:cs="Times New Roman"/>
                <w:noProof w:val="0"/>
                <w:color w:val="000000"/>
                <w:sz w:val="24"/>
                <w:szCs w:val="24"/>
              </w:rPr>
            </w:pPr>
          </w:p>
        </w:tc>
        <w:tc>
          <w:tcPr>
            <w:tcW w:w="3000" w:type="dxa"/>
          </w:tcPr>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r w:rsidRPr="0076684A">
              <w:rPr>
                <w:rFonts w:ascii="Times New Roman" w:eastAsia="Times New Roman" w:hAnsi="Times New Roman" w:cs="Times New Roman"/>
                <w:noProof w:val="0"/>
                <w:color w:val="000000"/>
                <w:sz w:val="24"/>
                <w:szCs w:val="24"/>
                <w:lang w:val="fr-FR"/>
              </w:rPr>
              <w:t>APS /Ab-</w:t>
            </w:r>
            <w:proofErr w:type="spellStart"/>
            <w:r w:rsidRPr="0076684A">
              <w:rPr>
                <w:rFonts w:ascii="Times New Roman" w:eastAsia="Times New Roman" w:hAnsi="Times New Roman" w:cs="Times New Roman"/>
                <w:noProof w:val="0"/>
                <w:color w:val="000000"/>
                <w:sz w:val="24"/>
                <w:szCs w:val="24"/>
                <w:lang w:val="fr-FR"/>
              </w:rPr>
              <w:t>Niru</w:t>
            </w:r>
            <w:proofErr w:type="spellEnd"/>
            <w:r w:rsidRPr="0076684A">
              <w:rPr>
                <w:rFonts w:ascii="Times New Roman" w:eastAsia="Times New Roman" w:hAnsi="Times New Roman" w:cs="Times New Roman"/>
                <w:noProof w:val="0"/>
                <w:color w:val="000000"/>
                <w:sz w:val="24"/>
                <w:szCs w:val="24"/>
                <w:lang w:val="fr-FR"/>
              </w:rPr>
              <w:t xml:space="preserve"> Consortium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lang w:val="fr-FR"/>
              </w:rPr>
            </w:pPr>
            <w:proofErr w:type="spellStart"/>
            <w:r w:rsidRPr="0076684A">
              <w:rPr>
                <w:rFonts w:ascii="Times New Roman" w:eastAsia="Times New Roman" w:hAnsi="Times New Roman" w:cs="Times New Roman"/>
                <w:noProof w:val="0"/>
                <w:color w:val="000000"/>
                <w:sz w:val="24"/>
                <w:szCs w:val="24"/>
                <w:lang w:val="fr-FR"/>
              </w:rPr>
              <w:t>Universite</w:t>
            </w:r>
            <w:proofErr w:type="spellEnd"/>
            <w:r w:rsidRPr="0076684A">
              <w:rPr>
                <w:rFonts w:ascii="Times New Roman" w:eastAsia="Times New Roman" w:hAnsi="Times New Roman" w:cs="Times New Roman"/>
                <w:noProof w:val="0"/>
                <w:color w:val="000000"/>
                <w:sz w:val="24"/>
                <w:szCs w:val="24"/>
                <w:lang w:val="fr-FR"/>
              </w:rPr>
              <w:t xml:space="preserve"> de </w:t>
            </w:r>
            <w:proofErr w:type="spellStart"/>
            <w:r w:rsidRPr="0076684A">
              <w:rPr>
                <w:rFonts w:ascii="Times New Roman" w:eastAsia="Times New Roman" w:hAnsi="Times New Roman" w:cs="Times New Roman"/>
                <w:noProof w:val="0"/>
                <w:color w:val="000000"/>
                <w:sz w:val="24"/>
                <w:szCs w:val="24"/>
                <w:lang w:val="fr-FR"/>
              </w:rPr>
              <w:t>Nante</w:t>
            </w:r>
            <w:proofErr w:type="spellEnd"/>
            <w:r w:rsidRPr="0076684A">
              <w:rPr>
                <w:rFonts w:ascii="Times New Roman" w:eastAsia="Times New Roman" w:hAnsi="Times New Roman" w:cs="Times New Roman"/>
                <w:noProof w:val="0"/>
                <w:color w:val="000000"/>
                <w:sz w:val="24"/>
                <w:szCs w:val="24"/>
                <w:lang w:val="fr-FR"/>
              </w:rPr>
              <w:t xml:space="preserve"> (France)</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Iranian Port and Maritime Organization (PMO)</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Marine Structures Department of Ministry of  </w:t>
            </w:r>
            <w:proofErr w:type="spellStart"/>
            <w:r w:rsidRPr="0076684A">
              <w:rPr>
                <w:rFonts w:ascii="Times New Roman" w:eastAsia="Times New Roman" w:hAnsi="Times New Roman" w:cs="Times New Roman"/>
                <w:noProof w:val="0"/>
                <w:color w:val="000000"/>
                <w:sz w:val="24"/>
                <w:szCs w:val="24"/>
              </w:rPr>
              <w:t>Keshavarzi</w:t>
            </w:r>
            <w:proofErr w:type="spellEnd"/>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lastRenderedPageBreak/>
              <w:t>Iranian Offshore Oil Company (IOOC)</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Engineering Department of </w:t>
            </w:r>
            <w:proofErr w:type="spellStart"/>
            <w:r w:rsidRPr="0076684A">
              <w:rPr>
                <w:rFonts w:ascii="Times New Roman" w:eastAsia="Times New Roman" w:hAnsi="Times New Roman" w:cs="Times New Roman"/>
                <w:noProof w:val="0"/>
                <w:color w:val="000000"/>
                <w:sz w:val="24"/>
                <w:szCs w:val="24"/>
              </w:rPr>
              <w:t>Tavanir</w:t>
            </w:r>
            <w:proofErr w:type="spellEnd"/>
            <w:r w:rsidRPr="0076684A">
              <w:rPr>
                <w:rFonts w:ascii="Times New Roman" w:eastAsia="Times New Roman" w:hAnsi="Times New Roman" w:cs="Times New Roman"/>
                <w:noProof w:val="0"/>
                <w:color w:val="000000"/>
                <w:sz w:val="24"/>
                <w:szCs w:val="24"/>
              </w:rPr>
              <w:t xml:space="preserve"> (Power Company) - Ministry of Energy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Borg Consulting Engineers</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tc>
        <w:tc>
          <w:tcPr>
            <w:tcW w:w="236" w:type="dxa"/>
          </w:tcPr>
          <w:p w:rsidR="006C6C53" w:rsidRPr="0076684A" w:rsidRDefault="006C6C53" w:rsidP="00F45414">
            <w:pPr>
              <w:tabs>
                <w:tab w:val="left" w:pos="1178"/>
              </w:tabs>
              <w:spacing w:after="0" w:line="240" w:lineRule="auto"/>
              <w:rPr>
                <w:rFonts w:ascii="Times New Roman" w:eastAsia="Times New Roman" w:hAnsi="Times New Roman" w:cs="Times New Roman"/>
                <w:noProof w:val="0"/>
                <w:color w:val="000000"/>
                <w:sz w:val="24"/>
                <w:szCs w:val="24"/>
              </w:rPr>
            </w:pPr>
          </w:p>
        </w:tc>
        <w:tc>
          <w:tcPr>
            <w:tcW w:w="5683" w:type="dxa"/>
            <w:gridSpan w:val="3"/>
          </w:tcPr>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Project Manager of Bandar Abbas Dry Docks Project, Engineering Phase 1.</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Research Assistant (D.E.A. and Ph. D. Process)</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Member of Board of Directors and Engineering/ Technical  Deputy of Managing Director</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Project Manager of Construction of </w:t>
            </w:r>
            <w:proofErr w:type="spellStart"/>
            <w:r w:rsidRPr="0076684A">
              <w:rPr>
                <w:rFonts w:ascii="Times New Roman" w:eastAsia="Times New Roman" w:hAnsi="Times New Roman" w:cs="Times New Roman"/>
                <w:noProof w:val="0"/>
                <w:color w:val="000000"/>
                <w:sz w:val="24"/>
                <w:szCs w:val="24"/>
              </w:rPr>
              <w:t>Hormoz</w:t>
            </w:r>
            <w:proofErr w:type="spellEnd"/>
            <w:r w:rsidRPr="0076684A">
              <w:rPr>
                <w:rFonts w:ascii="Times New Roman" w:eastAsia="Times New Roman" w:hAnsi="Times New Roman" w:cs="Times New Roman"/>
                <w:noProof w:val="0"/>
                <w:color w:val="000000"/>
                <w:sz w:val="24"/>
                <w:szCs w:val="24"/>
              </w:rPr>
              <w:t xml:space="preserve"> Port and Senior Marine Structural Consultant.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lastRenderedPageBreak/>
              <w:t xml:space="preserve">Structural Engineer of Offshore Template Platforms, supervisor and design review of </w:t>
            </w:r>
            <w:proofErr w:type="spellStart"/>
            <w:r w:rsidRPr="0076684A">
              <w:rPr>
                <w:rFonts w:ascii="Times New Roman" w:eastAsia="Times New Roman" w:hAnsi="Times New Roman" w:cs="Times New Roman"/>
                <w:noProof w:val="0"/>
                <w:color w:val="000000"/>
                <w:sz w:val="24"/>
                <w:szCs w:val="24"/>
              </w:rPr>
              <w:t>Nosrat</w:t>
            </w:r>
            <w:proofErr w:type="spellEnd"/>
            <w:r w:rsidRPr="0076684A">
              <w:rPr>
                <w:rFonts w:ascii="Times New Roman" w:eastAsia="Times New Roman" w:hAnsi="Times New Roman" w:cs="Times New Roman"/>
                <w:noProof w:val="0"/>
                <w:color w:val="000000"/>
                <w:sz w:val="24"/>
                <w:szCs w:val="24"/>
              </w:rPr>
              <w:t xml:space="preserve"> template platform (N1) project engineer.</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Structural Engineer </w:t>
            </w:r>
          </w:p>
          <w:p w:rsidR="006C6C53" w:rsidRPr="0076684A" w:rsidRDefault="006C6C53" w:rsidP="00F45414">
            <w:pPr>
              <w:spacing w:after="0" w:line="340" w:lineRule="exact"/>
              <w:jc w:val="lowKashida"/>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Structures Design Engineer</w:t>
            </w:r>
          </w:p>
        </w:tc>
      </w:tr>
    </w:tbl>
    <w:p w:rsidR="004C4ABA" w:rsidRDefault="004C4ABA" w:rsidP="006C6C53">
      <w:pPr>
        <w:spacing w:after="0" w:line="240" w:lineRule="auto"/>
        <w:ind w:right="283"/>
        <w:rPr>
          <w:rFonts w:ascii="Times New Roman" w:eastAsia="Times New Roman" w:hAnsi="Times New Roman" w:cs="Times New Roman"/>
          <w:b/>
          <w:bCs/>
          <w:noProof w:val="0"/>
          <w:color w:val="000000"/>
          <w:sz w:val="24"/>
          <w:szCs w:val="24"/>
        </w:rPr>
      </w:pP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International Technical Supervisions:</w:t>
      </w:r>
    </w:p>
    <w:p w:rsidR="006C6C53" w:rsidRPr="0076684A" w:rsidRDefault="006C6C53" w:rsidP="006C6C53">
      <w:pPr>
        <w:spacing w:after="0" w:line="240" w:lineRule="auto"/>
        <w:ind w:right="283"/>
        <w:rPr>
          <w:rFonts w:ascii="Times New Roman" w:eastAsia="Times New Roman" w:hAnsi="Times New Roman" w:cs="Times New Roman"/>
          <w:b/>
          <w:bCs/>
          <w:noProof w:val="0"/>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4205"/>
        <w:gridCol w:w="1514"/>
        <w:gridCol w:w="2561"/>
      </w:tblGrid>
      <w:tr w:rsidR="006C6C53" w:rsidRPr="0076684A" w:rsidTr="00F45414">
        <w:tc>
          <w:tcPr>
            <w:tcW w:w="1548" w:type="dxa"/>
          </w:tcPr>
          <w:p w:rsidR="006C6C53" w:rsidRPr="0076684A" w:rsidRDefault="006C6C53" w:rsidP="00F45414">
            <w:pPr>
              <w:spacing w:after="0" w:line="240" w:lineRule="auto"/>
              <w:ind w:right="283"/>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Date</w:t>
            </w:r>
          </w:p>
        </w:tc>
        <w:tc>
          <w:tcPr>
            <w:tcW w:w="4205" w:type="dxa"/>
          </w:tcPr>
          <w:p w:rsidR="006C6C53" w:rsidRPr="0076684A" w:rsidRDefault="006C6C53" w:rsidP="00F45414">
            <w:pPr>
              <w:spacing w:after="0" w:line="240" w:lineRule="auto"/>
              <w:ind w:right="283"/>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Job Name</w:t>
            </w:r>
          </w:p>
        </w:tc>
        <w:tc>
          <w:tcPr>
            <w:tcW w:w="1514" w:type="dxa"/>
          </w:tcPr>
          <w:p w:rsidR="006C6C53" w:rsidRPr="0076684A" w:rsidRDefault="006C6C53" w:rsidP="00F45414">
            <w:pPr>
              <w:spacing w:after="0" w:line="240" w:lineRule="auto"/>
              <w:ind w:right="283"/>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Duration</w:t>
            </w:r>
          </w:p>
        </w:tc>
        <w:tc>
          <w:tcPr>
            <w:tcW w:w="2561" w:type="dxa"/>
          </w:tcPr>
          <w:p w:rsidR="006C6C53" w:rsidRPr="0076684A" w:rsidRDefault="006C6C53" w:rsidP="00F45414">
            <w:pPr>
              <w:spacing w:after="0" w:line="240" w:lineRule="auto"/>
              <w:ind w:right="283"/>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Institution</w:t>
            </w:r>
          </w:p>
        </w:tc>
      </w:tr>
      <w:tr w:rsidR="006C6C53" w:rsidRPr="0076684A" w:rsidTr="00F45414">
        <w:tc>
          <w:tcPr>
            <w:tcW w:w="1548" w:type="dxa"/>
          </w:tcPr>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1982</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1996</w:t>
            </w:r>
          </w:p>
          <w:p w:rsidR="006C6C53" w:rsidRPr="0076684A" w:rsidRDefault="006C6C53" w:rsidP="00F45414">
            <w:pPr>
              <w:spacing w:after="0" w:line="240" w:lineRule="auto"/>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1997</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320" w:lineRule="atLeast"/>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noProof w:val="0"/>
                <w:color w:val="000000"/>
                <w:position w:val="-30"/>
                <w:sz w:val="24"/>
                <w:szCs w:val="24"/>
              </w:rPr>
              <w:t>2000-2001</w:t>
            </w:r>
          </w:p>
        </w:tc>
        <w:tc>
          <w:tcPr>
            <w:tcW w:w="4205" w:type="dxa"/>
          </w:tcPr>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 xml:space="preserve">Design of Template platform (design and construction  Supervision of  </w:t>
            </w:r>
            <w:proofErr w:type="spellStart"/>
            <w:r w:rsidRPr="0076684A">
              <w:rPr>
                <w:rFonts w:ascii="Times New Roman" w:eastAsia="Times New Roman" w:hAnsi="Times New Roman" w:cs="Times New Roman"/>
                <w:noProof w:val="0"/>
                <w:color w:val="000000"/>
                <w:position w:val="-30"/>
                <w:sz w:val="24"/>
                <w:szCs w:val="24"/>
              </w:rPr>
              <w:t>Nosrat</w:t>
            </w:r>
            <w:proofErr w:type="spellEnd"/>
            <w:r w:rsidRPr="0076684A">
              <w:rPr>
                <w:rFonts w:ascii="Times New Roman" w:eastAsia="Times New Roman" w:hAnsi="Times New Roman" w:cs="Times New Roman"/>
                <w:noProof w:val="0"/>
                <w:color w:val="000000"/>
                <w:position w:val="-30"/>
                <w:sz w:val="24"/>
                <w:szCs w:val="24"/>
              </w:rPr>
              <w:t xml:space="preserve"> Template platform, N1 platform)</w:t>
            </w: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SPD1 &amp; SPD2 Templates Platforms Detail Design Supervision</w:t>
            </w:r>
          </w:p>
          <w:p w:rsidR="006C6C53" w:rsidRPr="0076684A" w:rsidRDefault="006C6C53" w:rsidP="00F45414">
            <w:pPr>
              <w:spacing w:after="0" w:line="240" w:lineRule="auto"/>
              <w:ind w:firstLine="720"/>
              <w:jc w:val="both"/>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SPD1 &amp; SPD2 Templates Platforms Installation  Engineering Supervision</w:t>
            </w: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noProof w:val="0"/>
                <w:color w:val="000000"/>
                <w:position w:val="-30"/>
                <w:sz w:val="24"/>
                <w:szCs w:val="24"/>
              </w:rPr>
              <w:t>SPP1 &amp; SPQ1, SPF1 &amp; SPF2 Offshore Templates Platforms Detailed Design Supervision</w:t>
            </w:r>
          </w:p>
        </w:tc>
        <w:tc>
          <w:tcPr>
            <w:tcW w:w="1514" w:type="dxa"/>
          </w:tcPr>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5 months</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2 months</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2 months</w:t>
            </w: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ind w:right="283"/>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noProof w:val="0"/>
                <w:color w:val="000000"/>
                <w:position w:val="-30"/>
                <w:sz w:val="24"/>
                <w:szCs w:val="24"/>
              </w:rPr>
              <w:t xml:space="preserve">   6 months</w:t>
            </w:r>
          </w:p>
        </w:tc>
        <w:tc>
          <w:tcPr>
            <w:tcW w:w="2561" w:type="dxa"/>
          </w:tcPr>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proofErr w:type="spellStart"/>
            <w:r w:rsidRPr="0076684A">
              <w:rPr>
                <w:rFonts w:ascii="Times New Roman" w:eastAsia="Times New Roman" w:hAnsi="Times New Roman" w:cs="Times New Roman"/>
                <w:noProof w:val="0"/>
                <w:color w:val="000000"/>
                <w:position w:val="-30"/>
                <w:sz w:val="24"/>
                <w:szCs w:val="24"/>
              </w:rPr>
              <w:t>Ipco</w:t>
            </w:r>
            <w:proofErr w:type="spellEnd"/>
            <w:r w:rsidRPr="0076684A">
              <w:rPr>
                <w:rFonts w:ascii="Times New Roman" w:eastAsia="Times New Roman" w:hAnsi="Times New Roman" w:cs="Times New Roman"/>
                <w:noProof w:val="0"/>
                <w:color w:val="000000"/>
                <w:position w:val="-30"/>
                <w:sz w:val="24"/>
                <w:szCs w:val="24"/>
              </w:rPr>
              <w:t xml:space="preserve"> Marine</w:t>
            </w: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r w:rsidRPr="0076684A">
              <w:rPr>
                <w:rFonts w:ascii="Times New Roman" w:eastAsia="Times New Roman" w:hAnsi="Times New Roman" w:cs="Times New Roman"/>
                <w:noProof w:val="0"/>
                <w:color w:val="000000"/>
                <w:position w:val="-30"/>
                <w:sz w:val="24"/>
                <w:szCs w:val="24"/>
              </w:rPr>
              <w:t>(Singapore)</w:t>
            </w: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p>
          <w:p w:rsidR="006C6C53" w:rsidRPr="0076684A" w:rsidRDefault="006C6C53" w:rsidP="00F45414">
            <w:pPr>
              <w:spacing w:after="0" w:line="240" w:lineRule="auto"/>
              <w:jc w:val="both"/>
              <w:rPr>
                <w:rFonts w:ascii="Times New Roman" w:eastAsia="Times New Roman" w:hAnsi="Times New Roman" w:cs="Times New Roman"/>
                <w:noProof w:val="0"/>
                <w:color w:val="000000"/>
                <w:position w:val="-30"/>
                <w:sz w:val="24"/>
                <w:szCs w:val="24"/>
              </w:rPr>
            </w:pPr>
            <w:proofErr w:type="spellStart"/>
            <w:r w:rsidRPr="0076684A">
              <w:rPr>
                <w:rFonts w:ascii="Times New Roman" w:eastAsia="Times New Roman" w:hAnsi="Times New Roman" w:cs="Times New Roman"/>
                <w:noProof w:val="0"/>
                <w:color w:val="000000"/>
                <w:position w:val="-30"/>
                <w:sz w:val="24"/>
                <w:szCs w:val="24"/>
              </w:rPr>
              <w:t>Technip</w:t>
            </w:r>
            <w:proofErr w:type="spellEnd"/>
            <w:r w:rsidRPr="0076684A">
              <w:rPr>
                <w:rFonts w:ascii="Times New Roman" w:eastAsia="Times New Roman" w:hAnsi="Times New Roman" w:cs="Times New Roman"/>
                <w:noProof w:val="0"/>
                <w:color w:val="000000"/>
                <w:position w:val="-30"/>
                <w:sz w:val="24"/>
                <w:szCs w:val="24"/>
              </w:rPr>
              <w:t xml:space="preserve"> </w:t>
            </w:r>
            <w:proofErr w:type="spellStart"/>
            <w:r w:rsidRPr="0076684A">
              <w:rPr>
                <w:rFonts w:ascii="Times New Roman" w:eastAsia="Times New Roman" w:hAnsi="Times New Roman" w:cs="Times New Roman"/>
                <w:noProof w:val="0"/>
                <w:color w:val="000000"/>
                <w:position w:val="-30"/>
                <w:sz w:val="24"/>
                <w:szCs w:val="24"/>
              </w:rPr>
              <w:t>Geoproduction</w:t>
            </w:r>
            <w:proofErr w:type="spellEnd"/>
          </w:p>
          <w:p w:rsidR="006C6C53" w:rsidRPr="0076684A" w:rsidRDefault="006C6C53" w:rsidP="00F45414">
            <w:pPr>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(TPG) (Paris)</w:t>
            </w:r>
          </w:p>
          <w:p w:rsidR="006C6C53" w:rsidRPr="0076684A" w:rsidRDefault="006C6C53" w:rsidP="00F45414">
            <w:pPr>
              <w:spacing w:after="120" w:line="240" w:lineRule="auto"/>
              <w:rPr>
                <w:rFonts w:ascii="Times New Roman" w:eastAsia="Times New Roman" w:hAnsi="Times New Roman" w:cs="Times New Roman"/>
                <w:noProof w:val="0"/>
                <w:color w:val="000000"/>
                <w:position w:val="-30"/>
                <w:sz w:val="24"/>
                <w:szCs w:val="24"/>
                <w:lang w:val="fr-FR"/>
              </w:rPr>
            </w:pPr>
            <w:r w:rsidRPr="0076684A">
              <w:rPr>
                <w:rFonts w:ascii="Times New Roman" w:eastAsia="Times New Roman" w:hAnsi="Times New Roman" w:cs="Times New Roman"/>
                <w:noProof w:val="0"/>
                <w:color w:val="000000"/>
                <w:sz w:val="24"/>
                <w:szCs w:val="24"/>
              </w:rPr>
              <w:t xml:space="preserve">Seaway Heavy Lifting Engineering Co. </w:t>
            </w:r>
            <w:r w:rsidRPr="0076684A">
              <w:rPr>
                <w:rFonts w:ascii="Times New Roman" w:eastAsia="Times New Roman" w:hAnsi="Times New Roman" w:cs="Times New Roman"/>
                <w:noProof w:val="0"/>
                <w:color w:val="000000"/>
                <w:sz w:val="24"/>
                <w:szCs w:val="24"/>
                <w:lang w:val="fr-FR"/>
              </w:rPr>
              <w:t>(S.H.L.)</w:t>
            </w:r>
            <w:proofErr w:type="spellStart"/>
            <w:r w:rsidRPr="0076684A">
              <w:rPr>
                <w:rFonts w:ascii="Times New Roman" w:eastAsia="Times New Roman" w:hAnsi="Times New Roman" w:cs="Times New Roman"/>
                <w:noProof w:val="0"/>
                <w:color w:val="000000"/>
                <w:position w:val="-30"/>
                <w:sz w:val="24"/>
                <w:szCs w:val="24"/>
                <w:lang w:val="fr-FR"/>
              </w:rPr>
              <w:t>Netherlands</w:t>
            </w:r>
            <w:proofErr w:type="spellEnd"/>
          </w:p>
          <w:p w:rsidR="006C6C53" w:rsidRPr="0076684A" w:rsidRDefault="006C6C53" w:rsidP="00F45414">
            <w:pPr>
              <w:spacing w:after="120" w:line="240" w:lineRule="auto"/>
              <w:rPr>
                <w:rFonts w:ascii="Times New Roman" w:eastAsia="Times New Roman" w:hAnsi="Times New Roman" w:cs="Times New Roman"/>
                <w:noProof w:val="0"/>
                <w:color w:val="000000"/>
                <w:sz w:val="24"/>
                <w:szCs w:val="24"/>
                <w:lang w:val="fr-FR"/>
              </w:rPr>
            </w:pPr>
            <w:proofErr w:type="spellStart"/>
            <w:r w:rsidRPr="0076684A">
              <w:rPr>
                <w:rFonts w:ascii="Times New Roman" w:eastAsia="Times New Roman" w:hAnsi="Times New Roman" w:cs="Times New Roman"/>
                <w:noProof w:val="0"/>
                <w:color w:val="000000"/>
                <w:position w:val="-30"/>
                <w:sz w:val="24"/>
                <w:szCs w:val="24"/>
                <w:lang w:val="fr-FR"/>
              </w:rPr>
              <w:t>Technip</w:t>
            </w:r>
            <w:proofErr w:type="spellEnd"/>
            <w:r w:rsidRPr="0076684A">
              <w:rPr>
                <w:rFonts w:ascii="Times New Roman" w:eastAsia="Times New Roman" w:hAnsi="Times New Roman" w:cs="Times New Roman"/>
                <w:noProof w:val="0"/>
                <w:color w:val="000000"/>
                <w:position w:val="-30"/>
                <w:sz w:val="24"/>
                <w:szCs w:val="24"/>
                <w:lang w:val="fr-FR"/>
              </w:rPr>
              <w:t xml:space="preserve"> - France (Paris)</w:t>
            </w:r>
          </w:p>
        </w:tc>
      </w:tr>
    </w:tbl>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703C1D" w:rsidRDefault="00703C1D" w:rsidP="006C6C53">
      <w:pPr>
        <w:tabs>
          <w:tab w:val="num" w:pos="360"/>
        </w:tabs>
        <w:spacing w:before="120" w:after="120"/>
        <w:jc w:val="both"/>
        <w:rPr>
          <w:rFonts w:ascii="Times New Roman" w:hAnsi="Times New Roman" w:cs="Times New Roman"/>
          <w:b/>
          <w:bCs/>
          <w:sz w:val="24"/>
          <w:szCs w:val="24"/>
          <w:lang w:val="tr-TR"/>
        </w:rPr>
      </w:pPr>
    </w:p>
    <w:p w:rsidR="006C6C53" w:rsidRPr="0076684A" w:rsidRDefault="006C6C53" w:rsidP="006C6C53">
      <w:pPr>
        <w:tabs>
          <w:tab w:val="num" w:pos="360"/>
        </w:tabs>
        <w:spacing w:before="120" w:after="120"/>
        <w:jc w:val="both"/>
        <w:rPr>
          <w:rFonts w:ascii="Times New Roman" w:hAnsi="Times New Roman" w:cs="Times New Roman"/>
          <w:b/>
          <w:bCs/>
          <w:sz w:val="24"/>
          <w:szCs w:val="24"/>
          <w:lang w:val="tr-TR"/>
        </w:rPr>
      </w:pPr>
      <w:r w:rsidRPr="0076684A">
        <w:rPr>
          <w:rFonts w:ascii="Times New Roman" w:hAnsi="Times New Roman" w:cs="Times New Roman"/>
          <w:b/>
          <w:bCs/>
          <w:sz w:val="24"/>
          <w:szCs w:val="24"/>
          <w:lang w:val="tr-TR"/>
        </w:rPr>
        <w:lastRenderedPageBreak/>
        <w:t>9.  Scientific and Professional Memberships</w:t>
      </w:r>
    </w:p>
    <w:tbl>
      <w:tblPr>
        <w:tblW w:w="9606" w:type="dxa"/>
        <w:tblLook w:val="01E0"/>
      </w:tblPr>
      <w:tblGrid>
        <w:gridCol w:w="1242"/>
        <w:gridCol w:w="5103"/>
        <w:gridCol w:w="3261"/>
      </w:tblGrid>
      <w:tr w:rsidR="006C6C53" w:rsidRPr="0076684A" w:rsidTr="00F45414">
        <w:tc>
          <w:tcPr>
            <w:tcW w:w="1242" w:type="dxa"/>
          </w:tcPr>
          <w:p w:rsidR="006C6C53" w:rsidRPr="0076684A" w:rsidRDefault="006C6C53" w:rsidP="00F45414">
            <w:pPr>
              <w:spacing w:after="0" w:line="320" w:lineRule="atLeas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Date</w:t>
            </w:r>
          </w:p>
          <w:p w:rsidR="006C6C53" w:rsidRPr="0076684A" w:rsidRDefault="006C6C53" w:rsidP="00F45414">
            <w:pPr>
              <w:spacing w:after="0" w:line="320" w:lineRule="atLeast"/>
              <w:jc w:val="center"/>
              <w:rPr>
                <w:rFonts w:ascii="Times New Roman" w:eastAsia="Times New Roman" w:hAnsi="Times New Roman" w:cs="Times New Roman"/>
                <w:b/>
                <w:bCs/>
                <w:noProof w:val="0"/>
                <w:color w:val="000000"/>
                <w:sz w:val="24"/>
                <w:szCs w:val="24"/>
              </w:rPr>
            </w:pPr>
          </w:p>
        </w:tc>
        <w:tc>
          <w:tcPr>
            <w:tcW w:w="5103" w:type="dxa"/>
          </w:tcPr>
          <w:p w:rsidR="006C6C53" w:rsidRPr="0076684A" w:rsidRDefault="006C6C53" w:rsidP="00F45414">
            <w:pPr>
              <w:spacing w:after="0" w:line="340" w:lineRule="exac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Institution</w:t>
            </w:r>
          </w:p>
        </w:tc>
        <w:tc>
          <w:tcPr>
            <w:tcW w:w="3261" w:type="dxa"/>
          </w:tcPr>
          <w:p w:rsidR="006C6C53" w:rsidRPr="0076684A" w:rsidRDefault="006C6C53" w:rsidP="00F45414">
            <w:pPr>
              <w:spacing w:after="0" w:line="320" w:lineRule="atLeast"/>
              <w:jc w:val="center"/>
              <w:rPr>
                <w:rFonts w:ascii="Times New Roman" w:eastAsia="Times New Roman" w:hAnsi="Times New Roman" w:cs="Times New Roman"/>
                <w:b/>
                <w:bCs/>
                <w:noProof w:val="0"/>
                <w:color w:val="000000"/>
                <w:sz w:val="24"/>
                <w:szCs w:val="24"/>
              </w:rPr>
            </w:pPr>
            <w:r w:rsidRPr="0076684A">
              <w:rPr>
                <w:rFonts w:ascii="Times New Roman" w:eastAsia="Times New Roman" w:hAnsi="Times New Roman" w:cs="Times New Roman"/>
                <w:b/>
                <w:bCs/>
                <w:noProof w:val="0"/>
                <w:color w:val="000000"/>
                <w:sz w:val="24"/>
                <w:szCs w:val="24"/>
              </w:rPr>
              <w:t>Type of Membership</w:t>
            </w:r>
          </w:p>
        </w:tc>
      </w:tr>
      <w:tr w:rsidR="006C6C53" w:rsidRPr="0076684A" w:rsidTr="00F45414">
        <w:trPr>
          <w:trHeight w:val="6745"/>
        </w:trPr>
        <w:tc>
          <w:tcPr>
            <w:tcW w:w="1242" w:type="dxa"/>
          </w:tcPr>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2015-</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2010-</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2014-</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2012-</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2010-</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1988 -1990</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1994 -1996</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1996-1998</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2002-2004</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2004-2006</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2006-2008</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2008-2010</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2010-2012</w:t>
            </w:r>
          </w:p>
          <w:p w:rsidR="006C6C53" w:rsidRPr="0076684A" w:rsidRDefault="006C6C53" w:rsidP="00F45414">
            <w:pPr>
              <w:spacing w:after="0" w:line="340" w:lineRule="exact"/>
              <w:rPr>
                <w:rFonts w:ascii="Times New Roman" w:eastAsia="Times New Roman" w:hAnsi="Times New Roman" w:cs="Times New Roman"/>
                <w:noProof w:val="0"/>
                <w:color w:val="000000"/>
                <w:sz w:val="20"/>
                <w:szCs w:val="20"/>
              </w:rPr>
            </w:pPr>
            <w:r w:rsidRPr="0076684A">
              <w:rPr>
                <w:rFonts w:ascii="Times New Roman" w:eastAsia="Times New Roman" w:hAnsi="Times New Roman" w:cs="Times New Roman"/>
                <w:noProof w:val="0"/>
                <w:color w:val="000000"/>
                <w:sz w:val="20"/>
                <w:szCs w:val="20"/>
              </w:rPr>
              <w:t>2012-2014</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0"/>
                <w:szCs w:val="20"/>
              </w:rPr>
              <w:t>2014-2016</w:t>
            </w:r>
          </w:p>
        </w:tc>
        <w:tc>
          <w:tcPr>
            <w:tcW w:w="5103" w:type="dxa"/>
          </w:tcPr>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Applied Mathematical </w:t>
            </w:r>
            <w:r w:rsidR="00B35620" w:rsidRPr="0076684A">
              <w:rPr>
                <w:rFonts w:ascii="Times New Roman" w:eastAsia="Times New Roman" w:hAnsi="Times New Roman" w:cs="Times New Roman"/>
                <w:noProof w:val="0"/>
                <w:color w:val="000000"/>
                <w:sz w:val="24"/>
                <w:szCs w:val="24"/>
              </w:rPr>
              <w:t>Modeling</w:t>
            </w:r>
            <w:r w:rsidRPr="0076684A">
              <w:rPr>
                <w:rFonts w:ascii="Times New Roman" w:eastAsia="Times New Roman" w:hAnsi="Times New Roman" w:cs="Times New Roman"/>
                <w:noProof w:val="0"/>
                <w:color w:val="000000"/>
                <w:sz w:val="24"/>
                <w:szCs w:val="24"/>
              </w:rPr>
              <w:t xml:space="preserve"> Journal</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International Journal of Academic Research (Serial: Economics and Engineering), ISSN: 2078-046. International Journal of Coastal Engineering and Offshore Structures</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International Journal of Civil Engineering.</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Journal of Environmental Fluid Mechanics. </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First International Conference on Coasts, Ports &amp; Marine Structures (ICOMPAS  “90”) (Please visit website of </w:t>
            </w:r>
            <w:r w:rsidRPr="0076684A">
              <w:rPr>
                <w:rFonts w:ascii="Times New Roman" w:eastAsia="Times New Roman" w:hAnsi="Times New Roman" w:cs="Times New Roman"/>
                <w:b/>
                <w:noProof w:val="0"/>
                <w:color w:val="000000"/>
                <w:sz w:val="24"/>
                <w:szCs w:val="24"/>
              </w:rPr>
              <w:t xml:space="preserve">http://icopmas.pmo.ir/ </w:t>
            </w:r>
            <w:r w:rsidRPr="0076684A">
              <w:rPr>
                <w:rFonts w:ascii="Times New Roman" w:eastAsia="Times New Roman" w:hAnsi="Times New Roman" w:cs="Times New Roman"/>
                <w:noProof w:val="0"/>
                <w:color w:val="000000"/>
                <w:sz w:val="24"/>
                <w:szCs w:val="24"/>
              </w:rPr>
              <w:t xml:space="preserve">and then select </w:t>
            </w:r>
            <w:r w:rsidRPr="0076684A">
              <w:rPr>
                <w:rFonts w:ascii="Times New Roman" w:eastAsia="Times New Roman" w:hAnsi="Times New Roman" w:cs="Times New Roman"/>
                <w:b/>
                <w:noProof w:val="0"/>
                <w:color w:val="000000"/>
                <w:sz w:val="24"/>
                <w:szCs w:val="24"/>
              </w:rPr>
              <w:t>History)</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ICOMPAS  “96”</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“98”</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2004”</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ICOPMAS “2006” </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ICOPMAS “2008” </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“2010”</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ICOPMAS “2012” </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“2014”</w:t>
            </w:r>
          </w:p>
          <w:p w:rsidR="006C6C53" w:rsidRPr="0076684A" w:rsidRDefault="006C6C53" w:rsidP="00F45414">
            <w:pPr>
              <w:spacing w:after="0" w:line="340" w:lineRule="exact"/>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ICOPMAS “2016”</w:t>
            </w:r>
          </w:p>
        </w:tc>
        <w:tc>
          <w:tcPr>
            <w:tcW w:w="3261" w:type="dxa"/>
          </w:tcPr>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Reviewer</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Member of Editorial Board</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Member of Editorial Board</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Reviewer</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Reviewer</w:t>
            </w:r>
          </w:p>
          <w:p w:rsidR="006C6C53" w:rsidRPr="0076684A" w:rsidRDefault="006C6C53" w:rsidP="00F45414">
            <w:pPr>
              <w:spacing w:after="0" w:line="240" w:lineRule="auto"/>
              <w:jc w:val="center"/>
              <w:rPr>
                <w:rFonts w:ascii="Times New Roman" w:eastAsia="Times New Roman" w:hAnsi="Times New Roman" w:cs="Times New Roman"/>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b/>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b/>
                <w:noProof w:val="0"/>
                <w:color w:val="000000"/>
                <w:sz w:val="24"/>
                <w:szCs w:val="24"/>
              </w:rPr>
            </w:pPr>
          </w:p>
          <w:p w:rsidR="006C6C53" w:rsidRPr="0076684A" w:rsidRDefault="006C6C53" w:rsidP="00F45414">
            <w:pPr>
              <w:spacing w:after="0" w:line="240" w:lineRule="auto"/>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b/>
                <w:noProof w:val="0"/>
                <w:color w:val="000000"/>
              </w:rPr>
              <w:t>Founder</w:t>
            </w:r>
            <w:r w:rsidRPr="0076684A">
              <w:rPr>
                <w:rFonts w:ascii="Times New Roman" w:eastAsia="Times New Roman" w:hAnsi="Times New Roman" w:cs="Times New Roman"/>
                <w:noProof w:val="0"/>
                <w:color w:val="000000"/>
              </w:rPr>
              <w:t xml:space="preserve"> &amp; Chairman</w:t>
            </w:r>
          </w:p>
          <w:p w:rsidR="000F5823" w:rsidRPr="0076684A" w:rsidRDefault="006C6C53" w:rsidP="000F5823">
            <w:pPr>
              <w:spacing w:after="0" w:line="240" w:lineRule="auto"/>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of  Organizing  Committee and Chairman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Chairman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 xml:space="preserve">Chairman of Scientific Committee </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Chairman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rPr>
            </w:pPr>
            <w:r w:rsidRPr="0076684A">
              <w:rPr>
                <w:rFonts w:ascii="Times New Roman" w:eastAsia="Times New Roman" w:hAnsi="Times New Roman" w:cs="Times New Roman"/>
                <w:noProof w:val="0"/>
                <w:color w:val="000000"/>
              </w:rPr>
              <w:t>Member of Scientific Committee</w:t>
            </w:r>
          </w:p>
          <w:p w:rsidR="006C6C53" w:rsidRPr="0076684A" w:rsidRDefault="006C6C53" w:rsidP="00F45414">
            <w:pPr>
              <w:spacing w:after="0" w:line="340" w:lineRule="exact"/>
              <w:jc w:val="center"/>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rPr>
              <w:t xml:space="preserve"> Member of Scientific Committee</w:t>
            </w:r>
          </w:p>
        </w:tc>
      </w:tr>
    </w:tbl>
    <w:p w:rsidR="00703C1D" w:rsidRDefault="00703C1D" w:rsidP="00B35620">
      <w:pPr>
        <w:tabs>
          <w:tab w:val="num" w:pos="0"/>
        </w:tabs>
        <w:spacing w:before="120" w:after="120"/>
        <w:jc w:val="both"/>
        <w:rPr>
          <w:rFonts w:ascii="Times New Roman" w:hAnsi="Times New Roman" w:cs="Times New Roman"/>
          <w:b/>
          <w:bCs/>
          <w:sz w:val="24"/>
          <w:szCs w:val="24"/>
          <w:lang w:val="tr-TR"/>
        </w:rPr>
      </w:pPr>
    </w:p>
    <w:p w:rsidR="00062880" w:rsidRPr="0076684A" w:rsidRDefault="00062880" w:rsidP="00B35620">
      <w:pPr>
        <w:tabs>
          <w:tab w:val="num" w:pos="0"/>
        </w:tabs>
        <w:spacing w:before="120" w:after="120"/>
        <w:jc w:val="both"/>
        <w:rPr>
          <w:rFonts w:ascii="Times New Roman" w:hAnsi="Times New Roman" w:cs="Times New Roman"/>
          <w:b/>
          <w:bCs/>
          <w:sz w:val="24"/>
          <w:szCs w:val="24"/>
          <w:lang w:val="tr-TR"/>
        </w:rPr>
      </w:pPr>
      <w:r w:rsidRPr="0076684A">
        <w:rPr>
          <w:rFonts w:ascii="Times New Roman" w:hAnsi="Times New Roman" w:cs="Times New Roman"/>
          <w:b/>
          <w:bCs/>
          <w:sz w:val="24"/>
          <w:szCs w:val="24"/>
          <w:lang w:val="tr-TR"/>
        </w:rPr>
        <w:t>10. Awards</w:t>
      </w:r>
    </w:p>
    <w:p w:rsidR="00062880" w:rsidRPr="0076684A" w:rsidRDefault="00062880" w:rsidP="004C4ABA">
      <w:pPr>
        <w:tabs>
          <w:tab w:val="num" w:pos="0"/>
        </w:tabs>
        <w:spacing w:after="0" w:line="240" w:lineRule="auto"/>
        <w:jc w:val="both"/>
        <w:rPr>
          <w:rFonts w:ascii="Times New Roman" w:eastAsia="Times New Roman" w:hAnsi="Times New Roman" w:cs="Times New Roman"/>
          <w:noProof w:val="0"/>
          <w:color w:val="000000"/>
          <w:sz w:val="24"/>
          <w:szCs w:val="24"/>
        </w:rPr>
      </w:pPr>
      <w:proofErr w:type="gramStart"/>
      <w:r w:rsidRPr="0076684A">
        <w:rPr>
          <w:rFonts w:ascii="Times New Roman" w:eastAsia="Times New Roman" w:hAnsi="Times New Roman" w:cs="Times New Roman"/>
          <w:noProof w:val="0"/>
          <w:color w:val="000000"/>
          <w:sz w:val="24"/>
          <w:szCs w:val="24"/>
        </w:rPr>
        <w:t>Award of Outstanding Professor, Power and Water University of Technology (</w:t>
      </w:r>
      <w:proofErr w:type="spellStart"/>
      <w:r w:rsidRPr="0076684A">
        <w:rPr>
          <w:rFonts w:ascii="Times New Roman" w:eastAsia="Times New Roman" w:hAnsi="Times New Roman" w:cs="Times New Roman"/>
          <w:noProof w:val="0"/>
          <w:color w:val="000000"/>
          <w:sz w:val="24"/>
          <w:szCs w:val="24"/>
        </w:rPr>
        <w:t>Shahid</w:t>
      </w:r>
      <w:proofErr w:type="spellEnd"/>
      <w:r w:rsidRPr="0076684A">
        <w:rPr>
          <w:rFonts w:ascii="Times New Roman" w:eastAsia="Times New Roman" w:hAnsi="Times New Roman" w:cs="Times New Roman"/>
          <w:noProof w:val="0"/>
          <w:color w:val="000000"/>
          <w:sz w:val="24"/>
          <w:szCs w:val="24"/>
        </w:rPr>
        <w:t xml:space="preserve"> </w:t>
      </w:r>
      <w:proofErr w:type="spellStart"/>
      <w:r w:rsidRPr="0076684A">
        <w:rPr>
          <w:rFonts w:ascii="Times New Roman" w:eastAsia="Times New Roman" w:hAnsi="Times New Roman" w:cs="Times New Roman"/>
          <w:noProof w:val="0"/>
          <w:color w:val="000000"/>
          <w:sz w:val="24"/>
          <w:szCs w:val="24"/>
        </w:rPr>
        <w:t>Beheshti</w:t>
      </w:r>
      <w:proofErr w:type="spellEnd"/>
      <w:r w:rsidRPr="0076684A">
        <w:rPr>
          <w:rFonts w:ascii="Times New Roman" w:eastAsia="Times New Roman" w:hAnsi="Times New Roman" w:cs="Times New Roman"/>
          <w:noProof w:val="0"/>
          <w:color w:val="000000"/>
          <w:sz w:val="24"/>
          <w:szCs w:val="24"/>
        </w:rPr>
        <w:t xml:space="preserve"> University, Technical Campus), 1999.</w:t>
      </w:r>
      <w:proofErr w:type="gramEnd"/>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roofErr w:type="gramStart"/>
      <w:r w:rsidRPr="0076684A">
        <w:rPr>
          <w:rFonts w:ascii="Times New Roman" w:eastAsia="Times New Roman" w:hAnsi="Times New Roman" w:cs="Times New Roman"/>
          <w:noProof w:val="0"/>
          <w:color w:val="000000"/>
          <w:sz w:val="24"/>
          <w:szCs w:val="24"/>
        </w:rPr>
        <w:t>Letter of appreciation awarded by Minster of Road &amp; Transportation of Iran for well Organizing ICOPMAS98, 1998.</w:t>
      </w:r>
      <w:proofErr w:type="gramEnd"/>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roofErr w:type="gramStart"/>
      <w:r w:rsidRPr="0076684A">
        <w:rPr>
          <w:rFonts w:ascii="Times New Roman" w:eastAsia="Times New Roman" w:hAnsi="Times New Roman" w:cs="Times New Roman"/>
          <w:noProof w:val="0"/>
          <w:color w:val="000000"/>
          <w:sz w:val="24"/>
          <w:szCs w:val="24"/>
        </w:rPr>
        <w:t xml:space="preserve">Letter of appreciation awarded by TOTAL-FINA-ELF Company of France for well organizing of analysis and design of </w:t>
      </w:r>
      <w:proofErr w:type="spellStart"/>
      <w:r w:rsidRPr="0076684A">
        <w:rPr>
          <w:rFonts w:ascii="Times New Roman" w:eastAsia="Times New Roman" w:hAnsi="Times New Roman" w:cs="Times New Roman"/>
          <w:noProof w:val="0"/>
          <w:color w:val="000000"/>
          <w:sz w:val="24"/>
          <w:szCs w:val="24"/>
        </w:rPr>
        <w:t>Karg</w:t>
      </w:r>
      <w:proofErr w:type="spellEnd"/>
      <w:r w:rsidRPr="0076684A">
        <w:rPr>
          <w:rFonts w:ascii="Times New Roman" w:eastAsia="Times New Roman" w:hAnsi="Times New Roman" w:cs="Times New Roman"/>
          <w:noProof w:val="0"/>
          <w:color w:val="000000"/>
          <w:sz w:val="24"/>
          <w:szCs w:val="24"/>
        </w:rPr>
        <w:t xml:space="preserve"> offshore water intake facilities for petroleum refinery, 2003.</w:t>
      </w:r>
      <w:proofErr w:type="gramEnd"/>
      <w:r w:rsidRPr="0076684A">
        <w:rPr>
          <w:rFonts w:ascii="Times New Roman" w:eastAsia="Times New Roman" w:hAnsi="Times New Roman" w:cs="Times New Roman"/>
          <w:noProof w:val="0"/>
          <w:color w:val="000000"/>
          <w:sz w:val="24"/>
          <w:szCs w:val="24"/>
        </w:rPr>
        <w:t xml:space="preserve"> </w:t>
      </w:r>
    </w:p>
    <w:p w:rsidR="006C6C53"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r w:rsidRPr="0076684A">
        <w:rPr>
          <w:rFonts w:ascii="Times New Roman" w:eastAsia="Times New Roman" w:hAnsi="Times New Roman" w:cs="Times New Roman"/>
          <w:noProof w:val="0"/>
          <w:color w:val="000000"/>
          <w:sz w:val="24"/>
          <w:szCs w:val="24"/>
        </w:rPr>
        <w:t xml:space="preserve">(In order to see the letter please visit website of </w:t>
      </w:r>
      <w:hyperlink r:id="rId5" w:history="1">
        <w:r w:rsidRPr="0076684A">
          <w:rPr>
            <w:rFonts w:ascii="Times New Roman" w:eastAsia="Times New Roman" w:hAnsi="Times New Roman" w:cs="Times New Roman"/>
            <w:noProof w:val="0"/>
            <w:color w:val="000000"/>
            <w:sz w:val="24"/>
            <w:szCs w:val="24"/>
            <w:u w:val="single"/>
          </w:rPr>
          <w:t>www.aps.ir</w:t>
        </w:r>
      </w:hyperlink>
      <w:r w:rsidRPr="0076684A">
        <w:rPr>
          <w:rFonts w:ascii="Times New Roman" w:eastAsia="Times New Roman" w:hAnsi="Times New Roman" w:cs="Times New Roman"/>
          <w:noProof w:val="0"/>
          <w:color w:val="000000"/>
          <w:sz w:val="24"/>
          <w:szCs w:val="24"/>
        </w:rPr>
        <w:t xml:space="preserve"> and select appreciation letters).</w:t>
      </w:r>
    </w:p>
    <w:p w:rsidR="00062880" w:rsidRPr="0076684A"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062880" w:rsidRDefault="00062880"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703C1D" w:rsidRDefault="00703C1D"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703C1D" w:rsidRDefault="00703C1D"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703C1D" w:rsidRDefault="00703C1D"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703C1D" w:rsidRDefault="00703C1D"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703C1D" w:rsidRPr="0076684A" w:rsidRDefault="00703C1D" w:rsidP="00062880">
      <w:pPr>
        <w:tabs>
          <w:tab w:val="num" w:pos="0"/>
        </w:tabs>
        <w:spacing w:after="0" w:line="240" w:lineRule="auto"/>
        <w:jc w:val="both"/>
        <w:rPr>
          <w:rFonts w:ascii="Times New Roman" w:eastAsia="Times New Roman" w:hAnsi="Times New Roman" w:cs="Times New Roman"/>
          <w:noProof w:val="0"/>
          <w:color w:val="000000"/>
          <w:sz w:val="24"/>
          <w:szCs w:val="24"/>
        </w:rPr>
      </w:pPr>
    </w:p>
    <w:p w:rsidR="00062880" w:rsidRPr="0076684A" w:rsidRDefault="00062880" w:rsidP="00B35620">
      <w:pPr>
        <w:pStyle w:val="ListParagraph"/>
        <w:numPr>
          <w:ilvl w:val="0"/>
          <w:numId w:val="7"/>
        </w:numPr>
        <w:tabs>
          <w:tab w:val="left" w:pos="180"/>
        </w:tabs>
        <w:spacing w:after="0" w:line="240" w:lineRule="auto"/>
        <w:ind w:left="0" w:firstLine="0"/>
        <w:jc w:val="both"/>
        <w:rPr>
          <w:rFonts w:ascii="Times New Roman" w:hAnsi="Times New Roman" w:cs="Times New Roman"/>
          <w:b/>
          <w:bCs/>
          <w:sz w:val="24"/>
          <w:szCs w:val="24"/>
          <w:lang w:val="tr-TR"/>
        </w:rPr>
      </w:pPr>
      <w:r w:rsidRPr="0076684A">
        <w:rPr>
          <w:rFonts w:ascii="Times New Roman" w:hAnsi="Times New Roman" w:cs="Times New Roman"/>
          <w:b/>
          <w:bCs/>
          <w:sz w:val="24"/>
          <w:szCs w:val="24"/>
          <w:lang w:val="tr-TR"/>
        </w:rPr>
        <w:lastRenderedPageBreak/>
        <w:t>Undergraduate or Graduate courses taught in the last two years:</w:t>
      </w:r>
    </w:p>
    <w:p w:rsidR="00062880" w:rsidRPr="0076684A" w:rsidRDefault="00062880" w:rsidP="00B35620">
      <w:pPr>
        <w:spacing w:after="0" w:line="240" w:lineRule="auto"/>
        <w:jc w:val="both"/>
        <w:rPr>
          <w:rFonts w:ascii="Times New Roman" w:hAnsi="Times New Roman" w:cs="Times New Roman"/>
          <w:b/>
          <w:bCs/>
          <w:sz w:val="24"/>
          <w:szCs w:val="24"/>
          <w:lang w:val="tr-TR"/>
        </w:rPr>
      </w:pP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260"/>
        <w:gridCol w:w="3859"/>
        <w:gridCol w:w="992"/>
        <w:gridCol w:w="9"/>
        <w:gridCol w:w="900"/>
        <w:gridCol w:w="1080"/>
      </w:tblGrid>
      <w:tr w:rsidR="00DF2134" w:rsidRPr="0076684A" w:rsidTr="00531097">
        <w:trPr>
          <w:cantSplit/>
        </w:trPr>
        <w:tc>
          <w:tcPr>
            <w:tcW w:w="1368" w:type="dxa"/>
            <w:vMerge w:val="restart"/>
            <w:tcBorders>
              <w:top w:val="single" w:sz="4" w:space="0" w:color="auto"/>
              <w:left w:val="single" w:sz="4" w:space="0" w:color="auto"/>
              <w:bottom w:val="double" w:sz="6" w:space="0" w:color="auto"/>
              <w:right w:val="single" w:sz="4" w:space="0" w:color="auto"/>
            </w:tcBorders>
            <w:vAlign w:val="center"/>
          </w:tcPr>
          <w:p w:rsidR="00DF2134" w:rsidRPr="0076684A" w:rsidRDefault="00DF2134"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b/>
                <w:sz w:val="24"/>
                <w:szCs w:val="24"/>
              </w:rPr>
              <w:t>Academic Year</w:t>
            </w:r>
          </w:p>
        </w:tc>
        <w:tc>
          <w:tcPr>
            <w:tcW w:w="1260" w:type="dxa"/>
            <w:vMerge w:val="restart"/>
            <w:tcBorders>
              <w:top w:val="single" w:sz="4" w:space="0" w:color="auto"/>
              <w:left w:val="single" w:sz="4" w:space="0" w:color="auto"/>
              <w:bottom w:val="double" w:sz="6" w:space="0" w:color="auto"/>
              <w:right w:val="single" w:sz="4" w:space="0" w:color="auto"/>
            </w:tcBorders>
            <w:vAlign w:val="center"/>
          </w:tcPr>
          <w:p w:rsidR="00DF2134" w:rsidRPr="0076684A" w:rsidRDefault="00DF2134"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b/>
                <w:sz w:val="24"/>
                <w:szCs w:val="24"/>
              </w:rPr>
              <w:t xml:space="preserve">Semester </w:t>
            </w:r>
          </w:p>
        </w:tc>
        <w:tc>
          <w:tcPr>
            <w:tcW w:w="3859" w:type="dxa"/>
            <w:vMerge w:val="restart"/>
            <w:tcBorders>
              <w:top w:val="single" w:sz="4" w:space="0" w:color="auto"/>
              <w:left w:val="single" w:sz="4" w:space="0" w:color="auto"/>
              <w:bottom w:val="double" w:sz="6" w:space="0" w:color="auto"/>
              <w:right w:val="single" w:sz="4" w:space="0" w:color="auto"/>
            </w:tcBorders>
            <w:vAlign w:val="center"/>
          </w:tcPr>
          <w:p w:rsidR="00DF2134" w:rsidRPr="0076684A" w:rsidRDefault="00DF2134"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b/>
                <w:sz w:val="24"/>
                <w:szCs w:val="24"/>
              </w:rPr>
              <w:t>Course</w:t>
            </w:r>
          </w:p>
        </w:tc>
        <w:tc>
          <w:tcPr>
            <w:tcW w:w="1901" w:type="dxa"/>
            <w:gridSpan w:val="3"/>
            <w:tcBorders>
              <w:top w:val="single" w:sz="4" w:space="0" w:color="auto"/>
              <w:left w:val="single" w:sz="4" w:space="0" w:color="auto"/>
              <w:bottom w:val="single" w:sz="4" w:space="0" w:color="auto"/>
              <w:right w:val="single" w:sz="4" w:space="0" w:color="auto"/>
            </w:tcBorders>
          </w:tcPr>
          <w:p w:rsidR="00DF2134" w:rsidRPr="0076684A" w:rsidRDefault="00DF2134"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b/>
                <w:sz w:val="24"/>
                <w:szCs w:val="24"/>
              </w:rPr>
              <w:t xml:space="preserve">Hours/week </w:t>
            </w:r>
          </w:p>
        </w:tc>
        <w:tc>
          <w:tcPr>
            <w:tcW w:w="1080" w:type="dxa"/>
            <w:vMerge w:val="restart"/>
            <w:tcBorders>
              <w:top w:val="single" w:sz="4" w:space="0" w:color="auto"/>
              <w:left w:val="single" w:sz="4" w:space="0" w:color="auto"/>
              <w:bottom w:val="double" w:sz="6" w:space="0" w:color="auto"/>
              <w:right w:val="single" w:sz="4" w:space="0" w:color="auto"/>
            </w:tcBorders>
            <w:vAlign w:val="center"/>
          </w:tcPr>
          <w:p w:rsidR="00DF2134" w:rsidRPr="0076684A" w:rsidRDefault="00DF2134"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b/>
                <w:sz w:val="24"/>
                <w:szCs w:val="24"/>
              </w:rPr>
              <w:t>No. Of Students</w:t>
            </w:r>
          </w:p>
        </w:tc>
      </w:tr>
      <w:tr w:rsidR="00DF2134" w:rsidRPr="0076684A" w:rsidTr="00531097">
        <w:trPr>
          <w:cantSplit/>
        </w:trPr>
        <w:tc>
          <w:tcPr>
            <w:tcW w:w="1368" w:type="dxa"/>
            <w:vMerge/>
            <w:tcBorders>
              <w:top w:val="single" w:sz="4" w:space="0" w:color="auto"/>
              <w:left w:val="single" w:sz="4" w:space="0" w:color="auto"/>
              <w:bottom w:val="double" w:sz="6" w:space="0" w:color="auto"/>
              <w:right w:val="single" w:sz="4" w:space="0" w:color="auto"/>
            </w:tcBorders>
            <w:vAlign w:val="center"/>
          </w:tcPr>
          <w:p w:rsidR="00DF2134" w:rsidRPr="0076684A" w:rsidRDefault="00DF2134" w:rsidP="003A7481">
            <w:pPr>
              <w:spacing w:after="0" w:line="240" w:lineRule="auto"/>
              <w:rPr>
                <w:rFonts w:ascii="Times New Roman" w:eastAsia="Arial Unicode MS" w:hAnsi="Times New Roman" w:cs="Times New Roman"/>
                <w:sz w:val="24"/>
                <w:szCs w:val="24"/>
              </w:rPr>
            </w:pPr>
          </w:p>
        </w:tc>
        <w:tc>
          <w:tcPr>
            <w:tcW w:w="1260" w:type="dxa"/>
            <w:vMerge/>
            <w:tcBorders>
              <w:top w:val="single" w:sz="4" w:space="0" w:color="auto"/>
              <w:left w:val="single" w:sz="4" w:space="0" w:color="auto"/>
              <w:bottom w:val="double" w:sz="6" w:space="0" w:color="auto"/>
              <w:right w:val="single" w:sz="4" w:space="0" w:color="auto"/>
            </w:tcBorders>
            <w:vAlign w:val="center"/>
          </w:tcPr>
          <w:p w:rsidR="00DF2134" w:rsidRPr="0076684A" w:rsidRDefault="00DF2134" w:rsidP="003A7481">
            <w:pPr>
              <w:spacing w:after="0" w:line="240" w:lineRule="auto"/>
              <w:rPr>
                <w:rFonts w:ascii="Times New Roman" w:eastAsia="Arial Unicode MS" w:hAnsi="Times New Roman" w:cs="Times New Roman"/>
                <w:sz w:val="24"/>
                <w:szCs w:val="24"/>
              </w:rPr>
            </w:pPr>
          </w:p>
        </w:tc>
        <w:tc>
          <w:tcPr>
            <w:tcW w:w="3859" w:type="dxa"/>
            <w:vMerge/>
            <w:tcBorders>
              <w:top w:val="single" w:sz="4" w:space="0" w:color="auto"/>
              <w:left w:val="single" w:sz="4" w:space="0" w:color="auto"/>
              <w:bottom w:val="double" w:sz="6" w:space="0" w:color="auto"/>
              <w:right w:val="single" w:sz="4" w:space="0" w:color="auto"/>
            </w:tcBorders>
            <w:vAlign w:val="center"/>
          </w:tcPr>
          <w:p w:rsidR="00DF2134" w:rsidRPr="0076684A" w:rsidRDefault="00DF2134" w:rsidP="003A7481">
            <w:pPr>
              <w:spacing w:after="0" w:line="240" w:lineRule="auto"/>
              <w:rPr>
                <w:rFonts w:ascii="Times New Roman" w:eastAsia="Arial Unicode MS" w:hAnsi="Times New Roman" w:cs="Times New Roman"/>
                <w:sz w:val="24"/>
                <w:szCs w:val="24"/>
              </w:rPr>
            </w:pPr>
          </w:p>
        </w:tc>
        <w:tc>
          <w:tcPr>
            <w:tcW w:w="992" w:type="dxa"/>
            <w:tcBorders>
              <w:top w:val="single" w:sz="4" w:space="0" w:color="auto"/>
              <w:left w:val="single" w:sz="4" w:space="0" w:color="auto"/>
              <w:bottom w:val="double" w:sz="6" w:space="0" w:color="auto"/>
              <w:right w:val="single" w:sz="4" w:space="0" w:color="auto"/>
            </w:tcBorders>
          </w:tcPr>
          <w:p w:rsidR="00DF2134" w:rsidRPr="0076684A" w:rsidRDefault="00DF2134" w:rsidP="003A7481">
            <w:pPr>
              <w:spacing w:after="0" w:line="240" w:lineRule="auto"/>
              <w:jc w:val="both"/>
              <w:rPr>
                <w:rFonts w:ascii="Times New Roman" w:eastAsia="Arial Unicode MS" w:hAnsi="Times New Roman" w:cs="Times New Roman"/>
                <w:sz w:val="24"/>
                <w:szCs w:val="24"/>
              </w:rPr>
            </w:pPr>
            <w:r w:rsidRPr="0076684A">
              <w:rPr>
                <w:rFonts w:ascii="Times New Roman" w:hAnsi="Times New Roman" w:cs="Times New Roman"/>
                <w:b/>
                <w:sz w:val="24"/>
                <w:szCs w:val="24"/>
              </w:rPr>
              <w:t xml:space="preserve">Theory </w:t>
            </w:r>
          </w:p>
        </w:tc>
        <w:tc>
          <w:tcPr>
            <w:tcW w:w="909" w:type="dxa"/>
            <w:gridSpan w:val="2"/>
            <w:tcBorders>
              <w:top w:val="single" w:sz="4" w:space="0" w:color="auto"/>
              <w:left w:val="single" w:sz="4" w:space="0" w:color="auto"/>
              <w:bottom w:val="double" w:sz="6" w:space="0" w:color="auto"/>
              <w:right w:val="single" w:sz="4" w:space="0" w:color="auto"/>
            </w:tcBorders>
          </w:tcPr>
          <w:p w:rsidR="00DF2134" w:rsidRPr="0076684A" w:rsidRDefault="00DF2134" w:rsidP="003A7481">
            <w:pPr>
              <w:spacing w:after="0" w:line="240" w:lineRule="auto"/>
              <w:jc w:val="both"/>
              <w:rPr>
                <w:rFonts w:ascii="Times New Roman" w:eastAsia="Arial Unicode MS" w:hAnsi="Times New Roman" w:cs="Times New Roman"/>
                <w:sz w:val="24"/>
                <w:szCs w:val="24"/>
              </w:rPr>
            </w:pPr>
            <w:r w:rsidRPr="0076684A">
              <w:rPr>
                <w:rFonts w:ascii="Times New Roman" w:hAnsi="Times New Roman" w:cs="Times New Roman"/>
                <w:b/>
                <w:sz w:val="24"/>
                <w:szCs w:val="24"/>
              </w:rPr>
              <w:t xml:space="preserve">Practice </w:t>
            </w:r>
          </w:p>
        </w:tc>
        <w:tc>
          <w:tcPr>
            <w:tcW w:w="1080" w:type="dxa"/>
            <w:vMerge/>
            <w:tcBorders>
              <w:top w:val="single" w:sz="4" w:space="0" w:color="auto"/>
              <w:left w:val="single" w:sz="4" w:space="0" w:color="auto"/>
              <w:bottom w:val="double" w:sz="6" w:space="0" w:color="auto"/>
              <w:right w:val="single" w:sz="4" w:space="0" w:color="auto"/>
            </w:tcBorders>
            <w:vAlign w:val="center"/>
          </w:tcPr>
          <w:p w:rsidR="00DF2134" w:rsidRPr="0076684A" w:rsidRDefault="00DF2134" w:rsidP="003A7481">
            <w:pPr>
              <w:spacing w:after="0" w:line="240" w:lineRule="auto"/>
              <w:rPr>
                <w:rFonts w:ascii="Times New Roman" w:eastAsia="Arial Unicode MS" w:hAnsi="Times New Roman" w:cs="Times New Roman"/>
                <w:sz w:val="24"/>
                <w:szCs w:val="24"/>
              </w:rPr>
            </w:pPr>
          </w:p>
        </w:tc>
      </w:tr>
      <w:tr w:rsidR="000B6626" w:rsidRPr="0076684A" w:rsidTr="00531097">
        <w:trPr>
          <w:cantSplit/>
          <w:trHeight w:val="35"/>
        </w:trPr>
        <w:tc>
          <w:tcPr>
            <w:tcW w:w="1368" w:type="dxa"/>
            <w:vMerge w:val="restart"/>
            <w:tcBorders>
              <w:top w:val="double" w:sz="6" w:space="0" w:color="auto"/>
              <w:left w:val="single" w:sz="4" w:space="0" w:color="auto"/>
              <w:right w:val="single" w:sz="4" w:space="0" w:color="auto"/>
            </w:tcBorders>
            <w:vAlign w:val="center"/>
          </w:tcPr>
          <w:p w:rsidR="000B6626" w:rsidRPr="0076684A" w:rsidRDefault="000B6626"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2012-2013</w:t>
            </w:r>
          </w:p>
        </w:tc>
        <w:tc>
          <w:tcPr>
            <w:tcW w:w="1260" w:type="dxa"/>
            <w:vMerge w:val="restart"/>
            <w:tcBorders>
              <w:top w:val="double" w:sz="6" w:space="0" w:color="auto"/>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r w:rsidRPr="0076684A">
              <w:rPr>
                <w:rFonts w:ascii="Times New Roman" w:hAnsi="Times New Roman" w:cs="Times New Roman"/>
                <w:sz w:val="24"/>
                <w:szCs w:val="24"/>
              </w:rPr>
              <w:t>Summer</w:t>
            </w:r>
          </w:p>
        </w:tc>
        <w:tc>
          <w:tcPr>
            <w:tcW w:w="3859" w:type="dxa"/>
            <w:tcBorders>
              <w:top w:val="double" w:sz="6" w:space="0" w:color="auto"/>
              <w:left w:val="single" w:sz="4" w:space="0" w:color="auto"/>
              <w:bottom w:val="nil"/>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992" w:type="dxa"/>
            <w:tcBorders>
              <w:top w:val="double" w:sz="6" w:space="0" w:color="auto"/>
              <w:left w:val="single" w:sz="4" w:space="0" w:color="auto"/>
              <w:bottom w:val="nil"/>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909" w:type="dxa"/>
            <w:gridSpan w:val="2"/>
            <w:tcBorders>
              <w:top w:val="double" w:sz="6" w:space="0" w:color="auto"/>
              <w:left w:val="single" w:sz="4" w:space="0" w:color="auto"/>
              <w:bottom w:val="nil"/>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1080" w:type="dxa"/>
            <w:tcBorders>
              <w:top w:val="double" w:sz="6" w:space="0" w:color="auto"/>
              <w:left w:val="single" w:sz="4" w:space="0" w:color="auto"/>
              <w:bottom w:val="nil"/>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r>
      <w:tr w:rsidR="00632338" w:rsidRPr="0076684A" w:rsidTr="00531097">
        <w:trPr>
          <w:cantSplit/>
          <w:trHeight w:val="313"/>
        </w:trPr>
        <w:tc>
          <w:tcPr>
            <w:tcW w:w="1368" w:type="dxa"/>
            <w:vMerge/>
            <w:tcBorders>
              <w:left w:val="single" w:sz="4" w:space="0" w:color="auto"/>
              <w:right w:val="single" w:sz="4" w:space="0" w:color="auto"/>
            </w:tcBorders>
            <w:vAlign w:val="center"/>
          </w:tcPr>
          <w:p w:rsidR="00632338" w:rsidRPr="0076684A" w:rsidRDefault="00632338" w:rsidP="003A7481">
            <w:pPr>
              <w:spacing w:after="0" w:line="240" w:lineRule="auto"/>
              <w:jc w:val="center"/>
              <w:rPr>
                <w:rFonts w:ascii="Times New Roman" w:hAnsi="Times New Roman" w:cs="Times New Roman"/>
                <w:sz w:val="24"/>
                <w:szCs w:val="24"/>
              </w:rPr>
            </w:pPr>
          </w:p>
        </w:tc>
        <w:tc>
          <w:tcPr>
            <w:tcW w:w="1260" w:type="dxa"/>
            <w:vMerge/>
            <w:tcBorders>
              <w:left w:val="single" w:sz="4" w:space="0" w:color="auto"/>
              <w:right w:val="single" w:sz="4" w:space="0" w:color="auto"/>
            </w:tcBorders>
            <w:vAlign w:val="center"/>
          </w:tcPr>
          <w:p w:rsidR="00632338" w:rsidRPr="0076684A" w:rsidRDefault="00632338" w:rsidP="003A7481">
            <w:pPr>
              <w:spacing w:after="0" w:line="240" w:lineRule="auto"/>
              <w:rPr>
                <w:rFonts w:ascii="Times New Roman" w:hAnsi="Times New Roman" w:cs="Times New Roman"/>
                <w:sz w:val="24"/>
                <w:szCs w:val="24"/>
              </w:rPr>
            </w:pPr>
          </w:p>
        </w:tc>
        <w:tc>
          <w:tcPr>
            <w:tcW w:w="3859" w:type="dxa"/>
            <w:tcBorders>
              <w:top w:val="nil"/>
              <w:left w:val="single" w:sz="4" w:space="0" w:color="auto"/>
              <w:right w:val="single" w:sz="4" w:space="0" w:color="auto"/>
            </w:tcBorders>
          </w:tcPr>
          <w:p w:rsidR="00632338" w:rsidRPr="0076684A" w:rsidRDefault="00632338" w:rsidP="00632338">
            <w:pPr>
              <w:spacing w:after="0" w:line="240" w:lineRule="auto"/>
              <w:jc w:val="lowKashida"/>
              <w:rPr>
                <w:rFonts w:ascii="Times New Roman" w:hAnsi="Times New Roman" w:cs="Times New Roman"/>
                <w:b/>
                <w:bCs/>
                <w:sz w:val="24"/>
                <w:szCs w:val="24"/>
              </w:rPr>
            </w:pPr>
            <w:r w:rsidRPr="0076684A">
              <w:rPr>
                <w:rFonts w:ascii="Times New Roman" w:hAnsi="Times New Roman" w:cs="Times New Roman"/>
                <w:sz w:val="24"/>
                <w:szCs w:val="24"/>
              </w:rPr>
              <w:t>Design of steel structures II</w:t>
            </w:r>
          </w:p>
        </w:tc>
        <w:tc>
          <w:tcPr>
            <w:tcW w:w="1001" w:type="dxa"/>
            <w:gridSpan w:val="2"/>
            <w:tcBorders>
              <w:top w:val="nil"/>
              <w:left w:val="single" w:sz="4" w:space="0" w:color="auto"/>
              <w:right w:val="single" w:sz="4" w:space="0" w:color="auto"/>
            </w:tcBorders>
          </w:tcPr>
          <w:p w:rsidR="00632338" w:rsidRPr="0076684A" w:rsidRDefault="00632338"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nil"/>
              <w:left w:val="single" w:sz="4" w:space="0" w:color="auto"/>
              <w:right w:val="single" w:sz="4" w:space="0" w:color="auto"/>
            </w:tcBorders>
          </w:tcPr>
          <w:p w:rsidR="00632338" w:rsidRPr="0076684A" w:rsidRDefault="00632338"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2</w:t>
            </w:r>
          </w:p>
        </w:tc>
        <w:tc>
          <w:tcPr>
            <w:tcW w:w="1080" w:type="dxa"/>
            <w:tcBorders>
              <w:top w:val="nil"/>
              <w:left w:val="single" w:sz="4" w:space="0" w:color="auto"/>
              <w:right w:val="single" w:sz="4" w:space="0" w:color="auto"/>
            </w:tcBorders>
          </w:tcPr>
          <w:p w:rsidR="00632338" w:rsidRPr="0076684A" w:rsidRDefault="00632338"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10</w:t>
            </w:r>
          </w:p>
        </w:tc>
      </w:tr>
      <w:tr w:rsidR="00531097" w:rsidRPr="0076684A" w:rsidTr="00531097">
        <w:trPr>
          <w:cantSplit/>
          <w:trHeight w:val="288"/>
        </w:trPr>
        <w:tc>
          <w:tcPr>
            <w:tcW w:w="1368" w:type="dxa"/>
            <w:vMerge/>
            <w:tcBorders>
              <w:left w:val="single" w:sz="4" w:space="0" w:color="auto"/>
              <w:right w:val="single" w:sz="4" w:space="0" w:color="auto"/>
            </w:tcBorders>
            <w:vAlign w:val="center"/>
          </w:tcPr>
          <w:p w:rsidR="00531097" w:rsidRPr="0076684A" w:rsidRDefault="00531097" w:rsidP="003A7481">
            <w:pPr>
              <w:spacing w:after="0" w:line="240" w:lineRule="auto"/>
              <w:jc w:val="center"/>
              <w:rPr>
                <w:rFonts w:ascii="Times New Roman" w:hAnsi="Times New Roman" w:cs="Times New Roman"/>
                <w:sz w:val="24"/>
                <w:szCs w:val="24"/>
              </w:rPr>
            </w:pPr>
          </w:p>
        </w:tc>
        <w:tc>
          <w:tcPr>
            <w:tcW w:w="1260" w:type="dxa"/>
            <w:vMerge/>
            <w:tcBorders>
              <w:left w:val="single" w:sz="4" w:space="0" w:color="auto"/>
              <w:right w:val="single" w:sz="4" w:space="0" w:color="auto"/>
            </w:tcBorders>
            <w:vAlign w:val="center"/>
          </w:tcPr>
          <w:p w:rsidR="00531097" w:rsidRPr="0076684A" w:rsidRDefault="00531097" w:rsidP="003A7481">
            <w:pPr>
              <w:spacing w:after="0" w:line="240" w:lineRule="auto"/>
              <w:rPr>
                <w:rFonts w:ascii="Times New Roman" w:hAnsi="Times New Roman" w:cs="Times New Roman"/>
                <w:sz w:val="24"/>
                <w:szCs w:val="24"/>
              </w:rPr>
            </w:pPr>
          </w:p>
        </w:tc>
        <w:tc>
          <w:tcPr>
            <w:tcW w:w="3859" w:type="dxa"/>
            <w:tcBorders>
              <w:top w:val="single" w:sz="4" w:space="0" w:color="auto"/>
              <w:left w:val="single" w:sz="4" w:space="0" w:color="auto"/>
              <w:right w:val="single" w:sz="4" w:space="0" w:color="auto"/>
            </w:tcBorders>
          </w:tcPr>
          <w:p w:rsidR="00531097" w:rsidRPr="0076684A" w:rsidRDefault="00531097" w:rsidP="003A7481">
            <w:pPr>
              <w:spacing w:after="0" w:line="240" w:lineRule="auto"/>
              <w:jc w:val="both"/>
              <w:rPr>
                <w:rFonts w:ascii="Times New Roman" w:eastAsia="Arial Unicode MS" w:hAnsi="Times New Roman" w:cs="Times New Roman"/>
                <w:sz w:val="24"/>
                <w:szCs w:val="24"/>
              </w:rPr>
            </w:pPr>
            <w:r w:rsidRPr="0076684A">
              <w:rPr>
                <w:rFonts w:ascii="Times New Roman" w:hAnsi="Times New Roman" w:cs="Times New Roman"/>
                <w:sz w:val="24"/>
                <w:szCs w:val="24"/>
              </w:rPr>
              <w:t xml:space="preserve">Project Planning &amp; Control </w:t>
            </w:r>
          </w:p>
        </w:tc>
        <w:tc>
          <w:tcPr>
            <w:tcW w:w="1001" w:type="dxa"/>
            <w:gridSpan w:val="2"/>
            <w:tcBorders>
              <w:top w:val="single" w:sz="4" w:space="0" w:color="auto"/>
              <w:left w:val="single" w:sz="4" w:space="0" w:color="auto"/>
              <w:right w:val="single" w:sz="4" w:space="0" w:color="auto"/>
            </w:tcBorders>
          </w:tcPr>
          <w:p w:rsidR="00531097" w:rsidRPr="0076684A" w:rsidRDefault="00531097"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900" w:type="dxa"/>
            <w:tcBorders>
              <w:top w:val="single" w:sz="4" w:space="0" w:color="auto"/>
              <w:left w:val="single" w:sz="4" w:space="0" w:color="auto"/>
              <w:right w:val="single" w:sz="4" w:space="0" w:color="auto"/>
            </w:tcBorders>
          </w:tcPr>
          <w:p w:rsidR="00531097" w:rsidRPr="0076684A" w:rsidRDefault="00531097"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1080" w:type="dxa"/>
            <w:tcBorders>
              <w:top w:val="single" w:sz="4" w:space="0" w:color="auto"/>
              <w:left w:val="single" w:sz="4" w:space="0" w:color="auto"/>
              <w:right w:val="single" w:sz="4" w:space="0" w:color="auto"/>
            </w:tcBorders>
          </w:tcPr>
          <w:p w:rsidR="00531097" w:rsidRPr="0076684A" w:rsidRDefault="00531097"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8</w:t>
            </w:r>
          </w:p>
        </w:tc>
      </w:tr>
      <w:tr w:rsidR="0021579D" w:rsidRPr="0076684A" w:rsidTr="00531097">
        <w:trPr>
          <w:cantSplit/>
          <w:trHeight w:val="264"/>
        </w:trPr>
        <w:tc>
          <w:tcPr>
            <w:tcW w:w="1368" w:type="dxa"/>
            <w:vMerge w:val="restart"/>
            <w:tcBorders>
              <w:top w:val="single" w:sz="4" w:space="0" w:color="auto"/>
              <w:left w:val="single" w:sz="4" w:space="0" w:color="auto"/>
              <w:right w:val="single" w:sz="4" w:space="0" w:color="auto"/>
            </w:tcBorders>
            <w:vAlign w:val="center"/>
          </w:tcPr>
          <w:p w:rsidR="0021579D" w:rsidRPr="0076684A" w:rsidRDefault="0021579D" w:rsidP="003A7481">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2013-2014</w:t>
            </w:r>
          </w:p>
        </w:tc>
        <w:tc>
          <w:tcPr>
            <w:tcW w:w="1260" w:type="dxa"/>
            <w:vMerge w:val="restart"/>
            <w:tcBorders>
              <w:top w:val="single" w:sz="4" w:space="0" w:color="auto"/>
              <w:left w:val="single" w:sz="4" w:space="0" w:color="auto"/>
              <w:right w:val="single" w:sz="4" w:space="0" w:color="auto"/>
            </w:tcBorders>
            <w:vAlign w:val="center"/>
          </w:tcPr>
          <w:p w:rsidR="0021579D" w:rsidRPr="0076684A" w:rsidRDefault="0021579D" w:rsidP="003A7481">
            <w:pPr>
              <w:spacing w:after="0" w:line="240" w:lineRule="auto"/>
              <w:rPr>
                <w:rFonts w:ascii="Times New Roman" w:hAnsi="Times New Roman" w:cs="Times New Roman"/>
                <w:sz w:val="24"/>
                <w:szCs w:val="24"/>
              </w:rPr>
            </w:pPr>
            <w:r w:rsidRPr="0076684A">
              <w:rPr>
                <w:rFonts w:ascii="Times New Roman" w:hAnsi="Times New Roman" w:cs="Times New Roman"/>
                <w:sz w:val="24"/>
                <w:szCs w:val="24"/>
              </w:rPr>
              <w:t>Fall</w:t>
            </w:r>
          </w:p>
        </w:tc>
        <w:tc>
          <w:tcPr>
            <w:tcW w:w="3859"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Structures analysis I</w:t>
            </w:r>
          </w:p>
        </w:tc>
        <w:tc>
          <w:tcPr>
            <w:tcW w:w="1001" w:type="dxa"/>
            <w:gridSpan w:val="2"/>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17</w:t>
            </w:r>
          </w:p>
        </w:tc>
      </w:tr>
      <w:tr w:rsidR="0021579D" w:rsidRPr="0076684A" w:rsidTr="00531097">
        <w:trPr>
          <w:cantSplit/>
          <w:trHeight w:val="225"/>
        </w:trPr>
        <w:tc>
          <w:tcPr>
            <w:tcW w:w="1368"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Statics</w:t>
            </w:r>
          </w:p>
        </w:tc>
        <w:tc>
          <w:tcPr>
            <w:tcW w:w="1001" w:type="dxa"/>
            <w:gridSpan w:val="2"/>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18</w:t>
            </w:r>
          </w:p>
        </w:tc>
      </w:tr>
      <w:tr w:rsidR="0021579D" w:rsidRPr="0076684A" w:rsidTr="00531097">
        <w:trPr>
          <w:cantSplit/>
          <w:trHeight w:val="300"/>
        </w:trPr>
        <w:tc>
          <w:tcPr>
            <w:tcW w:w="1368"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Computer application in civil engineering</w:t>
            </w:r>
          </w:p>
        </w:tc>
        <w:tc>
          <w:tcPr>
            <w:tcW w:w="1001" w:type="dxa"/>
            <w:gridSpan w:val="2"/>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12</w:t>
            </w:r>
          </w:p>
        </w:tc>
      </w:tr>
      <w:tr w:rsidR="00632338" w:rsidRPr="0076684A" w:rsidTr="00531097">
        <w:trPr>
          <w:cantSplit/>
          <w:trHeight w:val="228"/>
        </w:trPr>
        <w:tc>
          <w:tcPr>
            <w:tcW w:w="1368" w:type="dxa"/>
            <w:vMerge/>
            <w:tcBorders>
              <w:left w:val="single" w:sz="4" w:space="0" w:color="auto"/>
              <w:right w:val="single" w:sz="4" w:space="0" w:color="auto"/>
            </w:tcBorders>
            <w:vAlign w:val="center"/>
          </w:tcPr>
          <w:p w:rsidR="00632338" w:rsidRPr="0076684A" w:rsidRDefault="00632338"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632338" w:rsidRPr="0076684A" w:rsidRDefault="00632338" w:rsidP="003A7481">
            <w:pPr>
              <w:spacing w:after="0" w:line="240" w:lineRule="auto"/>
              <w:rPr>
                <w:rFonts w:ascii="Times New Roman" w:eastAsia="Arial Unicode MS" w:hAnsi="Times New Roman" w:cs="Times New Roman"/>
                <w:sz w:val="24"/>
                <w:szCs w:val="24"/>
              </w:rPr>
            </w:pPr>
          </w:p>
        </w:tc>
        <w:tc>
          <w:tcPr>
            <w:tcW w:w="3859" w:type="dxa"/>
            <w:tcBorders>
              <w:top w:val="single" w:sz="4" w:space="0" w:color="auto"/>
              <w:left w:val="single" w:sz="4" w:space="0" w:color="auto"/>
              <w:right w:val="single" w:sz="4" w:space="0" w:color="auto"/>
            </w:tcBorders>
          </w:tcPr>
          <w:p w:rsidR="00632338" w:rsidRPr="0076684A" w:rsidRDefault="00632338" w:rsidP="003A7481">
            <w:pPr>
              <w:spacing w:after="0" w:line="240" w:lineRule="auto"/>
              <w:jc w:val="lowKashida"/>
              <w:rPr>
                <w:rFonts w:ascii="Times New Roman" w:hAnsi="Times New Roman" w:cs="Times New Roman"/>
                <w:b/>
                <w:bCs/>
                <w:sz w:val="24"/>
                <w:szCs w:val="24"/>
              </w:rPr>
            </w:pPr>
            <w:r w:rsidRPr="0076684A">
              <w:rPr>
                <w:rFonts w:ascii="Times New Roman" w:hAnsi="Times New Roman" w:cs="Times New Roman"/>
                <w:sz w:val="24"/>
                <w:szCs w:val="24"/>
              </w:rPr>
              <w:t>Dynamics</w:t>
            </w:r>
          </w:p>
        </w:tc>
        <w:tc>
          <w:tcPr>
            <w:tcW w:w="1001" w:type="dxa"/>
            <w:gridSpan w:val="2"/>
            <w:tcBorders>
              <w:top w:val="single" w:sz="4" w:space="0" w:color="auto"/>
              <w:left w:val="single" w:sz="4" w:space="0" w:color="auto"/>
              <w:right w:val="single" w:sz="4" w:space="0" w:color="auto"/>
            </w:tcBorders>
          </w:tcPr>
          <w:p w:rsidR="00632338" w:rsidRPr="0076684A" w:rsidRDefault="00632338"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right w:val="single" w:sz="4" w:space="0" w:color="auto"/>
            </w:tcBorders>
          </w:tcPr>
          <w:p w:rsidR="00632338" w:rsidRPr="0076684A" w:rsidRDefault="00632338"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right w:val="single" w:sz="4" w:space="0" w:color="auto"/>
            </w:tcBorders>
          </w:tcPr>
          <w:p w:rsidR="00632338" w:rsidRPr="0076684A" w:rsidRDefault="00632338"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16</w:t>
            </w:r>
          </w:p>
        </w:tc>
      </w:tr>
      <w:tr w:rsidR="0021579D" w:rsidRPr="0076684A" w:rsidTr="00531097">
        <w:trPr>
          <w:cantSplit/>
          <w:trHeight w:val="300"/>
        </w:trPr>
        <w:tc>
          <w:tcPr>
            <w:tcW w:w="1368"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Erathquake Engineering</w:t>
            </w:r>
          </w:p>
        </w:tc>
        <w:tc>
          <w:tcPr>
            <w:tcW w:w="1001" w:type="dxa"/>
            <w:gridSpan w:val="2"/>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21579D" w:rsidRPr="0076684A" w:rsidRDefault="0021579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15</w:t>
            </w:r>
          </w:p>
        </w:tc>
      </w:tr>
      <w:tr w:rsidR="0021579D" w:rsidRPr="0076684A" w:rsidTr="00531097">
        <w:trPr>
          <w:cantSplit/>
          <w:trHeight w:val="210"/>
        </w:trPr>
        <w:tc>
          <w:tcPr>
            <w:tcW w:w="1368" w:type="dxa"/>
            <w:vMerge/>
            <w:tcBorders>
              <w:left w:val="single" w:sz="4"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bottom w:val="single" w:sz="12" w:space="0" w:color="auto"/>
              <w:right w:val="single" w:sz="4" w:space="0" w:color="auto"/>
            </w:tcBorders>
            <w:vAlign w:val="center"/>
          </w:tcPr>
          <w:p w:rsidR="0021579D" w:rsidRPr="0076684A" w:rsidRDefault="0021579D" w:rsidP="003A7481">
            <w:pPr>
              <w:spacing w:after="0" w:line="240" w:lineRule="auto"/>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12" w:space="0" w:color="auto"/>
              <w:right w:val="single" w:sz="4" w:space="0" w:color="auto"/>
            </w:tcBorders>
          </w:tcPr>
          <w:p w:rsidR="0021579D" w:rsidRPr="0076684A" w:rsidRDefault="0021579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Special projects</w:t>
            </w:r>
          </w:p>
        </w:tc>
        <w:tc>
          <w:tcPr>
            <w:tcW w:w="1001" w:type="dxa"/>
            <w:gridSpan w:val="2"/>
            <w:tcBorders>
              <w:top w:val="single" w:sz="4" w:space="0" w:color="auto"/>
              <w:left w:val="single" w:sz="4" w:space="0" w:color="auto"/>
              <w:bottom w:val="single" w:sz="12" w:space="0" w:color="auto"/>
              <w:right w:val="single" w:sz="4" w:space="0" w:color="auto"/>
            </w:tcBorders>
          </w:tcPr>
          <w:p w:rsidR="0021579D" w:rsidRPr="0076684A" w:rsidRDefault="0021579D"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4</w:t>
            </w:r>
          </w:p>
        </w:tc>
        <w:tc>
          <w:tcPr>
            <w:tcW w:w="900" w:type="dxa"/>
            <w:tcBorders>
              <w:top w:val="single" w:sz="4" w:space="0" w:color="auto"/>
              <w:left w:val="single" w:sz="4" w:space="0" w:color="auto"/>
              <w:bottom w:val="single" w:sz="12" w:space="0" w:color="auto"/>
              <w:right w:val="single" w:sz="4" w:space="0" w:color="auto"/>
            </w:tcBorders>
          </w:tcPr>
          <w:p w:rsidR="0021579D" w:rsidRPr="0076684A" w:rsidRDefault="0021579D"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bottom w:val="single" w:sz="12" w:space="0" w:color="auto"/>
              <w:right w:val="single" w:sz="4" w:space="0" w:color="auto"/>
            </w:tcBorders>
          </w:tcPr>
          <w:p w:rsidR="0021579D" w:rsidRPr="0076684A" w:rsidRDefault="0021579D"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1</w:t>
            </w:r>
          </w:p>
        </w:tc>
      </w:tr>
      <w:tr w:rsidR="004E125D" w:rsidRPr="0076684A" w:rsidTr="00531097">
        <w:trPr>
          <w:cantSplit/>
        </w:trPr>
        <w:tc>
          <w:tcPr>
            <w:tcW w:w="1368" w:type="dxa"/>
            <w:vMerge/>
            <w:tcBorders>
              <w:left w:val="single" w:sz="4" w:space="0" w:color="auto"/>
              <w:right w:val="single" w:sz="4" w:space="0" w:color="auto"/>
            </w:tcBorders>
            <w:vAlign w:val="center"/>
          </w:tcPr>
          <w:p w:rsidR="004E125D" w:rsidRPr="0076684A" w:rsidRDefault="004E125D" w:rsidP="003A7481">
            <w:pPr>
              <w:spacing w:after="0" w:line="240" w:lineRule="auto"/>
              <w:rPr>
                <w:rFonts w:ascii="Times New Roman" w:eastAsia="Arial Unicode MS" w:hAnsi="Times New Roman" w:cs="Times New Roman"/>
                <w:sz w:val="24"/>
                <w:szCs w:val="24"/>
              </w:rPr>
            </w:pPr>
          </w:p>
        </w:tc>
        <w:tc>
          <w:tcPr>
            <w:tcW w:w="1260" w:type="dxa"/>
            <w:vMerge w:val="restart"/>
            <w:tcBorders>
              <w:top w:val="single" w:sz="12" w:space="0" w:color="auto"/>
              <w:left w:val="single" w:sz="4" w:space="0" w:color="auto"/>
              <w:right w:val="single" w:sz="4" w:space="0" w:color="auto"/>
            </w:tcBorders>
            <w:vAlign w:val="center"/>
          </w:tcPr>
          <w:p w:rsidR="004E125D" w:rsidRPr="0076684A" w:rsidRDefault="004E125D" w:rsidP="003A7481">
            <w:pPr>
              <w:spacing w:after="0" w:line="240" w:lineRule="auto"/>
              <w:jc w:val="both"/>
              <w:rPr>
                <w:rFonts w:ascii="Times New Roman" w:hAnsi="Times New Roman" w:cs="Times New Roman"/>
                <w:sz w:val="24"/>
                <w:szCs w:val="24"/>
              </w:rPr>
            </w:pPr>
          </w:p>
          <w:p w:rsidR="004E125D" w:rsidRPr="0076684A" w:rsidRDefault="004E125D" w:rsidP="003A7481">
            <w:pPr>
              <w:spacing w:after="0" w:line="240" w:lineRule="auto"/>
              <w:jc w:val="both"/>
              <w:rPr>
                <w:rFonts w:ascii="Times New Roman" w:hAnsi="Times New Roman" w:cs="Times New Roman"/>
                <w:sz w:val="24"/>
                <w:szCs w:val="24"/>
              </w:rPr>
            </w:pPr>
          </w:p>
          <w:p w:rsidR="004E125D" w:rsidRPr="0076684A" w:rsidRDefault="004E125D" w:rsidP="003A7481">
            <w:pPr>
              <w:spacing w:after="0" w:line="240" w:lineRule="auto"/>
              <w:jc w:val="both"/>
              <w:rPr>
                <w:rFonts w:ascii="Times New Roman" w:hAnsi="Times New Roman" w:cs="Times New Roman"/>
                <w:sz w:val="24"/>
                <w:szCs w:val="24"/>
              </w:rPr>
            </w:pPr>
            <w:r w:rsidRPr="0076684A">
              <w:rPr>
                <w:rFonts w:ascii="Times New Roman" w:hAnsi="Times New Roman" w:cs="Times New Roman"/>
                <w:sz w:val="24"/>
                <w:szCs w:val="24"/>
              </w:rPr>
              <w:t>Spring</w:t>
            </w:r>
          </w:p>
          <w:p w:rsidR="004E125D" w:rsidRPr="0076684A" w:rsidRDefault="004E125D" w:rsidP="003A7481">
            <w:pPr>
              <w:spacing w:after="0" w:line="240" w:lineRule="auto"/>
              <w:jc w:val="both"/>
              <w:rPr>
                <w:rFonts w:ascii="Times New Roman" w:hAnsi="Times New Roman" w:cs="Times New Roman"/>
                <w:sz w:val="24"/>
                <w:szCs w:val="24"/>
              </w:rPr>
            </w:pPr>
          </w:p>
          <w:p w:rsidR="004E125D" w:rsidRPr="0076684A" w:rsidRDefault="004E125D" w:rsidP="003A7481">
            <w:pPr>
              <w:spacing w:after="0" w:line="240" w:lineRule="auto"/>
              <w:jc w:val="both"/>
              <w:rPr>
                <w:rFonts w:ascii="Times New Roman" w:hAnsi="Times New Roman" w:cs="Times New Roman"/>
                <w:sz w:val="24"/>
                <w:szCs w:val="24"/>
              </w:rPr>
            </w:pPr>
          </w:p>
          <w:p w:rsidR="004E125D" w:rsidRPr="0076684A" w:rsidRDefault="004E125D" w:rsidP="003A7481">
            <w:pPr>
              <w:spacing w:after="0" w:line="240" w:lineRule="auto"/>
              <w:jc w:val="both"/>
              <w:rPr>
                <w:rFonts w:ascii="Times New Roman" w:eastAsia="Arial Unicode MS" w:hAnsi="Times New Roman" w:cs="Times New Roman"/>
                <w:sz w:val="24"/>
                <w:szCs w:val="24"/>
              </w:rPr>
            </w:pPr>
          </w:p>
        </w:tc>
        <w:tc>
          <w:tcPr>
            <w:tcW w:w="3859" w:type="dxa"/>
            <w:tcBorders>
              <w:top w:val="single" w:sz="12" w:space="0" w:color="auto"/>
              <w:left w:val="single" w:sz="4" w:space="0" w:color="auto"/>
              <w:bottom w:val="single" w:sz="4" w:space="0" w:color="auto"/>
              <w:right w:val="single" w:sz="4" w:space="0" w:color="auto"/>
            </w:tcBorders>
          </w:tcPr>
          <w:p w:rsidR="004E125D" w:rsidRPr="0076684A" w:rsidRDefault="004E125D"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Computer application in civil engineering</w:t>
            </w:r>
          </w:p>
        </w:tc>
        <w:tc>
          <w:tcPr>
            <w:tcW w:w="1001" w:type="dxa"/>
            <w:gridSpan w:val="2"/>
            <w:tcBorders>
              <w:top w:val="single" w:sz="12" w:space="0" w:color="auto"/>
              <w:left w:val="single" w:sz="4" w:space="0" w:color="auto"/>
              <w:bottom w:val="single" w:sz="4" w:space="0" w:color="auto"/>
              <w:right w:val="single" w:sz="4" w:space="0" w:color="auto"/>
            </w:tcBorders>
          </w:tcPr>
          <w:p w:rsidR="004E125D" w:rsidRPr="0076684A" w:rsidRDefault="004E125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12" w:space="0" w:color="auto"/>
              <w:left w:val="single" w:sz="4" w:space="0" w:color="auto"/>
              <w:bottom w:val="single" w:sz="4" w:space="0" w:color="auto"/>
              <w:right w:val="single" w:sz="4" w:space="0" w:color="auto"/>
            </w:tcBorders>
          </w:tcPr>
          <w:p w:rsidR="004E125D" w:rsidRPr="0076684A" w:rsidRDefault="004E125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12" w:space="0" w:color="auto"/>
              <w:left w:val="single" w:sz="4" w:space="0" w:color="auto"/>
              <w:bottom w:val="single" w:sz="4" w:space="0" w:color="auto"/>
              <w:right w:val="single" w:sz="4" w:space="0" w:color="auto"/>
            </w:tcBorders>
          </w:tcPr>
          <w:p w:rsidR="004E125D" w:rsidRPr="0076684A" w:rsidRDefault="004E125D"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12</w:t>
            </w:r>
          </w:p>
        </w:tc>
      </w:tr>
      <w:tr w:rsidR="000B6626" w:rsidRPr="0076684A" w:rsidTr="00531097">
        <w:trPr>
          <w:cantSplit/>
          <w:trHeight w:val="319"/>
        </w:trPr>
        <w:tc>
          <w:tcPr>
            <w:tcW w:w="1368"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3859"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lowKashida"/>
              <w:rPr>
                <w:rFonts w:ascii="Times New Roman" w:hAnsi="Times New Roman" w:cs="Times New Roman"/>
                <w:b/>
                <w:bCs/>
                <w:sz w:val="24"/>
                <w:szCs w:val="24"/>
              </w:rPr>
            </w:pPr>
            <w:r w:rsidRPr="0076684A">
              <w:rPr>
                <w:rFonts w:ascii="Times New Roman" w:hAnsi="Times New Roman" w:cs="Times New Roman"/>
                <w:sz w:val="24"/>
                <w:szCs w:val="24"/>
              </w:rPr>
              <w:t>Design of steel structures I</w:t>
            </w:r>
          </w:p>
        </w:tc>
        <w:tc>
          <w:tcPr>
            <w:tcW w:w="1001" w:type="dxa"/>
            <w:gridSpan w:val="2"/>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17</w:t>
            </w:r>
          </w:p>
        </w:tc>
      </w:tr>
      <w:tr w:rsidR="000B6626" w:rsidRPr="0076684A" w:rsidTr="00531097">
        <w:trPr>
          <w:cantSplit/>
          <w:trHeight w:val="268"/>
        </w:trPr>
        <w:tc>
          <w:tcPr>
            <w:tcW w:w="1368"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3859"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Reinforced concrete structures I</w:t>
            </w:r>
          </w:p>
        </w:tc>
        <w:tc>
          <w:tcPr>
            <w:tcW w:w="1001" w:type="dxa"/>
            <w:gridSpan w:val="2"/>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18</w:t>
            </w:r>
          </w:p>
        </w:tc>
      </w:tr>
      <w:tr w:rsidR="00E20158" w:rsidRPr="0076684A" w:rsidTr="00531097">
        <w:trPr>
          <w:cantSplit/>
          <w:trHeight w:val="174"/>
        </w:trPr>
        <w:tc>
          <w:tcPr>
            <w:tcW w:w="1368" w:type="dxa"/>
            <w:vMerge/>
            <w:tcBorders>
              <w:left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E20158" w:rsidRPr="0076684A" w:rsidRDefault="00531097" w:rsidP="004918EA">
            <w:pPr>
              <w:spacing w:after="0" w:line="240" w:lineRule="auto"/>
              <w:jc w:val="both"/>
              <w:rPr>
                <w:rFonts w:ascii="Times New Roman" w:hAnsi="Times New Roman" w:cs="Times New Roman"/>
                <w:sz w:val="24"/>
                <w:szCs w:val="24"/>
              </w:rPr>
            </w:pPr>
            <w:r w:rsidRPr="0076684A">
              <w:rPr>
                <w:rFonts w:ascii="Times New Roman" w:eastAsia="Arial Unicode MS" w:hAnsi="Times New Roman" w:cs="Times New Roman"/>
                <w:sz w:val="24"/>
                <w:szCs w:val="24"/>
              </w:rPr>
              <w:t>Supervision of Ph.D. Thesis</w:t>
            </w:r>
          </w:p>
        </w:tc>
        <w:tc>
          <w:tcPr>
            <w:tcW w:w="1001" w:type="dxa"/>
            <w:gridSpan w:val="2"/>
            <w:tcBorders>
              <w:top w:val="single" w:sz="4" w:space="0" w:color="auto"/>
              <w:left w:val="single" w:sz="4" w:space="0" w:color="auto"/>
              <w:bottom w:val="single" w:sz="4" w:space="0" w:color="auto"/>
              <w:right w:val="single" w:sz="4" w:space="0" w:color="auto"/>
            </w:tcBorders>
          </w:tcPr>
          <w:p w:rsidR="00E20158" w:rsidRPr="0076684A" w:rsidRDefault="00D5602D"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E20158" w:rsidRPr="0076684A" w:rsidRDefault="00D5602D"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20158" w:rsidRPr="0076684A" w:rsidRDefault="00F0296B"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w:t>
            </w:r>
          </w:p>
        </w:tc>
      </w:tr>
      <w:tr w:rsidR="00E20158" w:rsidRPr="0076684A" w:rsidTr="00531097">
        <w:trPr>
          <w:cantSplit/>
          <w:trHeight w:val="280"/>
        </w:trPr>
        <w:tc>
          <w:tcPr>
            <w:tcW w:w="1368" w:type="dxa"/>
            <w:vMerge/>
            <w:tcBorders>
              <w:left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bottom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E20158" w:rsidRPr="0076684A" w:rsidRDefault="00531097" w:rsidP="00531097">
            <w:pPr>
              <w:spacing w:after="0" w:line="240" w:lineRule="auto"/>
              <w:jc w:val="both"/>
              <w:rPr>
                <w:rFonts w:ascii="Times New Roman" w:hAnsi="Times New Roman" w:cs="Times New Roman"/>
                <w:sz w:val="24"/>
                <w:szCs w:val="24"/>
              </w:rPr>
            </w:pPr>
            <w:r w:rsidRPr="0076684A">
              <w:rPr>
                <w:rFonts w:ascii="Times New Roman" w:eastAsia="Arial Unicode MS" w:hAnsi="Times New Roman" w:cs="Times New Roman"/>
                <w:sz w:val="24"/>
                <w:szCs w:val="24"/>
              </w:rPr>
              <w:t xml:space="preserve">Supervision of </w:t>
            </w:r>
            <w:r w:rsidRPr="0076684A">
              <w:rPr>
                <w:rFonts w:ascii="Times New Roman" w:hAnsi="Times New Roman" w:cs="Times New Roman"/>
                <w:sz w:val="24"/>
                <w:szCs w:val="24"/>
              </w:rPr>
              <w:t>Master</w:t>
            </w:r>
            <w:r w:rsidRPr="0076684A">
              <w:rPr>
                <w:rFonts w:ascii="Times New Roman" w:eastAsia="Arial Unicode MS" w:hAnsi="Times New Roman" w:cs="Times New Roman"/>
                <w:sz w:val="24"/>
                <w:szCs w:val="24"/>
              </w:rPr>
              <w:t xml:space="preserve"> Thesis</w:t>
            </w:r>
            <w:r w:rsidRPr="0076684A">
              <w:rPr>
                <w:rFonts w:ascii="Times New Roman" w:hAnsi="Times New Roman" w:cs="Times New Roman"/>
                <w:sz w:val="24"/>
                <w:szCs w:val="24"/>
              </w:rPr>
              <w:t xml:space="preserve"> </w:t>
            </w:r>
          </w:p>
        </w:tc>
        <w:tc>
          <w:tcPr>
            <w:tcW w:w="1001" w:type="dxa"/>
            <w:gridSpan w:val="2"/>
            <w:tcBorders>
              <w:top w:val="single" w:sz="4" w:space="0" w:color="auto"/>
              <w:left w:val="single" w:sz="4" w:space="0" w:color="auto"/>
              <w:bottom w:val="single" w:sz="4" w:space="0" w:color="auto"/>
              <w:right w:val="single" w:sz="4" w:space="0" w:color="auto"/>
            </w:tcBorders>
          </w:tcPr>
          <w:p w:rsidR="00E20158" w:rsidRPr="0076684A" w:rsidRDefault="00E20158"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E20158" w:rsidRPr="0076684A" w:rsidRDefault="00E20158"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E20158" w:rsidRPr="0076684A" w:rsidRDefault="00E20158"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w:t>
            </w:r>
          </w:p>
        </w:tc>
      </w:tr>
      <w:tr w:rsidR="00E20158" w:rsidRPr="0076684A" w:rsidTr="00531097">
        <w:trPr>
          <w:cantSplit/>
          <w:trHeight w:val="212"/>
        </w:trPr>
        <w:tc>
          <w:tcPr>
            <w:tcW w:w="1368" w:type="dxa"/>
            <w:vMerge/>
            <w:tcBorders>
              <w:left w:val="single" w:sz="4" w:space="0" w:color="auto"/>
              <w:right w:val="single" w:sz="4" w:space="0" w:color="auto"/>
            </w:tcBorders>
            <w:vAlign w:val="center"/>
          </w:tcPr>
          <w:p w:rsidR="00E20158" w:rsidRPr="0076684A" w:rsidRDefault="00E20158" w:rsidP="003A7481">
            <w:pPr>
              <w:spacing w:after="0" w:line="240" w:lineRule="auto"/>
              <w:rPr>
                <w:rFonts w:ascii="Times New Roman" w:eastAsia="Arial Unicode MS" w:hAnsi="Times New Roman" w:cs="Times New Roman"/>
                <w:sz w:val="24"/>
                <w:szCs w:val="24"/>
              </w:rPr>
            </w:pPr>
          </w:p>
        </w:tc>
        <w:tc>
          <w:tcPr>
            <w:tcW w:w="1260" w:type="dxa"/>
            <w:vMerge w:val="restart"/>
            <w:tcBorders>
              <w:top w:val="single" w:sz="4" w:space="0" w:color="auto"/>
              <w:left w:val="single" w:sz="4" w:space="0" w:color="auto"/>
              <w:right w:val="single" w:sz="4" w:space="0" w:color="auto"/>
            </w:tcBorders>
            <w:vAlign w:val="center"/>
          </w:tcPr>
          <w:p w:rsidR="00E20158" w:rsidRPr="0076684A" w:rsidRDefault="00E20158" w:rsidP="003A7481">
            <w:pPr>
              <w:spacing w:after="0" w:line="240" w:lineRule="auto"/>
              <w:jc w:val="both"/>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Summer</w:t>
            </w:r>
          </w:p>
        </w:tc>
        <w:tc>
          <w:tcPr>
            <w:tcW w:w="3859" w:type="dxa"/>
            <w:tcBorders>
              <w:top w:val="single" w:sz="4" w:space="0" w:color="auto"/>
              <w:left w:val="single" w:sz="4" w:space="0" w:color="auto"/>
              <w:bottom w:val="single" w:sz="4" w:space="0" w:color="auto"/>
              <w:right w:val="single" w:sz="4" w:space="0" w:color="auto"/>
            </w:tcBorders>
          </w:tcPr>
          <w:p w:rsidR="00E20158" w:rsidRPr="0076684A" w:rsidRDefault="00E20158"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Special projects</w:t>
            </w:r>
          </w:p>
        </w:tc>
        <w:tc>
          <w:tcPr>
            <w:tcW w:w="1001" w:type="dxa"/>
            <w:gridSpan w:val="2"/>
            <w:tcBorders>
              <w:top w:val="single" w:sz="4" w:space="0" w:color="auto"/>
              <w:left w:val="single" w:sz="4" w:space="0" w:color="auto"/>
              <w:bottom w:val="single" w:sz="4" w:space="0" w:color="auto"/>
              <w:right w:val="single" w:sz="4" w:space="0" w:color="auto"/>
            </w:tcBorders>
          </w:tcPr>
          <w:p w:rsidR="00E20158" w:rsidRPr="0076684A" w:rsidRDefault="00E20158"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E20158" w:rsidRPr="0076684A" w:rsidRDefault="00E20158"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E20158" w:rsidRPr="0076684A" w:rsidRDefault="00E20158"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1</w:t>
            </w:r>
          </w:p>
        </w:tc>
      </w:tr>
      <w:tr w:rsidR="000B6626" w:rsidRPr="0076684A" w:rsidTr="00531097">
        <w:trPr>
          <w:cantSplit/>
          <w:trHeight w:val="232"/>
        </w:trPr>
        <w:tc>
          <w:tcPr>
            <w:tcW w:w="1368" w:type="dxa"/>
            <w:vMerge/>
            <w:tcBorders>
              <w:left w:val="single" w:sz="4" w:space="0" w:color="auto"/>
              <w:right w:val="single" w:sz="4" w:space="0" w:color="auto"/>
            </w:tcBorders>
            <w:vAlign w:val="center"/>
          </w:tcPr>
          <w:p w:rsidR="000B6626" w:rsidRPr="0076684A" w:rsidRDefault="000B6626"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0B6626" w:rsidRPr="0076684A" w:rsidRDefault="000B6626" w:rsidP="003A7481">
            <w:pPr>
              <w:spacing w:after="0" w:line="240" w:lineRule="auto"/>
              <w:jc w:val="both"/>
              <w:rPr>
                <w:rFonts w:ascii="Times New Roman" w:eastAsia="Arial Unicode MS" w:hAnsi="Times New Roman" w:cs="Times New Roman"/>
                <w:sz w:val="24"/>
                <w:szCs w:val="24"/>
              </w:rPr>
            </w:pPr>
          </w:p>
        </w:tc>
        <w:tc>
          <w:tcPr>
            <w:tcW w:w="3859"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Reinforced concrete structures II</w:t>
            </w:r>
          </w:p>
        </w:tc>
        <w:tc>
          <w:tcPr>
            <w:tcW w:w="1001" w:type="dxa"/>
            <w:gridSpan w:val="2"/>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right w:val="single" w:sz="4" w:space="0" w:color="auto"/>
            </w:tcBorders>
          </w:tcPr>
          <w:p w:rsidR="000B6626" w:rsidRPr="0076684A" w:rsidRDefault="000B6626" w:rsidP="00632338">
            <w:pPr>
              <w:spacing w:after="0" w:line="240" w:lineRule="auto"/>
              <w:jc w:val="center"/>
              <w:rPr>
                <w:rFonts w:ascii="Times New Roman" w:hAnsi="Times New Roman" w:cs="Times New Roman"/>
                <w:sz w:val="24"/>
                <w:szCs w:val="24"/>
              </w:rPr>
            </w:pPr>
            <w:r w:rsidRPr="0076684A">
              <w:rPr>
                <w:rFonts w:ascii="Times New Roman" w:hAnsi="Times New Roman" w:cs="Times New Roman"/>
                <w:sz w:val="24"/>
                <w:szCs w:val="24"/>
              </w:rPr>
              <w:t>8</w:t>
            </w:r>
          </w:p>
        </w:tc>
      </w:tr>
      <w:tr w:rsidR="00740E0C" w:rsidRPr="0076684A" w:rsidTr="00531097">
        <w:trPr>
          <w:cantSplit/>
        </w:trPr>
        <w:tc>
          <w:tcPr>
            <w:tcW w:w="1368" w:type="dxa"/>
            <w:vMerge w:val="restart"/>
            <w:tcBorders>
              <w:top w:val="single" w:sz="12" w:space="0" w:color="auto"/>
              <w:left w:val="single" w:sz="4" w:space="0" w:color="auto"/>
              <w:right w:val="single" w:sz="4" w:space="0" w:color="auto"/>
            </w:tcBorders>
            <w:vAlign w:val="center"/>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 xml:space="preserve">2014-2015 </w:t>
            </w:r>
          </w:p>
        </w:tc>
        <w:tc>
          <w:tcPr>
            <w:tcW w:w="1260" w:type="dxa"/>
            <w:vMerge w:val="restart"/>
            <w:tcBorders>
              <w:top w:val="single" w:sz="12" w:space="0" w:color="auto"/>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hAnsi="Times New Roman" w:cs="Times New Roman"/>
                <w:sz w:val="24"/>
                <w:szCs w:val="24"/>
              </w:rPr>
            </w:pPr>
            <w:r w:rsidRPr="0076684A">
              <w:rPr>
                <w:rFonts w:ascii="Times New Roman" w:hAnsi="Times New Roman" w:cs="Times New Roman"/>
                <w:sz w:val="24"/>
                <w:szCs w:val="24"/>
              </w:rPr>
              <w:t xml:space="preserve">Fall </w:t>
            </w:r>
          </w:p>
        </w:tc>
        <w:tc>
          <w:tcPr>
            <w:tcW w:w="3859" w:type="dxa"/>
            <w:tcBorders>
              <w:top w:val="single" w:sz="12"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lowKashida"/>
              <w:rPr>
                <w:rFonts w:ascii="Times New Roman" w:hAnsi="Times New Roman" w:cs="Times New Roman"/>
                <w:b/>
                <w:bCs/>
                <w:sz w:val="24"/>
                <w:szCs w:val="24"/>
              </w:rPr>
            </w:pPr>
            <w:r w:rsidRPr="0076684A">
              <w:rPr>
                <w:rFonts w:ascii="Times New Roman" w:hAnsi="Times New Roman" w:cs="Times New Roman"/>
                <w:sz w:val="24"/>
                <w:szCs w:val="24"/>
              </w:rPr>
              <w:t>Design of steel structures II</w:t>
            </w:r>
          </w:p>
        </w:tc>
        <w:tc>
          <w:tcPr>
            <w:tcW w:w="1001" w:type="dxa"/>
            <w:gridSpan w:val="2"/>
            <w:tcBorders>
              <w:top w:val="single" w:sz="12"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12"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2</w:t>
            </w:r>
          </w:p>
        </w:tc>
        <w:tc>
          <w:tcPr>
            <w:tcW w:w="1080" w:type="dxa"/>
            <w:tcBorders>
              <w:top w:val="single" w:sz="12"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17</w:t>
            </w:r>
          </w:p>
        </w:tc>
      </w:tr>
      <w:tr w:rsidR="00740E0C" w:rsidRPr="0076684A" w:rsidTr="00531097">
        <w:trPr>
          <w:cantSplit/>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Srtuctural analysis II</w:t>
            </w:r>
          </w:p>
        </w:tc>
        <w:tc>
          <w:tcPr>
            <w:tcW w:w="1001"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15</w:t>
            </w:r>
          </w:p>
        </w:tc>
      </w:tr>
      <w:tr w:rsidR="00740E0C" w:rsidRPr="0076684A" w:rsidTr="00531097">
        <w:trPr>
          <w:cantSplit/>
          <w:trHeight w:val="244"/>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Foundation engineering</w:t>
            </w:r>
          </w:p>
        </w:tc>
        <w:tc>
          <w:tcPr>
            <w:tcW w:w="1001"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17</w:t>
            </w:r>
          </w:p>
        </w:tc>
      </w:tr>
      <w:tr w:rsidR="00740E0C" w:rsidRPr="0076684A" w:rsidTr="00531097">
        <w:trPr>
          <w:cantSplit/>
          <w:trHeight w:val="301"/>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lowKashida"/>
              <w:rPr>
                <w:rFonts w:ascii="Times New Roman" w:hAnsi="Times New Roman" w:cs="Times New Roman"/>
                <w:sz w:val="24"/>
                <w:szCs w:val="24"/>
              </w:rPr>
            </w:pPr>
            <w:r w:rsidRPr="0076684A">
              <w:rPr>
                <w:rFonts w:ascii="Times New Roman" w:hAnsi="Times New Roman" w:cs="Times New Roman"/>
                <w:sz w:val="24"/>
                <w:szCs w:val="24"/>
              </w:rPr>
              <w:t>Coastal and port engineering</w:t>
            </w:r>
          </w:p>
        </w:tc>
        <w:tc>
          <w:tcPr>
            <w:tcW w:w="1001"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hAnsi="Times New Roman" w:cs="Times New Roman"/>
                <w:sz w:val="24"/>
                <w:szCs w:val="24"/>
              </w:rPr>
              <w:t>7</w:t>
            </w:r>
          </w:p>
        </w:tc>
      </w:tr>
      <w:tr w:rsidR="00740E0C" w:rsidRPr="0076684A" w:rsidTr="00531097">
        <w:trPr>
          <w:cantSplit/>
          <w:trHeight w:val="270"/>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both"/>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Soil mechanins</w:t>
            </w:r>
            <w:r w:rsidR="00BE226B" w:rsidRPr="0076684A">
              <w:rPr>
                <w:rFonts w:ascii="Times New Roman" w:eastAsia="Arial Unicode MS" w:hAnsi="Times New Roman" w:cs="Times New Roman"/>
                <w:sz w:val="24"/>
                <w:szCs w:val="24"/>
              </w:rPr>
              <w:t xml:space="preserve"> (Reading course)</w:t>
            </w:r>
          </w:p>
        </w:tc>
        <w:tc>
          <w:tcPr>
            <w:tcW w:w="1001"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w:t>
            </w:r>
          </w:p>
        </w:tc>
      </w:tr>
      <w:tr w:rsidR="00740E0C" w:rsidRPr="0076684A" w:rsidTr="00531097">
        <w:trPr>
          <w:cantSplit/>
          <w:trHeight w:val="165"/>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both"/>
              <w:rPr>
                <w:rFonts w:ascii="Times New Roman" w:eastAsia="Arial Unicode MS" w:hAnsi="Times New Roman" w:cs="Times New Roman"/>
                <w:sz w:val="24"/>
                <w:szCs w:val="24"/>
              </w:rPr>
            </w:pPr>
            <w:r w:rsidRPr="0076684A">
              <w:rPr>
                <w:rFonts w:ascii="Times New Roman" w:hAnsi="Times New Roman" w:cs="Times New Roman"/>
                <w:sz w:val="24"/>
                <w:szCs w:val="24"/>
              </w:rPr>
              <w:t>Project Management</w:t>
            </w:r>
          </w:p>
        </w:tc>
        <w:tc>
          <w:tcPr>
            <w:tcW w:w="1001"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12</w:t>
            </w:r>
          </w:p>
        </w:tc>
      </w:tr>
      <w:tr w:rsidR="00740E0C" w:rsidRPr="0076684A" w:rsidTr="00531097">
        <w:trPr>
          <w:cantSplit/>
          <w:trHeight w:val="276"/>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3859"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both"/>
              <w:rPr>
                <w:rFonts w:ascii="Times New Roman" w:eastAsia="Arial Unicode MS" w:hAnsi="Times New Roman" w:cs="Times New Roman"/>
                <w:sz w:val="24"/>
                <w:szCs w:val="24"/>
              </w:rPr>
            </w:pPr>
            <w:r w:rsidRPr="0076684A">
              <w:rPr>
                <w:rFonts w:ascii="Times New Roman" w:hAnsi="Times New Roman" w:cs="Times New Roman"/>
                <w:sz w:val="24"/>
                <w:szCs w:val="24"/>
              </w:rPr>
              <w:t>Special projects</w:t>
            </w:r>
          </w:p>
        </w:tc>
        <w:tc>
          <w:tcPr>
            <w:tcW w:w="1001" w:type="dxa"/>
            <w:gridSpan w:val="2"/>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5</w:t>
            </w:r>
          </w:p>
        </w:tc>
      </w:tr>
      <w:tr w:rsidR="00740E0C" w:rsidRPr="0076684A" w:rsidTr="00740E0C">
        <w:trPr>
          <w:cantSplit/>
          <w:trHeight w:val="258"/>
        </w:trPr>
        <w:tc>
          <w:tcPr>
            <w:tcW w:w="1368" w:type="dxa"/>
            <w:vMerge/>
            <w:tcBorders>
              <w:left w:val="single" w:sz="4" w:space="0" w:color="auto"/>
              <w:right w:val="single" w:sz="4" w:space="0" w:color="auto"/>
            </w:tcBorders>
            <w:vAlign w:val="center"/>
          </w:tcPr>
          <w:p w:rsidR="00740E0C" w:rsidRPr="0076684A" w:rsidRDefault="00740E0C" w:rsidP="003A7481">
            <w:pPr>
              <w:spacing w:after="0" w:line="240" w:lineRule="auto"/>
              <w:rPr>
                <w:rFonts w:ascii="Times New Roman" w:eastAsia="Arial Unicode MS" w:hAnsi="Times New Roman" w:cs="Times New Roman"/>
                <w:sz w:val="24"/>
                <w:szCs w:val="24"/>
              </w:rPr>
            </w:pPr>
          </w:p>
        </w:tc>
        <w:tc>
          <w:tcPr>
            <w:tcW w:w="1260" w:type="dxa"/>
            <w:vMerge/>
            <w:tcBorders>
              <w:left w:val="single" w:sz="4" w:space="0" w:color="auto"/>
              <w:right w:val="single" w:sz="4" w:space="0" w:color="auto"/>
            </w:tcBorders>
            <w:vAlign w:val="center"/>
          </w:tcPr>
          <w:p w:rsidR="00740E0C" w:rsidRPr="0076684A" w:rsidRDefault="00740E0C" w:rsidP="003A7481">
            <w:pPr>
              <w:spacing w:after="0" w:line="240" w:lineRule="auto"/>
              <w:jc w:val="both"/>
              <w:rPr>
                <w:rFonts w:ascii="Times New Roman" w:eastAsia="Arial Unicode MS" w:hAnsi="Times New Roman" w:cs="Times New Roman"/>
                <w:sz w:val="24"/>
                <w:szCs w:val="24"/>
              </w:rPr>
            </w:pPr>
          </w:p>
        </w:tc>
        <w:tc>
          <w:tcPr>
            <w:tcW w:w="3859" w:type="dxa"/>
            <w:tcBorders>
              <w:top w:val="single" w:sz="4" w:space="0" w:color="auto"/>
              <w:left w:val="single" w:sz="4" w:space="0" w:color="auto"/>
              <w:right w:val="single" w:sz="4" w:space="0" w:color="auto"/>
            </w:tcBorders>
          </w:tcPr>
          <w:p w:rsidR="00740E0C" w:rsidRPr="0076684A" w:rsidRDefault="00740E0C" w:rsidP="003A7481">
            <w:pPr>
              <w:spacing w:after="0" w:line="240" w:lineRule="auto"/>
              <w:jc w:val="both"/>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Supervision of Ph.D. Thesis</w:t>
            </w:r>
          </w:p>
        </w:tc>
        <w:tc>
          <w:tcPr>
            <w:tcW w:w="1001" w:type="dxa"/>
            <w:gridSpan w:val="2"/>
            <w:tcBorders>
              <w:top w:val="single" w:sz="4" w:space="0" w:color="auto"/>
              <w:left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6</w:t>
            </w:r>
          </w:p>
        </w:tc>
        <w:tc>
          <w:tcPr>
            <w:tcW w:w="900" w:type="dxa"/>
            <w:tcBorders>
              <w:top w:val="single" w:sz="4" w:space="0" w:color="auto"/>
              <w:left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0</w:t>
            </w:r>
          </w:p>
        </w:tc>
        <w:tc>
          <w:tcPr>
            <w:tcW w:w="1080" w:type="dxa"/>
            <w:tcBorders>
              <w:top w:val="single" w:sz="4" w:space="0" w:color="auto"/>
              <w:left w:val="single" w:sz="4" w:space="0" w:color="auto"/>
              <w:right w:val="single" w:sz="4" w:space="0" w:color="auto"/>
            </w:tcBorders>
          </w:tcPr>
          <w:p w:rsidR="00740E0C" w:rsidRPr="0076684A" w:rsidRDefault="00740E0C" w:rsidP="003A7481">
            <w:pPr>
              <w:spacing w:after="0" w:line="240" w:lineRule="auto"/>
              <w:jc w:val="center"/>
              <w:rPr>
                <w:rFonts w:ascii="Times New Roman" w:eastAsia="Arial Unicode MS" w:hAnsi="Times New Roman" w:cs="Times New Roman"/>
                <w:sz w:val="24"/>
                <w:szCs w:val="24"/>
              </w:rPr>
            </w:pPr>
            <w:r w:rsidRPr="0076684A">
              <w:rPr>
                <w:rFonts w:ascii="Times New Roman" w:eastAsia="Arial Unicode MS" w:hAnsi="Times New Roman" w:cs="Times New Roman"/>
                <w:sz w:val="24"/>
                <w:szCs w:val="24"/>
              </w:rPr>
              <w:t>1</w:t>
            </w:r>
          </w:p>
        </w:tc>
      </w:tr>
    </w:tbl>
    <w:p w:rsidR="00DF1BAD" w:rsidRPr="0076684A" w:rsidRDefault="00DF1BAD" w:rsidP="00DA4A10">
      <w:pPr>
        <w:tabs>
          <w:tab w:val="left" w:pos="1170"/>
        </w:tabs>
        <w:spacing w:after="0" w:line="240" w:lineRule="auto"/>
        <w:ind w:right="283"/>
        <w:rPr>
          <w:rFonts w:ascii="Times New Roman" w:eastAsia="Times New Roman" w:hAnsi="Times New Roman" w:cs="Times New Roman"/>
          <w:b/>
          <w:bCs/>
          <w:noProof w:val="0"/>
          <w:color w:val="000000"/>
          <w:sz w:val="24"/>
          <w:szCs w:val="24"/>
          <w:lang w:val="fr-FR"/>
        </w:rPr>
      </w:pPr>
    </w:p>
    <w:sectPr w:rsidR="00DF1BAD" w:rsidRPr="0076684A" w:rsidSect="002060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EA8"/>
    <w:multiLevelType w:val="hybridMultilevel"/>
    <w:tmpl w:val="9D64A5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AC0CFB"/>
    <w:multiLevelType w:val="hybridMultilevel"/>
    <w:tmpl w:val="36F6CD56"/>
    <w:lvl w:ilvl="0" w:tplc="7144AA50">
      <w:start w:val="199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8431F7"/>
    <w:multiLevelType w:val="hybridMultilevel"/>
    <w:tmpl w:val="ADF2C4D4"/>
    <w:lvl w:ilvl="0" w:tplc="5F64E654">
      <w:start w:val="8"/>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nsid w:val="3C5713B7"/>
    <w:multiLevelType w:val="hybridMultilevel"/>
    <w:tmpl w:val="35DA3E4C"/>
    <w:lvl w:ilvl="0" w:tplc="3B162A40">
      <w:start w:val="12"/>
      <w:numFmt w:val="decimal"/>
      <w:lvlText w:val="%1."/>
      <w:lvlJc w:val="left"/>
      <w:pPr>
        <w:tabs>
          <w:tab w:val="num" w:pos="750"/>
        </w:tabs>
        <w:ind w:left="750" w:hanging="39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53884200"/>
    <w:multiLevelType w:val="hybridMultilevel"/>
    <w:tmpl w:val="B9AA30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12EC8"/>
    <w:multiLevelType w:val="multilevel"/>
    <w:tmpl w:val="2C68EA90"/>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6">
    <w:nsid w:val="5B7A13E1"/>
    <w:multiLevelType w:val="hybridMultilevel"/>
    <w:tmpl w:val="E8AE0BC6"/>
    <w:lvl w:ilvl="0" w:tplc="248ED152">
      <w:start w:val="199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728DF"/>
    <w:rsid w:val="0000348F"/>
    <w:rsid w:val="000133B5"/>
    <w:rsid w:val="00013788"/>
    <w:rsid w:val="00017EF4"/>
    <w:rsid w:val="000201D1"/>
    <w:rsid w:val="00032C1E"/>
    <w:rsid w:val="00061978"/>
    <w:rsid w:val="00062880"/>
    <w:rsid w:val="00062955"/>
    <w:rsid w:val="00064B7A"/>
    <w:rsid w:val="00073845"/>
    <w:rsid w:val="000B6626"/>
    <w:rsid w:val="000C4F74"/>
    <w:rsid w:val="000E1E8A"/>
    <w:rsid w:val="000E61CD"/>
    <w:rsid w:val="000F5823"/>
    <w:rsid w:val="00115464"/>
    <w:rsid w:val="00125605"/>
    <w:rsid w:val="00132546"/>
    <w:rsid w:val="0014083D"/>
    <w:rsid w:val="00140F2C"/>
    <w:rsid w:val="00157964"/>
    <w:rsid w:val="00160879"/>
    <w:rsid w:val="00161CE2"/>
    <w:rsid w:val="00167967"/>
    <w:rsid w:val="001751F6"/>
    <w:rsid w:val="00196A23"/>
    <w:rsid w:val="002053FA"/>
    <w:rsid w:val="00206084"/>
    <w:rsid w:val="0021579D"/>
    <w:rsid w:val="00246BE6"/>
    <w:rsid w:val="002534FE"/>
    <w:rsid w:val="00257199"/>
    <w:rsid w:val="0028278E"/>
    <w:rsid w:val="002A002B"/>
    <w:rsid w:val="002C2316"/>
    <w:rsid w:val="002C2E26"/>
    <w:rsid w:val="002E603E"/>
    <w:rsid w:val="003433A7"/>
    <w:rsid w:val="003A7481"/>
    <w:rsid w:val="003B4C03"/>
    <w:rsid w:val="003B5C27"/>
    <w:rsid w:val="003C08AC"/>
    <w:rsid w:val="003E4F0F"/>
    <w:rsid w:val="003E5CEA"/>
    <w:rsid w:val="0043491B"/>
    <w:rsid w:val="00435F6C"/>
    <w:rsid w:val="004603C1"/>
    <w:rsid w:val="00470A4E"/>
    <w:rsid w:val="0047221D"/>
    <w:rsid w:val="00482281"/>
    <w:rsid w:val="004918EA"/>
    <w:rsid w:val="004C4ABA"/>
    <w:rsid w:val="004C7C2E"/>
    <w:rsid w:val="004E0C71"/>
    <w:rsid w:val="004E125D"/>
    <w:rsid w:val="004E2BEE"/>
    <w:rsid w:val="00531097"/>
    <w:rsid w:val="005376AF"/>
    <w:rsid w:val="005632FA"/>
    <w:rsid w:val="005656D7"/>
    <w:rsid w:val="00571F70"/>
    <w:rsid w:val="005728DF"/>
    <w:rsid w:val="00582162"/>
    <w:rsid w:val="005B5AB3"/>
    <w:rsid w:val="005D0CCA"/>
    <w:rsid w:val="005D2B04"/>
    <w:rsid w:val="006107A9"/>
    <w:rsid w:val="00632338"/>
    <w:rsid w:val="00637189"/>
    <w:rsid w:val="006375AF"/>
    <w:rsid w:val="00645DD2"/>
    <w:rsid w:val="00697F92"/>
    <w:rsid w:val="006B4DE7"/>
    <w:rsid w:val="006B673A"/>
    <w:rsid w:val="006C6C53"/>
    <w:rsid w:val="006D00E9"/>
    <w:rsid w:val="006D2E11"/>
    <w:rsid w:val="006F40E3"/>
    <w:rsid w:val="00703C1D"/>
    <w:rsid w:val="00720BAE"/>
    <w:rsid w:val="007320DC"/>
    <w:rsid w:val="007356F1"/>
    <w:rsid w:val="00740E0C"/>
    <w:rsid w:val="00762BCD"/>
    <w:rsid w:val="0076684A"/>
    <w:rsid w:val="007A3E94"/>
    <w:rsid w:val="007A47C2"/>
    <w:rsid w:val="007B4926"/>
    <w:rsid w:val="007C2FE8"/>
    <w:rsid w:val="007D4B16"/>
    <w:rsid w:val="007F1F2C"/>
    <w:rsid w:val="008220B9"/>
    <w:rsid w:val="00822EBE"/>
    <w:rsid w:val="00826AB2"/>
    <w:rsid w:val="008330E8"/>
    <w:rsid w:val="00834E7B"/>
    <w:rsid w:val="00841EA3"/>
    <w:rsid w:val="00842B90"/>
    <w:rsid w:val="00847918"/>
    <w:rsid w:val="008705F7"/>
    <w:rsid w:val="00872897"/>
    <w:rsid w:val="008A72BC"/>
    <w:rsid w:val="008B3A3E"/>
    <w:rsid w:val="008C3692"/>
    <w:rsid w:val="008C78A8"/>
    <w:rsid w:val="00933B3E"/>
    <w:rsid w:val="00943E66"/>
    <w:rsid w:val="009551AC"/>
    <w:rsid w:val="00974BE7"/>
    <w:rsid w:val="0099022C"/>
    <w:rsid w:val="00995A9B"/>
    <w:rsid w:val="009A059C"/>
    <w:rsid w:val="009A7393"/>
    <w:rsid w:val="009B7F92"/>
    <w:rsid w:val="009D69B9"/>
    <w:rsid w:val="009E3AA5"/>
    <w:rsid w:val="00A20854"/>
    <w:rsid w:val="00A24C9D"/>
    <w:rsid w:val="00A45912"/>
    <w:rsid w:val="00A520CC"/>
    <w:rsid w:val="00A634A0"/>
    <w:rsid w:val="00A824B8"/>
    <w:rsid w:val="00A95947"/>
    <w:rsid w:val="00AD3282"/>
    <w:rsid w:val="00AE269C"/>
    <w:rsid w:val="00AE2DAA"/>
    <w:rsid w:val="00AE51AC"/>
    <w:rsid w:val="00AF320B"/>
    <w:rsid w:val="00B023ED"/>
    <w:rsid w:val="00B03879"/>
    <w:rsid w:val="00B03FD8"/>
    <w:rsid w:val="00B14AB3"/>
    <w:rsid w:val="00B35620"/>
    <w:rsid w:val="00B41CF9"/>
    <w:rsid w:val="00B443AB"/>
    <w:rsid w:val="00B55C36"/>
    <w:rsid w:val="00B67313"/>
    <w:rsid w:val="00B855F9"/>
    <w:rsid w:val="00B9727A"/>
    <w:rsid w:val="00BA4EC0"/>
    <w:rsid w:val="00BB02D5"/>
    <w:rsid w:val="00BC052F"/>
    <w:rsid w:val="00BC3D3C"/>
    <w:rsid w:val="00BE226B"/>
    <w:rsid w:val="00C05A84"/>
    <w:rsid w:val="00C530DD"/>
    <w:rsid w:val="00C70F08"/>
    <w:rsid w:val="00C8565B"/>
    <w:rsid w:val="00C8768F"/>
    <w:rsid w:val="00C92C77"/>
    <w:rsid w:val="00CA5E38"/>
    <w:rsid w:val="00CB5E52"/>
    <w:rsid w:val="00CD7DF9"/>
    <w:rsid w:val="00CF34D7"/>
    <w:rsid w:val="00D06097"/>
    <w:rsid w:val="00D11A3F"/>
    <w:rsid w:val="00D220E6"/>
    <w:rsid w:val="00D51DB8"/>
    <w:rsid w:val="00D5602D"/>
    <w:rsid w:val="00D777FB"/>
    <w:rsid w:val="00D85601"/>
    <w:rsid w:val="00D8606C"/>
    <w:rsid w:val="00D90709"/>
    <w:rsid w:val="00D95524"/>
    <w:rsid w:val="00DA4029"/>
    <w:rsid w:val="00DA4A10"/>
    <w:rsid w:val="00DB2086"/>
    <w:rsid w:val="00DC47DA"/>
    <w:rsid w:val="00DE54DF"/>
    <w:rsid w:val="00DF1BAD"/>
    <w:rsid w:val="00DF2134"/>
    <w:rsid w:val="00E14A3E"/>
    <w:rsid w:val="00E17A0B"/>
    <w:rsid w:val="00E20158"/>
    <w:rsid w:val="00E27BBA"/>
    <w:rsid w:val="00E5743D"/>
    <w:rsid w:val="00E77F6F"/>
    <w:rsid w:val="00E8395B"/>
    <w:rsid w:val="00E91072"/>
    <w:rsid w:val="00EA6DE8"/>
    <w:rsid w:val="00EE7508"/>
    <w:rsid w:val="00F0296B"/>
    <w:rsid w:val="00F0554D"/>
    <w:rsid w:val="00F35716"/>
    <w:rsid w:val="00F37CD3"/>
    <w:rsid w:val="00F41AAF"/>
    <w:rsid w:val="00F4541C"/>
    <w:rsid w:val="00F712F5"/>
    <w:rsid w:val="00F80B84"/>
    <w:rsid w:val="00F954C4"/>
    <w:rsid w:val="00F96AD9"/>
    <w:rsid w:val="00F96E12"/>
    <w:rsid w:val="00FA5CC8"/>
    <w:rsid w:val="00FB08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84"/>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95B"/>
    <w:rPr>
      <w:color w:val="0000FF" w:themeColor="hyperlink"/>
      <w:u w:val="single"/>
    </w:rPr>
  </w:style>
  <w:style w:type="character" w:styleId="FollowedHyperlink">
    <w:name w:val="FollowedHyperlink"/>
    <w:basedOn w:val="DefaultParagraphFont"/>
    <w:uiPriority w:val="99"/>
    <w:semiHidden/>
    <w:unhideWhenUsed/>
    <w:rsid w:val="00E8395B"/>
    <w:rPr>
      <w:color w:val="800080" w:themeColor="followedHyperlink"/>
      <w:u w:val="single"/>
    </w:rPr>
  </w:style>
  <w:style w:type="paragraph" w:styleId="ListParagraph">
    <w:name w:val="List Paragraph"/>
    <w:basedOn w:val="Normal"/>
    <w:uiPriority w:val="34"/>
    <w:qFormat/>
    <w:rsid w:val="00BB02D5"/>
    <w:pPr>
      <w:ind w:left="720"/>
      <w:contextualSpacing/>
    </w:pPr>
  </w:style>
  <w:style w:type="paragraph" w:styleId="BalloonText">
    <w:name w:val="Balloon Text"/>
    <w:basedOn w:val="Normal"/>
    <w:link w:val="BalloonTextChar"/>
    <w:uiPriority w:val="99"/>
    <w:semiHidden/>
    <w:unhideWhenUsed/>
    <w:rsid w:val="002C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16"/>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95B"/>
    <w:rPr>
      <w:color w:val="0000FF" w:themeColor="hyperlink"/>
      <w:u w:val="single"/>
    </w:rPr>
  </w:style>
  <w:style w:type="character" w:styleId="FollowedHyperlink">
    <w:name w:val="FollowedHyperlink"/>
    <w:basedOn w:val="DefaultParagraphFont"/>
    <w:uiPriority w:val="99"/>
    <w:semiHidden/>
    <w:unhideWhenUsed/>
    <w:rsid w:val="00E8395B"/>
    <w:rPr>
      <w:color w:val="800080" w:themeColor="followedHyperlink"/>
      <w:u w:val="single"/>
    </w:rPr>
  </w:style>
  <w:style w:type="paragraph" w:styleId="ListParagraph">
    <w:name w:val="List Paragraph"/>
    <w:basedOn w:val="Normal"/>
    <w:uiPriority w:val="34"/>
    <w:qFormat/>
    <w:rsid w:val="00BB02D5"/>
    <w:pPr>
      <w:ind w:left="720"/>
      <w:contextualSpacing/>
    </w:pPr>
  </w:style>
  <w:style w:type="paragraph" w:styleId="BalloonText">
    <w:name w:val="Balloon Text"/>
    <w:basedOn w:val="Normal"/>
    <w:link w:val="BalloonTextChar"/>
    <w:uiPriority w:val="99"/>
    <w:semiHidden/>
    <w:unhideWhenUsed/>
    <w:rsid w:val="002C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316"/>
    <w:rPr>
      <w:rFonts w:ascii="Tahoma" w:hAnsi="Tahoma" w:cs="Tahoma"/>
      <w:noProof/>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s.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 SADEGHI</dc:creator>
  <cp:lastModifiedBy>ben</cp:lastModifiedBy>
  <cp:revision>10</cp:revision>
  <cp:lastPrinted>2015-11-20T12:53:00Z</cp:lastPrinted>
  <dcterms:created xsi:type="dcterms:W3CDTF">2015-11-20T12:53:00Z</dcterms:created>
  <dcterms:modified xsi:type="dcterms:W3CDTF">2015-11-20T13:13:00Z</dcterms:modified>
</cp:coreProperties>
</file>