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F3" w:rsidRPr="000C2B53" w:rsidRDefault="002765F3" w:rsidP="00266148">
      <w:pPr>
        <w:pStyle w:val="KonuBal"/>
        <w:tabs>
          <w:tab w:val="left" w:pos="812"/>
        </w:tabs>
        <w:rPr>
          <w:rFonts w:ascii="Verdana" w:hAnsi="Verdana"/>
          <w:color w:val="auto"/>
          <w:sz w:val="28"/>
        </w:rPr>
      </w:pPr>
      <w:r w:rsidRPr="000C2B53">
        <w:rPr>
          <w:rFonts w:ascii="Verdana" w:hAnsi="Verdana"/>
          <w:color w:val="auto"/>
          <w:sz w:val="28"/>
        </w:rPr>
        <w:t>ÖZGEÇMİŞ VE ESERLER LİSTESİ</w:t>
      </w:r>
    </w:p>
    <w:p w:rsidR="002765F3" w:rsidRPr="000C2B53" w:rsidRDefault="002765F3" w:rsidP="002765F3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 w:rsidRPr="000C2B53">
        <w:rPr>
          <w:rFonts w:ascii="Verdana" w:hAnsi="Verdana"/>
          <w:color w:val="auto"/>
          <w:sz w:val="28"/>
        </w:rPr>
        <w:t>ÖZGEÇMİŞ</w:t>
      </w:r>
    </w:p>
    <w:p w:rsidR="002765F3" w:rsidRPr="000C2B53" w:rsidRDefault="002765F3" w:rsidP="002765F3">
      <w:pPr>
        <w:spacing w:before="100" w:beforeAutospacing="1" w:after="100" w:afterAutospacing="1"/>
        <w:jc w:val="both"/>
        <w:rPr>
          <w:rFonts w:ascii="Verdana" w:hAnsi="Verdana"/>
          <w:sz w:val="22"/>
        </w:rPr>
      </w:pPr>
      <w:r w:rsidRPr="000C2B53">
        <w:rPr>
          <w:rFonts w:ascii="Verdana" w:hAnsi="Verdana"/>
          <w:b/>
          <w:sz w:val="20"/>
          <w:szCs w:val="20"/>
        </w:rPr>
        <w:t>Adı Soyadı:</w:t>
      </w:r>
      <w:r w:rsidRPr="000C2B53">
        <w:rPr>
          <w:rFonts w:ascii="Verdana" w:hAnsi="Verdana"/>
          <w:sz w:val="22"/>
        </w:rPr>
        <w:t>Mustafa GÜLMEZ</w:t>
      </w:r>
    </w:p>
    <w:p w:rsidR="002765F3" w:rsidRPr="000C2B53" w:rsidRDefault="002765F3" w:rsidP="002765F3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0C2B53">
        <w:rPr>
          <w:rFonts w:ascii="Verdana" w:hAnsi="Verdana"/>
          <w:b/>
          <w:sz w:val="20"/>
          <w:szCs w:val="20"/>
        </w:rPr>
        <w:t>Doğum Tarihi:</w:t>
      </w:r>
      <w:r w:rsidRPr="000C2B53">
        <w:rPr>
          <w:rFonts w:ascii="Verdana" w:hAnsi="Verdana"/>
          <w:sz w:val="20"/>
          <w:szCs w:val="20"/>
        </w:rPr>
        <w:t xml:space="preserve"> 1968 </w:t>
      </w:r>
    </w:p>
    <w:p w:rsidR="002765F3" w:rsidRPr="000C2B53" w:rsidRDefault="002765F3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0C2B53"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03"/>
        <w:gridCol w:w="3756"/>
        <w:gridCol w:w="3240"/>
        <w:gridCol w:w="750"/>
      </w:tblGrid>
      <w:tr w:rsidR="002765F3" w:rsidRPr="000C2B53">
        <w:trPr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375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2765F3" w:rsidRPr="000C2B53">
        <w:trPr>
          <w:jc w:val="center"/>
        </w:trPr>
        <w:tc>
          <w:tcPr>
            <w:tcW w:w="16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37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 İşletme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 Erciyes 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1993 </w:t>
            </w:r>
          </w:p>
        </w:tc>
      </w:tr>
      <w:tr w:rsidR="002765F3" w:rsidRPr="000C2B53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 İşletme/Üretim Yön. ve Pazarlama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 Erciyes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1996 </w:t>
            </w:r>
          </w:p>
        </w:tc>
      </w:tr>
      <w:tr w:rsidR="002765F3" w:rsidRPr="000C2B53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Doktora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 İşletme/Üretim Yön. ve Pazarlama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 Cumhuriyet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F3" w:rsidRPr="000C2B53" w:rsidRDefault="00245EC6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2001</w:t>
            </w:r>
          </w:p>
        </w:tc>
      </w:tr>
    </w:tbl>
    <w:p w:rsidR="00F102A1" w:rsidRDefault="002765F3" w:rsidP="002765F3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Yüksek Lisans Tez Başlığı ve Tez Danışmanı:</w:t>
      </w:r>
      <w:r w:rsidRPr="00F102A1">
        <w:rPr>
          <w:rFonts w:ascii="Verdana" w:hAnsi="Verdana"/>
          <w:b/>
          <w:sz w:val="20"/>
          <w:szCs w:val="20"/>
        </w:rPr>
        <w:t>Enflasyon Ortamında Pazarlama Stratejileri</w:t>
      </w:r>
      <w:r w:rsidR="00F102A1" w:rsidRPr="00F102A1">
        <w:rPr>
          <w:rFonts w:ascii="Verdana" w:hAnsi="Verdana"/>
          <w:b/>
          <w:sz w:val="20"/>
          <w:szCs w:val="20"/>
        </w:rPr>
        <w:t>:</w:t>
      </w:r>
    </w:p>
    <w:p w:rsidR="002765F3" w:rsidRPr="000C2B53" w:rsidRDefault="00F102A1" w:rsidP="00F102A1">
      <w:pPr>
        <w:spacing w:before="100" w:beforeAutospacing="1" w:after="100" w:afterAutospacing="1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Tezde Türkiye çapında faaliyette bulunan yaylı yatak üreticilerine yönelik strateji ve taktikler anlatılmıştır. </w:t>
      </w:r>
    </w:p>
    <w:p w:rsidR="00F102A1" w:rsidRPr="00F102A1" w:rsidRDefault="002765F3" w:rsidP="00F102A1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Doktora Tezi</w:t>
      </w:r>
      <w:r w:rsidR="004D0615" w:rsidRPr="000C2B53">
        <w:rPr>
          <w:rFonts w:ascii="Verdana" w:hAnsi="Verdana"/>
          <w:b/>
          <w:sz w:val="20"/>
          <w:szCs w:val="20"/>
        </w:rPr>
        <w:t xml:space="preserve"> Başlığı</w:t>
      </w:r>
      <w:r w:rsidR="00F102A1">
        <w:rPr>
          <w:rFonts w:ascii="Verdana" w:hAnsi="Verdana"/>
          <w:b/>
          <w:sz w:val="20"/>
          <w:szCs w:val="20"/>
        </w:rPr>
        <w:t xml:space="preserve">: </w:t>
      </w:r>
      <w:r w:rsidRPr="00F102A1">
        <w:rPr>
          <w:rFonts w:ascii="Verdana" w:hAnsi="Verdana"/>
          <w:b/>
          <w:sz w:val="20"/>
          <w:szCs w:val="20"/>
        </w:rPr>
        <w:t>Internet Yoluyla Pazarlama ve Türkiye’de Web Sitesi Olan Bazı Firmalar Üzerine Bir Uygulama</w:t>
      </w:r>
      <w:r w:rsidR="00F102A1" w:rsidRPr="00F102A1">
        <w:rPr>
          <w:rFonts w:ascii="Verdana" w:hAnsi="Verdana"/>
          <w:b/>
          <w:sz w:val="20"/>
          <w:szCs w:val="20"/>
        </w:rPr>
        <w:t>:</w:t>
      </w:r>
    </w:p>
    <w:p w:rsidR="002765F3" w:rsidRPr="000C2B53" w:rsidRDefault="00F102A1" w:rsidP="00F102A1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 tez çalışmasında </w:t>
      </w:r>
      <w:r w:rsidR="009579F0">
        <w:rPr>
          <w:rFonts w:ascii="Verdana" w:hAnsi="Verdana"/>
          <w:sz w:val="20"/>
          <w:szCs w:val="20"/>
        </w:rPr>
        <w:t xml:space="preserve">Türkiye’deki </w:t>
      </w:r>
      <w:r>
        <w:rPr>
          <w:rFonts w:ascii="Verdana" w:hAnsi="Verdana"/>
          <w:sz w:val="20"/>
          <w:szCs w:val="20"/>
        </w:rPr>
        <w:t xml:space="preserve">ilk 500 firmanın web siteleri ve internette </w:t>
      </w:r>
      <w:r w:rsidR="009579F0">
        <w:rPr>
          <w:rFonts w:ascii="Verdana" w:hAnsi="Verdana"/>
          <w:sz w:val="20"/>
          <w:szCs w:val="20"/>
        </w:rPr>
        <w:t xml:space="preserve">uyguladıkları </w:t>
      </w:r>
      <w:r>
        <w:rPr>
          <w:rFonts w:ascii="Verdana" w:hAnsi="Verdana"/>
          <w:sz w:val="20"/>
          <w:szCs w:val="20"/>
        </w:rPr>
        <w:t xml:space="preserve">pazarlama faaliyetleri incelenmiştir. </w:t>
      </w:r>
    </w:p>
    <w:p w:rsidR="002765F3" w:rsidRPr="000C2B53" w:rsidRDefault="009579F0" w:rsidP="002765F3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Akademik Geçmiş</w:t>
      </w:r>
    </w:p>
    <w:tbl>
      <w:tblPr>
        <w:tblW w:w="7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21"/>
        <w:gridCol w:w="3910"/>
        <w:gridCol w:w="1800"/>
      </w:tblGrid>
      <w:tr w:rsidR="002765F3" w:rsidRPr="000C2B53">
        <w:trPr>
          <w:cantSplit/>
          <w:trHeight w:val="382"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0C2B53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2765F3" w:rsidRPr="000C2B53">
        <w:trPr>
          <w:cantSplit/>
          <w:jc w:val="center"/>
        </w:trPr>
        <w:tc>
          <w:tcPr>
            <w:tcW w:w="192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 w:rsidRPr="000C2B53">
              <w:rPr>
                <w:rFonts w:ascii="Verdana" w:eastAsia="Arial Unicode MS" w:hAnsi="Verdana"/>
                <w:sz w:val="20"/>
              </w:rPr>
              <w:t>Ar</w:t>
            </w:r>
            <w:r w:rsidR="001A2AF1" w:rsidRPr="000C2B53">
              <w:rPr>
                <w:rFonts w:ascii="Verdana" w:eastAsia="Arial Unicode MS" w:hAnsi="Verdana"/>
                <w:sz w:val="20"/>
              </w:rPr>
              <w:t>ş</w:t>
            </w:r>
            <w:r w:rsidRPr="000C2B53">
              <w:rPr>
                <w:rFonts w:ascii="Verdana" w:eastAsia="Arial Unicode MS" w:hAnsi="Verdana"/>
                <w:sz w:val="20"/>
              </w:rPr>
              <w:t>.Gör.</w:t>
            </w:r>
          </w:p>
        </w:tc>
        <w:tc>
          <w:tcPr>
            <w:tcW w:w="39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İİBF Cumhuriyet Üniversitesi 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 xml:space="preserve">1994-2000 </w:t>
            </w:r>
          </w:p>
        </w:tc>
      </w:tr>
      <w:tr w:rsidR="002765F3" w:rsidRPr="000C2B53">
        <w:trPr>
          <w:cantSplit/>
          <w:jc w:val="center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Dr.Ar</w:t>
            </w:r>
            <w:r w:rsidR="00E032C4" w:rsidRPr="000C2B53">
              <w:rPr>
                <w:rFonts w:ascii="Verdana" w:hAnsi="Verdana"/>
                <w:sz w:val="20"/>
                <w:szCs w:val="20"/>
              </w:rPr>
              <w:t>ş</w:t>
            </w:r>
            <w:r w:rsidRPr="000C2B53">
              <w:rPr>
                <w:rFonts w:ascii="Verdana" w:hAnsi="Verdana"/>
                <w:sz w:val="20"/>
                <w:szCs w:val="20"/>
              </w:rPr>
              <w:t xml:space="preserve">.Gör.  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İİBF Cumhuriyet Üniversitesi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5F3" w:rsidRPr="000C2B53" w:rsidRDefault="002765F3" w:rsidP="002765F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2000-2001</w:t>
            </w:r>
          </w:p>
        </w:tc>
      </w:tr>
      <w:tr w:rsidR="00EB3B33" w:rsidRPr="000C2B53">
        <w:trPr>
          <w:cantSplit/>
          <w:jc w:val="center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B33" w:rsidRPr="000C2B53" w:rsidRDefault="00EB3B33" w:rsidP="0058155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Yrd.Doç.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B33" w:rsidRPr="000C2B53" w:rsidRDefault="00EB3B33" w:rsidP="0058155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İİBF Cumhuriyet Üniversitesi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B33" w:rsidRPr="000C2B53" w:rsidRDefault="00EB3B33" w:rsidP="0058155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2001-2008</w:t>
            </w:r>
          </w:p>
        </w:tc>
      </w:tr>
      <w:tr w:rsidR="00672DA4" w:rsidRPr="000C2B53">
        <w:trPr>
          <w:cantSplit/>
          <w:jc w:val="center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DA4" w:rsidRPr="000C2B53" w:rsidRDefault="00672DA4" w:rsidP="00D6633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DA4" w:rsidRPr="000C2B53" w:rsidRDefault="00672DA4" w:rsidP="00D6633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İİBF Cumhuriyet Üniversitesi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DA4" w:rsidRPr="000C2B53" w:rsidRDefault="00672DA4" w:rsidP="00D6633D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2008-2010</w:t>
            </w:r>
          </w:p>
        </w:tc>
      </w:tr>
      <w:tr w:rsidR="00CA1009" w:rsidRPr="000C2B53" w:rsidTr="00476020">
        <w:trPr>
          <w:cantSplit/>
          <w:jc w:val="center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009" w:rsidRPr="000C2B53" w:rsidRDefault="00CA1009" w:rsidP="00476020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009" w:rsidRPr="000C2B53" w:rsidRDefault="00CA1009" w:rsidP="00476020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Turizm İşl. Ot. Yük Ok. Akdeniz Üni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009" w:rsidRPr="000C2B53" w:rsidRDefault="00CA1009" w:rsidP="0047602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2010-</w:t>
            </w: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</w:tr>
      <w:tr w:rsidR="00CA1009" w:rsidRPr="000C2B53">
        <w:trPr>
          <w:cantSplit/>
          <w:jc w:val="center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009" w:rsidRPr="000C2B53" w:rsidRDefault="00CA1009" w:rsidP="002765F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Prof.Dr.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009" w:rsidRPr="000C2B53" w:rsidRDefault="00CA1009" w:rsidP="0058155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Turizm Fakültesi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009" w:rsidRPr="000C2B53" w:rsidRDefault="00CA1009" w:rsidP="0058155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</w:t>
            </w:r>
          </w:p>
        </w:tc>
      </w:tr>
    </w:tbl>
    <w:p w:rsidR="002765F3" w:rsidRPr="000C2B53" w:rsidRDefault="002765F3" w:rsidP="002765F3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</w:rPr>
      </w:pPr>
    </w:p>
    <w:p w:rsidR="006D0D06" w:rsidRPr="000C2B53" w:rsidRDefault="006D0D06" w:rsidP="002765F3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</w:rPr>
      </w:pPr>
    </w:p>
    <w:p w:rsidR="002765F3" w:rsidRPr="000C2B53" w:rsidRDefault="002765F3" w:rsidP="002765F3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  <w:r w:rsidRPr="000C2B53">
        <w:rPr>
          <w:rFonts w:ascii="Verdana" w:hAnsi="Verdana"/>
          <w:b/>
          <w:sz w:val="20"/>
          <w:szCs w:val="20"/>
          <w:u w:val="single"/>
        </w:rPr>
        <w:t>Yönetilen Yüksek Lisans Tezleri:</w:t>
      </w:r>
    </w:p>
    <w:p w:rsidR="002765F3" w:rsidRPr="000C2B53" w:rsidRDefault="002765F3" w:rsidP="00E52FEF">
      <w:pPr>
        <w:numPr>
          <w:ilvl w:val="0"/>
          <w:numId w:val="8"/>
        </w:numPr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Kitapçı, O., “Hizmet Sektöründe İlişki Pazarlaması Ve Konaklama İşletmesinde Bir Uygulama” </w:t>
      </w:r>
      <w:r w:rsidRPr="000C2B53">
        <w:rPr>
          <w:rFonts w:ascii="Verdana" w:hAnsi="Verdana"/>
          <w:i/>
          <w:sz w:val="20"/>
          <w:szCs w:val="20"/>
        </w:rPr>
        <w:t>Cumhuriyet Üniversitesi 2003.</w:t>
      </w:r>
    </w:p>
    <w:p w:rsidR="002765F3" w:rsidRPr="000C2B53" w:rsidRDefault="002765F3" w:rsidP="00E52FEF">
      <w:pPr>
        <w:numPr>
          <w:ilvl w:val="0"/>
          <w:numId w:val="8"/>
        </w:numPr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Akın, E.,</w:t>
      </w:r>
      <w:r w:rsidRPr="000C2B53">
        <w:rPr>
          <w:i/>
          <w:sz w:val="22"/>
        </w:rPr>
        <w:t>“</w:t>
      </w:r>
      <w:r w:rsidRPr="000C2B53">
        <w:rPr>
          <w:rFonts w:ascii="Verdana" w:hAnsi="Verdana"/>
          <w:i/>
          <w:sz w:val="20"/>
          <w:szCs w:val="20"/>
        </w:rPr>
        <w:t>KOBİ’lerde Pazarlama Sorunlarına Internet Aracılığıyla İhracat Açılımı ve Sivas’taki KOBİ’lere Yönelik Bir Uygulama”Cumhuriyet Üniversitesi 2004</w:t>
      </w:r>
      <w:r w:rsidRPr="000C2B53">
        <w:rPr>
          <w:rFonts w:ascii="Verdana" w:hAnsi="Verdana"/>
          <w:sz w:val="20"/>
          <w:szCs w:val="20"/>
        </w:rPr>
        <w:t>.</w:t>
      </w:r>
    </w:p>
    <w:p w:rsidR="002765F3" w:rsidRPr="000C2B53" w:rsidRDefault="002765F3" w:rsidP="00E52FEF">
      <w:pPr>
        <w:numPr>
          <w:ilvl w:val="0"/>
          <w:numId w:val="8"/>
        </w:numPr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Canver,O</w:t>
      </w:r>
      <w:r w:rsidRPr="000C2B53">
        <w:rPr>
          <w:rFonts w:ascii="Verdana" w:hAnsi="Verdana"/>
          <w:i/>
          <w:sz w:val="20"/>
          <w:szCs w:val="20"/>
        </w:rPr>
        <w:t>., “Pazarlama Yönetimi Açısından Ast-Üst İlişkilerinde İletişimin Önemi ve Bir Uygulama”Cumhuriyet Üniversitesi 2004.</w:t>
      </w:r>
    </w:p>
    <w:p w:rsidR="002765F3" w:rsidRPr="000C2B53" w:rsidRDefault="002765F3" w:rsidP="00E52FEF">
      <w:pPr>
        <w:numPr>
          <w:ilvl w:val="0"/>
          <w:numId w:val="8"/>
        </w:num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lastRenderedPageBreak/>
        <w:t>Koçkaya, F.A.,“Doğrudan Pazarlama Aracı Olarak Kiosklar ve Tüketiciler Tarafından Kullanım Etkinliği: Kayseri’de Kiosk Kullanan İşyerleri Üzerine Bir Uygulama”</w:t>
      </w:r>
      <w:r w:rsidRPr="000C2B53">
        <w:rPr>
          <w:rFonts w:ascii="Verdana" w:hAnsi="Verdana"/>
          <w:i/>
          <w:sz w:val="20"/>
          <w:szCs w:val="20"/>
        </w:rPr>
        <w:t xml:space="preserve"> Cumhuriyet Üniversitesi 2006.</w:t>
      </w:r>
    </w:p>
    <w:p w:rsidR="002765F3" w:rsidRPr="000C2B53" w:rsidRDefault="002765F3" w:rsidP="00E52FEF">
      <w:pPr>
        <w:numPr>
          <w:ilvl w:val="0"/>
          <w:numId w:val="8"/>
        </w:num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Aksu, H.,“İlaç Mümessillerinin İlaç Tanıtımında Kullandıkları Kişisel Satış Yöntemleri ve Etkileri: Sivas’ta Bir Uygulama” </w:t>
      </w:r>
      <w:r w:rsidRPr="000C2B53">
        <w:rPr>
          <w:rFonts w:ascii="Verdana" w:hAnsi="Verdana"/>
          <w:i/>
          <w:sz w:val="20"/>
          <w:szCs w:val="20"/>
        </w:rPr>
        <w:t>Cumhuriyet Üniversitesi 2006.</w:t>
      </w:r>
    </w:p>
    <w:p w:rsidR="002765F3" w:rsidRPr="000C2B53" w:rsidRDefault="002765F3" w:rsidP="00E52FEF">
      <w:pPr>
        <w:numPr>
          <w:ilvl w:val="0"/>
          <w:numId w:val="8"/>
        </w:numPr>
        <w:spacing w:before="240" w:line="360" w:lineRule="auto"/>
        <w:jc w:val="both"/>
        <w:rPr>
          <w:rFonts w:ascii="Verdana" w:hAnsi="Verdana"/>
          <w:i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Uğur, U.,“Türkiye’deki Bazı Üniversitelerde Halkla İlişkiler Faaliyetleri ve Bir Uygulama” </w:t>
      </w:r>
      <w:r w:rsidRPr="000C2B53">
        <w:rPr>
          <w:rFonts w:ascii="Verdana" w:hAnsi="Verdana"/>
          <w:i/>
          <w:sz w:val="20"/>
          <w:szCs w:val="20"/>
        </w:rPr>
        <w:t>Cumhuriyet Üniversitesi 2006.</w:t>
      </w:r>
    </w:p>
    <w:p w:rsidR="00466BCD" w:rsidRPr="000C2B53" w:rsidRDefault="00C525C6" w:rsidP="00213C92">
      <w:pPr>
        <w:numPr>
          <w:ilvl w:val="0"/>
          <w:numId w:val="8"/>
        </w:numPr>
        <w:spacing w:before="240"/>
        <w:jc w:val="both"/>
        <w:rPr>
          <w:rFonts w:ascii="Verdana" w:hAnsi="Verdana"/>
          <w:i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KARACA</w:t>
      </w:r>
      <w:r w:rsidR="00466BCD" w:rsidRPr="000C2B53">
        <w:rPr>
          <w:rFonts w:ascii="Verdana" w:hAnsi="Verdana"/>
          <w:sz w:val="20"/>
          <w:szCs w:val="20"/>
        </w:rPr>
        <w:t>, Ş</w:t>
      </w:r>
      <w:r w:rsidR="00466BCD" w:rsidRPr="000C2B53">
        <w:rPr>
          <w:rFonts w:ascii="Verdana" w:hAnsi="Verdana"/>
          <w:i/>
          <w:sz w:val="20"/>
          <w:szCs w:val="20"/>
        </w:rPr>
        <w:t xml:space="preserve">. </w:t>
      </w:r>
      <w:r w:rsidR="00945144" w:rsidRPr="000C2B53">
        <w:rPr>
          <w:rFonts w:ascii="Verdana" w:hAnsi="Verdana"/>
          <w:sz w:val="20"/>
          <w:szCs w:val="20"/>
        </w:rPr>
        <w:t>“</w:t>
      </w:r>
      <w:r w:rsidR="009F1905" w:rsidRPr="000C2B53">
        <w:rPr>
          <w:rFonts w:ascii="Verdana" w:hAnsi="Verdana"/>
          <w:sz w:val="20"/>
          <w:szCs w:val="20"/>
        </w:rPr>
        <w:t>Reklâm</w:t>
      </w:r>
      <w:r w:rsidR="00466BCD" w:rsidRPr="000C2B53">
        <w:rPr>
          <w:rFonts w:ascii="Verdana" w:hAnsi="Verdana"/>
          <w:sz w:val="20"/>
          <w:szCs w:val="20"/>
        </w:rPr>
        <w:t xml:space="preserve"> ve Açıkhava </w:t>
      </w:r>
      <w:r w:rsidR="009F1905" w:rsidRPr="000C2B53">
        <w:rPr>
          <w:rFonts w:ascii="Verdana" w:hAnsi="Verdana"/>
          <w:sz w:val="20"/>
          <w:szCs w:val="20"/>
        </w:rPr>
        <w:t>Reklâmları</w:t>
      </w:r>
      <w:r w:rsidR="00466BCD" w:rsidRPr="000C2B53">
        <w:rPr>
          <w:rFonts w:ascii="Verdana" w:hAnsi="Verdana"/>
          <w:sz w:val="20"/>
          <w:szCs w:val="20"/>
        </w:rPr>
        <w:t>: Sivas İli Örneği</w:t>
      </w:r>
      <w:r w:rsidR="00945144" w:rsidRPr="000C2B53">
        <w:rPr>
          <w:rFonts w:ascii="Verdana" w:hAnsi="Verdana"/>
          <w:sz w:val="20"/>
          <w:szCs w:val="20"/>
        </w:rPr>
        <w:t>”,</w:t>
      </w:r>
      <w:r w:rsidR="00466BCD" w:rsidRPr="000C2B53">
        <w:rPr>
          <w:rFonts w:ascii="Verdana" w:hAnsi="Verdana"/>
          <w:sz w:val="20"/>
          <w:szCs w:val="20"/>
        </w:rPr>
        <w:t xml:space="preserve"> Cumhuriyet Üniversitesi 2007.</w:t>
      </w:r>
    </w:p>
    <w:p w:rsidR="00A504E9" w:rsidRPr="000C2B53" w:rsidRDefault="00A504E9" w:rsidP="00E52FEF">
      <w:pPr>
        <w:numPr>
          <w:ilvl w:val="0"/>
          <w:numId w:val="8"/>
        </w:numPr>
        <w:spacing w:before="240" w:line="360" w:lineRule="auto"/>
        <w:jc w:val="both"/>
        <w:rPr>
          <w:rFonts w:ascii="Verdana" w:hAnsi="Verdana"/>
          <w:i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ERBIYIK BİÇER, F. D., “Toplam Kalite Yönetimi Çerçevesinde Hizmet Pazarlaması ve Bir Araştırma”, Cumhuriyet Üniversitesi 2007. </w:t>
      </w:r>
    </w:p>
    <w:p w:rsidR="009F1905" w:rsidRPr="000C2B53" w:rsidRDefault="009D0B1F" w:rsidP="00E52FEF">
      <w:pPr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AKBULUT, Ö. “KOBİ’lerin Genel İşletme Sorunları ve Pazarlama Sorunları Üzerine Bir Uygulama”, Cumhuriyet Üniversitesi 2007.</w:t>
      </w:r>
    </w:p>
    <w:p w:rsidR="00AA7AF6" w:rsidRPr="000C2B53" w:rsidRDefault="00AA7AF6" w:rsidP="00AA7AF6">
      <w:pPr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ÜTEBAY, D., “Firmaların Yerel Televizyon Reklamlarına Bakış Açıları Ve Sivas İlinde Bir Araştırma” Cumhuriyet Üniversitesi 2010.</w:t>
      </w:r>
    </w:p>
    <w:p w:rsidR="00AA7AF6" w:rsidRPr="000C2B53" w:rsidRDefault="00AA7AF6" w:rsidP="00E52FEF">
      <w:pPr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YILMAZ, C., “Online Alışverişte Algılanan Değer, Memnuniyet, Güven ve Sadakat Arasındaki İlişki”, Cumhuriyet Üniversitesi 2010.</w:t>
      </w:r>
    </w:p>
    <w:p w:rsidR="00AA7AF6" w:rsidRPr="000C2B53" w:rsidRDefault="00AA7AF6" w:rsidP="00E52FEF">
      <w:pPr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ÖZBÖLÜK,T., “Pazarlamada Bilinçli Tüketim Ve Tüketicilerin Bilinçli Tüketime İlişkin Tutumlarının BelirlenmelerineYönelik Bir Araştırma”,Cumhuriyet Üniversitesi 2010.</w:t>
      </w:r>
    </w:p>
    <w:p w:rsidR="003364E9" w:rsidRDefault="003364E9" w:rsidP="00D250D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DAVRAZ, Özgür., “Otel İşletmelerinde Çalışanların Memnuniyet Düzeyinin İncelenmesi: Lara, Alanya, Kemer, Manavgat</w:t>
      </w:r>
      <w:r w:rsidR="00585E1C" w:rsidRPr="000C2B53">
        <w:rPr>
          <w:rFonts w:ascii="Verdana" w:hAnsi="Verdana"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 xml:space="preserve"> Belek Örneği”, Akdeniz Üniversitesi </w:t>
      </w:r>
      <w:r w:rsidR="00AE1A6D">
        <w:rPr>
          <w:rFonts w:ascii="Verdana" w:hAnsi="Verdana"/>
          <w:sz w:val="20"/>
          <w:szCs w:val="20"/>
        </w:rPr>
        <w:t xml:space="preserve">SBE, Turizm İşl. ABD, </w:t>
      </w:r>
      <w:r w:rsidRPr="000C2B53">
        <w:rPr>
          <w:rFonts w:ascii="Verdana" w:hAnsi="Verdana"/>
          <w:sz w:val="20"/>
          <w:szCs w:val="20"/>
        </w:rPr>
        <w:t>2012.</w:t>
      </w:r>
    </w:p>
    <w:p w:rsidR="004B03AC" w:rsidRDefault="004B03AC" w:rsidP="004B03A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AKIN, M. Halit, “Müşteri İlişkileri Yönetimi Kapsamında </w:t>
      </w:r>
      <w:r w:rsidR="005F4754">
        <w:rPr>
          <w:rFonts w:ascii="Verdana" w:hAnsi="Verdana"/>
          <w:sz w:val="20"/>
          <w:szCs w:val="20"/>
        </w:rPr>
        <w:t>Şikâyetlerin</w:t>
      </w:r>
      <w:r>
        <w:rPr>
          <w:rFonts w:ascii="Verdana" w:hAnsi="Verdana"/>
          <w:sz w:val="20"/>
          <w:szCs w:val="20"/>
        </w:rPr>
        <w:t xml:space="preserve"> Yönetimi: Seyahat Acenteleri Müşterileri Üzerine Bir Uygulama”, Akdeniz Üniversitesi </w:t>
      </w:r>
      <w:r w:rsidR="00AE1A6D">
        <w:rPr>
          <w:rFonts w:ascii="Verdana" w:hAnsi="Verdana"/>
          <w:sz w:val="20"/>
          <w:szCs w:val="20"/>
        </w:rPr>
        <w:t xml:space="preserve">SBE, Turizm İşl. ABD, </w:t>
      </w:r>
      <w:r>
        <w:rPr>
          <w:rFonts w:ascii="Verdana" w:hAnsi="Verdana"/>
          <w:sz w:val="20"/>
          <w:szCs w:val="20"/>
        </w:rPr>
        <w:t>2013</w:t>
      </w:r>
      <w:r w:rsidRPr="000C2B53">
        <w:rPr>
          <w:rFonts w:ascii="Verdana" w:hAnsi="Verdana"/>
          <w:sz w:val="20"/>
          <w:szCs w:val="20"/>
        </w:rPr>
        <w:t>.</w:t>
      </w:r>
    </w:p>
    <w:p w:rsidR="00824233" w:rsidRPr="000C2B53" w:rsidRDefault="00824233" w:rsidP="00824233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Doktora Tezleri:</w:t>
      </w:r>
    </w:p>
    <w:p w:rsidR="00824233" w:rsidRDefault="00824233" w:rsidP="00A54BFF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KARACA, Ş. “Bütünleşik Pazarlama İletişimi Açısından Kamu ve Özel Hastanelerin Karşılaştırılması Kayseri İli Örneği”, Cumhuriyet Üniversitesi</w:t>
      </w:r>
      <w:r w:rsidR="001F100E">
        <w:rPr>
          <w:rFonts w:ascii="Verdana" w:hAnsi="Verdana"/>
          <w:sz w:val="20"/>
          <w:szCs w:val="20"/>
        </w:rPr>
        <w:t xml:space="preserve"> İşletme ABD,</w:t>
      </w:r>
      <w:r w:rsidRPr="000C2B53">
        <w:rPr>
          <w:rFonts w:ascii="Verdana" w:hAnsi="Verdana"/>
          <w:sz w:val="20"/>
          <w:szCs w:val="20"/>
        </w:rPr>
        <w:t xml:space="preserve"> 2012.</w:t>
      </w:r>
    </w:p>
    <w:p w:rsidR="00A54BFF" w:rsidRDefault="00C01B06" w:rsidP="00A54BFF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YALÇIN, B.,</w:t>
      </w:r>
      <w:r w:rsidR="00CC65FD">
        <w:rPr>
          <w:rFonts w:ascii="Verdana" w:hAnsi="Verdana"/>
          <w:sz w:val="20"/>
          <w:szCs w:val="20"/>
        </w:rPr>
        <w:t xml:space="preserve"> “Antalya </w:t>
      </w:r>
      <w:r w:rsidR="00124CAC">
        <w:rPr>
          <w:rFonts w:ascii="Verdana" w:hAnsi="Verdana"/>
          <w:sz w:val="20"/>
          <w:szCs w:val="20"/>
        </w:rPr>
        <w:t xml:space="preserve">İli </w:t>
      </w:r>
      <w:r w:rsidR="00CC65FD">
        <w:rPr>
          <w:rFonts w:ascii="Verdana" w:hAnsi="Verdana"/>
          <w:sz w:val="20"/>
          <w:szCs w:val="20"/>
        </w:rPr>
        <w:t>Sağlık Turizmi Potansiyeli Araştırması”</w:t>
      </w:r>
      <w:r>
        <w:rPr>
          <w:rFonts w:ascii="Verdana" w:hAnsi="Verdana"/>
          <w:sz w:val="20"/>
          <w:szCs w:val="20"/>
        </w:rPr>
        <w:t xml:space="preserve"> Akdeniz Üniversitesi SBE, İşletme ABD, 2013</w:t>
      </w:r>
      <w:r w:rsidRPr="000C2B53">
        <w:rPr>
          <w:rFonts w:ascii="Verdana" w:hAnsi="Verdana"/>
          <w:sz w:val="20"/>
          <w:szCs w:val="20"/>
        </w:rPr>
        <w:t>.</w:t>
      </w:r>
    </w:p>
    <w:p w:rsidR="00C01B06" w:rsidRDefault="00C01B06" w:rsidP="0017696F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ÖZALTIN, G.,</w:t>
      </w:r>
      <w:r w:rsidR="0017696F">
        <w:rPr>
          <w:rFonts w:ascii="Verdana" w:hAnsi="Verdana"/>
          <w:sz w:val="20"/>
          <w:szCs w:val="20"/>
        </w:rPr>
        <w:t xml:space="preserve">“Ağızdan Ağza İletişimle Tüketici Odaklı Marka Değeri arasındaki ilişkinin İncelenmesi: Seyahat Acenteleri ve Tur Operatörleri Müşterilerine Yönelik Bir Uygulama”  </w:t>
      </w:r>
      <w:r>
        <w:rPr>
          <w:rFonts w:ascii="Verdana" w:hAnsi="Verdana"/>
          <w:sz w:val="20"/>
          <w:szCs w:val="20"/>
        </w:rPr>
        <w:t>Akdeniz Üniversitesi SBE, Turizm İşl. ABD, 2013</w:t>
      </w:r>
      <w:r w:rsidRPr="000C2B53">
        <w:rPr>
          <w:rFonts w:ascii="Verdana" w:hAnsi="Verdana"/>
          <w:sz w:val="20"/>
          <w:szCs w:val="20"/>
        </w:rPr>
        <w:t>.</w:t>
      </w:r>
    </w:p>
    <w:p w:rsidR="00FD351D" w:rsidRDefault="00FD351D" w:rsidP="00FD351D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YILDIRIM, Burcu Ilgaz, “Çalışanların beş Faktör Kişilik Özellikleri ile İş </w:t>
      </w:r>
      <w:r w:rsidR="00EF46B4">
        <w:rPr>
          <w:rFonts w:ascii="Verdana" w:hAnsi="Verdana"/>
          <w:sz w:val="20"/>
          <w:szCs w:val="20"/>
        </w:rPr>
        <w:t>Tatminleri</w:t>
      </w:r>
      <w:r>
        <w:rPr>
          <w:rFonts w:ascii="Verdana" w:hAnsi="Verdana"/>
          <w:sz w:val="20"/>
          <w:szCs w:val="20"/>
        </w:rPr>
        <w:t xml:space="preserve"> Arasındaki İlişki: Alanya’</w:t>
      </w:r>
      <w:r w:rsidR="00EF46B4">
        <w:rPr>
          <w:rFonts w:ascii="Verdana" w:hAnsi="Verdana"/>
          <w:sz w:val="20"/>
          <w:szCs w:val="20"/>
        </w:rPr>
        <w:t>da B</w:t>
      </w:r>
      <w:r>
        <w:rPr>
          <w:rFonts w:ascii="Verdana" w:hAnsi="Verdana"/>
          <w:sz w:val="20"/>
          <w:szCs w:val="20"/>
        </w:rPr>
        <w:t xml:space="preserve">eş </w:t>
      </w:r>
      <w:r w:rsidR="00EF46B4">
        <w:rPr>
          <w:rFonts w:ascii="Verdana" w:hAnsi="Verdana"/>
          <w:sz w:val="20"/>
          <w:szCs w:val="20"/>
        </w:rPr>
        <w:t>Yıldızlı</w:t>
      </w:r>
      <w:r>
        <w:rPr>
          <w:rFonts w:ascii="Verdana" w:hAnsi="Verdana"/>
          <w:sz w:val="20"/>
          <w:szCs w:val="20"/>
        </w:rPr>
        <w:t xml:space="preserve"> Oteller Üzerine Bir Uygulama” Akdeniz Üniversitesi SBE, Turizm İşl. ABD, 2014</w:t>
      </w:r>
      <w:r w:rsidRPr="000C2B53">
        <w:rPr>
          <w:rFonts w:ascii="Verdana" w:hAnsi="Verdana"/>
          <w:sz w:val="20"/>
          <w:szCs w:val="20"/>
        </w:rPr>
        <w:t>.</w:t>
      </w:r>
    </w:p>
    <w:p w:rsidR="00FD351D" w:rsidRPr="000C2B53" w:rsidRDefault="00FD351D" w:rsidP="00FD351D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AKDU, Uğur., Medikal Turizmde Hizmet Kalitesi, Müşteri Memnuniyeti ve Müşteri Sadakatinin Değerlendirilmesi”, Akdeniz Üniversitesi SBE, Turizm İşl. ABD, 2014</w:t>
      </w:r>
      <w:r w:rsidRPr="000C2B53">
        <w:rPr>
          <w:rFonts w:ascii="Verdana" w:hAnsi="Verdana"/>
          <w:sz w:val="20"/>
          <w:szCs w:val="20"/>
        </w:rPr>
        <w:t>.</w:t>
      </w:r>
    </w:p>
    <w:p w:rsidR="00C01B06" w:rsidRPr="000C2B53" w:rsidRDefault="00C01B06" w:rsidP="0010566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824233" w:rsidRPr="000C2B53" w:rsidRDefault="00824233" w:rsidP="00824233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2765F3" w:rsidRPr="000C2B53" w:rsidRDefault="002765F3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 w:rsidRPr="000C2B53">
        <w:rPr>
          <w:rFonts w:ascii="Verdana" w:hAnsi="Verdana"/>
          <w:b/>
          <w:sz w:val="20"/>
          <w:szCs w:val="20"/>
          <w:u w:val="single"/>
        </w:rPr>
        <w:t>Projelerde Yaptığı Görevler: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after="120"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i/>
          <w:iCs/>
          <w:sz w:val="20"/>
          <w:szCs w:val="20"/>
        </w:rPr>
        <w:t>BOTAŞ Kayseri – Sivas – Nevşehir İlleri Doğalgaz Pazar Potansiyeli Tahmin Çalışması</w:t>
      </w:r>
      <w:r w:rsidRPr="000C2B53">
        <w:rPr>
          <w:rFonts w:ascii="Verdana" w:hAnsi="Verdana"/>
          <w:sz w:val="20"/>
          <w:szCs w:val="20"/>
        </w:rPr>
        <w:t xml:space="preserve">, BOTAŞ Projesi, </w:t>
      </w:r>
      <w:r w:rsidRPr="000C2B53">
        <w:rPr>
          <w:rFonts w:ascii="Verdana" w:hAnsi="Verdana"/>
          <w:b/>
          <w:bCs/>
          <w:i/>
          <w:iCs/>
          <w:color w:val="000000"/>
          <w:sz w:val="20"/>
          <w:szCs w:val="20"/>
        </w:rPr>
        <w:t>Sivas</w:t>
      </w:r>
      <w:r w:rsidRPr="000C2B53">
        <w:rPr>
          <w:rFonts w:ascii="Verdana" w:hAnsi="Verdana"/>
          <w:b/>
          <w:bCs/>
          <w:i/>
          <w:iCs/>
          <w:sz w:val="20"/>
          <w:szCs w:val="20"/>
        </w:rPr>
        <w:t xml:space="preserve"> İli Anahtar Personel</w:t>
      </w:r>
      <w:r w:rsidRPr="000C2B53">
        <w:rPr>
          <w:rFonts w:ascii="Verdana" w:hAnsi="Verdana"/>
          <w:sz w:val="20"/>
          <w:szCs w:val="20"/>
        </w:rPr>
        <w:t>, 2002-2003.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after="120"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BOTAŞ Gen. Müd. İle Cumhuriyet Üniversitesi arasında 12/06/2003 tarihinde imzalanan protokol gereği Bakü-Tiflis-Ceyhan Ham Petrol Boru Hattı 3. Şahıs Denetmen Komisyonu </w:t>
      </w:r>
      <w:r w:rsidRPr="000C2B53">
        <w:rPr>
          <w:rFonts w:ascii="Verdana" w:hAnsi="Verdana"/>
          <w:b/>
          <w:i/>
          <w:sz w:val="20"/>
          <w:szCs w:val="20"/>
        </w:rPr>
        <w:t>Proje Yöneticisi</w:t>
      </w:r>
      <w:r w:rsidRPr="000C2B53">
        <w:rPr>
          <w:rFonts w:ascii="Verdana" w:hAnsi="Verdana"/>
          <w:sz w:val="20"/>
          <w:szCs w:val="20"/>
        </w:rPr>
        <w:t xml:space="preserve"> (LOT-B/ Pasinler-Altınyayla), (2003-2006 yılları arası)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i/>
          <w:sz w:val="20"/>
          <w:szCs w:val="20"/>
        </w:rPr>
        <w:t xml:space="preserve">“Sivas’ta Bir Termal Turizm Tesisi Yapılabilirlik Etüdü”, </w:t>
      </w:r>
      <w:r w:rsidRPr="000C2B53">
        <w:rPr>
          <w:rFonts w:ascii="Verdana" w:hAnsi="Verdana"/>
          <w:sz w:val="20"/>
          <w:szCs w:val="20"/>
        </w:rPr>
        <w:t xml:space="preserve">Cumhuriyet Üni. Bilimsel Araştırma Projesi, No: İKT–44, </w:t>
      </w:r>
      <w:r w:rsidRPr="000C2B53">
        <w:rPr>
          <w:rFonts w:ascii="Verdana" w:hAnsi="Verdana"/>
          <w:b/>
          <w:i/>
          <w:sz w:val="20"/>
          <w:szCs w:val="20"/>
        </w:rPr>
        <w:t>Proje Yöneticisi</w:t>
      </w:r>
      <w:r w:rsidRPr="000C2B53">
        <w:rPr>
          <w:rFonts w:ascii="Verdana" w:hAnsi="Verdana"/>
          <w:sz w:val="20"/>
          <w:szCs w:val="20"/>
        </w:rPr>
        <w:t>, 2003.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“Türkiye’de Mobilya Sektörünün Durumu ve Sivas’ta Bir Uygulama”,</w:t>
      </w:r>
      <w:r w:rsidRPr="000C2B53">
        <w:rPr>
          <w:rFonts w:ascii="Verdana" w:hAnsi="Verdana"/>
          <w:i/>
          <w:sz w:val="20"/>
          <w:szCs w:val="20"/>
        </w:rPr>
        <w:t xml:space="preserve"> Tezsiz Yüksek Lisans</w:t>
      </w:r>
      <w:r w:rsidRPr="000C2B53">
        <w:rPr>
          <w:rFonts w:ascii="Verdana" w:hAnsi="Verdana"/>
          <w:b/>
          <w:sz w:val="20"/>
          <w:szCs w:val="20"/>
        </w:rPr>
        <w:t>Proje Danışmanlığı</w:t>
      </w:r>
      <w:r w:rsidRPr="000C2B53">
        <w:rPr>
          <w:rFonts w:ascii="Verdana" w:hAnsi="Verdana"/>
          <w:sz w:val="20"/>
          <w:szCs w:val="20"/>
        </w:rPr>
        <w:t xml:space="preserve"> 2005.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“İkinci El otomobil Alım Satımında Tüketici Davranışlarını Etkileyen Faktörler”, Tezsiz Yüksek Lisans </w:t>
      </w:r>
      <w:r w:rsidRPr="000C2B53">
        <w:rPr>
          <w:rFonts w:ascii="Verdana" w:hAnsi="Verdana"/>
          <w:b/>
          <w:sz w:val="20"/>
          <w:szCs w:val="20"/>
        </w:rPr>
        <w:t>Proje Danışmanlığı,</w:t>
      </w:r>
      <w:r w:rsidRPr="000C2B53">
        <w:rPr>
          <w:rFonts w:ascii="Verdana" w:hAnsi="Verdana"/>
          <w:sz w:val="20"/>
          <w:szCs w:val="20"/>
        </w:rPr>
        <w:t xml:space="preserve"> 2005.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“Cumhuriyet Üniversitesi Araştırma Hastanesi’nde Yatan ve Ayakta tedavi gören Hastaların Memnuniyet Derecelerinin Ölçümü”, </w:t>
      </w:r>
      <w:r w:rsidRPr="000C2B53">
        <w:rPr>
          <w:rFonts w:ascii="Verdana" w:hAnsi="Verdana"/>
          <w:i/>
          <w:sz w:val="20"/>
          <w:szCs w:val="20"/>
        </w:rPr>
        <w:t>Cumhuriyet Üni. Bilimsel Araştırma Projesi, No: İKT–60,</w:t>
      </w:r>
      <w:r w:rsidRPr="000C2B53">
        <w:rPr>
          <w:rFonts w:ascii="Verdana" w:hAnsi="Verdana"/>
          <w:b/>
          <w:i/>
          <w:sz w:val="20"/>
          <w:szCs w:val="20"/>
        </w:rPr>
        <w:t>Proje Yöneticisi</w:t>
      </w:r>
      <w:r w:rsidRPr="000C2B53">
        <w:rPr>
          <w:rFonts w:ascii="Verdana" w:hAnsi="Verdana"/>
          <w:sz w:val="20"/>
          <w:szCs w:val="20"/>
        </w:rPr>
        <w:t>, 2006.</w:t>
      </w:r>
    </w:p>
    <w:p w:rsidR="002765F3" w:rsidRPr="000C2B53" w:rsidRDefault="002765F3" w:rsidP="002765F3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“Açık Hava Reklâmcılığı ve Uygulamaları”,</w:t>
      </w:r>
      <w:r w:rsidRPr="000C2B53">
        <w:rPr>
          <w:rFonts w:ascii="Verdana" w:hAnsi="Verdana"/>
          <w:i/>
          <w:sz w:val="20"/>
          <w:szCs w:val="20"/>
        </w:rPr>
        <w:t xml:space="preserve"> Cumhuriyet Üni. Bilimsel Araştırma Projesi, No: İKT–67</w:t>
      </w:r>
      <w:r w:rsidRPr="000C2B53">
        <w:rPr>
          <w:rFonts w:ascii="Verdana" w:hAnsi="Verdana"/>
          <w:i/>
          <w:color w:val="0000FF"/>
          <w:sz w:val="20"/>
          <w:szCs w:val="20"/>
        </w:rPr>
        <w:t xml:space="preserve">, </w:t>
      </w:r>
      <w:r w:rsidRPr="000C2B53">
        <w:rPr>
          <w:rFonts w:ascii="Verdana" w:hAnsi="Verdana"/>
          <w:b/>
          <w:i/>
          <w:sz w:val="20"/>
          <w:szCs w:val="20"/>
        </w:rPr>
        <w:t>Proje Yöneticisi</w:t>
      </w:r>
      <w:r w:rsidRPr="000C2B53">
        <w:rPr>
          <w:rFonts w:ascii="Verdana" w:hAnsi="Verdana"/>
          <w:sz w:val="20"/>
          <w:szCs w:val="20"/>
        </w:rPr>
        <w:t>, 2007.</w:t>
      </w:r>
    </w:p>
    <w:p w:rsidR="002C4BB4" w:rsidRPr="000C2B53" w:rsidRDefault="002C4BB4" w:rsidP="002C4BB4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“Toplam Kalite Yönetimi Çerçevesinde Hizmet Pazarlaması ve Bir Araştırma”, </w:t>
      </w:r>
      <w:r w:rsidRPr="000C2B53">
        <w:rPr>
          <w:rFonts w:ascii="Verdana" w:hAnsi="Verdana"/>
          <w:i/>
          <w:sz w:val="20"/>
          <w:szCs w:val="20"/>
        </w:rPr>
        <w:t>Cumhuriyet Üni. Bilimsel Araştırma Projesi, No: İKT–68</w:t>
      </w:r>
      <w:r w:rsidRPr="000C2B53">
        <w:rPr>
          <w:rFonts w:ascii="Verdana" w:hAnsi="Verdana"/>
          <w:i/>
          <w:color w:val="0000FF"/>
          <w:sz w:val="20"/>
          <w:szCs w:val="20"/>
        </w:rPr>
        <w:t xml:space="preserve">, </w:t>
      </w:r>
      <w:r w:rsidRPr="000C2B53">
        <w:rPr>
          <w:rFonts w:ascii="Verdana" w:hAnsi="Verdana"/>
          <w:b/>
          <w:i/>
          <w:sz w:val="20"/>
          <w:szCs w:val="20"/>
        </w:rPr>
        <w:t>Proje Yöneticisi</w:t>
      </w:r>
      <w:r w:rsidRPr="000C2B53">
        <w:rPr>
          <w:rFonts w:ascii="Verdana" w:hAnsi="Verdana"/>
          <w:sz w:val="20"/>
          <w:szCs w:val="20"/>
        </w:rPr>
        <w:t>, 2007.</w:t>
      </w:r>
    </w:p>
    <w:p w:rsidR="00235B1E" w:rsidRPr="000C2B53" w:rsidRDefault="004814DA" w:rsidP="002C4BB4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“Üniversite Öğrencilerinin Kredi Kartı Kullanma Analizi</w:t>
      </w:r>
      <w:r w:rsidR="000B4567" w:rsidRPr="000C2B53">
        <w:rPr>
          <w:rFonts w:ascii="Verdana" w:hAnsi="Verdana"/>
          <w:sz w:val="20"/>
          <w:szCs w:val="20"/>
        </w:rPr>
        <w:t xml:space="preserve"> (Bilgi ve Tutum Düzeyleri) </w:t>
      </w:r>
      <w:r w:rsidRPr="000C2B53">
        <w:rPr>
          <w:rFonts w:ascii="Verdana" w:hAnsi="Verdana"/>
          <w:sz w:val="20"/>
          <w:szCs w:val="20"/>
        </w:rPr>
        <w:t xml:space="preserve">: Sivas, Yozgat ve Kayseri illerinde Bir Uygulama”, </w:t>
      </w:r>
      <w:r w:rsidR="00235B1E" w:rsidRPr="000C2B53">
        <w:rPr>
          <w:rFonts w:ascii="Verdana" w:hAnsi="Verdana"/>
          <w:sz w:val="20"/>
          <w:szCs w:val="20"/>
        </w:rPr>
        <w:t xml:space="preserve">N0: İKT-75, </w:t>
      </w:r>
      <w:r w:rsidR="00235B1E" w:rsidRPr="000C2B53">
        <w:rPr>
          <w:rFonts w:ascii="Verdana" w:hAnsi="Verdana"/>
          <w:b/>
          <w:i/>
          <w:sz w:val="20"/>
          <w:szCs w:val="20"/>
        </w:rPr>
        <w:t>Proje Yöneticisi</w:t>
      </w:r>
      <w:r w:rsidR="00341EDB" w:rsidRPr="000C2B53">
        <w:rPr>
          <w:rFonts w:ascii="Verdana" w:hAnsi="Verdana"/>
          <w:sz w:val="20"/>
          <w:szCs w:val="20"/>
        </w:rPr>
        <w:t>, 2009</w:t>
      </w:r>
    </w:p>
    <w:p w:rsidR="00E16390" w:rsidRPr="000C2B53" w:rsidRDefault="00E16390" w:rsidP="002C4BB4">
      <w:pPr>
        <w:numPr>
          <w:ilvl w:val="0"/>
          <w:numId w:val="4"/>
        </w:numPr>
        <w:tabs>
          <w:tab w:val="clear" w:pos="901"/>
        </w:tabs>
        <w:spacing w:line="360" w:lineRule="auto"/>
        <w:ind w:left="210" w:hanging="224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Antalya İli Lojistik Potansiyeli” Batı Akdeniz Kalkınma Ajansı BAKA Projesinde </w:t>
      </w:r>
      <w:r w:rsidRPr="000C2B53">
        <w:rPr>
          <w:rFonts w:ascii="Verdana" w:hAnsi="Verdana"/>
          <w:b/>
          <w:i/>
          <w:sz w:val="20"/>
          <w:szCs w:val="20"/>
        </w:rPr>
        <w:t xml:space="preserve">Proje Yürütücüsü </w:t>
      </w:r>
      <w:r w:rsidRPr="000C2B53">
        <w:rPr>
          <w:rFonts w:ascii="Verdana" w:hAnsi="Verdana"/>
          <w:i/>
          <w:sz w:val="20"/>
          <w:szCs w:val="20"/>
        </w:rPr>
        <w:t>2013.</w:t>
      </w:r>
    </w:p>
    <w:p w:rsidR="00077F0F" w:rsidRPr="000C2B53" w:rsidRDefault="00077F0F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765F3" w:rsidRPr="000C2B53" w:rsidRDefault="002765F3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  <w:u w:val="single"/>
        </w:rPr>
      </w:pPr>
      <w:r w:rsidRPr="000C2B53">
        <w:rPr>
          <w:rFonts w:ascii="Verdana" w:hAnsi="Verdana"/>
          <w:b/>
          <w:sz w:val="20"/>
          <w:szCs w:val="20"/>
          <w:u w:val="single"/>
        </w:rPr>
        <w:t xml:space="preserve">İdari Görevler: </w:t>
      </w:r>
    </w:p>
    <w:p w:rsidR="002765F3" w:rsidRPr="000C2B53" w:rsidRDefault="002765F3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Enstitü Müdür Yardımcılığı: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 Cumhuriyet Üniversitesi Sosyal Bilimler Enst. 2002-2005</w:t>
      </w:r>
    </w:p>
    <w:p w:rsidR="002765F3" w:rsidRPr="000C2B53" w:rsidRDefault="002765F3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Anabilim Dalı Bşk: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 Cumhuriyet Üniversi</w:t>
      </w:r>
      <w:r w:rsidR="00BB45B8" w:rsidRPr="000C2B53">
        <w:rPr>
          <w:rFonts w:ascii="Verdana" w:hAnsi="Verdana" w:cs="Times New Roman"/>
          <w:sz w:val="20"/>
          <w:szCs w:val="20"/>
          <w:lang w:val="tr-TR"/>
        </w:rPr>
        <w:t>tesi, İşletme Bölümü Üretim Yönetimi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 Ve Paz</w:t>
      </w:r>
      <w:r w:rsidR="00BB45B8" w:rsidRPr="000C2B53">
        <w:rPr>
          <w:rFonts w:ascii="Verdana" w:hAnsi="Verdana" w:cs="Times New Roman"/>
          <w:sz w:val="20"/>
          <w:szCs w:val="20"/>
          <w:lang w:val="tr-TR"/>
        </w:rPr>
        <w:t xml:space="preserve">arlama </w:t>
      </w:r>
      <w:r w:rsidR="00E958D0" w:rsidRPr="000C2B53">
        <w:rPr>
          <w:rFonts w:ascii="Verdana" w:hAnsi="Verdana" w:cs="Times New Roman"/>
          <w:sz w:val="20"/>
          <w:szCs w:val="20"/>
          <w:lang w:val="tr-TR"/>
        </w:rPr>
        <w:t>(2001-2010)</w:t>
      </w:r>
    </w:p>
    <w:p w:rsidR="002765F3" w:rsidRPr="000C2B53" w:rsidRDefault="002765F3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Bölüm Başkan Yrd: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 Cumhuriyet Üniversitesi, İşletme Bölümü 2003-2006</w:t>
      </w:r>
    </w:p>
    <w:p w:rsidR="008E7B91" w:rsidRPr="000C2B53" w:rsidRDefault="008E7B91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 xml:space="preserve">Bölüm Başkanlığı:  </w:t>
      </w:r>
      <w:r w:rsidRPr="000C2B53">
        <w:rPr>
          <w:rFonts w:ascii="Verdana" w:hAnsi="Verdana" w:cs="Times New Roman"/>
          <w:sz w:val="20"/>
          <w:szCs w:val="20"/>
          <w:lang w:val="tr-TR"/>
        </w:rPr>
        <w:t>Cumhuriyet Üniv</w:t>
      </w:r>
      <w:r w:rsidR="00E958D0" w:rsidRPr="000C2B53">
        <w:rPr>
          <w:rFonts w:ascii="Verdana" w:hAnsi="Verdana" w:cs="Times New Roman"/>
          <w:sz w:val="20"/>
          <w:szCs w:val="20"/>
          <w:lang w:val="tr-TR"/>
        </w:rPr>
        <w:t>ersitesi, İşletme Bölümü (2008-2010)</w:t>
      </w:r>
    </w:p>
    <w:p w:rsidR="002765F3" w:rsidRPr="000C2B53" w:rsidRDefault="002765F3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/>
          <w:b/>
          <w:sz w:val="20"/>
          <w:szCs w:val="20"/>
          <w:lang w:val="tr-TR"/>
        </w:rPr>
        <w:t>Komisyon Üyeliği</w:t>
      </w:r>
      <w:r w:rsidRPr="000C2B53">
        <w:rPr>
          <w:rFonts w:ascii="Verdana" w:hAnsi="Verdana"/>
          <w:sz w:val="20"/>
          <w:szCs w:val="20"/>
          <w:lang w:val="tr-TR"/>
        </w:rPr>
        <w:t xml:space="preserve">: Cumhuriyet Üniversitesi </w:t>
      </w:r>
      <w:r w:rsidR="003257F7" w:rsidRPr="000C2B53">
        <w:rPr>
          <w:rFonts w:ascii="Verdana" w:hAnsi="Verdana"/>
          <w:sz w:val="20"/>
          <w:szCs w:val="20"/>
          <w:lang w:val="tr-TR"/>
        </w:rPr>
        <w:t xml:space="preserve">(Yurt dışı) </w:t>
      </w:r>
      <w:r w:rsidRPr="000C2B53">
        <w:rPr>
          <w:rFonts w:ascii="Verdana" w:hAnsi="Verdana"/>
          <w:sz w:val="20"/>
          <w:szCs w:val="20"/>
          <w:lang w:val="tr-TR"/>
        </w:rPr>
        <w:t>İzleme ve DeğerlendirmeKomisyonu</w:t>
      </w:r>
      <w:r w:rsidR="003257F7" w:rsidRPr="000C2B53">
        <w:rPr>
          <w:rFonts w:ascii="Verdana" w:hAnsi="Verdana"/>
          <w:sz w:val="20"/>
          <w:szCs w:val="20"/>
          <w:lang w:val="tr-TR"/>
        </w:rPr>
        <w:t xml:space="preserve">(2002-2009) </w:t>
      </w:r>
    </w:p>
    <w:p w:rsidR="00F0168C" w:rsidRPr="000C2B53" w:rsidRDefault="00F0168C" w:rsidP="00F0168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Komisyon Üyeliği</w:t>
      </w:r>
      <w:r w:rsidRPr="000C2B53">
        <w:rPr>
          <w:rFonts w:ascii="Verdana" w:hAnsi="Verdana"/>
          <w:sz w:val="20"/>
          <w:szCs w:val="20"/>
        </w:rPr>
        <w:t xml:space="preserve">: AB Destekli Bölgesel Kalkınma Programı Yönlendirme Komisyonu </w:t>
      </w:r>
      <w:r w:rsidR="00E958D0" w:rsidRPr="000C2B53">
        <w:rPr>
          <w:rFonts w:ascii="Verdana" w:hAnsi="Verdana"/>
          <w:sz w:val="20"/>
          <w:szCs w:val="20"/>
        </w:rPr>
        <w:t>(</w:t>
      </w:r>
      <w:r w:rsidRPr="000C2B53">
        <w:rPr>
          <w:rFonts w:ascii="Verdana" w:hAnsi="Verdana"/>
          <w:sz w:val="20"/>
          <w:szCs w:val="20"/>
        </w:rPr>
        <w:t>2005-</w:t>
      </w:r>
      <w:r w:rsidR="00E958D0" w:rsidRPr="000C2B53">
        <w:rPr>
          <w:rFonts w:ascii="Verdana" w:hAnsi="Verdana"/>
          <w:sz w:val="20"/>
          <w:szCs w:val="20"/>
        </w:rPr>
        <w:t>2010)</w:t>
      </w:r>
    </w:p>
    <w:p w:rsidR="002765F3" w:rsidRPr="000C2B53" w:rsidRDefault="00202DA3" w:rsidP="002765F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lastRenderedPageBreak/>
        <w:t>Yönetim Kurulu Üyeliği</w:t>
      </w:r>
      <w:r w:rsidRPr="000C2B53">
        <w:rPr>
          <w:rFonts w:ascii="Verdana" w:hAnsi="Verdana"/>
          <w:sz w:val="20"/>
          <w:szCs w:val="20"/>
        </w:rPr>
        <w:t xml:space="preserve"> (</w:t>
      </w:r>
      <w:r w:rsidR="002765F3" w:rsidRPr="000C2B53">
        <w:rPr>
          <w:rFonts w:ascii="Verdana" w:hAnsi="Verdana"/>
          <w:b/>
          <w:sz w:val="20"/>
          <w:szCs w:val="20"/>
        </w:rPr>
        <w:t>CÜSEM</w:t>
      </w:r>
      <w:r w:rsidRPr="000C2B53">
        <w:rPr>
          <w:rFonts w:ascii="Verdana" w:hAnsi="Verdana"/>
          <w:b/>
          <w:sz w:val="20"/>
          <w:szCs w:val="20"/>
        </w:rPr>
        <w:t>)</w:t>
      </w:r>
      <w:r w:rsidR="002765F3" w:rsidRPr="000C2B53">
        <w:rPr>
          <w:rFonts w:ascii="Verdana" w:hAnsi="Verdana"/>
          <w:b/>
          <w:sz w:val="20"/>
          <w:szCs w:val="20"/>
        </w:rPr>
        <w:t>:</w:t>
      </w:r>
      <w:r w:rsidR="002765F3" w:rsidRPr="000C2B53">
        <w:rPr>
          <w:rFonts w:ascii="Verdana" w:hAnsi="Verdana"/>
          <w:sz w:val="20"/>
          <w:szCs w:val="20"/>
        </w:rPr>
        <w:t xml:space="preserve"> Cumhuriyet Üniversitesi Sürekli Eğitim </w:t>
      </w:r>
      <w:r w:rsidR="00BB45B8" w:rsidRPr="000C2B53">
        <w:rPr>
          <w:rFonts w:ascii="Verdana" w:hAnsi="Verdana"/>
          <w:sz w:val="20"/>
          <w:szCs w:val="20"/>
        </w:rPr>
        <w:t>M</w:t>
      </w:r>
      <w:r w:rsidR="002765F3" w:rsidRPr="000C2B53">
        <w:rPr>
          <w:rFonts w:ascii="Verdana" w:hAnsi="Verdana"/>
          <w:sz w:val="20"/>
          <w:szCs w:val="20"/>
        </w:rPr>
        <w:t xml:space="preserve">erkezi </w:t>
      </w:r>
      <w:r w:rsidR="00E958D0" w:rsidRPr="000C2B53">
        <w:rPr>
          <w:rFonts w:ascii="Verdana" w:hAnsi="Verdana"/>
          <w:sz w:val="20"/>
          <w:szCs w:val="20"/>
        </w:rPr>
        <w:t>(</w:t>
      </w:r>
      <w:r w:rsidR="002765F3" w:rsidRPr="000C2B53">
        <w:rPr>
          <w:rFonts w:ascii="Verdana" w:hAnsi="Verdana"/>
          <w:sz w:val="20"/>
          <w:szCs w:val="20"/>
        </w:rPr>
        <w:t>2003 –2004</w:t>
      </w:r>
      <w:r w:rsidR="00E958D0" w:rsidRPr="000C2B53">
        <w:rPr>
          <w:rFonts w:ascii="Verdana" w:hAnsi="Verdana"/>
          <w:sz w:val="20"/>
          <w:szCs w:val="20"/>
        </w:rPr>
        <w:t>)</w:t>
      </w:r>
    </w:p>
    <w:p w:rsidR="002765F3" w:rsidRPr="000C2B53" w:rsidRDefault="002765F3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/>
          <w:b/>
          <w:sz w:val="20"/>
          <w:szCs w:val="20"/>
          <w:lang w:val="tr-TR"/>
        </w:rPr>
        <w:t xml:space="preserve">Dekan Yardımcılığı: </w:t>
      </w:r>
      <w:r w:rsidRPr="000C2B53">
        <w:rPr>
          <w:rFonts w:ascii="Verdana" w:hAnsi="Verdana" w:cs="Times New Roman"/>
          <w:sz w:val="20"/>
          <w:szCs w:val="20"/>
          <w:lang w:val="tr-TR"/>
        </w:rPr>
        <w:t>Cumhuriyet Üniversitesi İİBF, 2002-2003 / 2004-</w:t>
      </w:r>
      <w:r w:rsidR="00107A0A" w:rsidRPr="000C2B53">
        <w:rPr>
          <w:rFonts w:ascii="Verdana" w:hAnsi="Verdana" w:cs="Times New Roman"/>
          <w:sz w:val="20"/>
          <w:szCs w:val="20"/>
          <w:lang w:val="tr-TR"/>
        </w:rPr>
        <w:t>2009.</w:t>
      </w:r>
    </w:p>
    <w:p w:rsidR="00231CF0" w:rsidRPr="000C2B53" w:rsidRDefault="00545C2B" w:rsidP="00231CF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Müdürlük:</w:t>
      </w:r>
      <w:r w:rsidR="00231CF0" w:rsidRPr="000C2B53">
        <w:rPr>
          <w:rFonts w:ascii="Verdana" w:hAnsi="Verdana" w:cs="Times New Roman"/>
          <w:sz w:val="20"/>
          <w:szCs w:val="20"/>
          <w:lang w:val="tr-TR"/>
        </w:rPr>
        <w:t>Akdeniz Üniversitesi Ayşe Sak Uygulamalı Bilimler Yüksekokulu</w:t>
      </w:r>
      <w:r w:rsidR="00E16390" w:rsidRPr="000C2B53">
        <w:rPr>
          <w:rFonts w:ascii="Verdana" w:hAnsi="Verdana" w:cs="Times New Roman"/>
          <w:b/>
          <w:sz w:val="20"/>
          <w:szCs w:val="20"/>
          <w:lang w:val="tr-TR"/>
        </w:rPr>
        <w:t>(</w:t>
      </w:r>
      <w:r w:rsidR="00E16390" w:rsidRPr="000C2B53">
        <w:rPr>
          <w:rFonts w:ascii="Verdana" w:hAnsi="Verdana" w:cs="Times New Roman"/>
          <w:sz w:val="20"/>
          <w:szCs w:val="20"/>
          <w:lang w:val="tr-TR"/>
        </w:rPr>
        <w:t>Aralık</w:t>
      </w:r>
      <w:r w:rsidR="00231CF0" w:rsidRPr="000C2B53">
        <w:rPr>
          <w:rFonts w:ascii="Verdana" w:hAnsi="Verdana" w:cs="Times New Roman"/>
          <w:sz w:val="20"/>
          <w:szCs w:val="20"/>
          <w:lang w:val="tr-TR"/>
        </w:rPr>
        <w:t>2010-</w:t>
      </w:r>
    </w:p>
    <w:p w:rsidR="0099364C" w:rsidRPr="000C2B53" w:rsidRDefault="0099364C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Senato Üyeliği</w:t>
      </w:r>
      <w:r w:rsidR="00BE326D" w:rsidRPr="000C2B53">
        <w:rPr>
          <w:rFonts w:ascii="Verdana" w:hAnsi="Verdana" w:cs="Times New Roman"/>
          <w:b/>
          <w:sz w:val="20"/>
          <w:szCs w:val="20"/>
          <w:lang w:val="tr-TR"/>
        </w:rPr>
        <w:t>: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 Akdeniz Üniversitesi</w:t>
      </w:r>
      <w:r w:rsidR="00E16390" w:rsidRPr="000C2B53">
        <w:rPr>
          <w:rFonts w:ascii="Verdana" w:hAnsi="Verdana" w:cs="Times New Roman"/>
          <w:b/>
          <w:sz w:val="20"/>
          <w:szCs w:val="20"/>
          <w:lang w:val="tr-TR"/>
        </w:rPr>
        <w:t>(</w:t>
      </w:r>
      <w:r w:rsidR="00E16390" w:rsidRPr="000C2B53">
        <w:rPr>
          <w:rFonts w:ascii="Verdana" w:hAnsi="Verdana" w:cs="Times New Roman"/>
          <w:sz w:val="20"/>
          <w:szCs w:val="20"/>
          <w:lang w:val="tr-TR"/>
        </w:rPr>
        <w:t>Aralık</w:t>
      </w:r>
      <w:r w:rsidRPr="000C2B53">
        <w:rPr>
          <w:rFonts w:ascii="Verdana" w:hAnsi="Verdana" w:cs="Times New Roman"/>
          <w:sz w:val="20"/>
          <w:szCs w:val="20"/>
          <w:lang w:val="tr-TR"/>
        </w:rPr>
        <w:t>2010</w:t>
      </w:r>
      <w:r w:rsidR="003104C2" w:rsidRPr="000C2B53">
        <w:rPr>
          <w:rFonts w:ascii="Verdana" w:hAnsi="Verdana" w:cs="Times New Roman"/>
          <w:sz w:val="20"/>
          <w:szCs w:val="20"/>
          <w:lang w:val="tr-TR"/>
        </w:rPr>
        <w:t>-</w:t>
      </w:r>
      <w:r w:rsidR="00935DA4">
        <w:rPr>
          <w:rFonts w:ascii="Verdana" w:hAnsi="Verdana" w:cs="Times New Roman"/>
          <w:sz w:val="20"/>
          <w:szCs w:val="20"/>
          <w:lang w:val="tr-TR"/>
        </w:rPr>
        <w:t>….)</w:t>
      </w:r>
    </w:p>
    <w:p w:rsidR="0099364C" w:rsidRPr="000C2B53" w:rsidRDefault="0099364C" w:rsidP="002765F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Yönetim Kurulu Üyeliği</w:t>
      </w:r>
      <w:r w:rsidR="00202DA3" w:rsidRPr="000C2B53">
        <w:rPr>
          <w:rFonts w:ascii="Verdana" w:hAnsi="Verdana" w:cs="Times New Roman"/>
          <w:b/>
          <w:sz w:val="20"/>
          <w:szCs w:val="20"/>
          <w:lang w:val="tr-TR"/>
        </w:rPr>
        <w:t xml:space="preserve"> (AKUZEM)</w:t>
      </w:r>
      <w:r w:rsidR="00BE326D" w:rsidRPr="000C2B53">
        <w:rPr>
          <w:rFonts w:ascii="Verdana" w:hAnsi="Verdana" w:cs="Times New Roman"/>
          <w:b/>
          <w:sz w:val="20"/>
          <w:szCs w:val="20"/>
          <w:lang w:val="tr-TR"/>
        </w:rPr>
        <w:t>: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 Uzaktan Eğitim Uygulama ve Araştırma Merkezi 2011-</w:t>
      </w:r>
    </w:p>
    <w:p w:rsidR="003104C2" w:rsidRPr="000C2B53" w:rsidRDefault="003104C2" w:rsidP="00DB4C2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Yönetim Kurulu Üyeliği</w:t>
      </w:r>
      <w:r w:rsidR="00202DA3" w:rsidRPr="000C2B53">
        <w:rPr>
          <w:rFonts w:ascii="Verdana" w:hAnsi="Verdana" w:cs="Times New Roman"/>
          <w:b/>
          <w:sz w:val="20"/>
          <w:szCs w:val="20"/>
          <w:lang w:val="tr-TR"/>
        </w:rPr>
        <w:t xml:space="preserve"> (TAGUM)</w:t>
      </w:r>
      <w:r w:rsidR="00BE326D" w:rsidRPr="000C2B53">
        <w:rPr>
          <w:rFonts w:ascii="Verdana" w:hAnsi="Verdana" w:cs="Times New Roman"/>
          <w:b/>
          <w:sz w:val="20"/>
          <w:szCs w:val="20"/>
          <w:lang w:val="tr-TR"/>
        </w:rPr>
        <w:t>:</w:t>
      </w:r>
      <w:r w:rsidRPr="000C2B53">
        <w:rPr>
          <w:rFonts w:ascii="Verdana" w:hAnsi="Verdana" w:cs="Times New Roman"/>
          <w:sz w:val="20"/>
          <w:szCs w:val="20"/>
          <w:lang w:val="tr-TR"/>
        </w:rPr>
        <w:t xml:space="preserve">Turizm Araştırma, Geliştirme ve Uygulama Merkezi </w:t>
      </w:r>
      <w:r w:rsidR="00CF2E87">
        <w:rPr>
          <w:rFonts w:ascii="Verdana" w:hAnsi="Verdana" w:cs="Times New Roman"/>
          <w:sz w:val="20"/>
          <w:szCs w:val="20"/>
          <w:lang w:val="tr-TR"/>
        </w:rPr>
        <w:t>(</w:t>
      </w:r>
      <w:r w:rsidRPr="000C2B53">
        <w:rPr>
          <w:rFonts w:ascii="Verdana" w:hAnsi="Verdana" w:cs="Times New Roman"/>
          <w:sz w:val="20"/>
          <w:szCs w:val="20"/>
          <w:lang w:val="tr-TR"/>
        </w:rPr>
        <w:t>2011-</w:t>
      </w:r>
      <w:r w:rsidR="00CF2E87">
        <w:rPr>
          <w:rFonts w:ascii="Verdana" w:hAnsi="Verdana" w:cs="Times New Roman"/>
          <w:sz w:val="20"/>
          <w:szCs w:val="20"/>
          <w:lang w:val="tr-TR"/>
        </w:rPr>
        <w:t>2013)</w:t>
      </w:r>
      <w:r w:rsidR="00DB4C2A">
        <w:rPr>
          <w:rFonts w:ascii="Verdana" w:hAnsi="Verdana" w:cs="Times New Roman"/>
          <w:sz w:val="20"/>
          <w:szCs w:val="20"/>
          <w:lang w:val="tr-TR"/>
        </w:rPr>
        <w:t xml:space="preserve"> (</w:t>
      </w:r>
      <w:r w:rsidR="00935DA4">
        <w:rPr>
          <w:rFonts w:ascii="Verdana" w:hAnsi="Verdana" w:cs="Times New Roman"/>
          <w:sz w:val="20"/>
          <w:szCs w:val="20"/>
          <w:lang w:val="tr-TR"/>
        </w:rPr>
        <w:t>2013-…….)</w:t>
      </w:r>
    </w:p>
    <w:p w:rsidR="00634132" w:rsidRDefault="00634132" w:rsidP="003104C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 xml:space="preserve">Yönetim Kurulu Üyeliği (AKİŞMER): </w:t>
      </w:r>
      <w:r w:rsidRPr="000C2B53">
        <w:rPr>
          <w:rFonts w:ascii="Verdana" w:hAnsi="Verdana" w:cs="Times New Roman"/>
          <w:sz w:val="20"/>
          <w:szCs w:val="20"/>
          <w:lang w:val="tr-TR"/>
        </w:rPr>
        <w:t>İş Dünyası İle İşbirliği Uygulama ve Araştırma Merkezi (2013-</w:t>
      </w:r>
      <w:r w:rsidR="004C5B62">
        <w:rPr>
          <w:rFonts w:ascii="Verdana" w:hAnsi="Verdana" w:cs="Times New Roman"/>
          <w:sz w:val="20"/>
          <w:szCs w:val="20"/>
          <w:lang w:val="tr-TR"/>
        </w:rPr>
        <w:t>2014)</w:t>
      </w:r>
    </w:p>
    <w:p w:rsidR="00CE1D13" w:rsidRDefault="00CE1D13" w:rsidP="003104C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0C2B53">
        <w:rPr>
          <w:rFonts w:ascii="Verdana" w:hAnsi="Verdana" w:cs="Times New Roman"/>
          <w:b/>
          <w:sz w:val="20"/>
          <w:szCs w:val="20"/>
          <w:lang w:val="tr-TR"/>
        </w:rPr>
        <w:t>Yönetim Kurulu Üyeliği</w:t>
      </w:r>
      <w:r w:rsidRPr="00CE1D13">
        <w:rPr>
          <w:rFonts w:ascii="Verdana" w:hAnsi="Verdana" w:cs="Times New Roman"/>
          <w:bCs/>
          <w:sz w:val="20"/>
          <w:szCs w:val="20"/>
          <w:lang w:val="tr-TR"/>
        </w:rPr>
        <w:t>Turizm Fakültesi( Eylül 2013</w:t>
      </w:r>
      <w:r>
        <w:rPr>
          <w:rFonts w:ascii="Verdana" w:hAnsi="Verdana" w:cs="Times New Roman"/>
          <w:b/>
          <w:sz w:val="20"/>
          <w:szCs w:val="20"/>
          <w:lang w:val="tr-TR"/>
        </w:rPr>
        <w:t>-</w:t>
      </w:r>
      <w:r w:rsidR="00086D2F" w:rsidRPr="00086D2F">
        <w:rPr>
          <w:rFonts w:ascii="Verdana" w:hAnsi="Verdana" w:cs="Times New Roman"/>
          <w:bCs/>
          <w:sz w:val="20"/>
          <w:szCs w:val="20"/>
          <w:lang w:val="tr-TR"/>
        </w:rPr>
        <w:t>…)</w:t>
      </w:r>
    </w:p>
    <w:p w:rsidR="00CE1D13" w:rsidRDefault="00CE1D13" w:rsidP="00CF2E8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imes New Roman"/>
          <w:bCs/>
          <w:sz w:val="20"/>
          <w:szCs w:val="20"/>
          <w:lang w:val="tr-TR"/>
        </w:rPr>
      </w:pPr>
      <w:r>
        <w:rPr>
          <w:rFonts w:ascii="Verdana" w:hAnsi="Verdana" w:cs="Times New Roman"/>
          <w:b/>
          <w:sz w:val="20"/>
          <w:szCs w:val="20"/>
          <w:lang w:val="tr-TR"/>
        </w:rPr>
        <w:t>Fakülte</w:t>
      </w:r>
      <w:r w:rsidRPr="000C2B53">
        <w:rPr>
          <w:rFonts w:ascii="Verdana" w:hAnsi="Verdana" w:cs="Times New Roman"/>
          <w:b/>
          <w:sz w:val="20"/>
          <w:szCs w:val="20"/>
          <w:lang w:val="tr-TR"/>
        </w:rPr>
        <w:t xml:space="preserve"> Kurulu Üyeliği</w:t>
      </w:r>
      <w:r w:rsidRPr="00CE1D13">
        <w:rPr>
          <w:rFonts w:ascii="Verdana" w:hAnsi="Verdana" w:cs="Times New Roman"/>
          <w:bCs/>
          <w:sz w:val="20"/>
          <w:szCs w:val="20"/>
          <w:lang w:val="tr-TR"/>
        </w:rPr>
        <w:t>Turizm Fakültesi(Eylül 2013</w:t>
      </w:r>
      <w:r>
        <w:rPr>
          <w:rFonts w:ascii="Verdana" w:hAnsi="Verdana" w:cs="Times New Roman"/>
          <w:b/>
          <w:sz w:val="20"/>
          <w:szCs w:val="20"/>
          <w:lang w:val="tr-TR"/>
        </w:rPr>
        <w:t>-</w:t>
      </w:r>
      <w:r w:rsidR="00086D2F">
        <w:rPr>
          <w:rFonts w:ascii="Verdana" w:hAnsi="Verdana" w:cs="Times New Roman"/>
          <w:b/>
          <w:sz w:val="20"/>
          <w:szCs w:val="20"/>
          <w:lang w:val="tr-TR"/>
        </w:rPr>
        <w:t>…</w:t>
      </w:r>
      <w:r w:rsidR="00CF2E87" w:rsidRPr="00CF2E87">
        <w:rPr>
          <w:rFonts w:ascii="Verdana" w:hAnsi="Verdana" w:cs="Times New Roman"/>
          <w:bCs/>
          <w:sz w:val="20"/>
          <w:szCs w:val="20"/>
          <w:lang w:val="tr-TR"/>
        </w:rPr>
        <w:t>)</w:t>
      </w:r>
    </w:p>
    <w:p w:rsidR="002765F3" w:rsidRPr="000C2B53" w:rsidRDefault="002765F3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 xml:space="preserve">Bilimsel Kuruluşlara Üyelikler: </w:t>
      </w:r>
    </w:p>
    <w:p w:rsidR="00607DFD" w:rsidRPr="000C2B53" w:rsidRDefault="002765F3" w:rsidP="00607DFD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hanging="180"/>
        <w:rPr>
          <w:rFonts w:ascii="Verdana" w:hAnsi="Verdana"/>
          <w:sz w:val="21"/>
          <w:szCs w:val="21"/>
        </w:rPr>
      </w:pPr>
      <w:bookmarkStart w:id="0" w:name="OLE_LINK29"/>
      <w:bookmarkStart w:id="1" w:name="OLE_LINK30"/>
      <w:r w:rsidRPr="000C2B53">
        <w:rPr>
          <w:rFonts w:ascii="Verdana" w:hAnsi="Verdana"/>
          <w:sz w:val="21"/>
          <w:szCs w:val="21"/>
        </w:rPr>
        <w:t xml:space="preserve">Pazarlama ve Pazarlama Araştırmaları Derneği Üyeliği </w:t>
      </w:r>
      <w:bookmarkEnd w:id="0"/>
      <w:bookmarkEnd w:id="1"/>
      <w:r w:rsidRPr="000C2B53">
        <w:rPr>
          <w:rFonts w:ascii="Verdana" w:hAnsi="Verdana"/>
          <w:sz w:val="21"/>
          <w:szCs w:val="21"/>
        </w:rPr>
        <w:t>2005-</w:t>
      </w:r>
    </w:p>
    <w:p w:rsidR="002765F3" w:rsidRPr="000C2B53" w:rsidRDefault="002765F3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>Ödülle</w:t>
      </w:r>
      <w:r w:rsidR="006455C6" w:rsidRPr="000C2B53">
        <w:rPr>
          <w:rFonts w:ascii="Verdana" w:hAnsi="Verdana"/>
          <w:b/>
          <w:sz w:val="21"/>
          <w:szCs w:val="21"/>
        </w:rPr>
        <w:t xml:space="preserve">r </w:t>
      </w:r>
    </w:p>
    <w:p w:rsidR="002765F3" w:rsidRDefault="002765F3" w:rsidP="00B477E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80" w:hanging="18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8. Tüketiciyle Dost Altın Kalite Onur Ödülü</w:t>
      </w:r>
      <w:r w:rsidR="00E06098" w:rsidRPr="000C2B53">
        <w:rPr>
          <w:rFonts w:ascii="Verdana" w:hAnsi="Verdana"/>
          <w:sz w:val="21"/>
          <w:szCs w:val="21"/>
        </w:rPr>
        <w:t xml:space="preserve">, </w:t>
      </w:r>
      <w:r w:rsidR="00E06098" w:rsidRPr="000C2B53">
        <w:rPr>
          <w:rFonts w:ascii="Verdana" w:hAnsi="Verdana"/>
          <w:b/>
          <w:sz w:val="21"/>
          <w:szCs w:val="21"/>
        </w:rPr>
        <w:t>Tüketici Raporu Dergisi</w:t>
      </w:r>
      <w:r w:rsidR="00E06098" w:rsidRPr="000C2B53">
        <w:rPr>
          <w:rFonts w:ascii="Verdana" w:hAnsi="Verdana"/>
          <w:sz w:val="21"/>
          <w:szCs w:val="21"/>
        </w:rPr>
        <w:t xml:space="preserve">İstanbul Nisan  </w:t>
      </w:r>
      <w:r w:rsidRPr="000C2B53">
        <w:rPr>
          <w:rFonts w:ascii="Verdana" w:hAnsi="Verdana"/>
          <w:sz w:val="21"/>
          <w:szCs w:val="21"/>
        </w:rPr>
        <w:t>2007.</w:t>
      </w:r>
    </w:p>
    <w:p w:rsidR="004511B1" w:rsidRPr="000C2B53" w:rsidRDefault="004511B1" w:rsidP="00AF59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80" w:hanging="180"/>
        <w:jc w:val="both"/>
        <w:rPr>
          <w:rFonts w:ascii="Verdana" w:hAnsi="Verdana"/>
          <w:sz w:val="21"/>
          <w:szCs w:val="21"/>
        </w:rPr>
      </w:pPr>
      <w:r w:rsidRPr="004511B1">
        <w:rPr>
          <w:rFonts w:ascii="Verdana" w:hAnsi="Verdana"/>
          <w:sz w:val="21"/>
          <w:szCs w:val="21"/>
        </w:rPr>
        <w:t>İtalya'da düzenlenen 5. Eğitim Bilimleri Dünya Konferansın</w:t>
      </w:r>
      <w:r>
        <w:rPr>
          <w:rFonts w:ascii="Verdana" w:hAnsi="Verdana"/>
          <w:sz w:val="21"/>
          <w:szCs w:val="21"/>
        </w:rPr>
        <w:t>d</w:t>
      </w:r>
      <w:r w:rsidRPr="004511B1">
        <w:rPr>
          <w:rFonts w:ascii="Verdana" w:hAnsi="Verdana"/>
          <w:sz w:val="21"/>
          <w:szCs w:val="21"/>
        </w:rPr>
        <w:t xml:space="preserve">a "A RESEARCH ABOUT MOBILE LEARNING PERSPECTIVES OF UNIVERSITY STUDENTS WHO HAVE ACCOUNTING LESSONS" isimli çalışma </w:t>
      </w:r>
      <w:r w:rsidR="00AC06DC">
        <w:rPr>
          <w:rFonts w:ascii="Verdana" w:hAnsi="Verdana"/>
          <w:sz w:val="21"/>
          <w:szCs w:val="21"/>
        </w:rPr>
        <w:t xml:space="preserve">1200 </w:t>
      </w:r>
      <w:r w:rsidR="00AF596C">
        <w:rPr>
          <w:rFonts w:ascii="Verdana" w:hAnsi="Verdana"/>
          <w:sz w:val="21"/>
          <w:szCs w:val="21"/>
        </w:rPr>
        <w:t xml:space="preserve">çalışma arasında </w:t>
      </w:r>
      <w:r w:rsidRPr="004511B1">
        <w:rPr>
          <w:rFonts w:ascii="Verdana" w:hAnsi="Verdana"/>
          <w:b/>
          <w:bCs/>
          <w:sz w:val="21"/>
          <w:szCs w:val="21"/>
        </w:rPr>
        <w:t xml:space="preserve">"En iyi 10 Çalışma" </w:t>
      </w:r>
      <w:r w:rsidRPr="004511B1">
        <w:rPr>
          <w:rFonts w:ascii="Verdana" w:hAnsi="Verdana"/>
          <w:sz w:val="21"/>
          <w:szCs w:val="21"/>
        </w:rPr>
        <w:t>ödülü.</w:t>
      </w:r>
      <w:r>
        <w:rPr>
          <w:rFonts w:ascii="Verdana" w:hAnsi="Verdana"/>
          <w:sz w:val="21"/>
          <w:szCs w:val="21"/>
        </w:rPr>
        <w:t>5-8 Şubat 2013</w:t>
      </w:r>
      <w:r w:rsidRPr="004511B1">
        <w:rPr>
          <w:rFonts w:ascii="Verdana" w:hAnsi="Verdana"/>
          <w:sz w:val="21"/>
          <w:szCs w:val="21"/>
        </w:rPr>
        <w:t xml:space="preserve"> Roma,</w:t>
      </w:r>
    </w:p>
    <w:p w:rsidR="00F440C0" w:rsidRPr="000C2B53" w:rsidRDefault="00F440C0" w:rsidP="00F440C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bookmarkStart w:id="2" w:name="OLE_LINK8"/>
      <w:bookmarkStart w:id="3" w:name="OLE_LINK9"/>
      <w:r w:rsidRPr="000C2B53">
        <w:rPr>
          <w:rFonts w:ascii="Verdana" w:hAnsi="Verdana"/>
          <w:b/>
          <w:sz w:val="20"/>
          <w:szCs w:val="20"/>
        </w:rPr>
        <w:t xml:space="preserve">Son iki yılda verdiği lisans ve lisansüstü düzeydeki dersler: </w:t>
      </w:r>
    </w:p>
    <w:p w:rsidR="00F440C0" w:rsidRPr="000C2B53" w:rsidRDefault="00F440C0" w:rsidP="00F440C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</w:rPr>
      </w:pPr>
      <w:r w:rsidRPr="000C2B53">
        <w:rPr>
          <w:rFonts w:ascii="Verdana" w:hAnsi="Verdana"/>
          <w:b/>
        </w:rPr>
        <w:t>LİSANS</w:t>
      </w:r>
      <w:r w:rsidR="00F102A1">
        <w:rPr>
          <w:rFonts w:ascii="Verdana" w:hAnsi="Verdana"/>
          <w:b/>
        </w:rPr>
        <w:t xml:space="preserve"> DERSLERİ (Son İki Yıl: 2011-2013</w:t>
      </w:r>
      <w:r w:rsidRPr="000C2B53">
        <w:rPr>
          <w:rFonts w:ascii="Verdana" w:hAnsi="Verdana"/>
          <w:b/>
        </w:rPr>
        <w:t>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9"/>
      </w:tblGrid>
      <w:tr w:rsidR="004C5B62" w:rsidRPr="000C2B53" w:rsidTr="004C5B62">
        <w:trPr>
          <w:cantSplit/>
          <w:trHeight w:val="27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C5B62" w:rsidRPr="000C2B53" w:rsidRDefault="004C5B62" w:rsidP="004C6DB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b/>
                <w:sz w:val="20"/>
              </w:rPr>
              <w:t xml:space="preserve">Dersin Adı </w:t>
            </w:r>
          </w:p>
        </w:tc>
      </w:tr>
      <w:tr w:rsidR="004C5B62" w:rsidRPr="000C2B53" w:rsidTr="00CD0BC0">
        <w:trPr>
          <w:cantSplit/>
          <w:trHeight w:val="243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C5B62" w:rsidRPr="000C2B53" w:rsidRDefault="004C5B62" w:rsidP="004C6DBF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4C5B62" w:rsidRPr="000C2B53" w:rsidTr="004C5B62">
        <w:trPr>
          <w:cantSplit/>
          <w:trHeight w:val="288"/>
        </w:trPr>
        <w:tc>
          <w:tcPr>
            <w:tcW w:w="74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Pazarlamaya Giriş</w:t>
            </w:r>
          </w:p>
        </w:tc>
      </w:tr>
      <w:tr w:rsidR="004C5B62" w:rsidRPr="000C2B53" w:rsidTr="004C5B62">
        <w:trPr>
          <w:cantSplit/>
          <w:trHeight w:val="14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Pazarlama Araştırması</w:t>
            </w:r>
          </w:p>
        </w:tc>
      </w:tr>
      <w:tr w:rsidR="004C5B62" w:rsidRPr="000C2B53" w:rsidTr="004C5B62">
        <w:trPr>
          <w:cantSplit/>
          <w:trHeight w:val="14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 w:rsidRPr="000C2B53">
              <w:rPr>
                <w:rFonts w:ascii="Verdana" w:eastAsia="Arial Unicode MS" w:hAnsi="Verdana" w:cs="Arial Unicode MS"/>
                <w:sz w:val="20"/>
              </w:rPr>
              <w:t>Girişimcilik</w:t>
            </w:r>
          </w:p>
        </w:tc>
      </w:tr>
      <w:tr w:rsidR="004C5B62" w:rsidRPr="000C2B53" w:rsidTr="004C5B62">
        <w:trPr>
          <w:cantSplit/>
          <w:trHeight w:val="216"/>
        </w:trPr>
        <w:tc>
          <w:tcPr>
            <w:tcW w:w="74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Pazarlama Yönetimi</w:t>
            </w:r>
          </w:p>
        </w:tc>
      </w:tr>
      <w:tr w:rsidR="004C5B62" w:rsidRPr="000C2B53" w:rsidTr="004C5B62">
        <w:trPr>
          <w:cantSplit/>
          <w:trHeight w:val="1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Uluslararası Paz. Ve E-Tic.</w:t>
            </w:r>
          </w:p>
        </w:tc>
      </w:tr>
      <w:tr w:rsidR="004C5B62" w:rsidRPr="000C2B53" w:rsidTr="004C5B62">
        <w:trPr>
          <w:cantSplit/>
          <w:trHeight w:val="1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Hizmet pazarlaması</w:t>
            </w:r>
          </w:p>
        </w:tc>
      </w:tr>
      <w:tr w:rsidR="004C5B62" w:rsidRPr="000C2B53" w:rsidTr="004C5B62">
        <w:trPr>
          <w:cantSplit/>
          <w:trHeight w:val="288"/>
        </w:trPr>
        <w:tc>
          <w:tcPr>
            <w:tcW w:w="74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0C2B53" w:rsidRDefault="00CD0BC0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Pazarlamada Veri analizi</w:t>
            </w:r>
          </w:p>
        </w:tc>
      </w:tr>
      <w:tr w:rsidR="004C5B62" w:rsidRPr="000C2B53" w:rsidTr="004C5B62">
        <w:trPr>
          <w:cantSplit/>
          <w:trHeight w:val="14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hAnsi="Verdana"/>
                <w:sz w:val="20"/>
                <w:szCs w:val="20"/>
              </w:rPr>
              <w:t>Uluslararası Paz.</w:t>
            </w:r>
          </w:p>
        </w:tc>
      </w:tr>
      <w:tr w:rsidR="004C5B62" w:rsidRPr="000C2B53" w:rsidTr="004C5B62">
        <w:trPr>
          <w:cantSplit/>
          <w:trHeight w:val="14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B62" w:rsidRPr="000C2B53" w:rsidRDefault="00CD0BC0" w:rsidP="004C6DB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Araştırma Yöntemleri</w:t>
            </w:r>
          </w:p>
        </w:tc>
      </w:tr>
      <w:tr w:rsidR="004C5B62" w:rsidRPr="000C2B53" w:rsidTr="004C5B62">
        <w:trPr>
          <w:cantSplit/>
          <w:trHeight w:val="216"/>
        </w:trPr>
        <w:tc>
          <w:tcPr>
            <w:tcW w:w="74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eastAsia="Arial Unicode MS" w:hAnsi="Verdana" w:cs="Arial Unicode MS"/>
                <w:sz w:val="20"/>
              </w:rPr>
              <w:t>Tutundurma</w:t>
            </w:r>
          </w:p>
        </w:tc>
      </w:tr>
      <w:tr w:rsidR="004C5B62" w:rsidRPr="000C2B53" w:rsidTr="004C5B62">
        <w:trPr>
          <w:cantSplit/>
          <w:trHeight w:val="1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62" w:rsidRPr="000C2B53" w:rsidRDefault="004C5B62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0C2B53">
              <w:rPr>
                <w:rFonts w:ascii="Verdana" w:eastAsia="Arial Unicode MS" w:hAnsi="Verdana" w:cs="Arial Unicode MS"/>
                <w:sz w:val="20"/>
              </w:rPr>
              <w:t>Reklamcılık</w:t>
            </w:r>
          </w:p>
        </w:tc>
      </w:tr>
      <w:tr w:rsidR="004C5B62" w:rsidRPr="000C2B53" w:rsidTr="004C5B62">
        <w:trPr>
          <w:cantSplit/>
          <w:trHeight w:val="1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B62" w:rsidRPr="000C2B53" w:rsidRDefault="00CD0BC0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Satış Yönetimi</w:t>
            </w:r>
          </w:p>
        </w:tc>
      </w:tr>
    </w:tbl>
    <w:p w:rsidR="00F440C0" w:rsidRPr="000C2B53" w:rsidRDefault="00F440C0" w:rsidP="00F440C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</w:rPr>
      </w:pPr>
      <w:r w:rsidRPr="000C2B53">
        <w:rPr>
          <w:rFonts w:ascii="Verdana" w:hAnsi="Verdana"/>
          <w:b/>
        </w:rPr>
        <w:lastRenderedPageBreak/>
        <w:t>LİSANSÜSTÜ DERSLER (Yüksek Lisans ve Doktora</w:t>
      </w:r>
      <w:r w:rsidR="00F102A1">
        <w:rPr>
          <w:rFonts w:ascii="Verdana" w:hAnsi="Verdana"/>
          <w:b/>
        </w:rPr>
        <w:t>)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96"/>
      </w:tblGrid>
      <w:tr w:rsidR="00F102A1" w:rsidRPr="000C2B53" w:rsidTr="00F102A1">
        <w:trPr>
          <w:cantSplit/>
          <w:trHeight w:val="270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102A1" w:rsidRPr="000C2B53" w:rsidRDefault="00F102A1" w:rsidP="004C6DB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hAnsi="Verdana"/>
                <w:b/>
                <w:sz w:val="19"/>
                <w:szCs w:val="19"/>
              </w:rPr>
              <w:t>Dersin Adı (YL/D)</w:t>
            </w:r>
          </w:p>
        </w:tc>
      </w:tr>
      <w:tr w:rsidR="00F102A1" w:rsidRPr="000C2B53" w:rsidTr="00F102A1">
        <w:trPr>
          <w:cantSplit/>
          <w:trHeight w:val="231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102A1" w:rsidRPr="000C2B53" w:rsidRDefault="00F102A1" w:rsidP="004C6DBF">
            <w:pPr>
              <w:rPr>
                <w:rFonts w:ascii="Verdana" w:eastAsia="Arial Unicode MS" w:hAnsi="Verdana" w:cs="Arial Unicode MS"/>
                <w:sz w:val="19"/>
                <w:szCs w:val="19"/>
              </w:rPr>
            </w:pPr>
          </w:p>
        </w:tc>
      </w:tr>
      <w:tr w:rsidR="00F102A1" w:rsidRPr="000C2B53" w:rsidTr="00F102A1">
        <w:trPr>
          <w:cantSplit/>
          <w:trHeight w:val="288"/>
        </w:trPr>
        <w:tc>
          <w:tcPr>
            <w:tcW w:w="71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Perakendecilik(YL)</w:t>
            </w:r>
          </w:p>
        </w:tc>
      </w:tr>
      <w:tr w:rsidR="00F102A1" w:rsidRPr="000C2B53" w:rsidTr="00F102A1">
        <w:trPr>
          <w:cantSplit/>
          <w:trHeight w:val="1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KOBİ’lere Yönelik Pazarlama Str.(YL)</w:t>
            </w:r>
          </w:p>
        </w:tc>
      </w:tr>
      <w:tr w:rsidR="00F102A1" w:rsidRPr="000C2B53" w:rsidTr="00F102A1">
        <w:trPr>
          <w:cantSplit/>
          <w:trHeight w:val="1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hAnsi="Verdana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Pazarlama Araştırması Uyg. (YL)</w:t>
            </w:r>
          </w:p>
        </w:tc>
      </w:tr>
      <w:tr w:rsidR="00F102A1" w:rsidRPr="000C2B53" w:rsidTr="00F102A1">
        <w:trPr>
          <w:cantSplit/>
          <w:trHeight w:val="216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bookmarkStart w:id="4" w:name="OLE_LINK3"/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Hizmet Pazarlaması (YL)</w:t>
            </w:r>
            <w:bookmarkEnd w:id="4"/>
          </w:p>
        </w:tc>
      </w:tr>
      <w:tr w:rsidR="00F102A1" w:rsidRPr="000C2B53" w:rsidTr="00F102A1">
        <w:trPr>
          <w:cantSplit/>
          <w:trHeight w:val="1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Satış Yönetimi (YL)</w:t>
            </w:r>
          </w:p>
        </w:tc>
      </w:tr>
      <w:tr w:rsidR="00F102A1" w:rsidRPr="000C2B53" w:rsidTr="00F102A1">
        <w:trPr>
          <w:cantSplit/>
          <w:trHeight w:val="1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Tüketici Davranışları (YL)</w:t>
            </w:r>
          </w:p>
        </w:tc>
      </w:tr>
      <w:tr w:rsidR="00F102A1" w:rsidRPr="000C2B53" w:rsidTr="00F102A1">
        <w:trPr>
          <w:cantSplit/>
          <w:trHeight w:val="288"/>
        </w:trPr>
        <w:tc>
          <w:tcPr>
            <w:tcW w:w="71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Turizm İşl. Tanıtım ve Markalaşma (D)</w:t>
            </w:r>
          </w:p>
        </w:tc>
      </w:tr>
      <w:tr w:rsidR="00F102A1" w:rsidRPr="000C2B53" w:rsidTr="00F102A1">
        <w:trPr>
          <w:cantSplit/>
          <w:trHeight w:val="2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Pazarlama Araştırması (D)</w:t>
            </w:r>
          </w:p>
        </w:tc>
      </w:tr>
      <w:tr w:rsidR="00F102A1" w:rsidRPr="000C2B53" w:rsidTr="00F102A1">
        <w:trPr>
          <w:cantSplit/>
          <w:trHeight w:val="21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E-Turizm (YL)</w:t>
            </w:r>
          </w:p>
        </w:tc>
      </w:tr>
      <w:tr w:rsidR="00F102A1" w:rsidRPr="000C2B53" w:rsidTr="00F102A1">
        <w:trPr>
          <w:cantSplit/>
          <w:trHeight w:val="180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Turizm İşl. Halkla İlişkiler (YL))</w:t>
            </w:r>
          </w:p>
        </w:tc>
      </w:tr>
      <w:tr w:rsidR="00F102A1" w:rsidRPr="000C2B53" w:rsidTr="00F102A1">
        <w:trPr>
          <w:cantSplit/>
          <w:trHeight w:val="1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Turizm İşl. Satış Yönetimi (YL)</w:t>
            </w:r>
          </w:p>
        </w:tc>
      </w:tr>
      <w:tr w:rsidR="00CD0BC0" w:rsidRPr="000C2B53" w:rsidTr="00F102A1">
        <w:trPr>
          <w:cantSplit/>
          <w:trHeight w:val="1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C0" w:rsidRPr="000C2B53" w:rsidRDefault="00CD0BC0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>
              <w:rPr>
                <w:rFonts w:ascii="Verdana" w:eastAsia="Arial Unicode MS" w:hAnsi="Verdana" w:cs="Arial Unicode MS"/>
                <w:sz w:val="19"/>
                <w:szCs w:val="19"/>
              </w:rPr>
              <w:t>Pazarlama Stratejileri (YL)</w:t>
            </w:r>
          </w:p>
        </w:tc>
      </w:tr>
      <w:tr w:rsidR="00F102A1" w:rsidRPr="000C2B53" w:rsidTr="00F102A1">
        <w:trPr>
          <w:cantSplit/>
          <w:trHeight w:val="1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2A1" w:rsidRPr="000C2B53" w:rsidRDefault="00F102A1" w:rsidP="004C6DB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19"/>
                <w:szCs w:val="19"/>
              </w:rPr>
            </w:pPr>
            <w:r w:rsidRPr="000C2B53">
              <w:rPr>
                <w:rFonts w:ascii="Verdana" w:eastAsia="Arial Unicode MS" w:hAnsi="Verdana" w:cs="Arial Unicode MS"/>
                <w:sz w:val="19"/>
                <w:szCs w:val="19"/>
              </w:rPr>
              <w:t>Turizm İşl. E-Pazarlama ve Bil. TeknUygul. (D)</w:t>
            </w:r>
          </w:p>
        </w:tc>
      </w:tr>
    </w:tbl>
    <w:p w:rsidR="002765F3" w:rsidRPr="000C2B53" w:rsidRDefault="002765F3" w:rsidP="00F440C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  <w:r w:rsidRPr="000C2B53">
        <w:rPr>
          <w:rFonts w:ascii="Verdana" w:hAnsi="Verdana"/>
          <w:b/>
          <w:sz w:val="28"/>
          <w:szCs w:val="20"/>
        </w:rPr>
        <w:t xml:space="preserve">ESERLER </w:t>
      </w:r>
      <w:r w:rsidR="00735A84" w:rsidRPr="000C2B53">
        <w:rPr>
          <w:rFonts w:ascii="Verdana" w:hAnsi="Verdana"/>
          <w:b/>
          <w:sz w:val="28"/>
          <w:szCs w:val="20"/>
        </w:rPr>
        <w:t>LİSTESİ</w:t>
      </w:r>
    </w:p>
    <w:p w:rsidR="00F03DA5" w:rsidRPr="000C2B53" w:rsidRDefault="00F03DA5" w:rsidP="00F03DA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 w:rsidRPr="000C2B53">
        <w:rPr>
          <w:rFonts w:ascii="Verdana" w:hAnsi="Verdana"/>
          <w:b/>
          <w:sz w:val="20"/>
          <w:szCs w:val="20"/>
        </w:rPr>
        <w:t xml:space="preserve">C. </w:t>
      </w:r>
      <w:bookmarkStart w:id="5" w:name="OLE_LINK41"/>
      <w:bookmarkStart w:id="6" w:name="OLE_LINK42"/>
      <w:r w:rsidRPr="000C2B53">
        <w:rPr>
          <w:rFonts w:ascii="Verdana" w:hAnsi="Verdana"/>
          <w:b/>
          <w:sz w:val="20"/>
          <w:szCs w:val="20"/>
          <w:u w:val="single"/>
        </w:rPr>
        <w:t>Uluslararası hakemli dergilerde yayımlanan makaleler :</w:t>
      </w:r>
      <w:bookmarkEnd w:id="5"/>
      <w:bookmarkEnd w:id="6"/>
    </w:p>
    <w:p w:rsidR="00F03DA5" w:rsidRPr="000C2B53" w:rsidRDefault="000E64AE" w:rsidP="000933D8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bookmarkStart w:id="7" w:name="OLE_LINK6"/>
      <w:bookmarkStart w:id="8" w:name="OLE_LINK7"/>
      <w:bookmarkEnd w:id="2"/>
      <w:bookmarkEnd w:id="3"/>
      <w:r w:rsidRPr="000C2B53">
        <w:rPr>
          <w:rFonts w:ascii="Verdana" w:hAnsi="Verdana"/>
          <w:b/>
          <w:sz w:val="20"/>
          <w:szCs w:val="20"/>
        </w:rPr>
        <w:t>C-1</w:t>
      </w:r>
      <w:bookmarkStart w:id="9" w:name="OLE_LINK10"/>
      <w:bookmarkStart w:id="10" w:name="OLE_LINK11"/>
      <w:r w:rsidR="00906872" w:rsidRPr="000C2B53">
        <w:rPr>
          <w:rFonts w:ascii="Verdana" w:hAnsi="Verdana"/>
          <w:sz w:val="20"/>
          <w:szCs w:val="20"/>
        </w:rPr>
        <w:t>GÜLMEZ</w:t>
      </w:r>
      <w:r w:rsidR="00B9719A" w:rsidRPr="000C2B53">
        <w:rPr>
          <w:rFonts w:ascii="Verdana" w:hAnsi="Verdana"/>
          <w:sz w:val="20"/>
          <w:szCs w:val="20"/>
        </w:rPr>
        <w:t xml:space="preserve">, Mustafa, </w:t>
      </w:r>
      <w:r w:rsidR="00906872" w:rsidRPr="000C2B53">
        <w:rPr>
          <w:rFonts w:ascii="Verdana" w:hAnsi="Verdana"/>
          <w:sz w:val="20"/>
          <w:szCs w:val="20"/>
        </w:rPr>
        <w:t xml:space="preserve">KARACA, </w:t>
      </w:r>
      <w:r w:rsidR="00B9719A" w:rsidRPr="000C2B53">
        <w:rPr>
          <w:rFonts w:ascii="Verdana" w:hAnsi="Verdana"/>
          <w:sz w:val="20"/>
          <w:szCs w:val="20"/>
        </w:rPr>
        <w:t>Şükran</w:t>
      </w:r>
      <w:r w:rsidR="00906872" w:rsidRPr="000C2B53">
        <w:rPr>
          <w:rFonts w:ascii="Verdana" w:hAnsi="Verdana"/>
          <w:sz w:val="20"/>
          <w:szCs w:val="20"/>
        </w:rPr>
        <w:t xml:space="preserve">.,KİTAPCI, </w:t>
      </w:r>
      <w:r w:rsidR="00B9719A" w:rsidRPr="000C2B53">
        <w:rPr>
          <w:rFonts w:ascii="Verdana" w:hAnsi="Verdana"/>
          <w:sz w:val="20"/>
          <w:szCs w:val="20"/>
        </w:rPr>
        <w:t>Olgun “</w:t>
      </w:r>
      <w:hyperlink r:id="rId7" w:history="1">
        <w:r w:rsidR="00B9719A" w:rsidRPr="000C2B53">
          <w:rPr>
            <w:rFonts w:ascii="Verdana" w:hAnsi="Verdana"/>
            <w:sz w:val="20"/>
            <w:szCs w:val="20"/>
          </w:rPr>
          <w:t>TheEffects Of OutdoorAdvertisements On Consumers: A Case Study</w:t>
        </w:r>
      </w:hyperlink>
      <w:r w:rsidRPr="000C2B53">
        <w:rPr>
          <w:rFonts w:ascii="Verdana" w:hAnsi="Verdana"/>
          <w:sz w:val="20"/>
          <w:szCs w:val="20"/>
        </w:rPr>
        <w:t xml:space="preserve">”, </w:t>
      </w:r>
      <w:r w:rsidR="00B9719A" w:rsidRPr="000C2B53">
        <w:rPr>
          <w:rFonts w:ascii="Verdana" w:hAnsi="Verdana"/>
          <w:b/>
          <w:sz w:val="20"/>
          <w:szCs w:val="20"/>
        </w:rPr>
        <w:t>Studies in Business andEconomics</w:t>
      </w:r>
      <w:r w:rsidR="00B9719A" w:rsidRPr="000C2B53">
        <w:rPr>
          <w:rFonts w:ascii="Verdana" w:hAnsi="Verdana"/>
          <w:sz w:val="20"/>
          <w:szCs w:val="20"/>
        </w:rPr>
        <w:t xml:space="preserve">, </w:t>
      </w:r>
      <w:r w:rsidRPr="000C2B53">
        <w:rPr>
          <w:rFonts w:ascii="Verdana" w:hAnsi="Verdana"/>
          <w:sz w:val="20"/>
          <w:szCs w:val="20"/>
        </w:rPr>
        <w:t>No: 5, Issue:</w:t>
      </w:r>
      <w:r w:rsidR="00B9719A" w:rsidRPr="000C2B53">
        <w:rPr>
          <w:rFonts w:ascii="Verdana" w:hAnsi="Verdana"/>
          <w:sz w:val="20"/>
          <w:szCs w:val="20"/>
        </w:rPr>
        <w:t xml:space="preserve">2, </w:t>
      </w:r>
      <w:r w:rsidRPr="000C2B53">
        <w:rPr>
          <w:rFonts w:ascii="Verdana" w:hAnsi="Verdana"/>
          <w:sz w:val="20"/>
          <w:szCs w:val="20"/>
        </w:rPr>
        <w:t xml:space="preserve">August, </w:t>
      </w:r>
      <w:r w:rsidR="00B9719A" w:rsidRPr="000C2B53">
        <w:rPr>
          <w:rFonts w:ascii="Verdana" w:hAnsi="Verdana"/>
          <w:sz w:val="20"/>
          <w:szCs w:val="20"/>
        </w:rPr>
        <w:t>pp:1-19.</w:t>
      </w:r>
      <w:r w:rsidR="00BA3FB8" w:rsidRPr="000C2B53">
        <w:rPr>
          <w:rFonts w:ascii="Verdana" w:hAnsi="Verdana"/>
          <w:sz w:val="20"/>
          <w:szCs w:val="20"/>
        </w:rPr>
        <w:t xml:space="preserve"> (2010)</w:t>
      </w:r>
      <w:bookmarkEnd w:id="9"/>
      <w:bookmarkEnd w:id="10"/>
    </w:p>
    <w:p w:rsidR="00164BBD" w:rsidRPr="000C2B53" w:rsidRDefault="00164BBD" w:rsidP="00A831B1">
      <w:pPr>
        <w:spacing w:line="360" w:lineRule="auto"/>
        <w:jc w:val="both"/>
        <w:rPr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C-2</w:t>
      </w:r>
      <w:bookmarkStart w:id="11" w:name="OLE_LINK33"/>
      <w:bookmarkStart w:id="12" w:name="OLE_LINK34"/>
      <w:r w:rsidR="00906872" w:rsidRPr="000C2B53">
        <w:rPr>
          <w:rFonts w:ascii="Verdana" w:hAnsi="Verdana"/>
          <w:sz w:val="20"/>
          <w:szCs w:val="20"/>
        </w:rPr>
        <w:t xml:space="preserve">GULMEZ </w:t>
      </w:r>
      <w:r w:rsidRPr="000C2B53">
        <w:rPr>
          <w:rFonts w:ascii="Verdana" w:hAnsi="Verdana"/>
          <w:sz w:val="20"/>
          <w:szCs w:val="20"/>
        </w:rPr>
        <w:t>Mustafa</w:t>
      </w:r>
      <w:r w:rsidR="00C12A3E" w:rsidRPr="000C2B53">
        <w:rPr>
          <w:rFonts w:ascii="Verdana" w:hAnsi="Verdana"/>
          <w:sz w:val="20"/>
          <w:szCs w:val="20"/>
        </w:rPr>
        <w:t>.,</w:t>
      </w:r>
      <w:r w:rsidR="00906872" w:rsidRPr="000C2B53">
        <w:rPr>
          <w:rFonts w:ascii="Verdana" w:hAnsi="Verdana"/>
          <w:sz w:val="20"/>
          <w:szCs w:val="20"/>
        </w:rPr>
        <w:t>KİTAPC</w:t>
      </w:r>
      <w:r w:rsidR="00C12A3E" w:rsidRPr="000C2B53">
        <w:rPr>
          <w:rFonts w:ascii="Verdana" w:hAnsi="Verdana"/>
          <w:sz w:val="20"/>
          <w:szCs w:val="20"/>
        </w:rPr>
        <w:t>I,</w:t>
      </w:r>
      <w:r w:rsidRPr="000C2B53">
        <w:rPr>
          <w:rFonts w:ascii="Verdana" w:hAnsi="Verdana"/>
          <w:sz w:val="20"/>
          <w:szCs w:val="20"/>
        </w:rPr>
        <w:t>Olgun</w:t>
      </w:r>
      <w:r w:rsidR="00C12A3E" w:rsidRPr="000C2B53">
        <w:rPr>
          <w:rFonts w:ascii="Verdana" w:hAnsi="Verdana"/>
          <w:sz w:val="20"/>
          <w:szCs w:val="20"/>
        </w:rPr>
        <w:t>.,</w:t>
      </w:r>
      <w:r w:rsidR="00906872" w:rsidRPr="000C2B53">
        <w:rPr>
          <w:rFonts w:ascii="Verdana" w:hAnsi="Verdana"/>
          <w:sz w:val="20"/>
          <w:szCs w:val="20"/>
        </w:rPr>
        <w:t>DORTYOL</w:t>
      </w:r>
      <w:r w:rsidR="00C12A3E" w:rsidRPr="000C2B53">
        <w:rPr>
          <w:rFonts w:ascii="Verdana" w:hAnsi="Verdana"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>Ibrahim Taylan</w:t>
      </w:r>
      <w:r w:rsidR="00C12A3E" w:rsidRPr="000C2B53">
        <w:rPr>
          <w:rFonts w:ascii="Verdana" w:hAnsi="Verdana"/>
          <w:sz w:val="20"/>
          <w:szCs w:val="20"/>
        </w:rPr>
        <w:t>.</w:t>
      </w:r>
      <w:r w:rsidRPr="000C2B53">
        <w:rPr>
          <w:rFonts w:ascii="Verdana" w:hAnsi="Verdana"/>
          <w:sz w:val="20"/>
          <w:szCs w:val="20"/>
        </w:rPr>
        <w:t xml:space="preserve">, </w:t>
      </w:r>
      <w:r w:rsidR="000910B8" w:rsidRPr="000C2B53">
        <w:rPr>
          <w:rFonts w:ascii="Verdana" w:hAnsi="Verdana"/>
          <w:sz w:val="20"/>
          <w:szCs w:val="20"/>
        </w:rPr>
        <w:t>(</w:t>
      </w:r>
      <w:r w:rsidRPr="000C2B53">
        <w:rPr>
          <w:rFonts w:ascii="Verdana" w:hAnsi="Verdana"/>
          <w:sz w:val="20"/>
          <w:szCs w:val="20"/>
        </w:rPr>
        <w:t>2011</w:t>
      </w:r>
      <w:r w:rsidR="000910B8" w:rsidRPr="000C2B53">
        <w:rPr>
          <w:rFonts w:ascii="Verdana" w:hAnsi="Verdana"/>
          <w:sz w:val="20"/>
          <w:szCs w:val="20"/>
        </w:rPr>
        <w:t>)</w:t>
      </w:r>
      <w:r w:rsidRPr="000C2B53">
        <w:rPr>
          <w:rFonts w:ascii="Verdana" w:hAnsi="Verdana"/>
          <w:sz w:val="20"/>
          <w:szCs w:val="20"/>
        </w:rPr>
        <w:t>. "</w:t>
      </w:r>
      <w:hyperlink r:id="rId8" w:history="1">
        <w:r w:rsidRPr="000C2B53">
          <w:rPr>
            <w:rFonts w:ascii="Verdana" w:hAnsi="Verdana"/>
            <w:sz w:val="20"/>
            <w:szCs w:val="20"/>
          </w:rPr>
          <w:t>TheEffect Of Astrology On YoungCustomerBehaviors</w:t>
        </w:r>
      </w:hyperlink>
      <w:r w:rsidRPr="000C2B53">
        <w:rPr>
          <w:rFonts w:ascii="Verdana" w:hAnsi="Verdana"/>
          <w:sz w:val="20"/>
          <w:szCs w:val="20"/>
        </w:rPr>
        <w:t xml:space="preserve">," </w:t>
      </w:r>
      <w:hyperlink r:id="rId9" w:history="1">
        <w:r w:rsidRPr="000C2B53">
          <w:rPr>
            <w:rFonts w:ascii="Verdana" w:hAnsi="Verdana"/>
            <w:b/>
            <w:sz w:val="20"/>
            <w:szCs w:val="20"/>
          </w:rPr>
          <w:t>Studies in Business andEconomics</w:t>
        </w:r>
      </w:hyperlink>
      <w:r w:rsidRPr="000C2B53">
        <w:rPr>
          <w:rFonts w:ascii="Verdana" w:hAnsi="Verdana"/>
          <w:b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 xml:space="preserve">LucianBlagaUniversity of Sibiu, Faculty of EconomicSciences, vol. 6 (3), </w:t>
      </w:r>
      <w:r w:rsidR="008E046B" w:rsidRPr="000C2B53">
        <w:rPr>
          <w:rFonts w:ascii="Verdana" w:hAnsi="Verdana"/>
          <w:sz w:val="20"/>
          <w:szCs w:val="20"/>
        </w:rPr>
        <w:t>December</w:t>
      </w:r>
      <w:r w:rsidR="008E046B" w:rsidRPr="000C2B53">
        <w:rPr>
          <w:sz w:val="20"/>
          <w:szCs w:val="20"/>
        </w:rPr>
        <w:t xml:space="preserve">. </w:t>
      </w:r>
      <w:r w:rsidR="008E046B" w:rsidRPr="000C2B53">
        <w:rPr>
          <w:rFonts w:ascii="Verdana" w:hAnsi="Verdana"/>
          <w:sz w:val="20"/>
          <w:szCs w:val="20"/>
        </w:rPr>
        <w:t>pp</w:t>
      </w:r>
      <w:r w:rsidRPr="000C2B53">
        <w:rPr>
          <w:rFonts w:ascii="Verdana" w:hAnsi="Verdana"/>
          <w:sz w:val="20"/>
          <w:szCs w:val="20"/>
        </w:rPr>
        <w:t xml:space="preserve"> 97-109</w:t>
      </w:r>
      <w:bookmarkEnd w:id="11"/>
      <w:bookmarkEnd w:id="12"/>
      <w:r w:rsidR="008E046B" w:rsidRPr="000C2B53">
        <w:rPr>
          <w:rFonts w:ascii="Verdana" w:hAnsi="Verdana"/>
          <w:sz w:val="20"/>
          <w:szCs w:val="20"/>
        </w:rPr>
        <w:t>.</w:t>
      </w:r>
    </w:p>
    <w:p w:rsidR="009F7D08" w:rsidRPr="000C2B53" w:rsidRDefault="000910B8" w:rsidP="00E163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C-3</w:t>
      </w:r>
      <w:r w:rsidR="009F7D08" w:rsidRPr="000C2B53">
        <w:rPr>
          <w:rFonts w:ascii="Verdana" w:hAnsi="Verdana"/>
          <w:sz w:val="20"/>
          <w:szCs w:val="20"/>
        </w:rPr>
        <w:t>KARAYUN, Ismail., AYDIN, Halil Ibrahim., GULMEZ Mustafa (2012)</w:t>
      </w:r>
      <w:r w:rsidR="00505FB9" w:rsidRPr="000C2B53">
        <w:rPr>
          <w:rFonts w:ascii="Verdana" w:hAnsi="Verdana"/>
          <w:sz w:val="20"/>
          <w:szCs w:val="20"/>
        </w:rPr>
        <w:t>“The Role Of LogisticsInRegi</w:t>
      </w:r>
      <w:r w:rsidR="009F7D08" w:rsidRPr="000C2B53">
        <w:rPr>
          <w:rFonts w:ascii="Verdana" w:hAnsi="Verdana"/>
          <w:sz w:val="20"/>
          <w:szCs w:val="20"/>
        </w:rPr>
        <w:t>onal Development”</w:t>
      </w:r>
      <w:r w:rsidR="009F7D08" w:rsidRPr="000C2B53">
        <w:rPr>
          <w:rFonts w:ascii="Verdana" w:hAnsi="Verdana"/>
          <w:b/>
          <w:sz w:val="20"/>
          <w:szCs w:val="20"/>
        </w:rPr>
        <w:t>Annals of theConstantinBrâncuşiUniversity of TârguJiu, Economy Series</w:t>
      </w:r>
      <w:r w:rsidR="009F7D08" w:rsidRPr="000C2B53">
        <w:rPr>
          <w:rFonts w:ascii="Verdana" w:hAnsi="Verdana"/>
          <w:sz w:val="20"/>
          <w:szCs w:val="20"/>
        </w:rPr>
        <w:t>, Issue 4/2012, 25-31.</w:t>
      </w:r>
    </w:p>
    <w:p w:rsidR="009F7D08" w:rsidRPr="000C2B53" w:rsidRDefault="00A831B1" w:rsidP="00B477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C-</w:t>
      </w:r>
      <w:r w:rsidR="00E16390" w:rsidRPr="000C2B53">
        <w:rPr>
          <w:rFonts w:ascii="Verdana" w:hAnsi="Verdana"/>
          <w:b/>
          <w:sz w:val="20"/>
          <w:szCs w:val="20"/>
        </w:rPr>
        <w:t>4</w:t>
      </w:r>
      <w:r w:rsidRPr="000C2B53">
        <w:rPr>
          <w:rFonts w:ascii="Verdana" w:hAnsi="Verdana"/>
          <w:sz w:val="20"/>
          <w:szCs w:val="20"/>
        </w:rPr>
        <w:t xml:space="preserve"> KUTLUK, A.F., M.GÜLMEZ., (201</w:t>
      </w:r>
      <w:r w:rsidR="00E9079C" w:rsidRPr="000C2B53">
        <w:rPr>
          <w:rFonts w:ascii="Verdana" w:hAnsi="Verdana"/>
          <w:sz w:val="20"/>
          <w:szCs w:val="20"/>
        </w:rPr>
        <w:t>2</w:t>
      </w:r>
      <w:r w:rsidR="00B477EB">
        <w:rPr>
          <w:rFonts w:ascii="Verdana" w:hAnsi="Verdana"/>
          <w:sz w:val="20"/>
          <w:szCs w:val="20"/>
        </w:rPr>
        <w:t>).</w:t>
      </w:r>
      <w:r w:rsidR="00B477EB" w:rsidRPr="00B477EB">
        <w:rPr>
          <w:rFonts w:ascii="Verdana" w:hAnsi="Verdana"/>
          <w:sz w:val="20"/>
          <w:szCs w:val="20"/>
        </w:rPr>
        <w:t>“A ResearchAboutDistanceEducationStudents’ SatisfactionWithEducationQuality At An Accounting Program”</w:t>
      </w:r>
      <w:r w:rsidRPr="000C2B53">
        <w:rPr>
          <w:rFonts w:ascii="Verdana" w:hAnsi="Verdana"/>
          <w:b/>
          <w:sz w:val="20"/>
          <w:szCs w:val="20"/>
        </w:rPr>
        <w:t>ProcediaSocialandBehavioralSciences</w:t>
      </w:r>
      <w:r w:rsidRPr="000C2B53">
        <w:rPr>
          <w:rFonts w:ascii="Verdana" w:hAnsi="Verdana"/>
          <w:sz w:val="20"/>
          <w:szCs w:val="20"/>
        </w:rPr>
        <w:t xml:space="preserve">, </w:t>
      </w:r>
      <w:r w:rsidR="00F121C8" w:rsidRPr="000C2B53">
        <w:rPr>
          <w:rFonts w:ascii="Verdana" w:hAnsi="Verdana"/>
          <w:sz w:val="20"/>
          <w:szCs w:val="20"/>
        </w:rPr>
        <w:t xml:space="preserve">Vol: </w:t>
      </w:r>
      <w:r w:rsidR="00E9079C" w:rsidRPr="000C2B53">
        <w:rPr>
          <w:rFonts w:ascii="Verdana" w:hAnsi="Verdana"/>
          <w:sz w:val="20"/>
          <w:szCs w:val="20"/>
        </w:rPr>
        <w:t>46</w:t>
      </w:r>
      <w:r w:rsidR="00F121C8" w:rsidRPr="000C2B53">
        <w:rPr>
          <w:rFonts w:ascii="Verdana" w:hAnsi="Verdana"/>
          <w:sz w:val="20"/>
          <w:szCs w:val="20"/>
        </w:rPr>
        <w:t>,</w:t>
      </w:r>
      <w:r w:rsidR="004258E4" w:rsidRPr="000C2B53">
        <w:rPr>
          <w:rFonts w:ascii="Verdana" w:hAnsi="Verdana"/>
          <w:sz w:val="20"/>
          <w:szCs w:val="20"/>
        </w:rPr>
        <w:t>SciverseScience Direct</w:t>
      </w:r>
      <w:r w:rsidR="00F121C8" w:rsidRPr="000C2B53">
        <w:rPr>
          <w:rFonts w:ascii="Verdana" w:hAnsi="Verdana"/>
          <w:sz w:val="20"/>
          <w:szCs w:val="20"/>
        </w:rPr>
        <w:t>pp: 2733-2737.</w:t>
      </w:r>
    </w:p>
    <w:p w:rsidR="00063E30" w:rsidRPr="000C2B53" w:rsidRDefault="00063E30" w:rsidP="00A831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>C-</w:t>
      </w:r>
      <w:r w:rsidR="001920A4" w:rsidRPr="000C2B53">
        <w:rPr>
          <w:rFonts w:ascii="Verdana" w:hAnsi="Verdana"/>
          <w:b/>
          <w:sz w:val="20"/>
          <w:szCs w:val="20"/>
        </w:rPr>
        <w:t>5</w:t>
      </w:r>
      <w:r w:rsidRPr="000C2B53">
        <w:rPr>
          <w:rFonts w:ascii="Verdana" w:hAnsi="Verdana"/>
          <w:sz w:val="20"/>
          <w:szCs w:val="20"/>
        </w:rPr>
        <w:t xml:space="preserve"> KİTAPC</w:t>
      </w:r>
      <w:r w:rsidR="00C12A3E" w:rsidRPr="000C2B53">
        <w:rPr>
          <w:rFonts w:ascii="Verdana" w:hAnsi="Verdana"/>
          <w:sz w:val="20"/>
          <w:szCs w:val="20"/>
        </w:rPr>
        <w:t>I</w:t>
      </w:r>
      <w:r w:rsidRPr="000C2B53">
        <w:rPr>
          <w:rFonts w:ascii="Verdana" w:hAnsi="Verdana"/>
          <w:sz w:val="20"/>
          <w:szCs w:val="20"/>
        </w:rPr>
        <w:t xml:space="preserve"> Olgun., DORTYOL </w:t>
      </w:r>
      <w:r w:rsidR="00505FB9" w:rsidRPr="000C2B53">
        <w:rPr>
          <w:rFonts w:ascii="Verdana" w:hAnsi="Verdana"/>
          <w:sz w:val="20"/>
          <w:szCs w:val="20"/>
        </w:rPr>
        <w:t>İ</w:t>
      </w:r>
      <w:r w:rsidRPr="000C2B53">
        <w:rPr>
          <w:rFonts w:ascii="Verdana" w:hAnsi="Verdana"/>
          <w:sz w:val="20"/>
          <w:szCs w:val="20"/>
        </w:rPr>
        <w:t xml:space="preserve">brahim Taylan.,Yaman, Zührem.,GULMEZ Mustafa., (2013) ThePathFrom Service QualityDimensionstoCustomerLoyalty: An Application on SupermarketCustomers”, </w:t>
      </w:r>
      <w:r w:rsidRPr="000C2B53">
        <w:rPr>
          <w:rFonts w:ascii="Verdana" w:hAnsi="Verdana"/>
          <w:b/>
          <w:sz w:val="20"/>
          <w:szCs w:val="20"/>
        </w:rPr>
        <w:t>Management ResearchReview</w:t>
      </w:r>
      <w:r w:rsidRPr="000C2B53">
        <w:rPr>
          <w:rFonts w:ascii="Verdana" w:hAnsi="Verdana"/>
          <w:sz w:val="20"/>
          <w:szCs w:val="20"/>
        </w:rPr>
        <w:t xml:space="preserve">, Vol: 36, Issue: 3. </w:t>
      </w:r>
      <w:r w:rsidR="00B008A8" w:rsidRPr="000C2B53">
        <w:rPr>
          <w:rFonts w:ascii="Verdana" w:hAnsi="Verdana"/>
          <w:sz w:val="20"/>
          <w:szCs w:val="20"/>
        </w:rPr>
        <w:t>239-255.</w:t>
      </w:r>
    </w:p>
    <w:p w:rsidR="00786D4C" w:rsidRDefault="00251886" w:rsidP="002E0E7E">
      <w:pPr>
        <w:spacing w:line="360" w:lineRule="auto"/>
        <w:jc w:val="both"/>
        <w:rPr>
          <w:rFonts w:eastAsia="SimSun"/>
          <w:color w:val="000000"/>
          <w:shd w:val="clear" w:color="auto" w:fill="FFFFFF"/>
          <w:lang w:eastAsia="zh-CN"/>
        </w:rPr>
      </w:pPr>
      <w:r w:rsidRPr="002723D5">
        <w:rPr>
          <w:rFonts w:ascii="Verdana" w:hAnsi="Verdana"/>
          <w:b/>
          <w:bCs/>
          <w:sz w:val="20"/>
          <w:szCs w:val="20"/>
        </w:rPr>
        <w:t>C-6</w:t>
      </w:r>
      <w:r w:rsidR="002E0E7E" w:rsidRPr="000C2B53">
        <w:rPr>
          <w:rFonts w:ascii="Verdana" w:hAnsi="Verdana"/>
          <w:sz w:val="20"/>
          <w:szCs w:val="20"/>
        </w:rPr>
        <w:t>KUTLUK, A.F.,</w:t>
      </w:r>
      <w:r w:rsidR="00786D4C" w:rsidRPr="00786D4C">
        <w:rPr>
          <w:rFonts w:ascii="Verdana" w:hAnsi="Verdana"/>
          <w:sz w:val="20"/>
          <w:szCs w:val="20"/>
        </w:rPr>
        <w:t>and</w:t>
      </w:r>
      <w:r w:rsidR="002E0E7E" w:rsidRPr="00786D4C">
        <w:rPr>
          <w:rFonts w:ascii="Verdana" w:hAnsi="Verdana"/>
          <w:sz w:val="20"/>
          <w:szCs w:val="20"/>
        </w:rPr>
        <w:t>GÜLMEZ</w:t>
      </w:r>
      <w:r w:rsidR="00786D4C" w:rsidRPr="00786D4C">
        <w:rPr>
          <w:rFonts w:ascii="Verdana" w:hAnsi="Verdana"/>
          <w:sz w:val="20"/>
          <w:szCs w:val="20"/>
        </w:rPr>
        <w:t xml:space="preserve">, M., (2014), A </w:t>
      </w:r>
      <w:r w:rsidR="00FD351D" w:rsidRPr="00786D4C">
        <w:rPr>
          <w:rFonts w:ascii="Verdana" w:hAnsi="Verdana"/>
          <w:sz w:val="20"/>
          <w:szCs w:val="20"/>
        </w:rPr>
        <w:t>ResearchAbout Mobile Learning Perspectives Of UniversityStudentsWhoHave Accounting Lessons</w:t>
      </w:r>
      <w:r w:rsidR="00786D4C" w:rsidRPr="00786D4C">
        <w:rPr>
          <w:rFonts w:ascii="Verdana" w:hAnsi="Verdana"/>
          <w:sz w:val="20"/>
          <w:szCs w:val="20"/>
        </w:rPr>
        <w:t xml:space="preserve">, </w:t>
      </w:r>
      <w:r w:rsidR="00786D4C" w:rsidRPr="00786D4C">
        <w:rPr>
          <w:rFonts w:ascii="Verdana" w:hAnsi="Verdana"/>
          <w:b/>
          <w:bCs/>
          <w:sz w:val="20"/>
          <w:szCs w:val="20"/>
        </w:rPr>
        <w:t>Procedia-Social andBehavioralSciences</w:t>
      </w:r>
      <w:r w:rsidR="00786D4C" w:rsidRPr="00786D4C">
        <w:rPr>
          <w:rFonts w:ascii="Verdana" w:hAnsi="Verdana"/>
          <w:sz w:val="20"/>
          <w:szCs w:val="20"/>
        </w:rPr>
        <w:t xml:space="preserve">, Vol. 116, p. 291-297- </w:t>
      </w:r>
      <w:r w:rsidR="00786D4C" w:rsidRPr="002E0E7E">
        <w:rPr>
          <w:rFonts w:ascii="Verdana" w:hAnsi="Verdana"/>
          <w:sz w:val="20"/>
          <w:szCs w:val="20"/>
          <w:u w:val="single"/>
        </w:rPr>
        <w:t>doi: 10.1016/j.sbspro.2014.01.210</w:t>
      </w:r>
      <w:r w:rsidR="00786D4C" w:rsidRPr="00786D4C">
        <w:rPr>
          <w:rFonts w:eastAsia="SimSun"/>
          <w:color w:val="000000"/>
          <w:shd w:val="clear" w:color="auto" w:fill="FFFFFF"/>
          <w:lang w:eastAsia="zh-CN"/>
        </w:rPr>
        <w:t> </w:t>
      </w:r>
    </w:p>
    <w:p w:rsidR="00202B87" w:rsidRDefault="00202B87" w:rsidP="002E0E7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2B87">
        <w:rPr>
          <w:rFonts w:ascii="Verdana" w:hAnsi="Verdana"/>
          <w:b/>
          <w:bCs/>
          <w:sz w:val="20"/>
          <w:szCs w:val="20"/>
        </w:rPr>
        <w:lastRenderedPageBreak/>
        <w:t xml:space="preserve">C7- </w:t>
      </w:r>
      <w:r w:rsidR="002E0E7E" w:rsidRPr="000C2B53">
        <w:rPr>
          <w:rFonts w:ascii="Verdana" w:hAnsi="Verdana"/>
          <w:sz w:val="20"/>
          <w:szCs w:val="20"/>
        </w:rPr>
        <w:t>KUTLUK, A.F.,</w:t>
      </w:r>
      <w:r w:rsidRPr="00202B87">
        <w:rPr>
          <w:rFonts w:ascii="Verdana" w:hAnsi="Verdana"/>
          <w:sz w:val="20"/>
          <w:szCs w:val="20"/>
        </w:rPr>
        <w:t xml:space="preserve">Dönmez A., </w:t>
      </w:r>
      <w:r w:rsidR="002E0E7E" w:rsidRPr="00202B87">
        <w:rPr>
          <w:rFonts w:ascii="Verdana" w:hAnsi="Verdana"/>
          <w:sz w:val="20"/>
          <w:szCs w:val="20"/>
        </w:rPr>
        <w:t xml:space="preserve">GÜLMEZ </w:t>
      </w:r>
      <w:r w:rsidRPr="00202B87">
        <w:rPr>
          <w:rFonts w:ascii="Verdana" w:hAnsi="Verdana"/>
          <w:sz w:val="20"/>
          <w:szCs w:val="20"/>
        </w:rPr>
        <w:t xml:space="preserve">M., "Opinions Of UniversityStudentsAboutTeachingTechniquesIn Accounting Lessons", </w:t>
      </w:r>
      <w:r w:rsidRPr="00202B87">
        <w:rPr>
          <w:rFonts w:ascii="Verdana" w:hAnsi="Verdana"/>
          <w:b/>
          <w:bCs/>
          <w:sz w:val="20"/>
          <w:szCs w:val="20"/>
        </w:rPr>
        <w:t>6th World Conference on EducationalSciences</w:t>
      </w:r>
      <w:r w:rsidRPr="00202B87">
        <w:rPr>
          <w:rFonts w:ascii="Verdana" w:hAnsi="Verdana"/>
          <w:sz w:val="20"/>
          <w:szCs w:val="20"/>
        </w:rPr>
        <w:t>, Valletta, MALTA, 6-9 Şubat 2014, pp.---</w:t>
      </w:r>
    </w:p>
    <w:p w:rsidR="000D5B83" w:rsidRDefault="000D5B83" w:rsidP="000D5B8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C8- </w:t>
      </w:r>
      <w:r w:rsidRPr="000C2B53">
        <w:rPr>
          <w:rFonts w:ascii="Verdana" w:hAnsi="Verdana"/>
          <w:sz w:val="20"/>
          <w:szCs w:val="20"/>
        </w:rPr>
        <w:t>GULMEZ Mustafa.,</w:t>
      </w:r>
      <w:r w:rsidRPr="000D5B83">
        <w:rPr>
          <w:rFonts w:ascii="Verdana" w:hAnsi="Verdana"/>
          <w:sz w:val="20"/>
          <w:szCs w:val="20"/>
        </w:rPr>
        <w:t>EdinaAjanovic, IsmailKaray</w:t>
      </w:r>
      <w:r>
        <w:rPr>
          <w:rFonts w:ascii="Verdana" w:hAnsi="Verdana"/>
          <w:sz w:val="20"/>
          <w:szCs w:val="20"/>
        </w:rPr>
        <w:t>ü</w:t>
      </w:r>
      <w:r w:rsidRPr="000D5B83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“</w:t>
      </w:r>
      <w:r w:rsidRPr="000D5B83">
        <w:rPr>
          <w:rFonts w:ascii="Verdana" w:hAnsi="Verdana"/>
          <w:sz w:val="20"/>
          <w:szCs w:val="20"/>
        </w:rPr>
        <w:t>CloudTechnologyInHotels: Compar</w:t>
      </w:r>
      <w:r>
        <w:rPr>
          <w:rFonts w:ascii="Verdana" w:hAnsi="Verdana"/>
          <w:sz w:val="20"/>
          <w:szCs w:val="20"/>
        </w:rPr>
        <w:t>i</w:t>
      </w:r>
      <w:r w:rsidRPr="000D5B83">
        <w:rPr>
          <w:rFonts w:ascii="Verdana" w:hAnsi="Verdana"/>
          <w:sz w:val="20"/>
          <w:szCs w:val="20"/>
        </w:rPr>
        <w:t>sonWıthT</w:t>
      </w:r>
      <w:r>
        <w:rPr>
          <w:rFonts w:ascii="Verdana" w:hAnsi="Verdana"/>
          <w:sz w:val="20"/>
          <w:szCs w:val="20"/>
        </w:rPr>
        <w:t xml:space="preserve">heCurrent Software Solutions”, </w:t>
      </w:r>
      <w:r w:rsidRPr="000D5B83">
        <w:rPr>
          <w:rFonts w:ascii="Verdana" w:hAnsi="Verdana"/>
          <w:b/>
          <w:sz w:val="20"/>
          <w:szCs w:val="20"/>
        </w:rPr>
        <w:t xml:space="preserve">EntrepreneurshipInTheHospitalityIndustry, 3. Edition TrendsInHospitality, </w:t>
      </w:r>
      <w:r>
        <w:rPr>
          <w:rFonts w:ascii="Verdana" w:hAnsi="Verdana"/>
          <w:sz w:val="20"/>
          <w:szCs w:val="20"/>
        </w:rPr>
        <w:t>October 9th-11th, 2014, ClujNapoca, Romania.</w:t>
      </w:r>
    </w:p>
    <w:p w:rsidR="00A1608E" w:rsidRDefault="00EF24A9" w:rsidP="000D5B8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C9-</w:t>
      </w:r>
      <w:r w:rsidR="00A1608E" w:rsidRPr="00A1608E">
        <w:rPr>
          <w:rFonts w:ascii="Verdana" w:hAnsi="Verdana"/>
          <w:sz w:val="20"/>
          <w:szCs w:val="20"/>
        </w:rPr>
        <w:t>Angay Kutluk, F., Dönmez, A., Gülmez, M. ve Terzioğlu, M., (Temmuz 2015), A Re-ResearchaboutUsage of Mobile Devices in Accounting Lessons, Procedia - SocialandBehavioralSciences, Vol. 197, s. 57-66. doi: 10.1016/j.sbspro.2015.07.047</w:t>
      </w:r>
    </w:p>
    <w:p w:rsidR="000D5B83" w:rsidRPr="00202B87" w:rsidRDefault="00B20ABF" w:rsidP="000D5B8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C10-</w:t>
      </w:r>
      <w:r w:rsidRPr="000C2B53">
        <w:rPr>
          <w:rFonts w:ascii="Verdana" w:hAnsi="Verdana"/>
          <w:sz w:val="20"/>
          <w:szCs w:val="20"/>
        </w:rPr>
        <w:t>GULMEZ Mustafa.,</w:t>
      </w:r>
      <w:r w:rsidRPr="000D5B83">
        <w:rPr>
          <w:rFonts w:ascii="Verdana" w:hAnsi="Verdana"/>
          <w:sz w:val="20"/>
          <w:szCs w:val="20"/>
        </w:rPr>
        <w:t>EdinaAjanovic, IsmailKaray</w:t>
      </w:r>
      <w:r>
        <w:rPr>
          <w:rFonts w:ascii="Verdana" w:hAnsi="Verdana"/>
          <w:sz w:val="20"/>
          <w:szCs w:val="20"/>
        </w:rPr>
        <w:t>ü</w:t>
      </w:r>
      <w:r w:rsidRPr="000D5B83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“</w:t>
      </w:r>
      <w:r w:rsidRPr="000D5B83">
        <w:rPr>
          <w:rFonts w:ascii="Verdana" w:hAnsi="Verdana"/>
          <w:sz w:val="20"/>
          <w:szCs w:val="20"/>
        </w:rPr>
        <w:t>Cloud</w:t>
      </w:r>
      <w:r>
        <w:rPr>
          <w:rFonts w:ascii="Verdana" w:hAnsi="Verdana"/>
          <w:sz w:val="20"/>
          <w:szCs w:val="20"/>
        </w:rPr>
        <w:t xml:space="preserve">Based vs. Desktop BasedProperty Management SystemsIn Hotel” </w:t>
      </w:r>
      <w:r w:rsidR="00230C82">
        <w:rPr>
          <w:rFonts w:ascii="Verdana" w:hAnsi="Verdana"/>
          <w:b/>
          <w:sz w:val="20"/>
          <w:szCs w:val="20"/>
        </w:rPr>
        <w:t>The USV</w:t>
      </w:r>
      <w:r>
        <w:rPr>
          <w:rFonts w:ascii="Verdana" w:hAnsi="Verdana"/>
          <w:b/>
          <w:sz w:val="20"/>
          <w:szCs w:val="20"/>
        </w:rPr>
        <w:t xml:space="preserve">Annals of EconomicsandPublic Administration, </w:t>
      </w:r>
      <w:r w:rsidRPr="00B20ABF">
        <w:rPr>
          <w:rFonts w:ascii="Verdana" w:hAnsi="Verdana"/>
          <w:sz w:val="20"/>
          <w:szCs w:val="20"/>
        </w:rPr>
        <w:t>Vol: 15, Issue 1 (21), 2015.</w:t>
      </w:r>
    </w:p>
    <w:bookmarkEnd w:id="7"/>
    <w:bookmarkEnd w:id="8"/>
    <w:p w:rsidR="002765F3" w:rsidRPr="000C2B53" w:rsidRDefault="002765F3" w:rsidP="002765F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 w:rsidRPr="000C2B53">
        <w:rPr>
          <w:rFonts w:ascii="Verdana" w:hAnsi="Verdana"/>
          <w:b/>
          <w:sz w:val="20"/>
          <w:szCs w:val="20"/>
        </w:rPr>
        <w:t xml:space="preserve">D. </w:t>
      </w:r>
      <w:r w:rsidRPr="000C2B53">
        <w:rPr>
          <w:rFonts w:ascii="Verdana" w:hAnsi="Verdana"/>
          <w:b/>
          <w:sz w:val="20"/>
          <w:szCs w:val="20"/>
          <w:u w:val="single"/>
        </w:rPr>
        <w:t>Ulusal hakemli dergilerde yayımlanan makaleler :</w:t>
      </w:r>
    </w:p>
    <w:p w:rsidR="002765F3" w:rsidRPr="000C2B53" w:rsidRDefault="002765F3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bookmarkStart w:id="13" w:name="OLE_LINK17"/>
      <w:bookmarkStart w:id="14" w:name="OLE_LINK18"/>
      <w:r w:rsidRPr="000C2B53">
        <w:rPr>
          <w:rFonts w:ascii="Verdana" w:hAnsi="Verdana"/>
          <w:sz w:val="20"/>
          <w:szCs w:val="20"/>
        </w:rPr>
        <w:t xml:space="preserve">Alan, M.Ali M. GÜLMEZ, “Internet Üzerinde Bazı Veri Tabanı Dillerinin Karşılaştırılması”, </w:t>
      </w:r>
      <w:r w:rsidRPr="000C2B53">
        <w:rPr>
          <w:rFonts w:ascii="Verdana" w:hAnsi="Verdana"/>
          <w:b/>
          <w:bCs/>
          <w:i/>
          <w:sz w:val="20"/>
          <w:szCs w:val="20"/>
        </w:rPr>
        <w:t>C.Ü. İktisadi ve İdari Bilimler Dergisi</w:t>
      </w:r>
      <w:r w:rsidRPr="000C2B53">
        <w:rPr>
          <w:rFonts w:ascii="Verdana" w:hAnsi="Verdana"/>
          <w:sz w:val="20"/>
          <w:szCs w:val="20"/>
        </w:rPr>
        <w:t xml:space="preserve"> Cilt: 2 Sayı: 2, 61–65, (2001).</w:t>
      </w:r>
    </w:p>
    <w:p w:rsidR="00C525C6" w:rsidRPr="000C2B53" w:rsidRDefault="002C3DE2" w:rsidP="00C525C6">
      <w:pPr>
        <w:numPr>
          <w:ilvl w:val="0"/>
          <w:numId w:val="1"/>
        </w:numPr>
        <w:tabs>
          <w:tab w:val="clear" w:pos="1069"/>
          <w:tab w:val="num" w:pos="728"/>
        </w:tabs>
        <w:spacing w:line="360" w:lineRule="auto"/>
        <w:ind w:hanging="845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GÜLMEZ</w:t>
      </w:r>
      <w:r w:rsidR="00C525C6" w:rsidRPr="000C2B53">
        <w:rPr>
          <w:rFonts w:ascii="Verdana" w:hAnsi="Verdana"/>
          <w:sz w:val="20"/>
          <w:szCs w:val="20"/>
        </w:rPr>
        <w:t xml:space="preserve">, Mustafa, “Enflasyon Ortamında Mamul Karması ve Stratejileri”, </w:t>
      </w:r>
      <w:r w:rsidR="00C525C6" w:rsidRPr="000C2B53">
        <w:rPr>
          <w:rFonts w:ascii="Verdana" w:hAnsi="Verdana"/>
          <w:b/>
          <w:i/>
          <w:sz w:val="20"/>
          <w:szCs w:val="20"/>
        </w:rPr>
        <w:t>C.Ü.İktisadi ve İdari Bilimler Dergisi</w:t>
      </w:r>
      <w:r w:rsidR="00C525C6" w:rsidRPr="000C2B53">
        <w:rPr>
          <w:rFonts w:ascii="Verdana" w:hAnsi="Verdana"/>
          <w:sz w:val="20"/>
          <w:szCs w:val="20"/>
        </w:rPr>
        <w:t>Cilt: 2 Sayı:1,  Nisan 2001, ss:263-271.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num" w:pos="72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GÜLMEZ</w:t>
      </w:r>
      <w:r w:rsidR="002765F3" w:rsidRPr="000C2B53">
        <w:rPr>
          <w:rFonts w:ascii="Verdana" w:hAnsi="Verdana"/>
          <w:sz w:val="20"/>
          <w:szCs w:val="20"/>
        </w:rPr>
        <w:t xml:space="preserve">, M., “Internet’te Pazarlama Araştırması”, </w:t>
      </w:r>
      <w:r w:rsidR="002765F3" w:rsidRPr="000C2B53">
        <w:rPr>
          <w:rFonts w:ascii="Verdana" w:hAnsi="Verdana"/>
          <w:b/>
          <w:bCs/>
          <w:i/>
          <w:sz w:val="20"/>
          <w:szCs w:val="20"/>
        </w:rPr>
        <w:t>Verimlilik Dergisi</w:t>
      </w:r>
      <w:r w:rsidR="002765F3" w:rsidRPr="000C2B53">
        <w:rPr>
          <w:rFonts w:ascii="Verdana" w:hAnsi="Verdana"/>
          <w:sz w:val="20"/>
          <w:szCs w:val="20"/>
        </w:rPr>
        <w:t>2001/3, ss:59-68, (2001)</w:t>
      </w:r>
      <w:r w:rsidR="005E56AD">
        <w:rPr>
          <w:rFonts w:ascii="Verdana" w:hAnsi="Verdana"/>
          <w:sz w:val="20"/>
          <w:szCs w:val="20"/>
        </w:rPr>
        <w:t>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M., “Internet’te İşletmelere Yönelik Halkla İlişkiler ve Sivas'ta Web sitesi Olan Firmalar Üzerine Bir Uygulama”, </w:t>
      </w:r>
      <w:r w:rsidR="002765F3" w:rsidRPr="000C2B53">
        <w:rPr>
          <w:rFonts w:ascii="Verdana" w:hAnsi="Verdana"/>
          <w:b/>
          <w:bCs/>
          <w:i/>
          <w:sz w:val="20"/>
          <w:szCs w:val="20"/>
        </w:rPr>
        <w:t>İstanbul Üniversitesi Siyasal Bilgiler FakültesiDergisi</w:t>
      </w:r>
      <w:r w:rsidR="002765F3" w:rsidRPr="000C2B53">
        <w:rPr>
          <w:rFonts w:ascii="Verdana" w:hAnsi="Verdana"/>
          <w:sz w:val="20"/>
          <w:szCs w:val="20"/>
        </w:rPr>
        <w:t>, sayı: 26, 57-70, (2002).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M, O. Kitapçı, “ İlişki Pazarlamasının Gelişimi ve Yakın Geleceği” </w:t>
      </w:r>
      <w:r w:rsidR="002765F3" w:rsidRPr="000C2B53">
        <w:rPr>
          <w:rFonts w:ascii="Verdana" w:hAnsi="Verdana"/>
          <w:bCs/>
          <w:i/>
          <w:sz w:val="20"/>
          <w:szCs w:val="20"/>
        </w:rPr>
        <w:t>C.Ü. İktisadi ve İdari Bilimler Dergisi, Cilt</w:t>
      </w:r>
      <w:r w:rsidR="002765F3" w:rsidRPr="000C2B53">
        <w:rPr>
          <w:rFonts w:ascii="Verdana" w:hAnsi="Verdana"/>
          <w:sz w:val="20"/>
          <w:szCs w:val="20"/>
        </w:rPr>
        <w:t>: 4 Sayı: 2, Ekim, 81-89, (2003).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>M, O. Kitapçı, “Üniversite Öğrencilerinin</w:t>
      </w:r>
      <w:r w:rsidR="004F00CA" w:rsidRPr="000C2B53">
        <w:rPr>
          <w:rFonts w:ascii="Verdana" w:hAnsi="Verdana"/>
          <w:sz w:val="20"/>
          <w:szCs w:val="20"/>
        </w:rPr>
        <w:t xml:space="preserve"> Gazete O</w:t>
      </w:r>
      <w:r w:rsidR="002765F3" w:rsidRPr="000C2B53">
        <w:rPr>
          <w:rFonts w:ascii="Verdana" w:hAnsi="Verdana"/>
          <w:sz w:val="20"/>
          <w:szCs w:val="20"/>
        </w:rPr>
        <w:t xml:space="preserve">kuma ve Satın </w:t>
      </w:r>
      <w:r w:rsidR="004F00CA" w:rsidRPr="000C2B53">
        <w:rPr>
          <w:rFonts w:ascii="Verdana" w:hAnsi="Verdana"/>
          <w:sz w:val="20"/>
          <w:szCs w:val="20"/>
        </w:rPr>
        <w:t xml:space="preserve">Alma </w:t>
      </w:r>
      <w:r w:rsidR="002765F3" w:rsidRPr="000C2B53">
        <w:rPr>
          <w:rFonts w:ascii="Verdana" w:hAnsi="Verdana"/>
          <w:sz w:val="20"/>
          <w:szCs w:val="20"/>
        </w:rPr>
        <w:t xml:space="preserve">Davranışları: Cumhuriyet Üniversitesi’nde Bir uygulama” </w:t>
      </w:r>
      <w:r w:rsidR="002765F3" w:rsidRPr="000C2B53">
        <w:rPr>
          <w:rFonts w:ascii="Verdana" w:hAnsi="Verdana"/>
          <w:b/>
          <w:bCs/>
          <w:i/>
          <w:sz w:val="20"/>
          <w:szCs w:val="20"/>
        </w:rPr>
        <w:t>İstanbul Üniversitesi İşletme Fakültesi Dergisi</w:t>
      </w:r>
      <w:r w:rsidR="002765F3" w:rsidRPr="000C2B53">
        <w:rPr>
          <w:rFonts w:ascii="Verdana" w:hAnsi="Verdana"/>
          <w:i/>
          <w:sz w:val="20"/>
          <w:szCs w:val="20"/>
        </w:rPr>
        <w:t>,</w:t>
      </w:r>
      <w:r w:rsidR="002765F3" w:rsidRPr="000C2B53">
        <w:rPr>
          <w:rFonts w:ascii="Verdana" w:hAnsi="Verdana"/>
          <w:sz w:val="20"/>
          <w:szCs w:val="20"/>
        </w:rPr>
        <w:t xml:space="preserve"> Cilt:33, Sayı 2: Kasım (2004).</w:t>
      </w:r>
      <w:r w:rsidR="000123FD" w:rsidRPr="000C2B53">
        <w:rPr>
          <w:rFonts w:ascii="Verdana" w:hAnsi="Verdana"/>
          <w:sz w:val="20"/>
          <w:szCs w:val="20"/>
        </w:rPr>
        <w:t>ss:133-149.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M., “Üniversite Öğrencilerinin Cep Telefonu Satın Alma ve Kullanımını Etkileyen Faktörler: Sivas Cumhuriyet Üni ve Tokat Gaziosmanpaşa Üniversitelerinde Bir Uygulama”, </w:t>
      </w:r>
      <w:r w:rsidR="002765F3" w:rsidRPr="000C2B53">
        <w:rPr>
          <w:rFonts w:ascii="Verdana" w:hAnsi="Verdana"/>
          <w:b/>
          <w:i/>
          <w:sz w:val="20"/>
          <w:szCs w:val="20"/>
        </w:rPr>
        <w:t>Erciyes Üni İİBF Dergisi</w:t>
      </w:r>
      <w:r w:rsidR="002765F3" w:rsidRPr="000C2B53">
        <w:rPr>
          <w:rFonts w:ascii="Verdana" w:hAnsi="Verdana"/>
          <w:b/>
          <w:sz w:val="20"/>
          <w:szCs w:val="20"/>
        </w:rPr>
        <w:t xml:space="preserve">, </w:t>
      </w:r>
      <w:r w:rsidR="002765F3" w:rsidRPr="000C2B53">
        <w:rPr>
          <w:rFonts w:ascii="Verdana" w:hAnsi="Verdana"/>
          <w:sz w:val="20"/>
          <w:szCs w:val="20"/>
        </w:rPr>
        <w:t>Ocak-Haziran, 37-62, (2005).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bookmarkStart w:id="15" w:name="OLE_LINK1"/>
      <w:bookmarkStart w:id="16" w:name="OLE_LINK2"/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M., “Sağlık Hizmetlerinde Memnuniyet Ölçümü ve Cumhuriyet Üniversitesi Araştırma Hastanesi’nde Ayakta Tedavi Gören Hastalara Yönelik Bir Uygulama”, </w:t>
      </w:r>
      <w:r w:rsidR="002765F3" w:rsidRPr="000C2B53">
        <w:rPr>
          <w:rFonts w:ascii="Verdana" w:hAnsi="Verdana"/>
          <w:b/>
          <w:i/>
          <w:sz w:val="20"/>
          <w:szCs w:val="20"/>
        </w:rPr>
        <w:t>Cumhuriyet Üni. İktisadi ve İdari Bilimler Dergisi</w:t>
      </w:r>
      <w:r w:rsidR="002765F3" w:rsidRPr="000C2B53">
        <w:rPr>
          <w:rFonts w:ascii="Verdana" w:hAnsi="Verdana"/>
          <w:sz w:val="20"/>
          <w:szCs w:val="20"/>
        </w:rPr>
        <w:t>, Cilt: 6, Sayı: 2, 147-169, (2005).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lastRenderedPageBreak/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M, O. Kitapçı, “Internet Bankacılığı ve Müşteri Davranışları: Cumhuriyet Üniversitesi Akademik ve İdari Personeline Yönelik Bir Uygulama” </w:t>
      </w:r>
      <w:r w:rsidR="002765F3" w:rsidRPr="000C2B53">
        <w:rPr>
          <w:rFonts w:ascii="Verdana" w:hAnsi="Verdana"/>
          <w:b/>
          <w:i/>
          <w:sz w:val="20"/>
          <w:szCs w:val="20"/>
        </w:rPr>
        <w:t>Cumhuriyet Üni. İktisadi ve İdari Bilimler Dergisi</w:t>
      </w:r>
      <w:r w:rsidR="002765F3" w:rsidRPr="000C2B53">
        <w:rPr>
          <w:rFonts w:ascii="Verdana" w:hAnsi="Verdana"/>
          <w:sz w:val="20"/>
          <w:szCs w:val="20"/>
        </w:rPr>
        <w:t xml:space="preserve">, Cilt: 7, Sayı: 2, 83-100, (2006). </w:t>
      </w:r>
    </w:p>
    <w:bookmarkEnd w:id="15"/>
    <w:bookmarkEnd w:id="16"/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M., “Pazarlama </w:t>
      </w:r>
      <w:r w:rsidR="002765F3" w:rsidRPr="000C2B53">
        <w:rPr>
          <w:rFonts w:ascii="Verdana" w:hAnsi="Verdana" w:cs="Tahoma"/>
          <w:bCs/>
          <w:sz w:val="20"/>
          <w:szCs w:val="20"/>
          <w:lang w:eastAsia="tr-TR"/>
        </w:rPr>
        <w:t>Yönü İtibariyle Bilinçli Tüketim Ve Bilinçli Tüketiciye İlişkin Bir Saha Araştırması”,</w:t>
      </w:r>
      <w:r w:rsidR="002765F3" w:rsidRPr="000C2B53">
        <w:rPr>
          <w:rFonts w:ascii="Verdana" w:hAnsi="Verdana"/>
          <w:b/>
          <w:i/>
          <w:sz w:val="20"/>
          <w:szCs w:val="20"/>
        </w:rPr>
        <w:t xml:space="preserve">Selçuk Üni. Sosyal Bilimler MYO Dergisi, </w:t>
      </w:r>
      <w:r w:rsidR="002765F3" w:rsidRPr="000C2B53">
        <w:rPr>
          <w:rFonts w:ascii="Verdana" w:hAnsi="Verdana"/>
          <w:i/>
          <w:sz w:val="20"/>
          <w:szCs w:val="20"/>
        </w:rPr>
        <w:t>Cilt: 9 Sayı: 1-2, 69-96, (2006).</w:t>
      </w:r>
    </w:p>
    <w:p w:rsidR="002765F3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bookmarkStart w:id="17" w:name="OLE_LINK13"/>
      <w:bookmarkStart w:id="18" w:name="OLE_LINK14"/>
      <w:r w:rsidRPr="000C2B53">
        <w:rPr>
          <w:rFonts w:ascii="Verdana" w:hAnsi="Verdana"/>
          <w:sz w:val="20"/>
          <w:szCs w:val="20"/>
        </w:rPr>
        <w:t xml:space="preserve">GÜLMEZ </w:t>
      </w:r>
      <w:r w:rsidR="002765F3" w:rsidRPr="000C2B53">
        <w:rPr>
          <w:rFonts w:ascii="Verdana" w:hAnsi="Verdana"/>
          <w:sz w:val="20"/>
          <w:szCs w:val="20"/>
        </w:rPr>
        <w:t xml:space="preserve">M., “Internet’in Uluslararası Pazarlamaya Etkileri: Kavramsal Bir Çalışma”, </w:t>
      </w:r>
      <w:r w:rsidR="002765F3" w:rsidRPr="000C2B53">
        <w:rPr>
          <w:rFonts w:ascii="Verdana" w:hAnsi="Verdana"/>
          <w:b/>
          <w:i/>
          <w:sz w:val="20"/>
          <w:szCs w:val="20"/>
        </w:rPr>
        <w:t xml:space="preserve">Selçuk Üni. İİBF, Sosyal ve Ekonomik Araştırmalar </w:t>
      </w:r>
      <w:r w:rsidR="0078489D" w:rsidRPr="000C2B53">
        <w:rPr>
          <w:rFonts w:ascii="Verdana" w:hAnsi="Verdana"/>
          <w:b/>
          <w:i/>
          <w:sz w:val="20"/>
          <w:szCs w:val="20"/>
        </w:rPr>
        <w:t>Dergisi</w:t>
      </w:r>
      <w:r w:rsidR="0078489D" w:rsidRPr="000C2B53">
        <w:rPr>
          <w:rFonts w:ascii="Verdana" w:hAnsi="Verdana"/>
          <w:i/>
          <w:sz w:val="20"/>
          <w:szCs w:val="20"/>
        </w:rPr>
        <w:t>, Cilt</w:t>
      </w:r>
      <w:r w:rsidR="002765F3" w:rsidRPr="000C2B53">
        <w:rPr>
          <w:rFonts w:ascii="Verdana" w:hAnsi="Verdana"/>
          <w:i/>
          <w:sz w:val="20"/>
          <w:szCs w:val="20"/>
        </w:rPr>
        <w:t>: 7,Yıl:7, Sayı: 13, 337-367 (2007).</w:t>
      </w:r>
    </w:p>
    <w:p w:rsidR="00E64906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E64906" w:rsidRPr="000C2B53">
        <w:rPr>
          <w:rFonts w:ascii="Verdana" w:hAnsi="Verdana"/>
          <w:sz w:val="20"/>
          <w:szCs w:val="20"/>
        </w:rPr>
        <w:t>M.,</w:t>
      </w:r>
      <w:r w:rsidR="000A6549" w:rsidRPr="000C2B53">
        <w:rPr>
          <w:rFonts w:ascii="Verdana" w:hAnsi="Verdana"/>
          <w:sz w:val="20"/>
          <w:szCs w:val="20"/>
        </w:rPr>
        <w:t xml:space="preserve"> “Markalı Altın Takı Satın Alın</w:t>
      </w:r>
      <w:r w:rsidR="00E64906" w:rsidRPr="000C2B53">
        <w:rPr>
          <w:rFonts w:ascii="Verdana" w:hAnsi="Verdana"/>
          <w:sz w:val="20"/>
          <w:szCs w:val="20"/>
        </w:rPr>
        <w:t>m</w:t>
      </w:r>
      <w:r w:rsidR="000A6549" w:rsidRPr="000C2B53">
        <w:rPr>
          <w:rFonts w:ascii="Verdana" w:hAnsi="Verdana"/>
          <w:sz w:val="20"/>
          <w:szCs w:val="20"/>
        </w:rPr>
        <w:t>a</w:t>
      </w:r>
      <w:r w:rsidR="00E64906" w:rsidRPr="000C2B53">
        <w:rPr>
          <w:rFonts w:ascii="Verdana" w:hAnsi="Verdana"/>
          <w:sz w:val="20"/>
          <w:szCs w:val="20"/>
        </w:rPr>
        <w:t xml:space="preserve">sını Etkileyen Faktörler ve Bir Uygulama” </w:t>
      </w:r>
      <w:r w:rsidR="00E64906" w:rsidRPr="000C2B53">
        <w:rPr>
          <w:rFonts w:ascii="Verdana" w:hAnsi="Verdana"/>
          <w:b/>
          <w:i/>
          <w:sz w:val="20"/>
          <w:szCs w:val="20"/>
        </w:rPr>
        <w:t>Atatürk Üniversitesi İİBF Dergisi</w:t>
      </w:r>
      <w:r w:rsidR="00E64906" w:rsidRPr="000C2B53">
        <w:rPr>
          <w:rFonts w:ascii="Verdana" w:hAnsi="Verdana"/>
          <w:i/>
          <w:sz w:val="20"/>
          <w:szCs w:val="20"/>
        </w:rPr>
        <w:t>,</w:t>
      </w:r>
      <w:r w:rsidR="00E64906" w:rsidRPr="000C2B53">
        <w:rPr>
          <w:rFonts w:ascii="Verdana" w:hAnsi="Verdana"/>
          <w:sz w:val="20"/>
          <w:szCs w:val="20"/>
        </w:rPr>
        <w:t xml:space="preserve"> Cilt: 22, Sayı: 1, </w:t>
      </w:r>
      <w:r w:rsidR="0083774E" w:rsidRPr="000C2B53">
        <w:rPr>
          <w:rFonts w:ascii="Verdana" w:hAnsi="Verdana"/>
          <w:sz w:val="20"/>
          <w:szCs w:val="20"/>
        </w:rPr>
        <w:t>ss: 389-406, (2008)</w:t>
      </w:r>
    </w:p>
    <w:p w:rsidR="000F58F2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0F58F2" w:rsidRPr="000C2B53">
        <w:rPr>
          <w:rFonts w:ascii="Verdana" w:hAnsi="Verdana"/>
          <w:sz w:val="20"/>
          <w:szCs w:val="20"/>
        </w:rPr>
        <w:t xml:space="preserve">M., Figen A. Koçkaya, “Doğrudan Pazarlama Aracı Olarak Kioskların Tüketiciler Tarafından Kullanım Etkinliği Üzerine Bir Pilot </w:t>
      </w:r>
      <w:r w:rsidR="003270B8" w:rsidRPr="000C2B53">
        <w:rPr>
          <w:rFonts w:ascii="Verdana" w:hAnsi="Verdana"/>
          <w:sz w:val="20"/>
          <w:szCs w:val="20"/>
        </w:rPr>
        <w:t>Çalışma</w:t>
      </w:r>
      <w:r w:rsidR="000F58F2" w:rsidRPr="000C2B53">
        <w:rPr>
          <w:rFonts w:ascii="Verdana" w:hAnsi="Verdana"/>
          <w:sz w:val="20"/>
          <w:szCs w:val="20"/>
        </w:rPr>
        <w:t xml:space="preserve">”, </w:t>
      </w:r>
      <w:r w:rsidR="000F58F2" w:rsidRPr="000C2B53">
        <w:rPr>
          <w:rFonts w:ascii="Verdana" w:hAnsi="Verdana"/>
          <w:b/>
          <w:sz w:val="20"/>
          <w:szCs w:val="20"/>
        </w:rPr>
        <w:t>Verimlil</w:t>
      </w:r>
      <w:r w:rsidR="0083774E" w:rsidRPr="000C2B53">
        <w:rPr>
          <w:rFonts w:ascii="Verdana" w:hAnsi="Verdana"/>
          <w:b/>
          <w:sz w:val="20"/>
          <w:szCs w:val="20"/>
        </w:rPr>
        <w:t>ik Dergisi,</w:t>
      </w:r>
      <w:r w:rsidR="0083774E" w:rsidRPr="000C2B53">
        <w:rPr>
          <w:rFonts w:ascii="Verdana" w:hAnsi="Verdana"/>
          <w:sz w:val="20"/>
          <w:szCs w:val="20"/>
        </w:rPr>
        <w:t xml:space="preserve"> 2008/2, ss: 157-175, (2008).</w:t>
      </w:r>
    </w:p>
    <w:p w:rsidR="00CF50B0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CF50B0" w:rsidRPr="000C2B53">
        <w:rPr>
          <w:rFonts w:ascii="Verdana" w:hAnsi="Verdana"/>
          <w:sz w:val="20"/>
          <w:szCs w:val="20"/>
        </w:rPr>
        <w:t xml:space="preserve">M, O. Kitapçı,”Hastane Hizmet Kalitesi ve Bir Uygulama”, </w:t>
      </w:r>
      <w:r w:rsidR="00CF50B0" w:rsidRPr="000C2B53">
        <w:rPr>
          <w:rFonts w:ascii="Verdana" w:hAnsi="Verdana"/>
          <w:b/>
          <w:i/>
          <w:sz w:val="20"/>
          <w:szCs w:val="20"/>
        </w:rPr>
        <w:t>Hacettepe Üniversitesi İİBF Dergisi</w:t>
      </w:r>
      <w:r w:rsidR="00CF50B0" w:rsidRPr="000C2B53">
        <w:rPr>
          <w:rFonts w:ascii="Verdana" w:hAnsi="Verdana"/>
          <w:sz w:val="20"/>
          <w:szCs w:val="20"/>
        </w:rPr>
        <w:t>, Cilt: 26, S</w:t>
      </w:r>
      <w:r w:rsidR="0083774E" w:rsidRPr="000C2B53">
        <w:rPr>
          <w:rFonts w:ascii="Verdana" w:hAnsi="Verdana"/>
          <w:sz w:val="20"/>
          <w:szCs w:val="20"/>
        </w:rPr>
        <w:t>ayı: 1 Temmuz 2008, ss: 165-187, (2008).</w:t>
      </w:r>
    </w:p>
    <w:p w:rsidR="00107A0A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107A0A" w:rsidRPr="000C2B53">
        <w:rPr>
          <w:rFonts w:ascii="Verdana" w:hAnsi="Verdana"/>
          <w:sz w:val="20"/>
          <w:szCs w:val="20"/>
        </w:rPr>
        <w:t xml:space="preserve">M, “Tüketicilerin Yerel ve Ulusal Süpermarket Tercihleri Üzerine Bir Araştırma”, </w:t>
      </w:r>
      <w:r w:rsidR="00107A0A" w:rsidRPr="000C2B53">
        <w:rPr>
          <w:rFonts w:ascii="Verdana" w:hAnsi="Verdana"/>
          <w:b/>
          <w:i/>
          <w:sz w:val="20"/>
          <w:szCs w:val="20"/>
        </w:rPr>
        <w:t>Verimlilik Dergisi</w:t>
      </w:r>
      <w:r w:rsidR="00107A0A" w:rsidRPr="000C2B53">
        <w:rPr>
          <w:rFonts w:ascii="Verdana" w:hAnsi="Verdana"/>
          <w:b/>
          <w:sz w:val="20"/>
          <w:szCs w:val="20"/>
        </w:rPr>
        <w:t>,</w:t>
      </w:r>
      <w:r w:rsidR="00365B0E" w:rsidRPr="000C2B53">
        <w:rPr>
          <w:rFonts w:ascii="Verdana" w:hAnsi="Verdana"/>
          <w:sz w:val="20"/>
          <w:szCs w:val="20"/>
        </w:rPr>
        <w:t xml:space="preserve"> 2009/3, ss: 93-109</w:t>
      </w:r>
      <w:r w:rsidR="00CE0890" w:rsidRPr="000C2B53">
        <w:rPr>
          <w:rFonts w:ascii="Verdana" w:hAnsi="Verdana"/>
          <w:sz w:val="20"/>
          <w:szCs w:val="20"/>
        </w:rPr>
        <w:t xml:space="preserve"> (2009).</w:t>
      </w:r>
    </w:p>
    <w:p w:rsidR="00C87DCC" w:rsidRPr="000C2B53" w:rsidRDefault="002C3DE2" w:rsidP="002765F3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9E1583" w:rsidRPr="000C2B53">
        <w:rPr>
          <w:rFonts w:ascii="Verdana" w:hAnsi="Verdana"/>
          <w:sz w:val="20"/>
          <w:szCs w:val="20"/>
        </w:rPr>
        <w:t>M.,İ.Taylan Dörtyol, “</w:t>
      </w:r>
      <w:r w:rsidR="00C87DCC" w:rsidRPr="000C2B53">
        <w:rPr>
          <w:rFonts w:ascii="Verdana" w:hAnsi="Verdana"/>
          <w:sz w:val="20"/>
          <w:szCs w:val="20"/>
        </w:rPr>
        <w:t>Perakendecilik Sektöründe İşgören (Çalışan) Tatminini Etkileyen Faktörler ve Bir Uygulama</w:t>
      </w:r>
      <w:r w:rsidR="009E1583" w:rsidRPr="000C2B53">
        <w:rPr>
          <w:rFonts w:ascii="Verdana" w:hAnsi="Verdana"/>
          <w:sz w:val="20"/>
          <w:szCs w:val="20"/>
        </w:rPr>
        <w:t>”</w:t>
      </w:r>
      <w:r w:rsidR="00C87DCC" w:rsidRPr="000C2B53">
        <w:rPr>
          <w:rFonts w:ascii="Verdana" w:hAnsi="Verdana"/>
          <w:sz w:val="20"/>
          <w:szCs w:val="20"/>
        </w:rPr>
        <w:t xml:space="preserve">, </w:t>
      </w:r>
      <w:r w:rsidR="00C87DCC" w:rsidRPr="000C2B53">
        <w:rPr>
          <w:rFonts w:ascii="Verdana" w:hAnsi="Verdana"/>
          <w:b/>
          <w:i/>
          <w:sz w:val="20"/>
          <w:szCs w:val="20"/>
        </w:rPr>
        <w:t>Celal Bayar Üni. Sosyal Bilimler Dergisi</w:t>
      </w:r>
      <w:r w:rsidR="00C87DCC" w:rsidRPr="000C2B53">
        <w:rPr>
          <w:rFonts w:ascii="Verdana" w:hAnsi="Verdana"/>
          <w:sz w:val="20"/>
          <w:szCs w:val="20"/>
        </w:rPr>
        <w:t xml:space="preserve">, Cilt:7, Sayı: 2, </w:t>
      </w:r>
      <w:r w:rsidR="00DC7339" w:rsidRPr="000C2B53">
        <w:rPr>
          <w:rFonts w:ascii="Verdana" w:hAnsi="Verdana"/>
          <w:sz w:val="20"/>
          <w:szCs w:val="20"/>
        </w:rPr>
        <w:t>ss: 27-44. (</w:t>
      </w:r>
      <w:r w:rsidR="00C87DCC" w:rsidRPr="000C2B53">
        <w:rPr>
          <w:rFonts w:ascii="Verdana" w:hAnsi="Verdana"/>
          <w:sz w:val="20"/>
          <w:szCs w:val="20"/>
        </w:rPr>
        <w:t>2009</w:t>
      </w:r>
      <w:r w:rsidR="00DC7339" w:rsidRPr="000C2B53">
        <w:rPr>
          <w:rFonts w:ascii="Verdana" w:hAnsi="Verdana"/>
          <w:sz w:val="20"/>
          <w:szCs w:val="20"/>
        </w:rPr>
        <w:t>)</w:t>
      </w:r>
      <w:r w:rsidR="00C87DCC" w:rsidRPr="000C2B53">
        <w:rPr>
          <w:rFonts w:ascii="Verdana" w:hAnsi="Verdana"/>
          <w:sz w:val="20"/>
          <w:szCs w:val="20"/>
        </w:rPr>
        <w:t>.</w:t>
      </w:r>
    </w:p>
    <w:p w:rsidR="00CD6AB8" w:rsidRPr="000C2B53" w:rsidRDefault="002C3DE2" w:rsidP="00CD6AB8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bookmarkStart w:id="19" w:name="OLE_LINK12"/>
      <w:bookmarkStart w:id="20" w:name="OLE_LINK22"/>
      <w:r w:rsidRPr="000C2B53">
        <w:rPr>
          <w:rFonts w:ascii="Verdana" w:hAnsi="Verdana"/>
          <w:sz w:val="20"/>
          <w:szCs w:val="20"/>
        </w:rPr>
        <w:t xml:space="preserve">GÜLMEZ </w:t>
      </w:r>
      <w:r w:rsidR="00CD6AB8" w:rsidRPr="000C2B53">
        <w:rPr>
          <w:rFonts w:ascii="Verdana" w:hAnsi="Verdana"/>
          <w:sz w:val="20"/>
          <w:szCs w:val="20"/>
        </w:rPr>
        <w:t>M.,İ.Noyan Yalman, “</w:t>
      </w:r>
      <w:r w:rsidR="004F4319" w:rsidRPr="000C2B53">
        <w:rPr>
          <w:rFonts w:ascii="Verdana" w:hAnsi="Verdana"/>
          <w:sz w:val="20"/>
          <w:szCs w:val="20"/>
        </w:rPr>
        <w:t>Yatırım Teşviklerinin Bölgesel K</w:t>
      </w:r>
      <w:r w:rsidR="00CD6AB8" w:rsidRPr="000C2B53">
        <w:rPr>
          <w:rFonts w:ascii="Verdana" w:hAnsi="Verdana"/>
          <w:sz w:val="20"/>
          <w:szCs w:val="20"/>
        </w:rPr>
        <w:t xml:space="preserve">alkınmaya Etkileri”, </w:t>
      </w:r>
      <w:r w:rsidR="00CD6AB8" w:rsidRPr="000C2B53">
        <w:rPr>
          <w:rFonts w:ascii="Verdana" w:hAnsi="Verdana"/>
          <w:b/>
          <w:i/>
          <w:sz w:val="20"/>
          <w:szCs w:val="20"/>
        </w:rPr>
        <w:t>Atatürk Üniversitesi İİBF Dergisi</w:t>
      </w:r>
      <w:r w:rsidR="00C256A3" w:rsidRPr="000C2B53">
        <w:rPr>
          <w:rFonts w:ascii="Verdana" w:hAnsi="Verdana"/>
          <w:i/>
          <w:sz w:val="20"/>
          <w:szCs w:val="20"/>
        </w:rPr>
        <w:t>,</w:t>
      </w:r>
      <w:r w:rsidR="00C256A3" w:rsidRPr="000C2B53">
        <w:rPr>
          <w:rFonts w:ascii="Verdana" w:hAnsi="Verdana"/>
          <w:sz w:val="20"/>
          <w:szCs w:val="20"/>
        </w:rPr>
        <w:t xml:space="preserve"> Cilt: 24, Sayı: 2, ss: 235-257</w:t>
      </w:r>
      <w:r w:rsidR="00CD6AB8" w:rsidRPr="000C2B53">
        <w:rPr>
          <w:rFonts w:ascii="Verdana" w:hAnsi="Verdana"/>
          <w:sz w:val="20"/>
          <w:szCs w:val="20"/>
        </w:rPr>
        <w:t xml:space="preserve"> (2010)</w:t>
      </w:r>
      <w:r w:rsidR="00510E4E" w:rsidRPr="000C2B53">
        <w:rPr>
          <w:rFonts w:ascii="Verdana" w:hAnsi="Verdana"/>
          <w:sz w:val="20"/>
          <w:szCs w:val="20"/>
        </w:rPr>
        <w:t>.</w:t>
      </w:r>
    </w:p>
    <w:p w:rsidR="00A10336" w:rsidRPr="000C2B53" w:rsidRDefault="002C3DE2" w:rsidP="00A10336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bookmarkStart w:id="21" w:name="OLE_LINK4"/>
      <w:bookmarkStart w:id="22" w:name="OLE_LINK5"/>
      <w:r w:rsidRPr="000C2B53">
        <w:rPr>
          <w:rFonts w:ascii="Verdana" w:hAnsi="Verdana"/>
          <w:sz w:val="20"/>
          <w:szCs w:val="20"/>
        </w:rPr>
        <w:t xml:space="preserve">GÜLMEZ </w:t>
      </w:r>
      <w:r w:rsidR="00A10336" w:rsidRPr="000C2B53">
        <w:rPr>
          <w:rFonts w:ascii="Verdana" w:hAnsi="Verdana"/>
          <w:sz w:val="20"/>
          <w:szCs w:val="20"/>
        </w:rPr>
        <w:t xml:space="preserve">M., “Sanayi Sektöründe İşgörenlerin (Çalışanların) İş Tatminini ve Verimini Etkileyen Faktörler ve Bir Araştırma” </w:t>
      </w:r>
      <w:r w:rsidR="00A10336" w:rsidRPr="000C2B53">
        <w:rPr>
          <w:rFonts w:ascii="Verdana" w:hAnsi="Verdana"/>
          <w:b/>
          <w:i/>
          <w:sz w:val="20"/>
          <w:szCs w:val="20"/>
        </w:rPr>
        <w:t>Verimlilik Dergisi</w:t>
      </w:r>
      <w:r w:rsidR="00A10336" w:rsidRPr="000C2B53">
        <w:rPr>
          <w:rFonts w:ascii="Verdana" w:hAnsi="Verdana"/>
          <w:b/>
          <w:sz w:val="20"/>
          <w:szCs w:val="20"/>
        </w:rPr>
        <w:t>,</w:t>
      </w:r>
      <w:r w:rsidR="00A10336" w:rsidRPr="000C2B53">
        <w:rPr>
          <w:rFonts w:ascii="Verdana" w:hAnsi="Verdana"/>
          <w:sz w:val="20"/>
          <w:szCs w:val="20"/>
        </w:rPr>
        <w:t xml:space="preserve"> 2010/4, ss: 49-67 (2010).</w:t>
      </w:r>
    </w:p>
    <w:p w:rsidR="0085701D" w:rsidRPr="000C2B53" w:rsidRDefault="0085701D" w:rsidP="00A10336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Karaca, Ş. M. Gülmez, “Mobil Pazarlama: Kavramsal Bir Değerlendirme”, </w:t>
      </w:r>
      <w:r w:rsidRPr="000C2B53">
        <w:rPr>
          <w:rFonts w:ascii="Verdana" w:hAnsi="Verdana"/>
          <w:b/>
          <w:sz w:val="20"/>
          <w:szCs w:val="20"/>
        </w:rPr>
        <w:t>İnönü Üni. Akademik Yaklaşımlar Dergisi</w:t>
      </w:r>
      <w:r w:rsidRPr="000C2B53">
        <w:rPr>
          <w:rFonts w:ascii="Verdana" w:hAnsi="Verdana"/>
          <w:sz w:val="20"/>
          <w:szCs w:val="20"/>
        </w:rPr>
        <w:t>, Cilt:1, Sayı:1, Kış (2010), ss: 65-76.</w:t>
      </w:r>
    </w:p>
    <w:p w:rsidR="009C3D77" w:rsidRPr="000C2B53" w:rsidRDefault="002C3DE2" w:rsidP="009C3D77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bookmarkStart w:id="23" w:name="OLE_LINK35"/>
      <w:bookmarkStart w:id="24" w:name="OLE_LINK36"/>
      <w:r w:rsidRPr="000C2B53">
        <w:rPr>
          <w:rFonts w:ascii="Verdana" w:hAnsi="Verdana"/>
          <w:sz w:val="20"/>
          <w:szCs w:val="20"/>
        </w:rPr>
        <w:t xml:space="preserve">GÜLMEZ </w:t>
      </w:r>
      <w:r w:rsidR="009C3D77" w:rsidRPr="000C2B53">
        <w:rPr>
          <w:rFonts w:ascii="Verdana" w:hAnsi="Verdana"/>
          <w:sz w:val="20"/>
          <w:szCs w:val="20"/>
        </w:rPr>
        <w:t xml:space="preserve">M., Canan Yılmaz, Tuğba Özbölük, “Küresel Finansal Krizin KOBİ’ler Üzerindeki Etkileri ve Uygulanan Pazarlama Stratejileri”, </w:t>
      </w:r>
      <w:r w:rsidR="009C3D77" w:rsidRPr="000C2B53">
        <w:rPr>
          <w:rFonts w:ascii="Verdana" w:hAnsi="Verdana"/>
          <w:b/>
          <w:i/>
          <w:sz w:val="20"/>
          <w:szCs w:val="20"/>
        </w:rPr>
        <w:t>Verimlilik Dergisi</w:t>
      </w:r>
      <w:r w:rsidR="009C3D77" w:rsidRPr="000C2B53">
        <w:rPr>
          <w:rFonts w:ascii="Verdana" w:hAnsi="Verdana"/>
          <w:b/>
          <w:sz w:val="20"/>
          <w:szCs w:val="20"/>
        </w:rPr>
        <w:t>,</w:t>
      </w:r>
      <w:r w:rsidR="009C3D77" w:rsidRPr="000C2B53">
        <w:rPr>
          <w:rFonts w:ascii="Verdana" w:hAnsi="Verdana"/>
          <w:sz w:val="20"/>
          <w:szCs w:val="20"/>
        </w:rPr>
        <w:t xml:space="preserve"> 2011/3, ss: 7-26 (2011).</w:t>
      </w:r>
    </w:p>
    <w:p w:rsidR="000B1D0D" w:rsidRPr="000C2B53" w:rsidRDefault="002C3DE2" w:rsidP="009C3D77">
      <w:pPr>
        <w:numPr>
          <w:ilvl w:val="0"/>
          <w:numId w:val="1"/>
        </w:numPr>
        <w:tabs>
          <w:tab w:val="clear" w:pos="1069"/>
          <w:tab w:val="left" w:pos="900"/>
        </w:tabs>
        <w:spacing w:line="360" w:lineRule="auto"/>
        <w:ind w:left="720" w:hanging="496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 </w:t>
      </w:r>
      <w:r w:rsidR="000B1D0D" w:rsidRPr="000C2B53">
        <w:rPr>
          <w:rFonts w:ascii="Verdana" w:hAnsi="Verdana"/>
          <w:sz w:val="20"/>
          <w:szCs w:val="20"/>
        </w:rPr>
        <w:t xml:space="preserve">M., “İnternet Üzerinde Ağızdan Ağza Pazarlama Uygulama Örnekleri”, </w:t>
      </w:r>
      <w:r w:rsidR="000B1D0D" w:rsidRPr="000C2B53">
        <w:rPr>
          <w:rFonts w:ascii="Verdana" w:hAnsi="Verdana"/>
          <w:b/>
          <w:sz w:val="20"/>
          <w:szCs w:val="20"/>
        </w:rPr>
        <w:t>İnternet Uygulamaları ve Yönetimi</w:t>
      </w:r>
      <w:r w:rsidR="0003028E" w:rsidRPr="000C2B53">
        <w:rPr>
          <w:rFonts w:ascii="Verdana" w:hAnsi="Verdana"/>
          <w:b/>
          <w:sz w:val="20"/>
          <w:szCs w:val="20"/>
        </w:rPr>
        <w:t xml:space="preserve">, </w:t>
      </w:r>
      <w:r w:rsidR="0003028E" w:rsidRPr="000C2B53">
        <w:rPr>
          <w:rFonts w:ascii="Verdana" w:hAnsi="Verdana"/>
          <w:sz w:val="20"/>
          <w:szCs w:val="20"/>
        </w:rPr>
        <w:t>2 (1) 2011</w:t>
      </w:r>
      <w:r w:rsidR="00B3240A" w:rsidRPr="000C2B53">
        <w:rPr>
          <w:rFonts w:ascii="Verdana" w:hAnsi="Verdana"/>
          <w:sz w:val="20"/>
          <w:szCs w:val="20"/>
        </w:rPr>
        <w:t>,</w:t>
      </w:r>
      <w:r w:rsidR="0003028E" w:rsidRPr="000C2B53">
        <w:rPr>
          <w:rFonts w:ascii="Verdana" w:hAnsi="Verdana"/>
          <w:sz w:val="20"/>
          <w:szCs w:val="20"/>
        </w:rPr>
        <w:t>.</w:t>
      </w:r>
      <w:r w:rsidR="00B3240A" w:rsidRPr="000C2B53">
        <w:rPr>
          <w:rFonts w:ascii="Verdana" w:hAnsi="Verdana"/>
          <w:sz w:val="20"/>
          <w:szCs w:val="20"/>
        </w:rPr>
        <w:t>25-36.</w:t>
      </w:r>
    </w:p>
    <w:p w:rsidR="00E958D0" w:rsidRPr="000C2B53" w:rsidRDefault="00B64AFD" w:rsidP="003B0FC5">
      <w:pPr>
        <w:numPr>
          <w:ilvl w:val="0"/>
          <w:numId w:val="1"/>
        </w:numPr>
        <w:tabs>
          <w:tab w:val="clear" w:pos="1069"/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Karaca</w:t>
      </w:r>
      <w:r w:rsidR="00E958D0" w:rsidRPr="000C2B53">
        <w:rPr>
          <w:rFonts w:ascii="Verdana" w:hAnsi="Verdana"/>
          <w:sz w:val="20"/>
          <w:szCs w:val="20"/>
        </w:rPr>
        <w:t>, Ş.</w:t>
      </w:r>
      <w:r w:rsidR="002C3DE2">
        <w:rPr>
          <w:rFonts w:ascii="Verdana" w:hAnsi="Verdana"/>
          <w:sz w:val="20"/>
          <w:szCs w:val="20"/>
        </w:rPr>
        <w:t>,</w:t>
      </w:r>
      <w:r w:rsidR="00E958D0" w:rsidRPr="000C2B53">
        <w:rPr>
          <w:rFonts w:ascii="Verdana" w:hAnsi="Verdana"/>
          <w:sz w:val="20"/>
          <w:szCs w:val="20"/>
        </w:rPr>
        <w:t xml:space="preserve"> M. </w:t>
      </w:r>
      <w:r w:rsidR="002C3DE2" w:rsidRPr="000C2B53">
        <w:rPr>
          <w:rFonts w:ascii="Verdana" w:hAnsi="Verdana"/>
          <w:sz w:val="20"/>
          <w:szCs w:val="20"/>
        </w:rPr>
        <w:t xml:space="preserve">GÜLMEZ </w:t>
      </w:r>
      <w:r w:rsidR="00E958D0" w:rsidRPr="000C2B53">
        <w:rPr>
          <w:rFonts w:ascii="Verdana" w:hAnsi="Verdana"/>
          <w:sz w:val="20"/>
          <w:szCs w:val="20"/>
        </w:rPr>
        <w:t>Satış Geliştirme Çabalarının Öğretim Elemanlarının Satın Alma Davranışları Üzerindeki Etkilerini Ölçmeye Yönelik Bir Araştırma,</w:t>
      </w:r>
      <w:r w:rsidR="00E958D0" w:rsidRPr="000C2B53">
        <w:rPr>
          <w:rFonts w:ascii="Verdana" w:hAnsi="Verdana"/>
          <w:b/>
          <w:i/>
          <w:sz w:val="20"/>
          <w:szCs w:val="20"/>
        </w:rPr>
        <w:t>Verimlilik Dergisi</w:t>
      </w:r>
      <w:r w:rsidR="00E958D0" w:rsidRPr="000C2B53">
        <w:rPr>
          <w:rFonts w:ascii="Verdana" w:hAnsi="Verdana"/>
          <w:b/>
          <w:sz w:val="20"/>
          <w:szCs w:val="20"/>
        </w:rPr>
        <w:t>,</w:t>
      </w:r>
      <w:r w:rsidR="00E958D0" w:rsidRPr="000C2B53">
        <w:rPr>
          <w:rFonts w:ascii="Verdana" w:hAnsi="Verdana"/>
          <w:sz w:val="20"/>
          <w:szCs w:val="20"/>
        </w:rPr>
        <w:t xml:space="preserve"> 2012 (1) 69-87.</w:t>
      </w:r>
    </w:p>
    <w:bookmarkEnd w:id="23"/>
    <w:bookmarkEnd w:id="24"/>
    <w:p w:rsidR="001D6B19" w:rsidRDefault="002C3DE2" w:rsidP="00B008A8">
      <w:pPr>
        <w:numPr>
          <w:ilvl w:val="0"/>
          <w:numId w:val="1"/>
        </w:numPr>
        <w:tabs>
          <w:tab w:val="clear" w:pos="1069"/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GÜLMEZ</w:t>
      </w:r>
      <w:r w:rsidR="001D6B19" w:rsidRPr="000C2B53">
        <w:rPr>
          <w:rFonts w:ascii="Verdana" w:hAnsi="Verdana"/>
          <w:sz w:val="20"/>
          <w:szCs w:val="20"/>
        </w:rPr>
        <w:t>, Mustafa</w:t>
      </w:r>
      <w:r w:rsidR="00A4490D" w:rsidRPr="000C2B53">
        <w:rPr>
          <w:rFonts w:ascii="Verdana" w:hAnsi="Verdana"/>
          <w:sz w:val="20"/>
          <w:szCs w:val="20"/>
        </w:rPr>
        <w:t>.,</w:t>
      </w:r>
      <w:smartTag w:uri="urn:schemas-microsoft-com:office:smarttags" w:element="PersonName">
        <w:smartTagPr>
          <w:attr w:name="ProductID" w:val="Karaca Şükran"/>
        </w:smartTagPr>
        <w:r w:rsidR="001D6B19" w:rsidRPr="000C2B53">
          <w:rPr>
            <w:rFonts w:ascii="Verdana" w:hAnsi="Verdana"/>
            <w:sz w:val="20"/>
            <w:szCs w:val="20"/>
          </w:rPr>
          <w:t>Karaca Şükran</w:t>
        </w:r>
      </w:smartTag>
      <w:r w:rsidR="001D6B19" w:rsidRPr="000C2B53">
        <w:rPr>
          <w:rFonts w:ascii="Verdana" w:hAnsi="Verdana"/>
          <w:sz w:val="20"/>
          <w:szCs w:val="20"/>
        </w:rPr>
        <w:t xml:space="preserve"> ve Doğan, Bekir Gökhan “Üniversite Öğrencilerinin Radyo Reklamlarına Bakış Açılarını Ölçmeye Yönelik Bir Araştırma” (A ResearchtowardsMeasuringUniversityStudents’ Point of View at </w:t>
      </w:r>
      <w:r w:rsidR="001D6B19" w:rsidRPr="000C2B53">
        <w:rPr>
          <w:rFonts w:ascii="Verdana" w:hAnsi="Verdana"/>
          <w:sz w:val="20"/>
          <w:szCs w:val="20"/>
        </w:rPr>
        <w:lastRenderedPageBreak/>
        <w:t xml:space="preserve">RadioAdvertisements) </w:t>
      </w:r>
      <w:r w:rsidR="001D6B19" w:rsidRPr="000C2B53">
        <w:rPr>
          <w:rFonts w:ascii="Verdana" w:hAnsi="Verdana"/>
          <w:b/>
          <w:sz w:val="20"/>
          <w:szCs w:val="20"/>
        </w:rPr>
        <w:t>Akademik Yaklaşımlar Dergisi,</w:t>
      </w:r>
      <w:r w:rsidR="001D6B19" w:rsidRPr="000C2B53">
        <w:rPr>
          <w:rFonts w:ascii="Verdana" w:hAnsi="Verdana"/>
          <w:sz w:val="20"/>
          <w:szCs w:val="20"/>
        </w:rPr>
        <w:t xml:space="preserve"> Kış 2012, Cilt:3 Sayı:2, 37-5</w:t>
      </w:r>
      <w:r w:rsidR="00592B5F" w:rsidRPr="000C2B53">
        <w:rPr>
          <w:rFonts w:ascii="Verdana" w:hAnsi="Verdana"/>
          <w:sz w:val="20"/>
          <w:szCs w:val="20"/>
        </w:rPr>
        <w:t>6</w:t>
      </w:r>
      <w:r w:rsidR="001D6B19" w:rsidRPr="000C2B53">
        <w:rPr>
          <w:rFonts w:ascii="Verdana" w:hAnsi="Verdana"/>
          <w:sz w:val="20"/>
          <w:szCs w:val="20"/>
        </w:rPr>
        <w:t>.</w:t>
      </w:r>
    </w:p>
    <w:p w:rsidR="00A62469" w:rsidRPr="003974E2" w:rsidRDefault="00A62469" w:rsidP="004E00C2">
      <w:pPr>
        <w:numPr>
          <w:ilvl w:val="0"/>
          <w:numId w:val="1"/>
        </w:numPr>
        <w:tabs>
          <w:tab w:val="clear" w:pos="1069"/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right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Ersoy, Aslı ve </w:t>
      </w:r>
      <w:r w:rsidR="002C3DE2">
        <w:rPr>
          <w:rFonts w:ascii="Verdana" w:hAnsi="Verdana"/>
          <w:sz w:val="20"/>
          <w:szCs w:val="20"/>
        </w:rPr>
        <w:t>GÜLMEZ</w:t>
      </w:r>
      <w:r>
        <w:rPr>
          <w:rFonts w:ascii="Verdana" w:hAnsi="Verdana"/>
          <w:sz w:val="20"/>
          <w:szCs w:val="20"/>
        </w:rPr>
        <w:t xml:space="preserve">, Mustafa “Doğrudan Pazarlama Araçlarının Konaklama İşletmelerinde Kullanımı: Antalya İli Örneği”, </w:t>
      </w:r>
      <w:r w:rsidRPr="00A62469">
        <w:rPr>
          <w:rFonts w:ascii="Verdana" w:hAnsi="Verdana"/>
          <w:b/>
          <w:bCs/>
          <w:sz w:val="20"/>
          <w:szCs w:val="20"/>
        </w:rPr>
        <w:t>Anatolia: Turizm Araştırmaları Dergisi</w:t>
      </w:r>
      <w:r>
        <w:rPr>
          <w:rFonts w:ascii="Verdana" w:hAnsi="Verdana"/>
          <w:sz w:val="20"/>
          <w:szCs w:val="20"/>
        </w:rPr>
        <w:t xml:space="preserve">, </w:t>
      </w:r>
      <w:r w:rsidR="004E00C2">
        <w:rPr>
          <w:rStyle w:val="right"/>
        </w:rPr>
        <w:t>Cilt 24, Sayı 1, Bahar (2013), 22-40.</w:t>
      </w:r>
    </w:p>
    <w:p w:rsidR="003974E2" w:rsidRDefault="00980889" w:rsidP="00980889">
      <w:pPr>
        <w:numPr>
          <w:ilvl w:val="0"/>
          <w:numId w:val="1"/>
        </w:numPr>
        <w:tabs>
          <w:tab w:val="clear" w:pos="1069"/>
          <w:tab w:val="num" w:pos="900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Davras O. ve </w:t>
      </w:r>
      <w:r w:rsidR="002C3DE2">
        <w:rPr>
          <w:rFonts w:ascii="Verdana" w:hAnsi="Verdana"/>
          <w:sz w:val="20"/>
          <w:szCs w:val="20"/>
        </w:rPr>
        <w:t xml:space="preserve">GÜLMEZ, </w:t>
      </w:r>
      <w:r>
        <w:rPr>
          <w:rFonts w:ascii="Verdana" w:hAnsi="Verdana"/>
          <w:sz w:val="20"/>
          <w:szCs w:val="20"/>
        </w:rPr>
        <w:t>Mustafa</w:t>
      </w:r>
      <w:r w:rsidR="003974E2" w:rsidRPr="003974E2">
        <w:rPr>
          <w:rFonts w:ascii="Verdana" w:hAnsi="Verdana"/>
          <w:sz w:val="20"/>
          <w:szCs w:val="20"/>
        </w:rPr>
        <w:t xml:space="preserve"> "Otel İşletmelerinde Çalışan Memnuniyetine Etki Eden Faktörler: Kemer-Lara-Belek-Side-Alanya Bölgelerinde Bir Çalışma", </w:t>
      </w:r>
      <w:r w:rsidR="003974E2" w:rsidRPr="00980889">
        <w:rPr>
          <w:rFonts w:ascii="Verdana" w:hAnsi="Verdana"/>
          <w:b/>
          <w:bCs/>
          <w:sz w:val="20"/>
          <w:szCs w:val="20"/>
        </w:rPr>
        <w:t xml:space="preserve">Anatolia Turizm Araştırmaları Dergisi, </w:t>
      </w:r>
      <w:r w:rsidR="003974E2" w:rsidRPr="003974E2">
        <w:rPr>
          <w:rFonts w:ascii="Verdana" w:hAnsi="Verdana"/>
          <w:sz w:val="20"/>
          <w:szCs w:val="20"/>
        </w:rPr>
        <w:t xml:space="preserve">24 (2) </w:t>
      </w:r>
      <w:r w:rsidR="003974E2">
        <w:rPr>
          <w:rFonts w:ascii="Verdana" w:hAnsi="Verdana"/>
          <w:sz w:val="20"/>
          <w:szCs w:val="20"/>
        </w:rPr>
        <w:t>(2013)</w:t>
      </w:r>
      <w:r w:rsidR="003974E2" w:rsidRPr="003974E2">
        <w:rPr>
          <w:rFonts w:ascii="Verdana" w:hAnsi="Verdana"/>
          <w:sz w:val="20"/>
          <w:szCs w:val="20"/>
        </w:rPr>
        <w:t xml:space="preserve">: 167 </w:t>
      </w:r>
      <w:r w:rsidR="003974E2">
        <w:rPr>
          <w:rFonts w:ascii="Verdana" w:hAnsi="Verdana"/>
          <w:sz w:val="20"/>
          <w:szCs w:val="20"/>
        </w:rPr>
        <w:t>–</w:t>
      </w:r>
      <w:r w:rsidR="003974E2" w:rsidRPr="003974E2">
        <w:rPr>
          <w:rFonts w:ascii="Verdana" w:hAnsi="Verdana"/>
          <w:sz w:val="20"/>
          <w:szCs w:val="20"/>
        </w:rPr>
        <w:t xml:space="preserve"> 184</w:t>
      </w:r>
      <w:r w:rsidR="003974E2">
        <w:rPr>
          <w:rFonts w:ascii="Verdana" w:hAnsi="Verdana"/>
          <w:sz w:val="20"/>
          <w:szCs w:val="20"/>
        </w:rPr>
        <w:t>.</w:t>
      </w:r>
    </w:p>
    <w:p w:rsidR="002C3DE2" w:rsidRDefault="002C3DE2" w:rsidP="002C3DE2">
      <w:pPr>
        <w:numPr>
          <w:ilvl w:val="0"/>
          <w:numId w:val="1"/>
        </w:numPr>
        <w:tabs>
          <w:tab w:val="clear" w:pos="1069"/>
          <w:tab w:val="num" w:pos="900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2C3DE2">
        <w:rPr>
          <w:rFonts w:ascii="Verdana" w:hAnsi="Verdana"/>
          <w:sz w:val="20"/>
          <w:szCs w:val="20"/>
        </w:rPr>
        <w:t>YILMAZ, Şükran KARACA., GÜLMEZ,Mustafa</w:t>
      </w:r>
      <w:r>
        <w:rPr>
          <w:rFonts w:ascii="Verdana" w:hAnsi="Verdana"/>
          <w:sz w:val="20"/>
          <w:szCs w:val="20"/>
        </w:rPr>
        <w:t>.,(2013), “</w:t>
      </w:r>
      <w:r w:rsidRPr="002C3DE2">
        <w:rPr>
          <w:rFonts w:ascii="Verdana" w:hAnsi="Verdana"/>
          <w:sz w:val="20"/>
          <w:szCs w:val="20"/>
        </w:rPr>
        <w:t>Kamu ve Özel Hastanelerin Bütünleşik Pazarlama İletişimi Açısından Karşılaştırılması: Kayseri İli Örneği</w:t>
      </w:r>
      <w:r>
        <w:rPr>
          <w:rFonts w:ascii="Verdana" w:hAnsi="Verdana"/>
          <w:sz w:val="20"/>
          <w:szCs w:val="20"/>
        </w:rPr>
        <w:t>”,</w:t>
      </w:r>
      <w:r w:rsidRPr="002C3DE2">
        <w:rPr>
          <w:rFonts w:ascii="Verdana" w:hAnsi="Verdana"/>
          <w:b/>
          <w:sz w:val="20"/>
          <w:szCs w:val="20"/>
        </w:rPr>
        <w:t>Çukurova Üniversitesi İİBF Dergisi</w:t>
      </w:r>
      <w:r w:rsidRPr="002C3DE2">
        <w:rPr>
          <w:rFonts w:ascii="Verdana" w:hAnsi="Verdana"/>
          <w:sz w:val="20"/>
          <w:szCs w:val="20"/>
        </w:rPr>
        <w:t xml:space="preserve"> Cilt:1</w:t>
      </w:r>
      <w:r>
        <w:rPr>
          <w:rFonts w:ascii="Verdana" w:hAnsi="Verdana"/>
          <w:sz w:val="20"/>
          <w:szCs w:val="20"/>
        </w:rPr>
        <w:t>7.Sayı:2.Aralık 2013 ss.207-227.</w:t>
      </w:r>
    </w:p>
    <w:p w:rsidR="00A17921" w:rsidRDefault="002C3DE2" w:rsidP="003F4423">
      <w:pPr>
        <w:numPr>
          <w:ilvl w:val="0"/>
          <w:numId w:val="1"/>
        </w:numPr>
        <w:tabs>
          <w:tab w:val="clear" w:pos="1069"/>
          <w:tab w:val="num" w:pos="900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Uysal, F.,</w:t>
      </w:r>
      <w:r w:rsidRPr="009B198C">
        <w:rPr>
          <w:rFonts w:ascii="Verdana" w:hAnsi="Verdana"/>
          <w:sz w:val="20"/>
          <w:szCs w:val="20"/>
        </w:rPr>
        <w:t>GÜLMEZ</w:t>
      </w:r>
      <w:r>
        <w:rPr>
          <w:rFonts w:ascii="Verdana" w:hAnsi="Verdana"/>
          <w:sz w:val="20"/>
          <w:szCs w:val="20"/>
        </w:rPr>
        <w:t>,</w:t>
      </w:r>
      <w:r w:rsidRPr="002C3DE2">
        <w:rPr>
          <w:rFonts w:ascii="Verdana" w:hAnsi="Verdana"/>
          <w:sz w:val="20"/>
          <w:szCs w:val="20"/>
        </w:rPr>
        <w:t xml:space="preserve"> Mustafa</w:t>
      </w:r>
      <w:r>
        <w:rPr>
          <w:rFonts w:ascii="Verdana" w:hAnsi="Verdana"/>
          <w:sz w:val="20"/>
          <w:szCs w:val="20"/>
        </w:rPr>
        <w:t>. (2014),</w:t>
      </w:r>
      <w:r w:rsidR="00A17921" w:rsidRPr="009B198C">
        <w:rPr>
          <w:rFonts w:ascii="Verdana" w:hAnsi="Verdana"/>
          <w:sz w:val="20"/>
          <w:szCs w:val="20"/>
        </w:rPr>
        <w:t xml:space="preserve">“ Türkiye Akdeniz Bölgesi’nde Lojistik Merkez Yeri Seçimi İçin Bulanık Serim Teori ve Matris Yaklaşım Uygulaması” </w:t>
      </w:r>
      <w:r w:rsidR="00A17921" w:rsidRPr="009B198C">
        <w:rPr>
          <w:rFonts w:ascii="Verdana" w:hAnsi="Verdana"/>
          <w:b/>
          <w:i/>
          <w:sz w:val="20"/>
          <w:szCs w:val="20"/>
        </w:rPr>
        <w:t>Verimlilik Dergisi</w:t>
      </w:r>
      <w:r w:rsidR="00A17921" w:rsidRPr="009B198C">
        <w:rPr>
          <w:rFonts w:ascii="Verdana" w:hAnsi="Verdana"/>
          <w:b/>
          <w:sz w:val="20"/>
          <w:szCs w:val="20"/>
        </w:rPr>
        <w:t>,</w:t>
      </w:r>
      <w:r w:rsidR="00A17921" w:rsidRPr="009B198C">
        <w:rPr>
          <w:rFonts w:ascii="Verdana" w:hAnsi="Verdana"/>
          <w:sz w:val="20"/>
          <w:szCs w:val="20"/>
        </w:rPr>
        <w:t xml:space="preserve"> 2014 (1) 89-104</w:t>
      </w:r>
      <w:r w:rsidR="00A17921">
        <w:rPr>
          <w:rFonts w:ascii="Verdana" w:hAnsi="Verdana"/>
          <w:sz w:val="20"/>
          <w:szCs w:val="20"/>
        </w:rPr>
        <w:t>.</w:t>
      </w:r>
    </w:p>
    <w:p w:rsidR="00FB46E8" w:rsidRDefault="00FB46E8" w:rsidP="00E06207">
      <w:pPr>
        <w:numPr>
          <w:ilvl w:val="0"/>
          <w:numId w:val="1"/>
        </w:numPr>
        <w:tabs>
          <w:tab w:val="clear" w:pos="1069"/>
          <w:tab w:val="left" w:pos="93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35DA4">
        <w:rPr>
          <w:rFonts w:ascii="Verdana" w:hAnsi="Verdana"/>
          <w:sz w:val="20"/>
          <w:szCs w:val="20"/>
        </w:rPr>
        <w:t>GÜLMEZ, Mustafa</w:t>
      </w:r>
      <w:r w:rsidR="00E06207">
        <w:rPr>
          <w:rFonts w:ascii="Verdana" w:hAnsi="Verdana"/>
          <w:sz w:val="20"/>
          <w:szCs w:val="20"/>
        </w:rPr>
        <w:t xml:space="preserve">.,  Saadet ZAFER KAVACIK, </w:t>
      </w:r>
      <w:r w:rsidRPr="00935DA4">
        <w:rPr>
          <w:rFonts w:ascii="Verdana" w:hAnsi="Verdana"/>
          <w:sz w:val="20"/>
          <w:szCs w:val="20"/>
        </w:rPr>
        <w:t>Yaşar Yiğit KAÇMAZ</w:t>
      </w:r>
      <w:r w:rsidR="00E06207">
        <w:rPr>
          <w:rFonts w:ascii="Verdana" w:hAnsi="Verdana"/>
          <w:sz w:val="20"/>
          <w:szCs w:val="20"/>
        </w:rPr>
        <w:t xml:space="preserve">, </w:t>
      </w:r>
      <w:r w:rsidRPr="00935DA4">
        <w:rPr>
          <w:rFonts w:ascii="Verdana" w:hAnsi="Verdana"/>
          <w:sz w:val="20"/>
          <w:szCs w:val="20"/>
        </w:rPr>
        <w:t>Paşa Mustafa ÖZYURT</w:t>
      </w:r>
      <w:r w:rsidR="00E06207">
        <w:rPr>
          <w:rFonts w:ascii="Verdana" w:hAnsi="Verdana"/>
          <w:sz w:val="20"/>
          <w:szCs w:val="20"/>
        </w:rPr>
        <w:t xml:space="preserve"> (2014)</w:t>
      </w:r>
      <w:r w:rsidR="00D61B1C">
        <w:rPr>
          <w:rFonts w:ascii="Verdana" w:hAnsi="Verdana"/>
          <w:sz w:val="20"/>
          <w:szCs w:val="20"/>
        </w:rPr>
        <w:t>“</w:t>
      </w:r>
      <w:r w:rsidRPr="00935DA4">
        <w:rPr>
          <w:rFonts w:ascii="Verdana" w:hAnsi="Verdana"/>
          <w:sz w:val="20"/>
          <w:szCs w:val="20"/>
        </w:rPr>
        <w:t>Turistlerin Turizme Yönelik İnternet Kullanım Alışkanlıkları Üzerine Bir Araştırma</w:t>
      </w:r>
      <w:r w:rsidR="00D61B1C">
        <w:rPr>
          <w:rFonts w:ascii="Verdana" w:hAnsi="Verdana"/>
          <w:sz w:val="20"/>
          <w:szCs w:val="20"/>
        </w:rPr>
        <w:t>”</w:t>
      </w:r>
      <w:r w:rsidRPr="00935DA4">
        <w:rPr>
          <w:rFonts w:ascii="Verdana" w:hAnsi="Verdana"/>
          <w:sz w:val="20"/>
          <w:szCs w:val="20"/>
        </w:rPr>
        <w:t xml:space="preserve">, </w:t>
      </w:r>
      <w:r w:rsidR="00E06207">
        <w:rPr>
          <w:rFonts w:ascii="Verdana" w:hAnsi="Verdana"/>
          <w:b/>
          <w:sz w:val="20"/>
          <w:szCs w:val="20"/>
        </w:rPr>
        <w:t xml:space="preserve">TURAR Turizm ve </w:t>
      </w:r>
      <w:r w:rsidRPr="00935DA4">
        <w:rPr>
          <w:rFonts w:ascii="Verdana" w:hAnsi="Verdana"/>
          <w:b/>
          <w:sz w:val="20"/>
          <w:szCs w:val="20"/>
        </w:rPr>
        <w:t>Araştırma Dergisi</w:t>
      </w:r>
      <w:r w:rsidR="00E06207">
        <w:rPr>
          <w:rFonts w:ascii="Verdana" w:hAnsi="Verdana"/>
          <w:sz w:val="20"/>
          <w:szCs w:val="20"/>
        </w:rPr>
        <w:t>, - Cilt : 3 - Sayı : 1</w:t>
      </w:r>
      <w:r w:rsidRPr="00935DA4">
        <w:rPr>
          <w:rFonts w:ascii="Verdana" w:hAnsi="Verdana"/>
          <w:sz w:val="20"/>
          <w:szCs w:val="20"/>
        </w:rPr>
        <w:t>, ss: 1-13.</w:t>
      </w:r>
    </w:p>
    <w:p w:rsidR="00AA6259" w:rsidRDefault="00AA6259" w:rsidP="00AA6259">
      <w:pPr>
        <w:numPr>
          <w:ilvl w:val="0"/>
          <w:numId w:val="1"/>
        </w:numPr>
        <w:tabs>
          <w:tab w:val="clear" w:pos="1069"/>
          <w:tab w:val="left" w:pos="93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35DA4">
        <w:rPr>
          <w:rFonts w:ascii="Verdana" w:hAnsi="Verdana"/>
          <w:sz w:val="20"/>
          <w:szCs w:val="20"/>
        </w:rPr>
        <w:t>GÜLMEZ, Mustafa</w:t>
      </w:r>
      <w:r w:rsidR="00E06207">
        <w:rPr>
          <w:rFonts w:ascii="Verdana" w:hAnsi="Verdana"/>
          <w:sz w:val="20"/>
          <w:szCs w:val="20"/>
        </w:rPr>
        <w:t>.</w:t>
      </w:r>
      <w:r w:rsidRPr="00935DA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Abdullah USLU, Özgür DAVRAS, Edina AJANOVİÇ“</w:t>
      </w:r>
      <w:r w:rsidRPr="00AA6259">
        <w:rPr>
          <w:rFonts w:ascii="Verdana" w:hAnsi="Verdana"/>
          <w:sz w:val="20"/>
          <w:szCs w:val="20"/>
        </w:rPr>
        <w:t>ThePreferences of SettledForeigners</w:t>
      </w:r>
      <w:r w:rsidR="00F636B9">
        <w:rPr>
          <w:rFonts w:ascii="Verdana" w:hAnsi="Verdana"/>
          <w:sz w:val="20"/>
          <w:szCs w:val="20"/>
        </w:rPr>
        <w:t>T</w:t>
      </w:r>
      <w:r w:rsidRPr="00AA6259">
        <w:rPr>
          <w:rFonts w:ascii="Verdana" w:hAnsi="Verdana"/>
          <w:sz w:val="20"/>
          <w:szCs w:val="20"/>
        </w:rPr>
        <w:t>owardsDomesticandForeignBrandedProducts: The Case Stdudy of Antalya and Fethiye Region</w:t>
      </w:r>
      <w:r>
        <w:rPr>
          <w:rFonts w:ascii="Verdana" w:hAnsi="Verdana"/>
          <w:sz w:val="20"/>
          <w:szCs w:val="20"/>
        </w:rPr>
        <w:t>”</w:t>
      </w:r>
      <w:r w:rsidRPr="00AA6259">
        <w:rPr>
          <w:rFonts w:ascii="Verdana" w:hAnsi="Verdana"/>
          <w:b/>
          <w:sz w:val="20"/>
          <w:szCs w:val="20"/>
        </w:rPr>
        <w:t>Gazi Üniversitesi Turizm Fakültesi Dergisi</w:t>
      </w:r>
      <w:r>
        <w:rPr>
          <w:rFonts w:ascii="Verdana" w:hAnsi="Verdana"/>
          <w:sz w:val="20"/>
          <w:szCs w:val="20"/>
        </w:rPr>
        <w:t>, Sayı: 1, Yıl: 2014, ss:98-114.</w:t>
      </w:r>
    </w:p>
    <w:p w:rsidR="00402842" w:rsidRDefault="00B71989" w:rsidP="00402842">
      <w:pPr>
        <w:numPr>
          <w:ilvl w:val="0"/>
          <w:numId w:val="1"/>
        </w:numPr>
        <w:tabs>
          <w:tab w:val="clear" w:pos="1069"/>
          <w:tab w:val="left" w:pos="93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402842">
        <w:rPr>
          <w:rFonts w:ascii="Verdana" w:hAnsi="Verdana"/>
          <w:sz w:val="20"/>
          <w:szCs w:val="20"/>
        </w:rPr>
        <w:t xml:space="preserve">ERSOY, </w:t>
      </w:r>
      <w:r w:rsidR="00402842" w:rsidRPr="00402842">
        <w:rPr>
          <w:rFonts w:ascii="Verdana" w:hAnsi="Verdana"/>
          <w:sz w:val="20"/>
          <w:szCs w:val="20"/>
        </w:rPr>
        <w:t>Aslı</w:t>
      </w:r>
      <w:r>
        <w:rPr>
          <w:rFonts w:ascii="Verdana" w:hAnsi="Verdana"/>
          <w:sz w:val="20"/>
          <w:szCs w:val="20"/>
        </w:rPr>
        <w:t>.,</w:t>
      </w:r>
      <w:r w:rsidR="00402842" w:rsidRPr="00402842">
        <w:rPr>
          <w:rFonts w:ascii="Verdana" w:hAnsi="Verdana"/>
          <w:sz w:val="20"/>
          <w:szCs w:val="20"/>
        </w:rPr>
        <w:t xml:space="preserve"> Mustafa GÜLMEZ,</w:t>
      </w:r>
      <w:r w:rsidR="00BC1FF7">
        <w:rPr>
          <w:rFonts w:ascii="Verdana" w:hAnsi="Verdana"/>
          <w:sz w:val="20"/>
          <w:szCs w:val="20"/>
        </w:rPr>
        <w:t xml:space="preserve"> (2014)</w:t>
      </w:r>
      <w:r w:rsidR="00402842">
        <w:rPr>
          <w:rFonts w:ascii="Verdana" w:hAnsi="Verdana"/>
          <w:sz w:val="20"/>
          <w:szCs w:val="20"/>
        </w:rPr>
        <w:t xml:space="preserve"> “</w:t>
      </w:r>
      <w:r w:rsidR="00402842" w:rsidRPr="00402842">
        <w:rPr>
          <w:rFonts w:ascii="Verdana" w:hAnsi="Verdana"/>
          <w:sz w:val="20"/>
          <w:szCs w:val="20"/>
        </w:rPr>
        <w:t>A ResearchTowardsThe Developme</w:t>
      </w:r>
      <w:r w:rsidR="00402842">
        <w:rPr>
          <w:rFonts w:ascii="Verdana" w:hAnsi="Verdana"/>
          <w:sz w:val="20"/>
          <w:szCs w:val="20"/>
        </w:rPr>
        <w:t>nt Of Golf TourismIn Belek Regi</w:t>
      </w:r>
      <w:r w:rsidR="00402842" w:rsidRPr="00402842">
        <w:rPr>
          <w:rFonts w:ascii="Verdana" w:hAnsi="Verdana"/>
          <w:sz w:val="20"/>
          <w:szCs w:val="20"/>
        </w:rPr>
        <w:t>on</w:t>
      </w:r>
      <w:r w:rsidR="00402842">
        <w:rPr>
          <w:rFonts w:ascii="Verdana" w:hAnsi="Verdana"/>
          <w:sz w:val="20"/>
          <w:szCs w:val="20"/>
        </w:rPr>
        <w:t>”</w:t>
      </w:r>
      <w:r w:rsidR="00402842" w:rsidRPr="00402842">
        <w:rPr>
          <w:rFonts w:ascii="Verdana" w:hAnsi="Verdana"/>
          <w:b/>
          <w:sz w:val="20"/>
          <w:szCs w:val="20"/>
        </w:rPr>
        <w:t>Uluslararası Sosyal Araştırmalar Dergisi</w:t>
      </w:r>
      <w:r w:rsidR="00402842" w:rsidRPr="00402842">
        <w:rPr>
          <w:rFonts w:ascii="Verdana" w:hAnsi="Verdana"/>
          <w:sz w:val="20"/>
          <w:szCs w:val="20"/>
        </w:rPr>
        <w:t xml:space="preserve">, TheJournal of International SocialResearch, Cilt: 7 Sayı: 34 Volume: 7 Issue: 34 </w:t>
      </w:r>
      <w:r w:rsidR="00CF11CE">
        <w:rPr>
          <w:rFonts w:ascii="Verdana" w:hAnsi="Verdana"/>
          <w:sz w:val="20"/>
          <w:szCs w:val="20"/>
        </w:rPr>
        <w:t xml:space="preserve">pp: 954-969. </w:t>
      </w:r>
      <w:r w:rsidR="00402842" w:rsidRPr="00402842">
        <w:rPr>
          <w:rFonts w:ascii="Verdana" w:hAnsi="Verdana"/>
          <w:sz w:val="20"/>
          <w:szCs w:val="20"/>
        </w:rPr>
        <w:t>www.sosyalarastirmalar.com Issn: 1307-9581</w:t>
      </w:r>
      <w:r w:rsidR="00402842">
        <w:rPr>
          <w:rFonts w:ascii="Verdana" w:hAnsi="Verdana"/>
          <w:sz w:val="20"/>
          <w:szCs w:val="20"/>
        </w:rPr>
        <w:t>.</w:t>
      </w:r>
    </w:p>
    <w:p w:rsidR="001221B6" w:rsidRDefault="001221B6" w:rsidP="001221B6">
      <w:pPr>
        <w:numPr>
          <w:ilvl w:val="0"/>
          <w:numId w:val="1"/>
        </w:numPr>
        <w:tabs>
          <w:tab w:val="clear" w:pos="1069"/>
          <w:tab w:val="left" w:pos="93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GÜLMEZ, Mustafa.,</w:t>
      </w:r>
      <w:r w:rsidR="00A1608E">
        <w:rPr>
          <w:rFonts w:ascii="Verdana" w:hAnsi="Verdana"/>
          <w:sz w:val="20"/>
          <w:szCs w:val="20"/>
        </w:rPr>
        <w:t xml:space="preserve">Gülay Ö.TÜRKER, </w:t>
      </w:r>
      <w:r>
        <w:rPr>
          <w:rFonts w:ascii="Verdana" w:hAnsi="Verdana"/>
          <w:sz w:val="20"/>
          <w:szCs w:val="20"/>
        </w:rPr>
        <w:t xml:space="preserve">(2015) “Ağızdan Ağza İletişim ile Tüketici Odaklı Marka Değeri </w:t>
      </w:r>
      <w:r w:rsidR="00A1608E">
        <w:rPr>
          <w:rFonts w:ascii="Verdana" w:hAnsi="Verdana"/>
          <w:sz w:val="20"/>
          <w:szCs w:val="20"/>
        </w:rPr>
        <w:t>Arasındaki</w:t>
      </w:r>
      <w:r>
        <w:rPr>
          <w:rFonts w:ascii="Verdana" w:hAnsi="Verdana"/>
          <w:sz w:val="20"/>
          <w:szCs w:val="20"/>
        </w:rPr>
        <w:t xml:space="preserve"> İlişkinin İncelenmesi: Tur Operatörleriyle Seyahat Acenteleri Müşterileri Üzerine Bir Uygulama”, </w:t>
      </w:r>
      <w:r w:rsidRPr="00594A6F">
        <w:rPr>
          <w:rFonts w:ascii="Verdana" w:hAnsi="Verdana"/>
          <w:b/>
          <w:sz w:val="20"/>
          <w:szCs w:val="20"/>
        </w:rPr>
        <w:t>Seyahat ve Otel İşletmeciliği Dergisi</w:t>
      </w:r>
      <w:r>
        <w:rPr>
          <w:rFonts w:ascii="Verdana" w:hAnsi="Verdana"/>
          <w:sz w:val="20"/>
          <w:szCs w:val="20"/>
        </w:rPr>
        <w:t xml:space="preserve"> Ocak-Nisan 2015, Yıl: 12, Sayı:1, ss: 64-81.</w:t>
      </w:r>
      <w:r w:rsidR="00594A6F">
        <w:rPr>
          <w:rFonts w:ascii="Verdana" w:hAnsi="Verdana"/>
          <w:sz w:val="20"/>
          <w:szCs w:val="20"/>
        </w:rPr>
        <w:t xml:space="preserve"> ISSN: 1304-7590 </w:t>
      </w:r>
      <w:hyperlink r:id="rId10" w:history="1">
        <w:r w:rsidR="00DD10B0" w:rsidRPr="004F5F94">
          <w:rPr>
            <w:rStyle w:val="Kpr"/>
            <w:rFonts w:ascii="Verdana" w:hAnsi="Verdana"/>
            <w:sz w:val="20"/>
            <w:szCs w:val="20"/>
          </w:rPr>
          <w:t>www.soidergi.com</w:t>
        </w:r>
      </w:hyperlink>
    </w:p>
    <w:p w:rsidR="00DD10B0" w:rsidRPr="001221B6" w:rsidRDefault="00DD10B0" w:rsidP="001221B6">
      <w:pPr>
        <w:numPr>
          <w:ilvl w:val="0"/>
          <w:numId w:val="1"/>
        </w:numPr>
        <w:tabs>
          <w:tab w:val="clear" w:pos="1069"/>
          <w:tab w:val="left" w:pos="93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402842" w:rsidRPr="00402842" w:rsidRDefault="00402842" w:rsidP="00402842">
      <w:pPr>
        <w:tabs>
          <w:tab w:val="left" w:pos="938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bookmarkEnd w:id="13"/>
    <w:bookmarkEnd w:id="14"/>
    <w:bookmarkEnd w:id="17"/>
    <w:bookmarkEnd w:id="18"/>
    <w:bookmarkEnd w:id="19"/>
    <w:bookmarkEnd w:id="20"/>
    <w:bookmarkEnd w:id="21"/>
    <w:bookmarkEnd w:id="22"/>
    <w:p w:rsidR="002765F3" w:rsidRPr="000C2B53" w:rsidRDefault="002765F3" w:rsidP="002765F3">
      <w:pPr>
        <w:pStyle w:val="GvdeMetniGirintisi"/>
        <w:ind w:firstLine="0"/>
        <w:rPr>
          <w:color w:val="auto"/>
          <w:sz w:val="20"/>
          <w:u w:val="single"/>
        </w:rPr>
      </w:pPr>
      <w:r w:rsidRPr="000C2B53">
        <w:rPr>
          <w:color w:val="auto"/>
          <w:sz w:val="20"/>
        </w:rPr>
        <w:t xml:space="preserve">E. </w:t>
      </w:r>
      <w:bookmarkStart w:id="25" w:name="OLE_LINK43"/>
      <w:bookmarkStart w:id="26" w:name="OLE_LINK44"/>
      <w:r w:rsidRPr="000C2B53">
        <w:rPr>
          <w:color w:val="auto"/>
          <w:sz w:val="20"/>
          <w:u w:val="single"/>
        </w:rPr>
        <w:t>Ulusal bilimsel toplantılarda sunulan ve bildiri kitaplarında basılan bildiriler:</w:t>
      </w:r>
      <w:bookmarkEnd w:id="25"/>
      <w:bookmarkEnd w:id="26"/>
    </w:p>
    <w:p w:rsidR="002765F3" w:rsidRPr="000C2B53" w:rsidRDefault="002765F3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bookmarkStart w:id="27" w:name="OLE_LINK15"/>
      <w:bookmarkStart w:id="28" w:name="OLE_LINK16"/>
      <w:bookmarkStart w:id="29" w:name="OLE_LINK21"/>
      <w:r w:rsidRPr="000C2B53">
        <w:rPr>
          <w:rFonts w:ascii="Verdana" w:hAnsi="Verdana"/>
          <w:b/>
          <w:bCs/>
          <w:sz w:val="20"/>
          <w:szCs w:val="20"/>
        </w:rPr>
        <w:lastRenderedPageBreak/>
        <w:t>E1</w:t>
      </w:r>
      <w:r w:rsidRPr="000C2B53">
        <w:rPr>
          <w:rFonts w:ascii="Verdana" w:hAnsi="Verdana"/>
          <w:sz w:val="20"/>
          <w:szCs w:val="20"/>
        </w:rPr>
        <w:t xml:space="preserve">. Çonkar, K., M.Gülmez “Termal Turizm Açısından Sivas’ın Yeri ve Önemi” </w:t>
      </w:r>
      <w:r w:rsidRPr="000C2B53">
        <w:rPr>
          <w:rFonts w:ascii="Verdana" w:hAnsi="Verdana"/>
          <w:b/>
          <w:sz w:val="20"/>
          <w:szCs w:val="20"/>
        </w:rPr>
        <w:t>Cumhuriyetin 80. Yılında Sivas Sempozyumu Bildiri Kitabı</w:t>
      </w:r>
      <w:r w:rsidRPr="000C2B53">
        <w:rPr>
          <w:rFonts w:ascii="Verdana" w:hAnsi="Verdana"/>
          <w:bCs/>
          <w:i/>
          <w:sz w:val="20"/>
          <w:szCs w:val="20"/>
        </w:rPr>
        <w:t>,Sivas Hizmet Vakfı Yay: 5,</w:t>
      </w:r>
      <w:r w:rsidRPr="000C2B53">
        <w:rPr>
          <w:rFonts w:ascii="Verdana" w:hAnsi="Verdana"/>
          <w:sz w:val="20"/>
          <w:szCs w:val="20"/>
        </w:rPr>
        <w:t>15-17 Mayıs 2003, ss: 289-310.</w:t>
      </w:r>
    </w:p>
    <w:p w:rsidR="00E64906" w:rsidRPr="000C2B53" w:rsidRDefault="00E64906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E2</w:t>
      </w:r>
      <w:r w:rsidRPr="000C2B53">
        <w:rPr>
          <w:rFonts w:ascii="Verdana" w:hAnsi="Verdana"/>
          <w:sz w:val="20"/>
          <w:szCs w:val="20"/>
        </w:rPr>
        <w:t>. Gülmez M., İlkay Noyan Yalman, “KOBİ Teşviklerinin Bölgesel Kalkınmaya Etkileri :Sivas İli Örneği</w:t>
      </w:r>
      <w:r w:rsidRPr="000C2B53">
        <w:rPr>
          <w:rFonts w:ascii="Verdana" w:hAnsi="Verdana"/>
          <w:b/>
          <w:sz w:val="20"/>
          <w:szCs w:val="20"/>
        </w:rPr>
        <w:t>”, Kırıkkale Üni. İİBF VI. Anadolu İşletmecilik Kongresi</w:t>
      </w:r>
      <w:r w:rsidRPr="000C2B53">
        <w:rPr>
          <w:rFonts w:ascii="Verdana" w:hAnsi="Verdana"/>
          <w:i/>
          <w:sz w:val="20"/>
          <w:szCs w:val="20"/>
        </w:rPr>
        <w:t>, 31 Mayıs-2 Haziran 2007,</w:t>
      </w:r>
      <w:r w:rsidRPr="000C2B53">
        <w:rPr>
          <w:rFonts w:ascii="Verdana" w:hAnsi="Verdana"/>
          <w:sz w:val="20"/>
          <w:szCs w:val="20"/>
        </w:rPr>
        <w:t xml:space="preserve"> 338-553.</w:t>
      </w:r>
    </w:p>
    <w:p w:rsidR="00351D1A" w:rsidRPr="000C2B53" w:rsidRDefault="00351D1A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</w:t>
      </w:r>
      <w:r w:rsidRPr="000C2B53">
        <w:rPr>
          <w:rFonts w:ascii="Verdana" w:hAnsi="Verdana"/>
          <w:sz w:val="20"/>
          <w:szCs w:val="20"/>
        </w:rPr>
        <w:t>.</w:t>
      </w:r>
      <w:r w:rsidRPr="000C2B53">
        <w:rPr>
          <w:rFonts w:ascii="Verdana" w:hAnsi="Verdana"/>
          <w:b/>
          <w:sz w:val="20"/>
          <w:szCs w:val="20"/>
        </w:rPr>
        <w:t xml:space="preserve">3. </w:t>
      </w:r>
      <w:r w:rsidRPr="000C2B53">
        <w:rPr>
          <w:rFonts w:ascii="Verdana" w:hAnsi="Verdana"/>
          <w:sz w:val="20"/>
          <w:szCs w:val="20"/>
        </w:rPr>
        <w:t xml:space="preserve">Gülmez M.,İ.Taylan Dörtyol, “Perakendecilik Sektöründe İşgören Tatminini Etkileyen Faktörler ve Bir Araştırma”, </w:t>
      </w:r>
      <w:r w:rsidRPr="000C2B53">
        <w:rPr>
          <w:rFonts w:ascii="Verdana" w:hAnsi="Verdana"/>
          <w:b/>
          <w:sz w:val="20"/>
          <w:szCs w:val="20"/>
        </w:rPr>
        <w:t>Celal Bayar Üni. İİBF VIII.. Anadolu İşletmecilik Kongresi</w:t>
      </w:r>
      <w:r w:rsidRPr="000C2B53">
        <w:rPr>
          <w:rFonts w:ascii="Verdana" w:hAnsi="Verdana"/>
          <w:i/>
          <w:sz w:val="20"/>
          <w:szCs w:val="20"/>
        </w:rPr>
        <w:t>, 07-09 Mayıs 2009,</w:t>
      </w:r>
      <w:r w:rsidRPr="000C2B53">
        <w:rPr>
          <w:rFonts w:ascii="Verdana" w:hAnsi="Verdana"/>
          <w:sz w:val="20"/>
          <w:szCs w:val="20"/>
        </w:rPr>
        <w:t xml:space="preserve"> 173-179.</w:t>
      </w:r>
    </w:p>
    <w:p w:rsidR="007718E0" w:rsidRPr="000C2B53" w:rsidRDefault="007718E0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</w:t>
      </w:r>
      <w:r w:rsidRPr="000C2B53">
        <w:rPr>
          <w:rFonts w:ascii="Verdana" w:hAnsi="Verdana"/>
          <w:sz w:val="20"/>
          <w:szCs w:val="20"/>
        </w:rPr>
        <w:t>.</w:t>
      </w:r>
      <w:r w:rsidRPr="000C2B53">
        <w:rPr>
          <w:rFonts w:ascii="Verdana" w:hAnsi="Verdana"/>
          <w:b/>
          <w:sz w:val="20"/>
          <w:szCs w:val="20"/>
        </w:rPr>
        <w:t xml:space="preserve">4. </w:t>
      </w:r>
      <w:r w:rsidRPr="000C2B53">
        <w:rPr>
          <w:rFonts w:ascii="Verdana" w:hAnsi="Verdana"/>
          <w:sz w:val="20"/>
          <w:szCs w:val="20"/>
        </w:rPr>
        <w:t xml:space="preserve">Gülmez M.,” Sinema İzleyicilerinin Sinema Reklamlarına Bakış Açıları (Bir Pilot Araştırma) </w:t>
      </w:r>
      <w:r w:rsidRPr="000C2B53">
        <w:rPr>
          <w:rFonts w:ascii="Verdana" w:hAnsi="Verdana"/>
          <w:b/>
          <w:sz w:val="20"/>
          <w:szCs w:val="20"/>
        </w:rPr>
        <w:t>Celal Bayar Üni. İİBF VIII.. Anadolu İşletmecilik Kongresi</w:t>
      </w:r>
      <w:r w:rsidRPr="000C2B53">
        <w:rPr>
          <w:rFonts w:ascii="Verdana" w:hAnsi="Verdana"/>
          <w:i/>
          <w:sz w:val="20"/>
          <w:szCs w:val="20"/>
        </w:rPr>
        <w:t>, 07-09 Mayıs 2009,</w:t>
      </w:r>
      <w:r w:rsidRPr="000C2B53">
        <w:rPr>
          <w:rFonts w:ascii="Verdana" w:hAnsi="Verdana"/>
          <w:sz w:val="20"/>
          <w:szCs w:val="20"/>
        </w:rPr>
        <w:t xml:space="preserve"> 369-374.</w:t>
      </w:r>
    </w:p>
    <w:p w:rsidR="0094746E" w:rsidRPr="000C2B53" w:rsidRDefault="0094746E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</w:t>
      </w:r>
      <w:r w:rsidRPr="000C2B53">
        <w:rPr>
          <w:rFonts w:ascii="Verdana" w:hAnsi="Verdana"/>
          <w:sz w:val="20"/>
          <w:szCs w:val="20"/>
        </w:rPr>
        <w:t>.5. Gülmez M., C. Yılmaz., “</w:t>
      </w:r>
      <w:r w:rsidR="00830CC4" w:rsidRPr="000C2B53">
        <w:rPr>
          <w:rFonts w:ascii="Verdana" w:hAnsi="Verdana"/>
          <w:sz w:val="20"/>
          <w:szCs w:val="20"/>
        </w:rPr>
        <w:t>Etnosentrik</w:t>
      </w:r>
      <w:r w:rsidRPr="000C2B53">
        <w:rPr>
          <w:rFonts w:ascii="Verdana" w:hAnsi="Verdana"/>
          <w:sz w:val="20"/>
          <w:szCs w:val="20"/>
        </w:rPr>
        <w:t xml:space="preserve"> Tüketicilerin Yerli Ürün Satın Alma Davranışları Üzerine Karşılaştırmalı Bir Analiz”, </w:t>
      </w:r>
      <w:r w:rsidRPr="000C2B53">
        <w:rPr>
          <w:rFonts w:ascii="Verdana" w:hAnsi="Verdana"/>
          <w:b/>
          <w:sz w:val="20"/>
          <w:szCs w:val="20"/>
        </w:rPr>
        <w:t>Bozok Üni. İİBF 14. Ulusal Pazarlama Kongresi.</w:t>
      </w:r>
      <w:r w:rsidRPr="000C2B53">
        <w:rPr>
          <w:rFonts w:ascii="Verdana" w:hAnsi="Verdana"/>
          <w:i/>
          <w:sz w:val="20"/>
          <w:szCs w:val="20"/>
        </w:rPr>
        <w:t xml:space="preserve"> 14-17 Ekim 2009,</w:t>
      </w:r>
      <w:r w:rsidRPr="000C2B53">
        <w:rPr>
          <w:rFonts w:ascii="Verdana" w:hAnsi="Verdana"/>
          <w:sz w:val="20"/>
          <w:szCs w:val="20"/>
        </w:rPr>
        <w:t xml:space="preserve"> 279-288.</w:t>
      </w:r>
    </w:p>
    <w:p w:rsidR="0094746E" w:rsidRPr="000C2B53" w:rsidRDefault="0094746E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</w:t>
      </w:r>
      <w:r w:rsidRPr="000C2B53">
        <w:rPr>
          <w:rFonts w:ascii="Verdana" w:hAnsi="Verdana"/>
          <w:sz w:val="20"/>
          <w:szCs w:val="20"/>
        </w:rPr>
        <w:t xml:space="preserve">.6. Gülmez M., </w:t>
      </w:r>
      <w:r w:rsidR="008D3A7F" w:rsidRPr="000C2B53">
        <w:rPr>
          <w:rFonts w:ascii="Verdana" w:hAnsi="Verdana"/>
          <w:sz w:val="20"/>
          <w:szCs w:val="20"/>
        </w:rPr>
        <w:t>Ş. Karaca</w:t>
      </w:r>
      <w:r w:rsidRPr="000C2B53">
        <w:rPr>
          <w:rFonts w:ascii="Verdana" w:hAnsi="Verdana"/>
          <w:sz w:val="20"/>
          <w:szCs w:val="20"/>
        </w:rPr>
        <w:t xml:space="preserve">, “Şehir markası Yaratmada Şehir Kimliğinin Rolü (Sivas ili Örneği”, </w:t>
      </w:r>
      <w:r w:rsidRPr="000C2B53">
        <w:rPr>
          <w:rFonts w:ascii="Verdana" w:hAnsi="Verdana"/>
          <w:b/>
          <w:sz w:val="20"/>
          <w:szCs w:val="20"/>
        </w:rPr>
        <w:t>Bozok Üni. İİBF 14. Ulusal Pazarlama Kongresi</w:t>
      </w:r>
      <w:r w:rsidRPr="000C2B53">
        <w:rPr>
          <w:rFonts w:ascii="Verdana" w:hAnsi="Verdana"/>
          <w:i/>
          <w:sz w:val="20"/>
          <w:szCs w:val="20"/>
        </w:rPr>
        <w:t>. 14-17 Ekim 2009,</w:t>
      </w:r>
      <w:r w:rsidRPr="000C2B53">
        <w:rPr>
          <w:rFonts w:ascii="Verdana" w:hAnsi="Verdana"/>
          <w:sz w:val="20"/>
          <w:szCs w:val="20"/>
        </w:rPr>
        <w:t xml:space="preserve"> 544. </w:t>
      </w:r>
      <w:r w:rsidR="006B7776" w:rsidRPr="000C2B53">
        <w:rPr>
          <w:rFonts w:ascii="Verdana" w:hAnsi="Verdana"/>
          <w:sz w:val="20"/>
          <w:szCs w:val="20"/>
        </w:rPr>
        <w:t>(Poster Bildiri)</w:t>
      </w:r>
    </w:p>
    <w:p w:rsidR="001C51A7" w:rsidRPr="000C2B53" w:rsidRDefault="001C51A7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</w:t>
      </w:r>
      <w:r w:rsidRPr="000C2B53">
        <w:rPr>
          <w:rFonts w:ascii="Verdana" w:hAnsi="Verdana"/>
          <w:sz w:val="20"/>
          <w:szCs w:val="20"/>
        </w:rPr>
        <w:t xml:space="preserve">.7. Gülmez, M. Ö.Akbulut., “Sivas İli Termal Turizm Potansiyeli”, </w:t>
      </w:r>
      <w:r w:rsidRPr="000C2B53">
        <w:rPr>
          <w:rFonts w:ascii="Verdana" w:hAnsi="Verdana"/>
          <w:b/>
          <w:sz w:val="20"/>
          <w:szCs w:val="20"/>
        </w:rPr>
        <w:t>I. Disiplinlerarası Turizm Araştırmaları Kongresi</w:t>
      </w:r>
      <w:r w:rsidRPr="000C2B53">
        <w:rPr>
          <w:rFonts w:ascii="Verdana" w:hAnsi="Verdana"/>
          <w:i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 xml:space="preserve"> 27-30 Mayıs 2010 Nevşehir,ss: 706-720.</w:t>
      </w:r>
    </w:p>
    <w:p w:rsidR="00FA4AF1" w:rsidRPr="000C2B53" w:rsidRDefault="00FA4AF1" w:rsidP="002765F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</w:t>
      </w:r>
      <w:r w:rsidRPr="000C2B53">
        <w:rPr>
          <w:rFonts w:ascii="Verdana" w:hAnsi="Verdana"/>
          <w:b/>
          <w:sz w:val="20"/>
          <w:szCs w:val="20"/>
        </w:rPr>
        <w:t>.</w:t>
      </w:r>
      <w:r w:rsidRPr="000C2B53">
        <w:rPr>
          <w:rFonts w:ascii="Verdana" w:hAnsi="Verdana"/>
          <w:sz w:val="20"/>
          <w:szCs w:val="20"/>
        </w:rPr>
        <w:t xml:space="preserve">8. </w:t>
      </w:r>
      <w:bookmarkStart w:id="30" w:name="OLE_LINK23"/>
      <w:bookmarkStart w:id="31" w:name="OLE_LINK24"/>
      <w:r w:rsidRPr="000C2B53">
        <w:rPr>
          <w:rFonts w:ascii="Verdana" w:hAnsi="Verdana"/>
          <w:sz w:val="20"/>
          <w:szCs w:val="20"/>
        </w:rPr>
        <w:t xml:space="preserve">Gülmez, M., </w:t>
      </w:r>
      <w:bookmarkEnd w:id="30"/>
      <w:bookmarkEnd w:id="31"/>
      <w:r w:rsidRPr="000C2B53">
        <w:rPr>
          <w:rFonts w:ascii="Verdana" w:hAnsi="Verdana"/>
          <w:sz w:val="20"/>
          <w:szCs w:val="20"/>
        </w:rPr>
        <w:t xml:space="preserve">“Esnafların Güncel Sorunları ve Çözüm Önerileri: Sivas ilinde Bir Çalışma”, </w:t>
      </w:r>
      <w:r w:rsidRPr="000C2B53">
        <w:rPr>
          <w:rFonts w:ascii="Verdana" w:hAnsi="Verdana"/>
          <w:b/>
          <w:sz w:val="20"/>
          <w:szCs w:val="20"/>
        </w:rPr>
        <w:t xml:space="preserve">2. Yerel Ekonomiler Kongresi, </w:t>
      </w:r>
      <w:r w:rsidRPr="000C2B53">
        <w:rPr>
          <w:rFonts w:ascii="Verdana" w:hAnsi="Verdana"/>
          <w:sz w:val="20"/>
          <w:szCs w:val="20"/>
        </w:rPr>
        <w:t xml:space="preserve">17-19 Haziran 2010., Sivas, </w:t>
      </w:r>
      <w:r w:rsidR="006472DD" w:rsidRPr="000C2B53">
        <w:rPr>
          <w:rFonts w:ascii="Verdana" w:hAnsi="Verdana"/>
          <w:sz w:val="20"/>
          <w:szCs w:val="20"/>
        </w:rPr>
        <w:t>ss:477-495</w:t>
      </w:r>
    </w:p>
    <w:p w:rsidR="003002E7" w:rsidRPr="000C2B53" w:rsidRDefault="003002E7" w:rsidP="00DE3AD7">
      <w:pPr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bookmarkStart w:id="32" w:name="OLE_LINK37"/>
      <w:bookmarkStart w:id="33" w:name="OLE_LINK38"/>
      <w:r w:rsidRPr="000C2B53">
        <w:rPr>
          <w:rFonts w:ascii="Verdana" w:hAnsi="Verdana"/>
          <w:b/>
          <w:bCs/>
          <w:sz w:val="20"/>
          <w:szCs w:val="20"/>
        </w:rPr>
        <w:t>E.</w:t>
      </w:r>
      <w:r w:rsidRPr="000C2B53">
        <w:rPr>
          <w:rFonts w:ascii="Verdana" w:hAnsi="Verdana"/>
          <w:bCs/>
          <w:sz w:val="20"/>
          <w:szCs w:val="20"/>
        </w:rPr>
        <w:t xml:space="preserve">9. </w:t>
      </w:r>
      <w:r w:rsidR="00621BBA" w:rsidRPr="000C2B53">
        <w:rPr>
          <w:rFonts w:ascii="Verdana" w:hAnsi="Verdana"/>
          <w:bCs/>
          <w:sz w:val="20"/>
          <w:szCs w:val="20"/>
        </w:rPr>
        <w:t>Gülmez, M</w:t>
      </w:r>
      <w:r w:rsidR="007F36F8" w:rsidRPr="000C2B53">
        <w:rPr>
          <w:rFonts w:ascii="Verdana" w:hAnsi="Verdana"/>
          <w:bCs/>
          <w:sz w:val="20"/>
          <w:szCs w:val="20"/>
        </w:rPr>
        <w:t xml:space="preserve">, “Ağızdan Ağıza Pazarlamada İnternetin Rolü ve Önemi” </w:t>
      </w:r>
      <w:r w:rsidR="007F36F8" w:rsidRPr="000C2B53">
        <w:rPr>
          <w:rFonts w:ascii="Verdana" w:hAnsi="Verdana"/>
          <w:b/>
          <w:bCs/>
          <w:sz w:val="20"/>
          <w:szCs w:val="20"/>
        </w:rPr>
        <w:t xml:space="preserve">E-Pazarlama Çalıştayı, </w:t>
      </w:r>
      <w:r w:rsidR="007F36F8" w:rsidRPr="000C2B53">
        <w:rPr>
          <w:rFonts w:ascii="Verdana" w:hAnsi="Verdana"/>
          <w:bCs/>
          <w:sz w:val="20"/>
          <w:szCs w:val="20"/>
        </w:rPr>
        <w:t xml:space="preserve">Pamukkale Üniversitesi İİBF, 10 Haziran 2011 Denizli </w:t>
      </w:r>
    </w:p>
    <w:p w:rsidR="00DE3AD7" w:rsidRPr="000C2B53" w:rsidRDefault="00DE3AD7" w:rsidP="00DE3AD7">
      <w:pPr>
        <w:spacing w:after="120"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E.</w:t>
      </w:r>
      <w:r w:rsidRPr="000C2B53">
        <w:rPr>
          <w:rFonts w:ascii="Verdana" w:hAnsi="Verdana"/>
          <w:bCs/>
          <w:sz w:val="20"/>
          <w:szCs w:val="20"/>
        </w:rPr>
        <w:t xml:space="preserve">10. </w:t>
      </w:r>
      <w:r w:rsidR="007F36F8" w:rsidRPr="000C2B53">
        <w:rPr>
          <w:rFonts w:ascii="Verdana" w:hAnsi="Verdana"/>
          <w:bCs/>
          <w:sz w:val="20"/>
          <w:szCs w:val="20"/>
        </w:rPr>
        <w:t xml:space="preserve">Gülmez, M.,B.TOKER, “Antalya Havaalanı Turist Profili Araştırması”, </w:t>
      </w:r>
      <w:r w:rsidR="007F36F8" w:rsidRPr="000C2B53">
        <w:rPr>
          <w:rFonts w:ascii="Verdana" w:hAnsi="Verdana"/>
          <w:b/>
          <w:bCs/>
          <w:sz w:val="20"/>
          <w:szCs w:val="20"/>
        </w:rPr>
        <w:t>Turizm Kongresi Resort Turizm ve Seyahat Endüstrisi Dergisi</w:t>
      </w:r>
      <w:r w:rsidR="007F36F8" w:rsidRPr="000C2B53">
        <w:rPr>
          <w:rFonts w:ascii="Verdana" w:hAnsi="Verdana"/>
          <w:bCs/>
          <w:sz w:val="20"/>
          <w:szCs w:val="20"/>
        </w:rPr>
        <w:t xml:space="preserve"> 2-3 Aralık 2011 Antalya.</w:t>
      </w:r>
    </w:p>
    <w:p w:rsidR="007140B2" w:rsidRPr="000C2B53" w:rsidRDefault="007140B2" w:rsidP="007140B2">
      <w:pPr>
        <w:spacing w:after="120"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0C2B53">
        <w:rPr>
          <w:rFonts w:ascii="Verdana" w:hAnsi="Verdana"/>
          <w:b/>
          <w:bCs/>
          <w:sz w:val="20"/>
          <w:szCs w:val="20"/>
        </w:rPr>
        <w:t>E.</w:t>
      </w:r>
      <w:r w:rsidRPr="000C2B53">
        <w:rPr>
          <w:rFonts w:ascii="Verdana" w:hAnsi="Verdana"/>
          <w:bCs/>
          <w:sz w:val="20"/>
          <w:szCs w:val="20"/>
        </w:rPr>
        <w:t xml:space="preserve">11. </w:t>
      </w:r>
      <w:r w:rsidRPr="000C2B53">
        <w:rPr>
          <w:rFonts w:ascii="Verdana" w:hAnsi="Verdana"/>
          <w:sz w:val="20"/>
          <w:szCs w:val="20"/>
        </w:rPr>
        <w:t xml:space="preserve">Gülmez, M. G. ÖZALTIN TÜRKER, “Talassoterapi Merkezlerinde Müşteri Memnuniyetinin Ölçülmesi ve Bir Uygulama”, </w:t>
      </w:r>
      <w:r w:rsidRPr="000C2B53">
        <w:rPr>
          <w:rFonts w:ascii="Verdana" w:hAnsi="Verdana"/>
          <w:b/>
          <w:sz w:val="20"/>
          <w:szCs w:val="20"/>
        </w:rPr>
        <w:t>II. Disiplinlerarası Turizm Araştırmaları Kongresi</w:t>
      </w:r>
      <w:r w:rsidRPr="000C2B53">
        <w:rPr>
          <w:rFonts w:ascii="Verdana" w:hAnsi="Verdana"/>
          <w:i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 xml:space="preserve"> 12-15 Nisan 2012 Kemer Antalya,ss: 591-611.</w:t>
      </w:r>
    </w:p>
    <w:p w:rsidR="007140B2" w:rsidRPr="000C2B53" w:rsidRDefault="007140B2" w:rsidP="007140B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1"/>
          <w:szCs w:val="21"/>
        </w:rPr>
        <w:t>E.</w:t>
      </w:r>
      <w:r w:rsidRPr="000C2B53">
        <w:rPr>
          <w:rFonts w:ascii="Verdana" w:hAnsi="Verdana"/>
          <w:sz w:val="21"/>
          <w:szCs w:val="21"/>
        </w:rPr>
        <w:t xml:space="preserve">12. </w:t>
      </w:r>
      <w:r w:rsidRPr="000C2B53">
        <w:rPr>
          <w:rFonts w:ascii="Verdana" w:hAnsi="Verdana"/>
          <w:sz w:val="20"/>
          <w:szCs w:val="20"/>
        </w:rPr>
        <w:t xml:space="preserve">Gülmez, M. S.BABÜR, S.YİRİK “Turizmde Destinasyon Markalaşması ve Alanya Örneği”, </w:t>
      </w:r>
      <w:r w:rsidRPr="000C2B53">
        <w:rPr>
          <w:rFonts w:ascii="Verdana" w:hAnsi="Verdana"/>
          <w:b/>
          <w:sz w:val="20"/>
          <w:szCs w:val="20"/>
        </w:rPr>
        <w:t>II. Disiplinlerarası Turizm Araştırmaları Kongresi</w:t>
      </w:r>
      <w:r w:rsidRPr="000C2B53">
        <w:rPr>
          <w:rFonts w:ascii="Verdana" w:hAnsi="Verdana"/>
          <w:i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 xml:space="preserve"> 12-15 Nisan 2012 Kemer Antalya,ss: 901-916.</w:t>
      </w:r>
    </w:p>
    <w:p w:rsidR="007140B2" w:rsidRPr="000C2B53" w:rsidRDefault="007140B2" w:rsidP="007140B2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>E.</w:t>
      </w:r>
      <w:r w:rsidRPr="000C2B53">
        <w:rPr>
          <w:rFonts w:ascii="Verdana" w:hAnsi="Verdana"/>
          <w:sz w:val="21"/>
          <w:szCs w:val="21"/>
        </w:rPr>
        <w:t xml:space="preserve">13. </w:t>
      </w:r>
      <w:r w:rsidRPr="000C2B53">
        <w:rPr>
          <w:rFonts w:ascii="Verdana" w:hAnsi="Verdana"/>
          <w:sz w:val="20"/>
          <w:szCs w:val="20"/>
        </w:rPr>
        <w:t xml:space="preserve">Gülmez, M., S.ZAFER, P.M. ÖZYURT, G. AYDOĞAN, Yaşar Y. KAÇMAZ, F.Hakan TOKAY, </w:t>
      </w:r>
      <w:r w:rsidRPr="000C2B53">
        <w:rPr>
          <w:rFonts w:ascii="Verdana" w:hAnsi="Verdana"/>
          <w:sz w:val="21"/>
          <w:szCs w:val="21"/>
        </w:rPr>
        <w:t xml:space="preserve">“Alanya’daki 4 ve 5 yıldızlı Otellerin Web sitelerinin İçerik Analizi”, </w:t>
      </w:r>
      <w:r w:rsidRPr="000C2B53">
        <w:rPr>
          <w:rFonts w:ascii="Verdana" w:hAnsi="Verdana"/>
          <w:b/>
          <w:sz w:val="20"/>
          <w:szCs w:val="20"/>
        </w:rPr>
        <w:t>VI. Lisansüstü Turizm Öğrencileri Araştırmaları Kongresi</w:t>
      </w:r>
      <w:r w:rsidRPr="000C2B53">
        <w:rPr>
          <w:rFonts w:ascii="Verdana" w:hAnsi="Verdana"/>
          <w:i/>
          <w:sz w:val="20"/>
          <w:szCs w:val="20"/>
        </w:rPr>
        <w:t>,</w:t>
      </w:r>
      <w:r w:rsidRPr="000C2B53">
        <w:rPr>
          <w:rFonts w:ascii="Verdana" w:hAnsi="Verdana"/>
          <w:sz w:val="20"/>
          <w:szCs w:val="20"/>
        </w:rPr>
        <w:t xml:space="preserve"> 12-15 Nisan 2012 Kemer Antalya, ss: 267-284.</w:t>
      </w:r>
    </w:p>
    <w:p w:rsidR="00DE3AD7" w:rsidRPr="000C2B53" w:rsidRDefault="00AD7E6C" w:rsidP="003002E7">
      <w:p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1"/>
          <w:szCs w:val="21"/>
        </w:rPr>
        <w:lastRenderedPageBreak/>
        <w:t>E.14.</w:t>
      </w:r>
      <w:r w:rsidRPr="000C2B53">
        <w:rPr>
          <w:rFonts w:ascii="Verdana" w:hAnsi="Verdana"/>
          <w:sz w:val="21"/>
          <w:szCs w:val="21"/>
        </w:rPr>
        <w:t>Karayün</w:t>
      </w:r>
      <w:r w:rsidR="0041761B" w:rsidRPr="000C2B53">
        <w:rPr>
          <w:rFonts w:ascii="Verdana" w:hAnsi="Verdana"/>
          <w:sz w:val="21"/>
          <w:szCs w:val="21"/>
        </w:rPr>
        <w:t>, İ</w:t>
      </w:r>
      <w:r w:rsidRPr="000C2B53">
        <w:rPr>
          <w:rFonts w:ascii="Verdana" w:hAnsi="Verdana"/>
          <w:sz w:val="21"/>
          <w:szCs w:val="21"/>
        </w:rPr>
        <w:t xml:space="preserve">, </w:t>
      </w:r>
      <w:r w:rsidRPr="000C2B53">
        <w:rPr>
          <w:rFonts w:ascii="Verdana" w:hAnsi="Verdana"/>
          <w:sz w:val="20"/>
          <w:szCs w:val="20"/>
        </w:rPr>
        <w:t xml:space="preserve">Gülmez, M., Uysal F., “Tedarik Zinciri-Satın Alma Fonksiyonu İlişkisi ve Sektör Analizi Yaklaşımı” </w:t>
      </w:r>
      <w:r w:rsidRPr="000C2B53">
        <w:rPr>
          <w:rFonts w:ascii="Verdana" w:hAnsi="Verdana"/>
          <w:b/>
          <w:sz w:val="20"/>
          <w:szCs w:val="20"/>
        </w:rPr>
        <w:t xml:space="preserve">Ulusal Lojistik ve Tedarik Zinciri Kongresi, </w:t>
      </w:r>
      <w:r w:rsidRPr="000C2B53">
        <w:rPr>
          <w:rFonts w:ascii="Verdana" w:hAnsi="Verdana"/>
          <w:sz w:val="20"/>
          <w:szCs w:val="20"/>
        </w:rPr>
        <w:t>10-12 Mayıs 2012, Konya, ss:339-348</w:t>
      </w:r>
    </w:p>
    <w:p w:rsidR="00AD7E6C" w:rsidRPr="000C2B53" w:rsidRDefault="00AD7E6C" w:rsidP="003002E7">
      <w:p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1"/>
          <w:szCs w:val="21"/>
        </w:rPr>
        <w:t xml:space="preserve">E.15. </w:t>
      </w:r>
      <w:r w:rsidRPr="000C2B53">
        <w:rPr>
          <w:rFonts w:ascii="Verdana" w:hAnsi="Verdana"/>
          <w:sz w:val="20"/>
          <w:szCs w:val="20"/>
        </w:rPr>
        <w:t xml:space="preserve">Uysal F., Gülmez, M., </w:t>
      </w:r>
      <w:r w:rsidR="0041761B" w:rsidRPr="000C2B53">
        <w:rPr>
          <w:rFonts w:ascii="Verdana" w:hAnsi="Verdana"/>
          <w:sz w:val="21"/>
          <w:szCs w:val="21"/>
        </w:rPr>
        <w:t>Karayün, İ</w:t>
      </w:r>
      <w:r w:rsidRPr="000C2B53">
        <w:rPr>
          <w:rFonts w:ascii="Verdana" w:hAnsi="Verdana"/>
          <w:sz w:val="21"/>
          <w:szCs w:val="21"/>
        </w:rPr>
        <w:t>., “Tersine Lojistik Süreç Modlarının Seçimini Etkileyen Kriterler İçin DEMATEL ve AHS yöntemleri ile Bütünleşik Bir Yaklaşım”,</w:t>
      </w:r>
      <w:r w:rsidRPr="000C2B53">
        <w:rPr>
          <w:rFonts w:ascii="Verdana" w:hAnsi="Verdana"/>
          <w:b/>
          <w:sz w:val="20"/>
          <w:szCs w:val="20"/>
        </w:rPr>
        <w:t xml:space="preserve"> Ulusal Lojistik ve Tedarik Zinciri Kongresi, </w:t>
      </w:r>
      <w:r w:rsidRPr="000C2B53">
        <w:rPr>
          <w:rFonts w:ascii="Verdana" w:hAnsi="Verdana"/>
          <w:sz w:val="20"/>
          <w:szCs w:val="20"/>
        </w:rPr>
        <w:t>10-12 Mayıs 2012, Konya, ss:309-315</w:t>
      </w:r>
    </w:p>
    <w:p w:rsidR="00FE072C" w:rsidRDefault="00FE072C" w:rsidP="00FE072C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bCs/>
          <w:sz w:val="21"/>
          <w:szCs w:val="21"/>
        </w:rPr>
        <w:t>E</w:t>
      </w:r>
      <w:r w:rsidRPr="000C2B53">
        <w:rPr>
          <w:rFonts w:ascii="Verdana" w:hAnsi="Verdana"/>
          <w:b/>
          <w:sz w:val="21"/>
          <w:szCs w:val="21"/>
        </w:rPr>
        <w:t>.16</w:t>
      </w:r>
      <w:r w:rsidRPr="000C2B53">
        <w:rPr>
          <w:rFonts w:ascii="Verdana" w:hAnsi="Verdana"/>
          <w:sz w:val="21"/>
          <w:szCs w:val="21"/>
        </w:rPr>
        <w:t>.</w:t>
      </w:r>
      <w:r w:rsidRPr="000C2B53">
        <w:rPr>
          <w:rFonts w:ascii="Verdana" w:hAnsi="Verdana"/>
          <w:sz w:val="20"/>
          <w:szCs w:val="20"/>
        </w:rPr>
        <w:t xml:space="preserve"> Gülmez M., </w:t>
      </w:r>
      <w:r w:rsidR="00FE6CA0" w:rsidRPr="000C2B53">
        <w:rPr>
          <w:rFonts w:ascii="Verdana" w:hAnsi="Verdana"/>
          <w:sz w:val="21"/>
          <w:szCs w:val="21"/>
        </w:rPr>
        <w:t>Karayün</w:t>
      </w:r>
      <w:r w:rsidR="0041761B" w:rsidRPr="000C2B53">
        <w:rPr>
          <w:rFonts w:ascii="Verdana" w:hAnsi="Verdana"/>
          <w:sz w:val="21"/>
          <w:szCs w:val="21"/>
        </w:rPr>
        <w:t>, İ</w:t>
      </w:r>
      <w:r w:rsidR="00FE6CA0" w:rsidRPr="000C2B53">
        <w:rPr>
          <w:rFonts w:ascii="Verdana" w:hAnsi="Verdana"/>
          <w:sz w:val="21"/>
          <w:szCs w:val="21"/>
        </w:rPr>
        <w:t xml:space="preserve">., </w:t>
      </w:r>
      <w:r w:rsidRPr="000C2B53">
        <w:rPr>
          <w:rFonts w:ascii="Verdana" w:hAnsi="Verdana"/>
          <w:sz w:val="20"/>
          <w:szCs w:val="20"/>
        </w:rPr>
        <w:t>“</w:t>
      </w:r>
      <w:r w:rsidR="00FE6CA0" w:rsidRPr="000C2B53">
        <w:rPr>
          <w:rFonts w:ascii="Verdana" w:hAnsi="Verdana"/>
          <w:sz w:val="20"/>
          <w:szCs w:val="20"/>
        </w:rPr>
        <w:t xml:space="preserve">Lojistik İşletmelerde Satış Gücüne Yönelik Eğitim Uygulamalarının Satış Faaliyetleri </w:t>
      </w:r>
      <w:r w:rsidR="00A4490D" w:rsidRPr="000C2B53">
        <w:rPr>
          <w:rFonts w:ascii="Verdana" w:hAnsi="Verdana"/>
          <w:sz w:val="20"/>
          <w:szCs w:val="20"/>
        </w:rPr>
        <w:t>Üzerine</w:t>
      </w:r>
      <w:r w:rsidR="00FE6CA0" w:rsidRPr="000C2B53">
        <w:rPr>
          <w:rFonts w:ascii="Verdana" w:hAnsi="Verdana"/>
          <w:sz w:val="20"/>
          <w:szCs w:val="20"/>
        </w:rPr>
        <w:t xml:space="preserve"> Etkisi: Nitel Bir Araştırma</w:t>
      </w:r>
      <w:r w:rsidRPr="000C2B53">
        <w:rPr>
          <w:rFonts w:ascii="Verdana" w:hAnsi="Verdana"/>
          <w:sz w:val="20"/>
          <w:szCs w:val="20"/>
        </w:rPr>
        <w:t xml:space="preserve">”, </w:t>
      </w:r>
      <w:r w:rsidR="00FE6CA0" w:rsidRPr="000C2B53">
        <w:rPr>
          <w:rFonts w:ascii="Verdana" w:hAnsi="Verdana"/>
          <w:b/>
          <w:sz w:val="20"/>
          <w:szCs w:val="20"/>
        </w:rPr>
        <w:t>Balıkesir</w:t>
      </w:r>
      <w:r w:rsidRPr="000C2B53">
        <w:rPr>
          <w:rFonts w:ascii="Verdana" w:hAnsi="Verdana"/>
          <w:b/>
          <w:sz w:val="20"/>
          <w:szCs w:val="20"/>
        </w:rPr>
        <w:t xml:space="preserve">Üni. </w:t>
      </w:r>
      <w:r w:rsidR="00FE6CA0" w:rsidRPr="000C2B53">
        <w:rPr>
          <w:rFonts w:ascii="Verdana" w:hAnsi="Verdana"/>
          <w:b/>
          <w:sz w:val="20"/>
          <w:szCs w:val="20"/>
        </w:rPr>
        <w:t xml:space="preserve">Burhaniye Uyg. Bil. Y. </w:t>
      </w:r>
      <w:r w:rsidRPr="000C2B53">
        <w:rPr>
          <w:rFonts w:ascii="Verdana" w:hAnsi="Verdana"/>
          <w:b/>
          <w:sz w:val="20"/>
          <w:szCs w:val="20"/>
        </w:rPr>
        <w:t>1</w:t>
      </w:r>
      <w:r w:rsidR="00FE6CA0" w:rsidRPr="000C2B53">
        <w:rPr>
          <w:rFonts w:ascii="Verdana" w:hAnsi="Verdana"/>
          <w:b/>
          <w:sz w:val="20"/>
          <w:szCs w:val="20"/>
        </w:rPr>
        <w:t>7</w:t>
      </w:r>
      <w:r w:rsidRPr="000C2B53">
        <w:rPr>
          <w:rFonts w:ascii="Verdana" w:hAnsi="Verdana"/>
          <w:b/>
          <w:sz w:val="20"/>
          <w:szCs w:val="20"/>
        </w:rPr>
        <w:t>. Ulusal Pazarlama Kongresi.</w:t>
      </w:r>
      <w:r w:rsidRPr="000C2B53">
        <w:rPr>
          <w:rFonts w:ascii="Verdana" w:hAnsi="Verdana"/>
          <w:sz w:val="20"/>
          <w:szCs w:val="20"/>
        </w:rPr>
        <w:t>1</w:t>
      </w:r>
      <w:r w:rsidR="00FE6CA0" w:rsidRPr="000C2B53">
        <w:rPr>
          <w:rFonts w:ascii="Verdana" w:hAnsi="Verdana"/>
          <w:sz w:val="20"/>
          <w:szCs w:val="20"/>
        </w:rPr>
        <w:t>8-21</w:t>
      </w:r>
      <w:r w:rsidRPr="000C2B53">
        <w:rPr>
          <w:rFonts w:ascii="Verdana" w:hAnsi="Verdana"/>
          <w:sz w:val="20"/>
          <w:szCs w:val="20"/>
        </w:rPr>
        <w:t xml:space="preserve"> Ekim 20</w:t>
      </w:r>
      <w:r w:rsidR="00FE6CA0" w:rsidRPr="000C2B53">
        <w:rPr>
          <w:rFonts w:ascii="Verdana" w:hAnsi="Verdana"/>
          <w:sz w:val="20"/>
          <w:szCs w:val="20"/>
        </w:rPr>
        <w:t>12</w:t>
      </w:r>
      <w:r w:rsidRPr="000C2B53">
        <w:rPr>
          <w:rFonts w:ascii="Verdana" w:hAnsi="Verdana"/>
          <w:sz w:val="20"/>
          <w:szCs w:val="20"/>
        </w:rPr>
        <w:t>,</w:t>
      </w:r>
      <w:r w:rsidR="00D43A4F">
        <w:rPr>
          <w:rFonts w:ascii="Verdana" w:hAnsi="Verdana"/>
          <w:sz w:val="20"/>
          <w:szCs w:val="20"/>
        </w:rPr>
        <w:t xml:space="preserve"> ss:</w:t>
      </w:r>
      <w:r w:rsidR="00C11C4B" w:rsidRPr="000C2B53">
        <w:rPr>
          <w:rFonts w:ascii="Verdana" w:hAnsi="Verdana"/>
          <w:sz w:val="20"/>
          <w:szCs w:val="20"/>
        </w:rPr>
        <w:t>42-54.</w:t>
      </w:r>
    </w:p>
    <w:p w:rsidR="00D43A4F" w:rsidRPr="000C2B53" w:rsidRDefault="00D43A4F" w:rsidP="00FE072C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1"/>
          <w:szCs w:val="21"/>
        </w:rPr>
        <w:t>E17.</w:t>
      </w:r>
      <w:r>
        <w:rPr>
          <w:rFonts w:ascii="Verdana" w:hAnsi="Verdana"/>
          <w:sz w:val="20"/>
          <w:szCs w:val="20"/>
        </w:rPr>
        <w:t xml:space="preserve"> KİTAPCI, O., İ. Taylan DÖRTYOL, Mustafa GÜLMEZ, “Sosyal Pazarlama Literatür İncelemesi: Prensipler ve Teknikler Kapsamında ele Alınan Temel Konular (1971-2014)” , </w:t>
      </w:r>
      <w:r w:rsidRPr="00D43A4F">
        <w:rPr>
          <w:rFonts w:ascii="Verdana" w:hAnsi="Verdana"/>
          <w:b/>
          <w:sz w:val="20"/>
          <w:szCs w:val="20"/>
        </w:rPr>
        <w:t>Anadolu Üni</w:t>
      </w:r>
      <w:r>
        <w:rPr>
          <w:rFonts w:ascii="Verdana" w:hAnsi="Verdana"/>
          <w:b/>
          <w:sz w:val="20"/>
          <w:szCs w:val="20"/>
        </w:rPr>
        <w:t>versi</w:t>
      </w:r>
      <w:r w:rsidRPr="00D43A4F">
        <w:rPr>
          <w:rFonts w:ascii="Verdana" w:hAnsi="Verdana"/>
          <w:b/>
          <w:sz w:val="20"/>
          <w:szCs w:val="20"/>
        </w:rPr>
        <w:t>tesi</w:t>
      </w:r>
      <w:r>
        <w:rPr>
          <w:rFonts w:ascii="Verdana" w:hAnsi="Verdana"/>
          <w:b/>
          <w:sz w:val="20"/>
          <w:szCs w:val="20"/>
        </w:rPr>
        <w:t>20</w:t>
      </w:r>
      <w:r w:rsidRPr="000C2B53">
        <w:rPr>
          <w:rFonts w:ascii="Verdana" w:hAnsi="Verdana"/>
          <w:b/>
          <w:sz w:val="20"/>
          <w:szCs w:val="20"/>
        </w:rPr>
        <w:t>. Ulusal Pazarlama Kongresi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43A4F">
        <w:rPr>
          <w:rFonts w:ascii="Verdana" w:hAnsi="Verdana"/>
          <w:sz w:val="20"/>
          <w:szCs w:val="20"/>
        </w:rPr>
        <w:t>10-13 Haziran 2015, ss: 479-486</w:t>
      </w:r>
    </w:p>
    <w:bookmarkEnd w:id="27"/>
    <w:bookmarkEnd w:id="28"/>
    <w:bookmarkEnd w:id="29"/>
    <w:bookmarkEnd w:id="32"/>
    <w:bookmarkEnd w:id="33"/>
    <w:p w:rsidR="002765F3" w:rsidRPr="000C2B53" w:rsidRDefault="002765F3" w:rsidP="002765F3">
      <w:pPr>
        <w:pStyle w:val="Balk2"/>
        <w:rPr>
          <w:rFonts w:ascii="Verdana" w:hAnsi="Verdana"/>
          <w:color w:val="auto"/>
          <w:sz w:val="20"/>
          <w:u w:val="single"/>
        </w:rPr>
      </w:pPr>
      <w:r w:rsidRPr="000C2B53">
        <w:rPr>
          <w:rFonts w:ascii="Verdana" w:hAnsi="Verdana"/>
          <w:color w:val="auto"/>
          <w:sz w:val="20"/>
        </w:rPr>
        <w:t xml:space="preserve">F. </w:t>
      </w:r>
      <w:r w:rsidRPr="000C2B53">
        <w:rPr>
          <w:rFonts w:ascii="Verdana" w:hAnsi="Verdana"/>
          <w:color w:val="auto"/>
          <w:sz w:val="20"/>
          <w:u w:val="single"/>
        </w:rPr>
        <w:t>Diğer yayınlar :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34" w:name="OLE_LINK19"/>
      <w:bookmarkStart w:id="35" w:name="OLE_LINK20"/>
      <w:r w:rsidRPr="000C2B53">
        <w:rPr>
          <w:rFonts w:ascii="Verdana" w:hAnsi="Verdana"/>
          <w:sz w:val="20"/>
          <w:szCs w:val="20"/>
        </w:rPr>
        <w:t xml:space="preserve">Gülmez, Mustafa “Internet Yoluyla Uluslararası Pazarlamada Karşılaşılan Temel Problemler ve Çözüm Önerileri”, </w:t>
      </w:r>
      <w:r w:rsidRPr="000C2B53">
        <w:rPr>
          <w:rFonts w:ascii="Verdana" w:hAnsi="Verdana"/>
          <w:b/>
          <w:bCs/>
          <w:sz w:val="20"/>
          <w:szCs w:val="20"/>
        </w:rPr>
        <w:t>Pazarlama Dünyası,</w:t>
      </w:r>
      <w:r w:rsidRPr="000C2B53">
        <w:rPr>
          <w:rFonts w:ascii="Verdana" w:hAnsi="Verdana"/>
          <w:sz w:val="20"/>
          <w:szCs w:val="20"/>
        </w:rPr>
        <w:t xml:space="preserve"> Mayıs Haziran 2002, yıl: 16ss: 56-59.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Gülmez, Mustafa “Internette Mükemmel Müşteri Hizmeti Nasıl Sağlanır?”, </w:t>
      </w:r>
      <w:r w:rsidRPr="000C2B53">
        <w:rPr>
          <w:rFonts w:ascii="Verdana" w:hAnsi="Verdana"/>
          <w:b/>
          <w:bCs/>
          <w:sz w:val="20"/>
          <w:szCs w:val="20"/>
        </w:rPr>
        <w:t>Pazarlama Dünyası</w:t>
      </w:r>
      <w:r w:rsidRPr="000C2B53">
        <w:rPr>
          <w:rFonts w:ascii="Verdana" w:hAnsi="Verdana"/>
          <w:sz w:val="20"/>
          <w:szCs w:val="20"/>
        </w:rPr>
        <w:t>, Temmuz-Ağustos 2002, yıl: 16 ss:19-22.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Gülmez, Mustafa “Internet'te Mal veya Hizmetlerin Özellikleri ve Pazarlaması”, </w:t>
      </w:r>
      <w:r w:rsidRPr="000C2B53">
        <w:rPr>
          <w:rFonts w:ascii="Verdana" w:hAnsi="Verdana"/>
          <w:b/>
          <w:bCs/>
          <w:sz w:val="20"/>
          <w:szCs w:val="20"/>
        </w:rPr>
        <w:t>Pazarlama Dünyası</w:t>
      </w:r>
      <w:r w:rsidRPr="000C2B53">
        <w:rPr>
          <w:rFonts w:ascii="Verdana" w:hAnsi="Verdana"/>
          <w:sz w:val="20"/>
          <w:szCs w:val="20"/>
        </w:rPr>
        <w:t>, Ocak-Şubat 2002, Yıl: 16 ss:60-62.</w:t>
      </w:r>
    </w:p>
    <w:p w:rsidR="002765F3" w:rsidRPr="000C2B53" w:rsidRDefault="00932730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Öncül</w:t>
      </w:r>
      <w:r w:rsidR="002765F3" w:rsidRPr="000C2B53">
        <w:rPr>
          <w:rFonts w:ascii="Verdana" w:hAnsi="Verdana"/>
          <w:sz w:val="20"/>
          <w:szCs w:val="20"/>
        </w:rPr>
        <w:t xml:space="preserve">, M. Sadık., Mustafa GÜLMEZ “Hizmet İşletmelerinde Müşteri Memnuniyeti (Cumhuriyet Üniversitesi Personelinin Sivas İli Otomobil Yetkili Servislerine İlişkin Algılamaları), </w:t>
      </w:r>
      <w:r w:rsidR="002765F3" w:rsidRPr="000C2B53">
        <w:rPr>
          <w:rFonts w:ascii="Verdana" w:hAnsi="Verdana"/>
          <w:b/>
          <w:bCs/>
          <w:sz w:val="20"/>
          <w:szCs w:val="20"/>
        </w:rPr>
        <w:t xml:space="preserve">Pazarlama Dünyası, </w:t>
      </w:r>
      <w:r w:rsidR="002765F3" w:rsidRPr="000C2B53">
        <w:rPr>
          <w:rFonts w:ascii="Verdana" w:hAnsi="Verdana"/>
          <w:sz w:val="20"/>
          <w:szCs w:val="20"/>
        </w:rPr>
        <w:t>Mayıs-Haziran 2003, Yıl 17, sayı 3, ss: 48-58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>Gülmez, Mustafa., Kemalettin Çonkar,</w:t>
      </w:r>
      <w:r w:rsidRPr="000C2B53">
        <w:rPr>
          <w:rFonts w:ascii="Verdana" w:hAnsi="Verdana"/>
          <w:b/>
          <w:sz w:val="20"/>
          <w:szCs w:val="20"/>
        </w:rPr>
        <w:t xml:space="preserve"> “</w:t>
      </w:r>
      <w:r w:rsidRPr="000C2B53">
        <w:rPr>
          <w:rFonts w:ascii="Verdana" w:hAnsi="Verdana"/>
          <w:sz w:val="20"/>
          <w:szCs w:val="20"/>
        </w:rPr>
        <w:t xml:space="preserve">Sivas’ta Bir Termal Turizm Tesisi Yapılabilirlik Etüdü”, </w:t>
      </w:r>
      <w:r w:rsidRPr="000C2B53">
        <w:rPr>
          <w:rFonts w:ascii="Verdana" w:hAnsi="Verdana"/>
          <w:b/>
          <w:sz w:val="20"/>
          <w:szCs w:val="20"/>
        </w:rPr>
        <w:t>Cumhuriyet Üni. Bilimsel Araştırma Projesi</w:t>
      </w:r>
      <w:r w:rsidRPr="000C2B53">
        <w:rPr>
          <w:rFonts w:ascii="Verdana" w:hAnsi="Verdana"/>
          <w:sz w:val="20"/>
          <w:szCs w:val="20"/>
        </w:rPr>
        <w:t xml:space="preserve"> , No: İKT-44, Sivas, 2003.(İki Hakem tarafından değerlendirilmiştir)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Cs/>
          <w:sz w:val="20"/>
          <w:szCs w:val="20"/>
        </w:rPr>
        <w:t xml:space="preserve">Gülmez, Mustafa., “Tüketim Bilinci Nedir? Niçin Önemlidir”? </w:t>
      </w:r>
      <w:r w:rsidRPr="000C2B53">
        <w:rPr>
          <w:rFonts w:ascii="Verdana" w:hAnsi="Verdana"/>
          <w:b/>
          <w:sz w:val="20"/>
          <w:szCs w:val="20"/>
        </w:rPr>
        <w:t>6. Tüketiciyle Dost Altın Kalite Zirvesi, Tüketici Raporu Dergisi</w:t>
      </w:r>
      <w:r w:rsidRPr="000C2B53">
        <w:rPr>
          <w:rFonts w:ascii="Verdana" w:hAnsi="Verdana"/>
          <w:bCs/>
          <w:sz w:val="20"/>
          <w:szCs w:val="20"/>
        </w:rPr>
        <w:t xml:space="preserve"> İstanbul,18 Nisan 42-43, 2005. 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Gülmez, Mustafa., “Sivas’ta Yatırım Bekleyen Bacasız Fabrika: Sıcak Çermik”, </w:t>
      </w:r>
      <w:r w:rsidRPr="000C2B53">
        <w:rPr>
          <w:rFonts w:ascii="Verdana" w:hAnsi="Verdana"/>
          <w:i/>
          <w:sz w:val="20"/>
          <w:szCs w:val="20"/>
        </w:rPr>
        <w:t>Dünya Gazetesi Sivas İş Dünyası Eki</w:t>
      </w:r>
      <w:r w:rsidRPr="000C2B53">
        <w:rPr>
          <w:rFonts w:ascii="Verdana" w:hAnsi="Verdana"/>
          <w:sz w:val="20"/>
          <w:szCs w:val="20"/>
        </w:rPr>
        <w:t>, 7 Ekim 2005, s. 36.</w:t>
      </w:r>
    </w:p>
    <w:p w:rsidR="002765F3" w:rsidRPr="000C2B53" w:rsidRDefault="002765F3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Gülmez, Mustafa., Olgun Kitapçı, “Cumhuriyet Üniversitesi Araştırma Hastanesi’nde Yatan ve Ayakta tedavi gören Hastaların Memnuniyet </w:t>
      </w:r>
      <w:r w:rsidRPr="000C2B53">
        <w:rPr>
          <w:rFonts w:ascii="Verdana" w:hAnsi="Verdana"/>
          <w:sz w:val="20"/>
          <w:szCs w:val="20"/>
        </w:rPr>
        <w:lastRenderedPageBreak/>
        <w:t xml:space="preserve">Derecelerinin Ölçümü”, </w:t>
      </w:r>
      <w:r w:rsidRPr="000C2B53">
        <w:rPr>
          <w:rFonts w:ascii="Verdana" w:hAnsi="Verdana"/>
          <w:b/>
          <w:sz w:val="20"/>
          <w:szCs w:val="20"/>
        </w:rPr>
        <w:t>Cumhuriyet Üni. Bilimsel Araştırma Projesi</w:t>
      </w:r>
      <w:r w:rsidRPr="000C2B53">
        <w:rPr>
          <w:rFonts w:ascii="Verdana" w:hAnsi="Verdana"/>
          <w:sz w:val="20"/>
          <w:szCs w:val="20"/>
        </w:rPr>
        <w:t xml:space="preserve">, No: İKT–60, </w:t>
      </w:r>
      <w:r w:rsidRPr="000C2B53">
        <w:rPr>
          <w:rFonts w:ascii="Verdana" w:hAnsi="Verdana"/>
          <w:i/>
          <w:sz w:val="20"/>
          <w:szCs w:val="20"/>
        </w:rPr>
        <w:t>Sivas</w:t>
      </w:r>
      <w:r w:rsidRPr="000C2B53">
        <w:rPr>
          <w:rFonts w:ascii="Verdana" w:hAnsi="Verdana"/>
          <w:sz w:val="20"/>
          <w:szCs w:val="20"/>
        </w:rPr>
        <w:t>2006. (Üç Hakem tarafından değerlendirilmiştir)</w:t>
      </w:r>
    </w:p>
    <w:p w:rsidR="00B65889" w:rsidRPr="000C2B53" w:rsidRDefault="006E19A2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Cs/>
          <w:sz w:val="20"/>
          <w:szCs w:val="20"/>
        </w:rPr>
        <w:t>Gülmez, Mustafa., “Tüketici Kimdir</w:t>
      </w:r>
      <w:r w:rsidR="00B65889" w:rsidRPr="000C2B53">
        <w:rPr>
          <w:rFonts w:ascii="Verdana" w:hAnsi="Verdana"/>
          <w:bCs/>
          <w:sz w:val="20"/>
          <w:szCs w:val="20"/>
        </w:rPr>
        <w:t xml:space="preserve">? </w:t>
      </w:r>
      <w:r w:rsidRPr="000C2B53">
        <w:rPr>
          <w:rFonts w:ascii="Verdana" w:hAnsi="Verdana"/>
          <w:bCs/>
          <w:sz w:val="20"/>
          <w:szCs w:val="20"/>
        </w:rPr>
        <w:t>Nasıl Korunmalıdır</w:t>
      </w:r>
      <w:r w:rsidR="00B65889" w:rsidRPr="000C2B53">
        <w:rPr>
          <w:rFonts w:ascii="Verdana" w:hAnsi="Verdana"/>
          <w:bCs/>
          <w:sz w:val="20"/>
          <w:szCs w:val="20"/>
        </w:rPr>
        <w:t xml:space="preserve">”? </w:t>
      </w:r>
      <w:r w:rsidRPr="000C2B53">
        <w:rPr>
          <w:rFonts w:ascii="Verdana" w:hAnsi="Verdana"/>
          <w:b/>
          <w:sz w:val="20"/>
          <w:szCs w:val="20"/>
        </w:rPr>
        <w:t>8</w:t>
      </w:r>
      <w:r w:rsidR="00B65889" w:rsidRPr="000C2B53">
        <w:rPr>
          <w:rFonts w:ascii="Verdana" w:hAnsi="Verdana"/>
          <w:b/>
          <w:sz w:val="20"/>
          <w:szCs w:val="20"/>
        </w:rPr>
        <w:t>. Tüketiciyle Dost Altın Kalite Zirvesi, Tüketici Raporu Dergisi</w:t>
      </w:r>
      <w:r w:rsidR="00B65889" w:rsidRPr="000C2B53">
        <w:rPr>
          <w:rFonts w:ascii="Verdana" w:hAnsi="Verdana"/>
          <w:bCs/>
          <w:sz w:val="20"/>
          <w:szCs w:val="20"/>
        </w:rPr>
        <w:t xml:space="preserve"> İstanbul,19 Mart 2007.</w:t>
      </w:r>
    </w:p>
    <w:p w:rsidR="007932CB" w:rsidRPr="000C2B53" w:rsidRDefault="007932CB" w:rsidP="002765F3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sz w:val="20"/>
          <w:szCs w:val="20"/>
        </w:rPr>
        <w:t xml:space="preserve">Gülmez, Mustafa.,”Kart Verilerini Anlamlı Kılmak Gerekiyor”, </w:t>
      </w:r>
      <w:r w:rsidRPr="000C2B53">
        <w:rPr>
          <w:rFonts w:ascii="Verdana" w:hAnsi="Verdana"/>
          <w:b/>
          <w:sz w:val="20"/>
          <w:szCs w:val="20"/>
        </w:rPr>
        <w:t xml:space="preserve">Bizim Market: Alışveriş Kültürü ve Yaşam Dergisi, </w:t>
      </w:r>
      <w:r w:rsidR="00930562" w:rsidRPr="000C2B53">
        <w:rPr>
          <w:rFonts w:ascii="Verdana" w:hAnsi="Verdana"/>
          <w:sz w:val="20"/>
          <w:szCs w:val="20"/>
        </w:rPr>
        <w:t>Yıl: 6, Sayı: 59, Ocak 2008,</w:t>
      </w:r>
      <w:r w:rsidRPr="000C2B53">
        <w:rPr>
          <w:rFonts w:ascii="Verdana" w:hAnsi="Verdana"/>
          <w:sz w:val="20"/>
          <w:szCs w:val="20"/>
        </w:rPr>
        <w:t>s:92-95</w:t>
      </w:r>
    </w:p>
    <w:p w:rsidR="00B3240A" w:rsidRDefault="00B3240A" w:rsidP="00B3240A">
      <w:pPr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 xml:space="preserve"> Yalman, İ.Noyan., Gülmez, Mustafa., Yalman, Yalçın., “Türkiye’de Ekonomik Krizler Ve Kriz Dönemlerinde Teşviklerin Önemi”, </w:t>
      </w:r>
      <w:r w:rsidRPr="000C2B53">
        <w:rPr>
          <w:rFonts w:ascii="Verdana" w:hAnsi="Verdana"/>
          <w:b/>
          <w:sz w:val="21"/>
          <w:szCs w:val="21"/>
        </w:rPr>
        <w:t>I. Turgut Özal Uluslararası Ekonomi ve Siyaset Kongresi</w:t>
      </w:r>
      <w:r w:rsidRPr="000C2B53">
        <w:rPr>
          <w:rFonts w:ascii="Verdana" w:hAnsi="Verdana"/>
          <w:sz w:val="21"/>
          <w:szCs w:val="21"/>
        </w:rPr>
        <w:t xml:space="preserve">, Malatya TÜRKİYE 15-16 Nisan 2010. </w:t>
      </w:r>
    </w:p>
    <w:p w:rsidR="00893C1C" w:rsidRDefault="00893C1C" w:rsidP="00B3240A">
      <w:pPr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Aksu, A. M. Gülmez, M.Caber, Ş. Yirik, </w:t>
      </w:r>
      <w:r w:rsidRPr="00893C1C">
        <w:rPr>
          <w:rFonts w:ascii="Verdana" w:hAnsi="Verdana"/>
          <w:b/>
          <w:sz w:val="21"/>
          <w:szCs w:val="21"/>
        </w:rPr>
        <w:t>Turizm Raporu 2015,</w:t>
      </w:r>
      <w:r>
        <w:rPr>
          <w:rFonts w:ascii="Verdana" w:hAnsi="Verdana"/>
          <w:sz w:val="21"/>
          <w:szCs w:val="21"/>
        </w:rPr>
        <w:t>TÜROFED,yıl: 5 Sayı: 9, 2015.</w:t>
      </w:r>
    </w:p>
    <w:p w:rsidR="009F662B" w:rsidRPr="000C2B53" w:rsidRDefault="009F662B" w:rsidP="00B3240A">
      <w:pPr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Cs/>
          <w:sz w:val="20"/>
          <w:szCs w:val="20"/>
        </w:rPr>
        <w:t>Gülmez, Mustafa.,</w:t>
      </w:r>
      <w:r>
        <w:rPr>
          <w:rFonts w:ascii="Verdana" w:hAnsi="Verdana"/>
          <w:bCs/>
          <w:sz w:val="20"/>
          <w:szCs w:val="20"/>
        </w:rPr>
        <w:t xml:space="preserve">F. Özlem GÜZEL, Çağlar BİDECİ, Müjde BİDECİ, “Destinasyonların Sürdürülebilirliliğinin Desteklenmesi: Adrasan Üzerinde Bir Durum Çalışması” </w:t>
      </w:r>
      <w:r w:rsidRPr="005327E6">
        <w:rPr>
          <w:rFonts w:ascii="Verdana" w:hAnsi="Verdana"/>
          <w:b/>
          <w:bCs/>
          <w:sz w:val="20"/>
          <w:szCs w:val="20"/>
        </w:rPr>
        <w:t>Akd. Üni I. Ulusal Turizm ve Mikrobiyal Gıda Güvenliği Kongresi (Özet Kitap),</w:t>
      </w:r>
      <w:r>
        <w:rPr>
          <w:rFonts w:ascii="Verdana" w:hAnsi="Verdana"/>
          <w:bCs/>
          <w:sz w:val="20"/>
          <w:szCs w:val="20"/>
        </w:rPr>
        <w:t xml:space="preserve"> 17-19 Nisan 2015 ANTALYA, s. 3.</w:t>
      </w:r>
    </w:p>
    <w:p w:rsidR="00973E73" w:rsidRPr="000C2B53" w:rsidRDefault="00973E73" w:rsidP="00973E73">
      <w:pPr>
        <w:pStyle w:val="GvdeMetniGirintisi"/>
        <w:ind w:firstLine="0"/>
        <w:rPr>
          <w:color w:val="auto"/>
          <w:sz w:val="21"/>
          <w:szCs w:val="21"/>
          <w:u w:val="single"/>
        </w:rPr>
      </w:pPr>
      <w:bookmarkStart w:id="36" w:name="OLE_LINK25"/>
      <w:bookmarkStart w:id="37" w:name="OLE_LINK26"/>
      <w:bookmarkEnd w:id="34"/>
      <w:bookmarkEnd w:id="35"/>
      <w:r w:rsidRPr="000C2B53">
        <w:rPr>
          <w:color w:val="auto"/>
          <w:sz w:val="21"/>
          <w:szCs w:val="21"/>
        </w:rPr>
        <w:t xml:space="preserve">G. </w:t>
      </w:r>
      <w:r w:rsidRPr="000C2B53">
        <w:rPr>
          <w:color w:val="auto"/>
          <w:sz w:val="21"/>
          <w:szCs w:val="21"/>
          <w:u w:val="single"/>
        </w:rPr>
        <w:t>Uluslararası bilimsel toplantılarda sunulan ve bildiri kitaplarında basılan bildiriler:</w:t>
      </w:r>
    </w:p>
    <w:p w:rsidR="00973E73" w:rsidRPr="000C2B53" w:rsidRDefault="00245273" w:rsidP="00CB20E7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>G1-</w:t>
      </w:r>
      <w:r w:rsidR="007A193F" w:rsidRPr="000C2B53">
        <w:rPr>
          <w:rFonts w:ascii="Verdana" w:hAnsi="Verdana"/>
          <w:sz w:val="21"/>
          <w:szCs w:val="21"/>
        </w:rPr>
        <w:t xml:space="preserve">Kitapçı, </w:t>
      </w:r>
      <w:r w:rsidR="00973E73" w:rsidRPr="000C2B53">
        <w:rPr>
          <w:rFonts w:ascii="Verdana" w:hAnsi="Verdana"/>
          <w:sz w:val="21"/>
          <w:szCs w:val="21"/>
        </w:rPr>
        <w:t>O.</w:t>
      </w:r>
      <w:r w:rsidR="0009110C" w:rsidRPr="000C2B53">
        <w:rPr>
          <w:rFonts w:ascii="Verdana" w:hAnsi="Verdana"/>
          <w:sz w:val="21"/>
          <w:szCs w:val="21"/>
        </w:rPr>
        <w:t>,</w:t>
      </w:r>
      <w:r w:rsidR="00973E73" w:rsidRPr="000C2B53">
        <w:rPr>
          <w:rFonts w:ascii="Verdana" w:hAnsi="Verdana"/>
          <w:sz w:val="21"/>
          <w:szCs w:val="21"/>
        </w:rPr>
        <w:t xml:space="preserve"> Dörtyol, İ.Taylan</w:t>
      </w:r>
      <w:r w:rsidR="0009110C" w:rsidRPr="000C2B53">
        <w:rPr>
          <w:rFonts w:ascii="Verdana" w:hAnsi="Verdana"/>
          <w:sz w:val="21"/>
          <w:szCs w:val="21"/>
        </w:rPr>
        <w:t>.</w:t>
      </w:r>
      <w:r w:rsidR="00973E73" w:rsidRPr="000C2B53">
        <w:rPr>
          <w:rFonts w:ascii="Verdana" w:hAnsi="Verdana"/>
          <w:sz w:val="21"/>
          <w:szCs w:val="21"/>
        </w:rPr>
        <w:t xml:space="preserve">, Gülmez, Mustafa., “CreatingLoyalty in Relationship Marketing: </w:t>
      </w:r>
      <w:r w:rsidRPr="000C2B53">
        <w:rPr>
          <w:rFonts w:ascii="Verdana" w:hAnsi="Verdana"/>
          <w:sz w:val="21"/>
          <w:szCs w:val="21"/>
        </w:rPr>
        <w:t>A Case Study in SupermarketLoy</w:t>
      </w:r>
      <w:r w:rsidR="00973E73" w:rsidRPr="000C2B53">
        <w:rPr>
          <w:rFonts w:ascii="Verdana" w:hAnsi="Verdana"/>
          <w:sz w:val="21"/>
          <w:szCs w:val="21"/>
        </w:rPr>
        <w:t>a</w:t>
      </w:r>
      <w:r w:rsidRPr="000C2B53">
        <w:rPr>
          <w:rFonts w:ascii="Verdana" w:hAnsi="Verdana"/>
          <w:sz w:val="21"/>
          <w:szCs w:val="21"/>
        </w:rPr>
        <w:t>l</w:t>
      </w:r>
      <w:r w:rsidR="00973E73" w:rsidRPr="000C2B53">
        <w:rPr>
          <w:rFonts w:ascii="Verdana" w:hAnsi="Verdana"/>
          <w:sz w:val="21"/>
          <w:szCs w:val="21"/>
        </w:rPr>
        <w:t xml:space="preserve">ty Programs in Turkey”, </w:t>
      </w:r>
      <w:r w:rsidR="00973E73" w:rsidRPr="000C2B53">
        <w:rPr>
          <w:rFonts w:ascii="Verdana" w:hAnsi="Verdana"/>
          <w:b/>
          <w:sz w:val="21"/>
          <w:szCs w:val="21"/>
        </w:rPr>
        <w:t>9</w:t>
      </w:r>
      <w:r w:rsidR="00973E73" w:rsidRPr="000C2B53">
        <w:rPr>
          <w:rFonts w:ascii="Verdana" w:hAnsi="Verdana"/>
          <w:b/>
          <w:sz w:val="21"/>
          <w:szCs w:val="21"/>
          <w:vertAlign w:val="superscript"/>
        </w:rPr>
        <w:t>th</w:t>
      </w:r>
      <w:r w:rsidR="00973E73" w:rsidRPr="000C2B53">
        <w:rPr>
          <w:rFonts w:ascii="Verdana" w:hAnsi="Verdana"/>
          <w:b/>
          <w:sz w:val="21"/>
          <w:szCs w:val="21"/>
        </w:rPr>
        <w:t xml:space="preserve"> International Conference Marketing Trends</w:t>
      </w:r>
      <w:r w:rsidR="00973E73" w:rsidRPr="000C2B53">
        <w:rPr>
          <w:rFonts w:ascii="Verdana" w:hAnsi="Verdana"/>
          <w:sz w:val="21"/>
          <w:szCs w:val="21"/>
        </w:rPr>
        <w:t>, Venice</w:t>
      </w:r>
      <w:r w:rsidR="00DE0B36" w:rsidRPr="000C2B53">
        <w:rPr>
          <w:rFonts w:ascii="Verdana" w:hAnsi="Verdana"/>
          <w:sz w:val="21"/>
          <w:szCs w:val="21"/>
        </w:rPr>
        <w:t>ITALY-FRANCE.</w:t>
      </w:r>
      <w:r w:rsidR="009C7C32" w:rsidRPr="000C2B53">
        <w:rPr>
          <w:rFonts w:ascii="Verdana" w:hAnsi="Verdana"/>
          <w:sz w:val="21"/>
          <w:szCs w:val="21"/>
        </w:rPr>
        <w:t>January 21-23 2010.</w:t>
      </w:r>
    </w:p>
    <w:p w:rsidR="007A72FA" w:rsidRDefault="00B3240A" w:rsidP="001342BB">
      <w:pPr>
        <w:pStyle w:val="Default"/>
        <w:spacing w:line="480" w:lineRule="auto"/>
      </w:pPr>
      <w:r w:rsidRPr="000C2B53">
        <w:rPr>
          <w:rFonts w:cs="Times New Roman"/>
          <w:b/>
          <w:color w:val="auto"/>
          <w:lang w:eastAsia="en-US"/>
        </w:rPr>
        <w:t>G2</w:t>
      </w:r>
      <w:r w:rsidR="00510FD5" w:rsidRPr="000C2B53">
        <w:rPr>
          <w:rFonts w:cs="Times New Roman"/>
          <w:b/>
          <w:color w:val="auto"/>
          <w:lang w:eastAsia="en-US"/>
        </w:rPr>
        <w:t>-</w:t>
      </w:r>
      <w:r w:rsidR="007A72FA" w:rsidRPr="00353D25">
        <w:rPr>
          <w:rFonts w:ascii="Verdana" w:hAnsi="Verdana" w:cs="Times New Roman"/>
          <w:color w:val="auto"/>
          <w:sz w:val="21"/>
          <w:szCs w:val="21"/>
          <w:lang w:eastAsia="en-US"/>
        </w:rPr>
        <w:t>Gülmez, Mustafa., EdinaAjanovic “LeanSixSigmaInHospitalityIndustry”</w:t>
      </w:r>
      <w:r w:rsidR="007A72FA" w:rsidRPr="0036342C">
        <w:rPr>
          <w:rFonts w:ascii="Verdana" w:hAnsi="Verdana" w:cs="Times New Roman"/>
          <w:b/>
          <w:color w:val="auto"/>
          <w:sz w:val="21"/>
          <w:szCs w:val="21"/>
          <w:lang w:eastAsia="en-US"/>
        </w:rPr>
        <w:t xml:space="preserve">New TrendsInTourism Management and Marketing 5th International TourismWeek (ITW) Conference </w:t>
      </w:r>
      <w:r w:rsidR="00195660" w:rsidRPr="00353D25">
        <w:rPr>
          <w:rFonts w:ascii="Verdana" w:hAnsi="Verdana" w:cs="Times New Roman"/>
          <w:color w:val="auto"/>
          <w:sz w:val="21"/>
          <w:szCs w:val="21"/>
          <w:lang w:eastAsia="en-US"/>
        </w:rPr>
        <w:t>TourismFaculty</w:t>
      </w:r>
      <w:r w:rsidR="007A72FA" w:rsidRPr="00353D25">
        <w:rPr>
          <w:rFonts w:ascii="Verdana" w:hAnsi="Verdana" w:cs="Times New Roman"/>
          <w:color w:val="auto"/>
          <w:sz w:val="21"/>
          <w:szCs w:val="21"/>
          <w:lang w:eastAsia="en-US"/>
        </w:rPr>
        <w:t>ANTALYA, TURKEY April 15-16, 2013 pp:159-176.</w:t>
      </w:r>
    </w:p>
    <w:p w:rsidR="007330D1" w:rsidRPr="007330D1" w:rsidRDefault="007330D1" w:rsidP="007330D1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7330D1">
        <w:rPr>
          <w:rFonts w:ascii="Verdana" w:hAnsi="Verdana"/>
          <w:b/>
          <w:bCs/>
          <w:sz w:val="21"/>
          <w:szCs w:val="21"/>
        </w:rPr>
        <w:t>G3-</w:t>
      </w:r>
      <w:r w:rsidRPr="007330D1">
        <w:rPr>
          <w:rFonts w:ascii="Verdana" w:hAnsi="Verdana"/>
          <w:sz w:val="21"/>
          <w:szCs w:val="21"/>
        </w:rPr>
        <w:t xml:space="preserve">GÜLMEZ, Mustafa., İ.KARAYÜN, S.B. HAŞİLOĞLU, “ Green Marketing Activitise of Green Star HotelsInConcept of SustainableTourism”, </w:t>
      </w:r>
      <w:r w:rsidRPr="007330D1">
        <w:rPr>
          <w:rFonts w:ascii="Verdana" w:hAnsi="Verdana"/>
          <w:b/>
          <w:sz w:val="21"/>
          <w:szCs w:val="21"/>
        </w:rPr>
        <w:t xml:space="preserve">3rd. International Symposium On Sustainable Development, </w:t>
      </w:r>
      <w:r w:rsidRPr="007330D1">
        <w:rPr>
          <w:rFonts w:ascii="Verdana" w:hAnsi="Verdana"/>
          <w:sz w:val="21"/>
          <w:szCs w:val="21"/>
        </w:rPr>
        <w:t>International BurchUniversitySarajevoBosnia&amp;HerzegovinaMay 31-June 012012,</w:t>
      </w:r>
    </w:p>
    <w:p w:rsidR="007330D1" w:rsidRPr="007330D1" w:rsidRDefault="007330D1" w:rsidP="007330D1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G4- </w:t>
      </w:r>
      <w:r w:rsidRPr="007330D1">
        <w:rPr>
          <w:rFonts w:ascii="Verdana" w:hAnsi="Verdana"/>
          <w:sz w:val="21"/>
          <w:szCs w:val="21"/>
        </w:rPr>
        <w:t xml:space="preserve">KUTLUK, F. ANGAY., GÜLMEZ, Mustafa., “A LiteratureReviewAboutSustainability Accounting, </w:t>
      </w:r>
      <w:r w:rsidRPr="007330D1">
        <w:rPr>
          <w:rFonts w:ascii="Verdana" w:hAnsi="Verdana"/>
          <w:b/>
          <w:sz w:val="21"/>
          <w:szCs w:val="21"/>
        </w:rPr>
        <w:t xml:space="preserve">3rd. International Symposium On Sustainable Development, </w:t>
      </w:r>
      <w:r w:rsidRPr="007330D1">
        <w:rPr>
          <w:rFonts w:ascii="Verdana" w:hAnsi="Verdana"/>
          <w:sz w:val="21"/>
          <w:szCs w:val="21"/>
        </w:rPr>
        <w:t>International BurchUniversitySarajevoBosnia&amp;HerzegovinaMay 31-June 012012,</w:t>
      </w:r>
    </w:p>
    <w:p w:rsidR="007330D1" w:rsidRPr="000C2B53" w:rsidRDefault="007330D1" w:rsidP="007330D1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7330D1">
        <w:rPr>
          <w:rFonts w:ascii="Verdana" w:hAnsi="Verdana"/>
          <w:b/>
          <w:bCs/>
          <w:sz w:val="21"/>
          <w:szCs w:val="21"/>
        </w:rPr>
        <w:lastRenderedPageBreak/>
        <w:t>G5-</w:t>
      </w:r>
      <w:r w:rsidRPr="007330D1">
        <w:rPr>
          <w:rFonts w:ascii="Verdana" w:hAnsi="Verdana"/>
          <w:sz w:val="21"/>
          <w:szCs w:val="21"/>
        </w:rPr>
        <w:t xml:space="preserve">KARATAŞ, E., Mustafa., GÜLMEZ, H.ERDOĞAN, “Model of Kayseri in Entrepreneurship, </w:t>
      </w:r>
      <w:r w:rsidRPr="007330D1">
        <w:rPr>
          <w:rFonts w:ascii="Verdana" w:hAnsi="Verdana"/>
          <w:b/>
          <w:sz w:val="21"/>
          <w:szCs w:val="21"/>
        </w:rPr>
        <w:t xml:space="preserve">3rd. International Symposium On Sustainable Development, </w:t>
      </w:r>
      <w:r w:rsidRPr="007330D1">
        <w:rPr>
          <w:rFonts w:ascii="Verdana" w:hAnsi="Verdana"/>
          <w:sz w:val="21"/>
          <w:szCs w:val="21"/>
        </w:rPr>
        <w:t>International BurchUniversitySarajevoBosnia&amp;HerzegovinaMay 31-June 012012,</w:t>
      </w:r>
    </w:p>
    <w:bookmarkEnd w:id="36"/>
    <w:bookmarkEnd w:id="37"/>
    <w:p w:rsidR="00CF03B9" w:rsidRDefault="00CF03B9" w:rsidP="00CF03B9"/>
    <w:p w:rsidR="00CF03B9" w:rsidRDefault="00CF03B9" w:rsidP="00CF03B9"/>
    <w:p w:rsidR="00267D5A" w:rsidRPr="000C2B53" w:rsidRDefault="002C07C6" w:rsidP="00CF03B9">
      <w:pPr>
        <w:rPr>
          <w:rFonts w:ascii="Verdana" w:hAnsi="Verdana"/>
          <w:i/>
          <w:iCs/>
          <w:sz w:val="21"/>
          <w:szCs w:val="21"/>
          <w:u w:val="single"/>
        </w:rPr>
      </w:pPr>
      <w:r w:rsidRPr="000C2B53">
        <w:rPr>
          <w:rFonts w:ascii="Verdana" w:hAnsi="Verdana"/>
          <w:sz w:val="21"/>
          <w:szCs w:val="21"/>
          <w:u w:val="single"/>
        </w:rPr>
        <w:t>Kitap</w:t>
      </w:r>
      <w:r w:rsidR="004270FA" w:rsidRPr="000C2B53">
        <w:rPr>
          <w:rFonts w:ascii="Verdana" w:hAnsi="Verdana"/>
          <w:sz w:val="21"/>
          <w:szCs w:val="21"/>
          <w:u w:val="single"/>
        </w:rPr>
        <w:t>lar</w:t>
      </w:r>
    </w:p>
    <w:p w:rsidR="00972F95" w:rsidRPr="000C2B53" w:rsidRDefault="00972F95" w:rsidP="00475943">
      <w:pPr>
        <w:pStyle w:val="Balk5"/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b w:val="0"/>
          <w:i w:val="0"/>
          <w:sz w:val="21"/>
          <w:szCs w:val="21"/>
        </w:rPr>
      </w:pPr>
      <w:r w:rsidRPr="000C2B53">
        <w:rPr>
          <w:rFonts w:ascii="Verdana" w:hAnsi="Verdana"/>
          <w:b w:val="0"/>
          <w:i w:val="0"/>
          <w:sz w:val="21"/>
          <w:szCs w:val="21"/>
        </w:rPr>
        <w:t xml:space="preserve">Nakip, M., Varinli, İ., Gülmez, M., </w:t>
      </w:r>
      <w:r w:rsidRPr="000C2B53">
        <w:rPr>
          <w:rFonts w:ascii="Verdana" w:hAnsi="Verdana"/>
          <w:iCs w:val="0"/>
          <w:sz w:val="21"/>
          <w:szCs w:val="21"/>
        </w:rPr>
        <w:t>Güncel Pazarlama Yönetimi</w:t>
      </w:r>
      <w:r w:rsidRPr="000C2B53">
        <w:rPr>
          <w:rFonts w:ascii="Verdana" w:hAnsi="Verdana"/>
          <w:b w:val="0"/>
          <w:iCs w:val="0"/>
          <w:sz w:val="21"/>
          <w:szCs w:val="21"/>
        </w:rPr>
        <w:t>,</w:t>
      </w:r>
      <w:r w:rsidRPr="000C2B53">
        <w:rPr>
          <w:rFonts w:ascii="Verdana" w:hAnsi="Verdana"/>
          <w:b w:val="0"/>
          <w:i w:val="0"/>
          <w:sz w:val="21"/>
          <w:szCs w:val="21"/>
        </w:rPr>
        <w:t xml:space="preserve"> Ankara: Detay Yayıncılık, 2012</w:t>
      </w:r>
    </w:p>
    <w:p w:rsidR="00410D1C" w:rsidRPr="000C2B53" w:rsidRDefault="00267D5A" w:rsidP="00475943">
      <w:pPr>
        <w:pStyle w:val="Balk5"/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b w:val="0"/>
          <w:i w:val="0"/>
          <w:sz w:val="21"/>
          <w:szCs w:val="21"/>
        </w:rPr>
      </w:pPr>
      <w:r w:rsidRPr="000C2B53">
        <w:rPr>
          <w:rFonts w:ascii="Verdana" w:hAnsi="Verdana"/>
          <w:b w:val="0"/>
          <w:i w:val="0"/>
          <w:sz w:val="21"/>
          <w:szCs w:val="21"/>
        </w:rPr>
        <w:t>Gülmez, Mustafa., Olgun Kitapçı</w:t>
      </w:r>
      <w:r w:rsidRPr="000C2B53">
        <w:rPr>
          <w:rFonts w:ascii="Verdana" w:hAnsi="Verdana"/>
          <w:sz w:val="21"/>
          <w:szCs w:val="21"/>
        </w:rPr>
        <w:t>,Hastanelerde Hasta Tatmin Düzeylerinin Ölçümü: Karşılaştırmalı İki Hastane Örneği,</w:t>
      </w:r>
      <w:r w:rsidRPr="000C2B53">
        <w:rPr>
          <w:rFonts w:ascii="Verdana" w:hAnsi="Verdana"/>
          <w:b w:val="0"/>
          <w:i w:val="0"/>
          <w:sz w:val="21"/>
          <w:szCs w:val="21"/>
        </w:rPr>
        <w:t>Cumhuriyet Üniversitesi Yayınları Yayın No: 109,  Sivas 2008.</w:t>
      </w:r>
    </w:p>
    <w:p w:rsidR="00FA62B6" w:rsidRPr="000C2B53" w:rsidRDefault="00FA62B6" w:rsidP="00475943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rPr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Gülmez, Mustafa, Taylan Dörtyol,</w:t>
      </w:r>
      <w:r w:rsidRPr="000C2B53">
        <w:rPr>
          <w:rFonts w:ascii="Verdana" w:hAnsi="Verdana"/>
          <w:b/>
          <w:i/>
          <w:sz w:val="21"/>
          <w:szCs w:val="21"/>
        </w:rPr>
        <w:t xml:space="preserve">Açıklamalı Pazarlama Sözlüğü, </w:t>
      </w:r>
      <w:r w:rsidR="004B47BC">
        <w:rPr>
          <w:rFonts w:ascii="Verdana" w:hAnsi="Verdana"/>
          <w:b/>
          <w:i/>
          <w:sz w:val="21"/>
          <w:szCs w:val="21"/>
        </w:rPr>
        <w:t>2. Baskı.</w:t>
      </w:r>
      <w:r w:rsidR="004B47BC">
        <w:rPr>
          <w:rFonts w:ascii="Verdana" w:hAnsi="Verdana"/>
          <w:sz w:val="21"/>
          <w:szCs w:val="21"/>
        </w:rPr>
        <w:t>Ankara: Detay Yayıncılık, 2014.</w:t>
      </w:r>
    </w:p>
    <w:p w:rsidR="00D00CAC" w:rsidRPr="000C2B53" w:rsidRDefault="00D00CAC" w:rsidP="00E13B67">
      <w:pPr>
        <w:pStyle w:val="Balk5"/>
        <w:rPr>
          <w:rFonts w:ascii="Verdana" w:hAnsi="Verdana"/>
          <w:i w:val="0"/>
          <w:iCs w:val="0"/>
          <w:sz w:val="21"/>
          <w:szCs w:val="21"/>
          <w:u w:val="single"/>
        </w:rPr>
      </w:pPr>
      <w:r w:rsidRPr="000C2B53">
        <w:rPr>
          <w:rFonts w:ascii="Verdana" w:hAnsi="Verdana"/>
          <w:i w:val="0"/>
          <w:iCs w:val="0"/>
          <w:sz w:val="21"/>
          <w:szCs w:val="21"/>
          <w:u w:val="single"/>
        </w:rPr>
        <w:t>Verdiği Konferanslar</w:t>
      </w:r>
    </w:p>
    <w:p w:rsidR="00D00CAC" w:rsidRPr="000C2B53" w:rsidRDefault="00D00CAC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 xml:space="preserve">“Girişimcilik ve Girişimci Özellikleri” </w:t>
      </w:r>
      <w:r w:rsidR="00F3424C" w:rsidRPr="000C2B53">
        <w:rPr>
          <w:rFonts w:ascii="Verdana" w:hAnsi="Verdana"/>
          <w:sz w:val="21"/>
          <w:szCs w:val="21"/>
        </w:rPr>
        <w:t xml:space="preserve">Zara MYO </w:t>
      </w:r>
      <w:r w:rsidRPr="000C2B53">
        <w:rPr>
          <w:rFonts w:ascii="Verdana" w:hAnsi="Verdana"/>
          <w:sz w:val="21"/>
          <w:szCs w:val="21"/>
        </w:rPr>
        <w:t>2003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0CAC" w:rsidRPr="000C2B53" w:rsidRDefault="00D00CAC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“Cumhuriyet Üniversitesi Öğrencilerinin Sivas Esnafına Bakış Açıla</w:t>
      </w:r>
      <w:r w:rsidR="00526A4D" w:rsidRPr="000C2B53">
        <w:rPr>
          <w:rFonts w:ascii="Verdana" w:hAnsi="Verdana"/>
          <w:sz w:val="21"/>
          <w:szCs w:val="21"/>
        </w:rPr>
        <w:t xml:space="preserve">rı: Sorunlar ve Çözüm Yolları” , </w:t>
      </w:r>
      <w:r w:rsidRPr="000C2B53">
        <w:rPr>
          <w:rFonts w:ascii="Verdana" w:hAnsi="Verdana"/>
          <w:sz w:val="21"/>
          <w:szCs w:val="21"/>
        </w:rPr>
        <w:t>Cumhuriyet Üniversitesi, 2004.</w:t>
      </w:r>
    </w:p>
    <w:p w:rsidR="00D00CAC" w:rsidRPr="000C2B53" w:rsidRDefault="00E216CB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“</w:t>
      </w:r>
      <w:r w:rsidR="00D00CAC" w:rsidRPr="000C2B53">
        <w:rPr>
          <w:rFonts w:ascii="Verdana" w:hAnsi="Verdana"/>
          <w:sz w:val="21"/>
          <w:szCs w:val="21"/>
        </w:rPr>
        <w:t>Müşteri Memnuniyeti</w:t>
      </w:r>
      <w:r w:rsidRPr="000C2B53">
        <w:rPr>
          <w:rFonts w:ascii="Verdana" w:hAnsi="Verdana"/>
          <w:sz w:val="21"/>
          <w:szCs w:val="21"/>
        </w:rPr>
        <w:t>”</w:t>
      </w:r>
      <w:r w:rsidR="00D00CAC" w:rsidRPr="000C2B53">
        <w:rPr>
          <w:rFonts w:ascii="Verdana" w:hAnsi="Verdana"/>
          <w:sz w:val="21"/>
          <w:szCs w:val="21"/>
        </w:rPr>
        <w:t>, Sivas Valiliği 2004.</w:t>
      </w:r>
    </w:p>
    <w:p w:rsidR="00D621B5" w:rsidRPr="000C2B53" w:rsidRDefault="00E216CB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“</w:t>
      </w:r>
      <w:r w:rsidR="00D621B5" w:rsidRPr="000C2B53">
        <w:rPr>
          <w:rFonts w:ascii="Verdana" w:hAnsi="Verdana"/>
          <w:sz w:val="21"/>
          <w:szCs w:val="21"/>
        </w:rPr>
        <w:t>Esnaf Öğrenci İlişkileri</w:t>
      </w:r>
      <w:r w:rsidR="00F407A6" w:rsidRPr="000C2B53">
        <w:rPr>
          <w:rFonts w:ascii="Verdana" w:hAnsi="Verdana"/>
          <w:sz w:val="21"/>
          <w:szCs w:val="21"/>
        </w:rPr>
        <w:t xml:space="preserve"> Nasıl Olmalıdır?</w:t>
      </w:r>
      <w:r w:rsidRPr="000C2B53">
        <w:rPr>
          <w:rFonts w:ascii="Verdana" w:hAnsi="Verdana"/>
          <w:sz w:val="21"/>
          <w:szCs w:val="21"/>
        </w:rPr>
        <w:t>”</w:t>
      </w:r>
      <w:r w:rsidR="00D621B5" w:rsidRPr="000C2B53">
        <w:rPr>
          <w:rFonts w:ascii="Verdana" w:hAnsi="Verdana"/>
          <w:sz w:val="21"/>
          <w:szCs w:val="21"/>
        </w:rPr>
        <w:t>, Şarkışla MYO, 2006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19BC" w:rsidRPr="000C2B53" w:rsidRDefault="00E216CB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“</w:t>
      </w:r>
      <w:r w:rsidR="00D019BC" w:rsidRPr="000C2B53">
        <w:rPr>
          <w:rFonts w:ascii="Verdana" w:hAnsi="Verdana"/>
          <w:sz w:val="21"/>
          <w:szCs w:val="21"/>
        </w:rPr>
        <w:t>Bilinçli Tüketim ve Bilinçli Tüketici</w:t>
      </w:r>
      <w:r w:rsidRPr="000C2B53">
        <w:rPr>
          <w:rFonts w:ascii="Verdana" w:hAnsi="Verdana"/>
          <w:sz w:val="21"/>
          <w:szCs w:val="21"/>
        </w:rPr>
        <w:t>”</w:t>
      </w:r>
      <w:r w:rsidR="00D019BC" w:rsidRPr="000C2B53">
        <w:rPr>
          <w:rFonts w:ascii="Verdana" w:hAnsi="Verdana"/>
          <w:sz w:val="21"/>
          <w:szCs w:val="21"/>
        </w:rPr>
        <w:t xml:space="preserve">, </w:t>
      </w:r>
      <w:r w:rsidR="00F3424C" w:rsidRPr="000C2B53">
        <w:rPr>
          <w:rFonts w:ascii="Verdana" w:hAnsi="Verdana"/>
          <w:sz w:val="21"/>
          <w:szCs w:val="21"/>
        </w:rPr>
        <w:t xml:space="preserve">Suşehri MYO </w:t>
      </w:r>
      <w:r w:rsidR="00D019BC" w:rsidRPr="000C2B53">
        <w:rPr>
          <w:rFonts w:ascii="Verdana" w:hAnsi="Verdana"/>
          <w:sz w:val="21"/>
          <w:szCs w:val="21"/>
        </w:rPr>
        <w:t>2008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5B6D40" w:rsidRPr="000C2B53" w:rsidRDefault="00E216CB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bookmarkStart w:id="38" w:name="OLE_LINK39"/>
      <w:bookmarkStart w:id="39" w:name="OLE_LINK40"/>
      <w:r w:rsidRPr="000C2B53">
        <w:rPr>
          <w:rFonts w:ascii="Verdana" w:hAnsi="Verdana"/>
          <w:sz w:val="21"/>
          <w:szCs w:val="21"/>
        </w:rPr>
        <w:t>“</w:t>
      </w:r>
      <w:r w:rsidR="005B6D40" w:rsidRPr="000C2B53">
        <w:rPr>
          <w:rFonts w:ascii="Verdana" w:hAnsi="Verdana"/>
          <w:sz w:val="21"/>
          <w:szCs w:val="21"/>
        </w:rPr>
        <w:t>Tüketici Haklarına Farklı Bir Bakış</w:t>
      </w:r>
      <w:r w:rsidRPr="000C2B53">
        <w:rPr>
          <w:rFonts w:ascii="Verdana" w:hAnsi="Verdana"/>
          <w:sz w:val="21"/>
          <w:szCs w:val="21"/>
        </w:rPr>
        <w:t>”</w:t>
      </w:r>
      <w:r w:rsidR="005B6D40" w:rsidRPr="000C2B53">
        <w:rPr>
          <w:rFonts w:ascii="Verdana" w:hAnsi="Verdana"/>
          <w:sz w:val="21"/>
          <w:szCs w:val="21"/>
        </w:rPr>
        <w:t>, Alanya İşletme Fakültesi</w:t>
      </w:r>
      <w:r w:rsidR="007E01AC" w:rsidRPr="000C2B53">
        <w:rPr>
          <w:rFonts w:ascii="Verdana" w:hAnsi="Verdana"/>
          <w:sz w:val="21"/>
          <w:szCs w:val="21"/>
        </w:rPr>
        <w:t xml:space="preserve"> Antalya</w:t>
      </w:r>
      <w:r w:rsidR="005B6D40" w:rsidRPr="000C2B53">
        <w:rPr>
          <w:rFonts w:ascii="Verdana" w:hAnsi="Verdana"/>
          <w:sz w:val="21"/>
          <w:szCs w:val="21"/>
        </w:rPr>
        <w:t>, Mart 2011</w:t>
      </w:r>
    </w:p>
    <w:p w:rsidR="005B6D40" w:rsidRDefault="00E216CB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“</w:t>
      </w:r>
      <w:r w:rsidR="005B6D40" w:rsidRPr="000C2B53">
        <w:rPr>
          <w:rFonts w:ascii="Verdana" w:hAnsi="Verdana"/>
          <w:sz w:val="21"/>
          <w:szCs w:val="21"/>
        </w:rPr>
        <w:t>Tüketici Hakları Kapsamında Bilinçli Tüketici</w:t>
      </w:r>
      <w:r w:rsidRPr="000C2B53">
        <w:rPr>
          <w:rFonts w:ascii="Verdana" w:hAnsi="Verdana"/>
          <w:sz w:val="21"/>
          <w:szCs w:val="21"/>
        </w:rPr>
        <w:t>”</w:t>
      </w:r>
      <w:r w:rsidR="005B6D40" w:rsidRPr="000C2B53">
        <w:rPr>
          <w:rFonts w:ascii="Verdana" w:hAnsi="Verdana"/>
          <w:sz w:val="21"/>
          <w:szCs w:val="21"/>
        </w:rPr>
        <w:t>, Buca</w:t>
      </w:r>
      <w:r w:rsidR="005C3EFF" w:rsidRPr="000C2B53">
        <w:rPr>
          <w:rFonts w:ascii="Verdana" w:hAnsi="Verdana"/>
          <w:sz w:val="21"/>
          <w:szCs w:val="21"/>
        </w:rPr>
        <w:t>k</w:t>
      </w:r>
      <w:r w:rsidR="005B6D40" w:rsidRPr="000C2B53">
        <w:rPr>
          <w:rFonts w:ascii="Verdana" w:hAnsi="Verdana"/>
          <w:sz w:val="21"/>
          <w:szCs w:val="21"/>
        </w:rPr>
        <w:t xml:space="preserve"> Kaymakamlığı Mart 2011</w:t>
      </w:r>
      <w:r w:rsidR="008E5B5E" w:rsidRPr="000C2B53">
        <w:rPr>
          <w:rFonts w:ascii="Verdana" w:hAnsi="Verdana"/>
          <w:sz w:val="21"/>
          <w:szCs w:val="21"/>
        </w:rPr>
        <w:t>.</w:t>
      </w:r>
    </w:p>
    <w:p w:rsidR="00147444" w:rsidRDefault="00147444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>“Tüketici Hakları</w:t>
      </w:r>
      <w:r>
        <w:rPr>
          <w:rFonts w:ascii="Verdana" w:hAnsi="Verdana"/>
          <w:sz w:val="21"/>
          <w:szCs w:val="21"/>
        </w:rPr>
        <w:t>” Alanya Tic Ve Sanayi Odası, ANTALYA, Aralık 2013.</w:t>
      </w:r>
    </w:p>
    <w:p w:rsidR="00E6409A" w:rsidRDefault="00E6409A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“Beden Dili, Kurum Kültürü” Osmaniye Üni Personeline Kurum içi Eğitim 11 Nisan 2015.Ütopya World Oteli</w:t>
      </w:r>
    </w:p>
    <w:p w:rsidR="00BA7C1D" w:rsidRPr="000C2B53" w:rsidRDefault="00BA7C1D" w:rsidP="00D00CAC">
      <w:pPr>
        <w:numPr>
          <w:ilvl w:val="0"/>
          <w:numId w:val="5"/>
        </w:numPr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“Bugünden Geleceğe Kariyer Planlaması”</w:t>
      </w:r>
      <w:r w:rsidR="00406CA5">
        <w:rPr>
          <w:rFonts w:ascii="Verdana" w:hAnsi="Verdana"/>
          <w:sz w:val="21"/>
          <w:szCs w:val="21"/>
        </w:rPr>
        <w:t xml:space="preserve"> Sosyal G</w:t>
      </w:r>
      <w:r>
        <w:rPr>
          <w:rFonts w:ascii="Verdana" w:hAnsi="Verdana"/>
          <w:sz w:val="21"/>
          <w:szCs w:val="21"/>
        </w:rPr>
        <w:t>elişim Zirvesi 2</w:t>
      </w:r>
      <w:r w:rsidR="001221B6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Karabük Üniversitesi 27 Nisan 2015.</w:t>
      </w:r>
      <w:r w:rsidR="00406CA5">
        <w:rPr>
          <w:rFonts w:ascii="Verdana" w:hAnsi="Verdana"/>
          <w:sz w:val="21"/>
          <w:szCs w:val="21"/>
        </w:rPr>
        <w:t>Karabük.</w:t>
      </w:r>
    </w:p>
    <w:bookmarkEnd w:id="38"/>
    <w:bookmarkEnd w:id="39"/>
    <w:p w:rsidR="00CF03B9" w:rsidRDefault="00CF03B9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br w:type="page"/>
      </w:r>
    </w:p>
    <w:p w:rsidR="00F879AB" w:rsidRDefault="00F879AB" w:rsidP="00F879AB">
      <w:pPr>
        <w:spacing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0C2B53"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11. Verdiği Eğitim Seminerleri</w:t>
      </w:r>
    </w:p>
    <w:p w:rsidR="00B92091" w:rsidRPr="000C2B53" w:rsidRDefault="00B92091" w:rsidP="00F879AB">
      <w:pPr>
        <w:spacing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F879AB" w:rsidRPr="000C2B53" w:rsidRDefault="00F879AB" w:rsidP="00CA7E0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0C2B53">
        <w:rPr>
          <w:rFonts w:ascii="Arial" w:hAnsi="Arial" w:cs="Arial"/>
          <w:b/>
          <w:bCs/>
          <w:noProof/>
          <w:sz w:val="21"/>
          <w:szCs w:val="21"/>
        </w:rPr>
        <w:t>Satış geliştirme, Mağazacılık, Müşteri odaklı Pazarlama, Müşteri Sadakati</w:t>
      </w:r>
      <w:r w:rsidRPr="000C2B53">
        <w:rPr>
          <w:rFonts w:ascii="Arial" w:hAnsi="Arial" w:cs="Arial"/>
          <w:noProof/>
          <w:sz w:val="21"/>
          <w:szCs w:val="21"/>
        </w:rPr>
        <w:t xml:space="preserve"> konularında satış geliştirmeye yönelik 15 günlük bir eğitim (Sivas Tic ve San odası Nisan 2000)</w:t>
      </w:r>
    </w:p>
    <w:p w:rsidR="00F879AB" w:rsidRPr="000C2B53" w:rsidRDefault="00CB2396" w:rsidP="00CB2396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0C2B53">
        <w:rPr>
          <w:rFonts w:ascii="Arial" w:hAnsi="Arial" w:cs="Arial"/>
          <w:b/>
          <w:sz w:val="21"/>
          <w:szCs w:val="21"/>
        </w:rPr>
        <w:t>Pazarlama ve Piyasa araştırmaları</w:t>
      </w:r>
      <w:r>
        <w:rPr>
          <w:rFonts w:ascii="Arial" w:hAnsi="Arial" w:cs="Arial"/>
          <w:b/>
          <w:sz w:val="21"/>
          <w:szCs w:val="21"/>
        </w:rPr>
        <w:t xml:space="preserve"> Eğitimi:</w:t>
      </w:r>
      <w:r w:rsidR="00F879AB" w:rsidRPr="00CB2396">
        <w:rPr>
          <w:rFonts w:ascii="Arial" w:hAnsi="Arial" w:cs="Arial"/>
          <w:sz w:val="21"/>
          <w:szCs w:val="21"/>
        </w:rPr>
        <w:t>Vasıfsız insanlara vasıf kazandırmak ve istihdam yaratmak</w:t>
      </w:r>
      <w:r w:rsidR="00F879AB" w:rsidRPr="000C2B53">
        <w:rPr>
          <w:rFonts w:ascii="Arial" w:hAnsi="Arial" w:cs="Arial"/>
          <w:sz w:val="21"/>
          <w:szCs w:val="21"/>
        </w:rPr>
        <w:t xml:space="preserve"> amacıyla Sivas Tic. Ve San. Odası ile Türkiye İş Kurumu Genel Müd. Sivas şubesi tarafından organize edilen Dünya Bankası tarafından desteklenen İş Gücü Yetiştirme Kursu 05/06/2003-01/07/2003 (40 Gün eğitim)</w:t>
      </w:r>
    </w:p>
    <w:p w:rsidR="00F879AB" w:rsidRPr="000C2B53" w:rsidRDefault="00F879AB" w:rsidP="00CA7E0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0C2B53">
        <w:rPr>
          <w:rFonts w:ascii="Arial" w:hAnsi="Arial" w:cs="Arial"/>
          <w:b/>
          <w:sz w:val="21"/>
          <w:szCs w:val="21"/>
        </w:rPr>
        <w:t>Modern Pazarlama ve Pazarlama Araştırması,</w:t>
      </w:r>
      <w:r w:rsidRPr="000C2B53">
        <w:rPr>
          <w:rFonts w:ascii="Arial" w:hAnsi="Arial" w:cs="Arial"/>
          <w:sz w:val="21"/>
          <w:szCs w:val="21"/>
        </w:rPr>
        <w:t xml:space="preserve"> Türkiye’deki Bazı </w:t>
      </w:r>
      <w:r w:rsidR="000F703C" w:rsidRPr="000C2B53">
        <w:rPr>
          <w:rFonts w:ascii="Arial" w:hAnsi="Arial" w:cs="Arial"/>
          <w:sz w:val="21"/>
          <w:szCs w:val="21"/>
        </w:rPr>
        <w:t xml:space="preserve">Orta Düzey </w:t>
      </w:r>
      <w:r w:rsidRPr="000C2B53">
        <w:rPr>
          <w:rFonts w:ascii="Arial" w:hAnsi="Arial" w:cs="Arial"/>
          <w:sz w:val="21"/>
          <w:szCs w:val="21"/>
        </w:rPr>
        <w:t>TCDD Yöneticilerine Yönelik Eğitimi Semineri 1 Hafta., 2004.</w:t>
      </w:r>
    </w:p>
    <w:p w:rsidR="00F879AB" w:rsidRPr="000C2B53" w:rsidRDefault="00F879AB" w:rsidP="00CA7E0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CF03B9">
        <w:rPr>
          <w:rFonts w:ascii="Arial" w:hAnsi="Arial" w:cs="Arial"/>
          <w:b/>
          <w:sz w:val="21"/>
          <w:szCs w:val="21"/>
        </w:rPr>
        <w:t>KOSGEB Eğitim Veri Tabanı ile Danışmanlık Veri Tabanına</w:t>
      </w:r>
      <w:r w:rsidRPr="000C2B53">
        <w:rPr>
          <w:rFonts w:ascii="Arial" w:hAnsi="Arial" w:cs="Arial"/>
          <w:sz w:val="21"/>
          <w:szCs w:val="21"/>
        </w:rPr>
        <w:t xml:space="preserve"> Kabul 12/01/2005.</w:t>
      </w:r>
    </w:p>
    <w:p w:rsidR="00F879AB" w:rsidRPr="000C2B53" w:rsidRDefault="00F879AB" w:rsidP="00CA7E0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0C2B53">
        <w:rPr>
          <w:rFonts w:ascii="Arial" w:hAnsi="Arial" w:cs="Arial"/>
          <w:b/>
          <w:sz w:val="21"/>
          <w:szCs w:val="21"/>
        </w:rPr>
        <w:t>Müşteri İlişkileri, Müşteri Memnuniyeti ve H</w:t>
      </w:r>
      <w:r w:rsidR="009A3CBB" w:rsidRPr="000C2B53">
        <w:rPr>
          <w:rFonts w:ascii="Arial" w:hAnsi="Arial" w:cs="Arial"/>
          <w:b/>
          <w:sz w:val="21"/>
          <w:szCs w:val="21"/>
        </w:rPr>
        <w:t>alkla İlişkiler</w:t>
      </w:r>
      <w:r w:rsidR="009A3CBB" w:rsidRPr="000C2B53">
        <w:rPr>
          <w:rFonts w:ascii="Arial" w:hAnsi="Arial" w:cs="Arial"/>
          <w:sz w:val="21"/>
          <w:szCs w:val="21"/>
        </w:rPr>
        <w:t xml:space="preserve"> konularında </w:t>
      </w:r>
      <w:r w:rsidRPr="000C2B53">
        <w:rPr>
          <w:rFonts w:ascii="Arial" w:hAnsi="Arial" w:cs="Arial"/>
          <w:sz w:val="21"/>
          <w:szCs w:val="21"/>
        </w:rPr>
        <w:t>Sivas PTT kurumunda çalış</w:t>
      </w:r>
      <w:r w:rsidR="009A3CBB" w:rsidRPr="000C2B53">
        <w:rPr>
          <w:rFonts w:ascii="Arial" w:hAnsi="Arial" w:cs="Arial"/>
          <w:sz w:val="21"/>
          <w:szCs w:val="21"/>
        </w:rPr>
        <w:t>an</w:t>
      </w:r>
      <w:r w:rsidR="00F40336" w:rsidRPr="000C2B53">
        <w:rPr>
          <w:rFonts w:ascii="Arial" w:hAnsi="Arial" w:cs="Arial"/>
          <w:sz w:val="21"/>
          <w:szCs w:val="21"/>
        </w:rPr>
        <w:t>300</w:t>
      </w:r>
      <w:r w:rsidRPr="000C2B53">
        <w:rPr>
          <w:rFonts w:ascii="Arial" w:hAnsi="Arial" w:cs="Arial"/>
          <w:sz w:val="21"/>
          <w:szCs w:val="21"/>
        </w:rPr>
        <w:t xml:space="preserve"> kişiye yönelik eğitim.</w:t>
      </w:r>
      <w:r w:rsidR="009A3CBB" w:rsidRPr="000C2B53">
        <w:rPr>
          <w:rFonts w:ascii="Arial" w:hAnsi="Arial" w:cs="Arial"/>
          <w:sz w:val="21"/>
          <w:szCs w:val="21"/>
        </w:rPr>
        <w:t>2007</w:t>
      </w:r>
      <w:r w:rsidR="00FE3E0D" w:rsidRPr="000C2B53">
        <w:rPr>
          <w:rFonts w:ascii="Arial" w:hAnsi="Arial" w:cs="Arial"/>
          <w:sz w:val="21"/>
          <w:szCs w:val="21"/>
        </w:rPr>
        <w:t>.</w:t>
      </w:r>
    </w:p>
    <w:p w:rsidR="00CD169F" w:rsidRPr="000C2B53" w:rsidRDefault="009A3CBB" w:rsidP="00CA7E0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0C2B53">
        <w:rPr>
          <w:rFonts w:ascii="Arial" w:hAnsi="Arial" w:cs="Arial"/>
          <w:b/>
          <w:sz w:val="21"/>
          <w:szCs w:val="21"/>
        </w:rPr>
        <w:t>Kişisel Gelişim, Öz motivasyon, Stres Yönetimi</w:t>
      </w:r>
      <w:r w:rsidRPr="000C2B53">
        <w:rPr>
          <w:rFonts w:ascii="Arial" w:hAnsi="Arial" w:cs="Arial"/>
          <w:sz w:val="21"/>
          <w:szCs w:val="21"/>
        </w:rPr>
        <w:t>vb konularında Sivas PTT kurumunda ça</w:t>
      </w:r>
      <w:r w:rsidR="000B2181" w:rsidRPr="000C2B53">
        <w:rPr>
          <w:rFonts w:ascii="Arial" w:hAnsi="Arial" w:cs="Arial"/>
          <w:sz w:val="21"/>
          <w:szCs w:val="21"/>
        </w:rPr>
        <w:t xml:space="preserve">lışan 250 kişiye yönelik eğitim </w:t>
      </w:r>
      <w:r w:rsidRPr="000C2B53">
        <w:rPr>
          <w:rFonts w:ascii="Arial" w:hAnsi="Arial" w:cs="Arial"/>
          <w:sz w:val="21"/>
          <w:szCs w:val="21"/>
        </w:rPr>
        <w:t>2008</w:t>
      </w:r>
      <w:r w:rsidR="00FE3E0D" w:rsidRPr="000C2B53">
        <w:rPr>
          <w:rFonts w:ascii="Arial" w:hAnsi="Arial" w:cs="Arial"/>
          <w:sz w:val="21"/>
          <w:szCs w:val="21"/>
        </w:rPr>
        <w:t>.</w:t>
      </w:r>
    </w:p>
    <w:p w:rsidR="002E4664" w:rsidRPr="000C2B53" w:rsidRDefault="002D7C90" w:rsidP="002E466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0C2B53">
        <w:rPr>
          <w:rFonts w:ascii="Arial" w:hAnsi="Arial" w:cs="Arial"/>
          <w:b/>
          <w:sz w:val="21"/>
          <w:szCs w:val="21"/>
        </w:rPr>
        <w:t xml:space="preserve">Kurum Kültürü, Aile içi iletişim, </w:t>
      </w:r>
      <w:r w:rsidR="003F557F" w:rsidRPr="000C2B53">
        <w:rPr>
          <w:rFonts w:ascii="Arial" w:hAnsi="Arial" w:cs="Arial"/>
          <w:b/>
          <w:sz w:val="21"/>
          <w:szCs w:val="21"/>
        </w:rPr>
        <w:t xml:space="preserve">Düzgün konuşma (Diksiyon) </w:t>
      </w:r>
      <w:r w:rsidR="002E4664" w:rsidRPr="000C2B53">
        <w:rPr>
          <w:rFonts w:ascii="Arial" w:hAnsi="Arial" w:cs="Arial"/>
          <w:b/>
          <w:sz w:val="21"/>
          <w:szCs w:val="21"/>
        </w:rPr>
        <w:t>vb</w:t>
      </w:r>
      <w:r w:rsidR="002E4664" w:rsidRPr="000C2B53">
        <w:rPr>
          <w:rFonts w:ascii="Arial" w:hAnsi="Arial" w:cs="Arial"/>
          <w:sz w:val="21"/>
          <w:szCs w:val="21"/>
        </w:rPr>
        <w:t xml:space="preserve"> konularında Sivas PTT kurumunda çalışan 250 kişiye yönelik eğitim 2009</w:t>
      </w:r>
      <w:r w:rsidR="00FE3E0D" w:rsidRPr="000C2B53">
        <w:rPr>
          <w:rFonts w:ascii="Arial" w:hAnsi="Arial" w:cs="Arial"/>
          <w:sz w:val="21"/>
          <w:szCs w:val="21"/>
        </w:rPr>
        <w:t>.</w:t>
      </w:r>
    </w:p>
    <w:p w:rsidR="001F4A67" w:rsidRPr="000C2B53" w:rsidRDefault="001F4A67" w:rsidP="001F4A67">
      <w:pPr>
        <w:numPr>
          <w:ilvl w:val="0"/>
          <w:numId w:val="6"/>
        </w:numPr>
        <w:spacing w:line="480" w:lineRule="auto"/>
        <w:rPr>
          <w:rFonts w:ascii="Verdana" w:hAnsi="Verdana"/>
          <w:sz w:val="21"/>
          <w:szCs w:val="21"/>
        </w:rPr>
      </w:pPr>
      <w:r w:rsidRPr="00B92091">
        <w:rPr>
          <w:rFonts w:ascii="Arial" w:hAnsi="Arial" w:cs="Arial"/>
          <w:b/>
          <w:sz w:val="21"/>
          <w:szCs w:val="21"/>
        </w:rPr>
        <w:t>Pazarlama ve Satış Teknikleri</w:t>
      </w:r>
      <w:r w:rsidRPr="000C2B53">
        <w:rPr>
          <w:rFonts w:ascii="Verdana" w:hAnsi="Verdana"/>
          <w:sz w:val="21"/>
          <w:szCs w:val="21"/>
        </w:rPr>
        <w:t xml:space="preserve"> ALTSO Alanya-Mahmutlar/Antalya 24 Şubat 2012.</w:t>
      </w:r>
    </w:p>
    <w:p w:rsidR="00763205" w:rsidRPr="000C2B53" w:rsidRDefault="00763205" w:rsidP="00763205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B92091">
        <w:rPr>
          <w:rFonts w:ascii="Arial" w:hAnsi="Arial" w:cs="Arial"/>
          <w:b/>
          <w:sz w:val="21"/>
          <w:szCs w:val="21"/>
        </w:rPr>
        <w:t>Kurum içi Etkili İletişim Teknikleri,Beden Dili ve Dinleme Teknikleri</w:t>
      </w:r>
      <w:r w:rsidRPr="000C2B53">
        <w:rPr>
          <w:rFonts w:ascii="Verdana" w:hAnsi="Verdana"/>
          <w:sz w:val="21"/>
          <w:szCs w:val="21"/>
        </w:rPr>
        <w:t xml:space="preserve">vb konularında </w:t>
      </w:r>
      <w:r w:rsidR="00765B62" w:rsidRPr="000C2B53">
        <w:rPr>
          <w:rFonts w:ascii="Verdana" w:hAnsi="Verdana"/>
          <w:sz w:val="21"/>
          <w:szCs w:val="21"/>
        </w:rPr>
        <w:t xml:space="preserve">5 yıldızlı </w:t>
      </w:r>
      <w:r w:rsidRPr="000C2B53">
        <w:rPr>
          <w:rFonts w:ascii="Verdana" w:hAnsi="Verdana"/>
          <w:sz w:val="21"/>
          <w:szCs w:val="21"/>
        </w:rPr>
        <w:t>Lamer Otel çalışanlarına yönelik eğitim 5 Mart 2012 Kemer/Antalya</w:t>
      </w:r>
    </w:p>
    <w:p w:rsidR="000439D6" w:rsidRDefault="000439D6" w:rsidP="000439D6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 w:rsidRPr="00B92091">
        <w:rPr>
          <w:rFonts w:ascii="Arial" w:hAnsi="Arial" w:cs="Arial"/>
          <w:b/>
          <w:sz w:val="21"/>
          <w:szCs w:val="21"/>
        </w:rPr>
        <w:t>“Turizm Pazarlaması”,</w:t>
      </w:r>
      <w:r w:rsidRPr="000C2B53">
        <w:rPr>
          <w:rFonts w:ascii="Verdana" w:hAnsi="Verdana"/>
          <w:sz w:val="21"/>
          <w:szCs w:val="21"/>
        </w:rPr>
        <w:t xml:space="preserve"> Turizm Bakanlığı tarafında organize edilen ve İslam İşbirliği ve Kalkınma Teşkilatına üye ülkelerin Turizm şirketleri ve bakanlık elemanlarına yönelik eğitim semineri, 19/04/2013</w:t>
      </w:r>
      <w:r w:rsidR="00F30EEF" w:rsidRPr="000C2B53">
        <w:rPr>
          <w:rFonts w:ascii="Verdana" w:hAnsi="Verdana"/>
          <w:sz w:val="21"/>
          <w:szCs w:val="21"/>
        </w:rPr>
        <w:t xml:space="preserve"> Belek ANTALYA</w:t>
      </w:r>
    </w:p>
    <w:p w:rsidR="00D846FA" w:rsidRPr="00D846FA" w:rsidRDefault="00D846FA" w:rsidP="000439D6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Elektronik Ticaret </w:t>
      </w:r>
      <w:r w:rsidRPr="00D846FA">
        <w:rPr>
          <w:rFonts w:ascii="Arial" w:hAnsi="Arial" w:cs="Arial"/>
          <w:bCs/>
          <w:sz w:val="21"/>
          <w:szCs w:val="21"/>
        </w:rPr>
        <w:t>Alanya Tic. Ve Sanayi Odası Üyelerine eğitim semineri</w:t>
      </w:r>
      <w:r>
        <w:rPr>
          <w:rFonts w:ascii="Arial" w:hAnsi="Arial" w:cs="Arial"/>
          <w:bCs/>
          <w:sz w:val="21"/>
          <w:szCs w:val="21"/>
        </w:rPr>
        <w:t xml:space="preserve"> 25/09/2013 Alanya</w:t>
      </w:r>
      <w:r w:rsidR="00D363CC">
        <w:rPr>
          <w:rFonts w:ascii="Arial" w:hAnsi="Arial" w:cs="Arial"/>
          <w:bCs/>
          <w:sz w:val="21"/>
          <w:szCs w:val="21"/>
        </w:rPr>
        <w:t xml:space="preserve"> (AB Projesi Kapsamında)</w:t>
      </w:r>
    </w:p>
    <w:p w:rsidR="00D846FA" w:rsidRPr="00DB4C2A" w:rsidRDefault="00D846FA" w:rsidP="00D846FA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Elektronik Ticaret </w:t>
      </w:r>
      <w:r>
        <w:rPr>
          <w:rFonts w:ascii="Arial" w:hAnsi="Arial" w:cs="Arial"/>
          <w:bCs/>
          <w:sz w:val="21"/>
          <w:szCs w:val="21"/>
        </w:rPr>
        <w:t>Isparta Ticaret Borsası</w:t>
      </w:r>
      <w:r w:rsidRPr="00D846FA">
        <w:rPr>
          <w:rFonts w:ascii="Arial" w:hAnsi="Arial" w:cs="Arial"/>
          <w:bCs/>
          <w:sz w:val="21"/>
          <w:szCs w:val="21"/>
        </w:rPr>
        <w:t xml:space="preserve"> Üyelerine eğitim semineri</w:t>
      </w:r>
      <w:r>
        <w:rPr>
          <w:rFonts w:ascii="Arial" w:hAnsi="Arial" w:cs="Arial"/>
          <w:bCs/>
          <w:sz w:val="21"/>
          <w:szCs w:val="21"/>
        </w:rPr>
        <w:t xml:space="preserve"> 04/10/2013 Isparta</w:t>
      </w:r>
      <w:r w:rsidR="00D363CC">
        <w:rPr>
          <w:rFonts w:ascii="Arial" w:hAnsi="Arial" w:cs="Arial"/>
          <w:bCs/>
          <w:sz w:val="21"/>
          <w:szCs w:val="21"/>
        </w:rPr>
        <w:t>. (AB Projesi Kapsamında)</w:t>
      </w:r>
    </w:p>
    <w:p w:rsidR="00DB4C2A" w:rsidRPr="0099620A" w:rsidRDefault="00DB4C2A" w:rsidP="00DB4C2A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AKÜNSEM </w:t>
      </w:r>
      <w:r w:rsidRPr="00DB4C2A">
        <w:rPr>
          <w:rFonts w:ascii="Arial" w:hAnsi="Arial" w:cs="Arial"/>
          <w:bCs/>
          <w:sz w:val="21"/>
          <w:szCs w:val="21"/>
        </w:rPr>
        <w:t xml:space="preserve">bünyesinde FLO mağa. Müdürleri ve çalışanlarına yönelik eğitim semineri </w:t>
      </w:r>
      <w:r>
        <w:rPr>
          <w:rFonts w:ascii="Arial" w:hAnsi="Arial" w:cs="Arial"/>
          <w:bCs/>
          <w:sz w:val="21"/>
          <w:szCs w:val="21"/>
        </w:rPr>
        <w:t xml:space="preserve">(Satış ve pazarlama) </w:t>
      </w:r>
      <w:r w:rsidRPr="00DB4C2A">
        <w:rPr>
          <w:rFonts w:ascii="Arial" w:hAnsi="Arial" w:cs="Arial"/>
          <w:bCs/>
          <w:sz w:val="21"/>
          <w:szCs w:val="21"/>
        </w:rPr>
        <w:t>Nisan 201</w:t>
      </w:r>
      <w:r>
        <w:rPr>
          <w:rFonts w:ascii="Arial" w:hAnsi="Arial" w:cs="Arial"/>
          <w:bCs/>
          <w:sz w:val="21"/>
          <w:szCs w:val="21"/>
        </w:rPr>
        <w:t>4</w:t>
      </w:r>
      <w:r w:rsidRPr="00DB4C2A">
        <w:rPr>
          <w:rFonts w:ascii="Arial" w:hAnsi="Arial" w:cs="Arial"/>
          <w:bCs/>
          <w:sz w:val="21"/>
          <w:szCs w:val="21"/>
        </w:rPr>
        <w:t>-Haziran 2014 Antalya</w:t>
      </w:r>
      <w:r w:rsidR="00A86084">
        <w:rPr>
          <w:rFonts w:ascii="Arial" w:hAnsi="Arial" w:cs="Arial"/>
          <w:bCs/>
          <w:sz w:val="21"/>
          <w:szCs w:val="21"/>
        </w:rPr>
        <w:t>.</w:t>
      </w:r>
    </w:p>
    <w:p w:rsidR="0099620A" w:rsidRPr="00AD5CF6" w:rsidRDefault="0099620A" w:rsidP="00DB4C2A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Adalet Bakanlığı Cezaevi </w:t>
      </w:r>
      <w:r w:rsidRPr="0099620A">
        <w:rPr>
          <w:rFonts w:ascii="Arial" w:hAnsi="Arial" w:cs="Arial"/>
          <w:sz w:val="21"/>
          <w:szCs w:val="21"/>
        </w:rPr>
        <w:t>çalışanlarına yönelik Satış ve Pazarlama dersi Kasım 2014</w:t>
      </w:r>
    </w:p>
    <w:p w:rsidR="00AD5CF6" w:rsidRPr="005327E6" w:rsidRDefault="00AD5CF6" w:rsidP="00DB4C2A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AKUZEM </w:t>
      </w:r>
      <w:r w:rsidRPr="00AD5CF6">
        <w:rPr>
          <w:rFonts w:ascii="Arial" w:hAnsi="Arial" w:cs="Arial"/>
          <w:sz w:val="21"/>
          <w:szCs w:val="21"/>
        </w:rPr>
        <w:t>bünyesinde</w:t>
      </w:r>
      <w:r>
        <w:rPr>
          <w:rFonts w:ascii="Arial" w:hAnsi="Arial" w:cs="Arial"/>
          <w:b/>
          <w:sz w:val="21"/>
          <w:szCs w:val="21"/>
        </w:rPr>
        <w:t xml:space="preserve"> Sosyal Medya Uzmanlığı Sertifika Programı (3 ders) (Aralık 2014-Ocak 2015)</w:t>
      </w:r>
    </w:p>
    <w:p w:rsidR="00CF03B9" w:rsidRPr="00AD5CF6" w:rsidRDefault="00CF03B9" w:rsidP="00CF03B9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Adalet Bakanlığı Cezaevi </w:t>
      </w:r>
      <w:r w:rsidRPr="0099620A">
        <w:rPr>
          <w:rFonts w:ascii="Arial" w:hAnsi="Arial" w:cs="Arial"/>
          <w:sz w:val="21"/>
          <w:szCs w:val="21"/>
        </w:rPr>
        <w:t xml:space="preserve">çalışanlarına yönelik </w:t>
      </w:r>
      <w:r w:rsidRPr="002E0C17">
        <w:rPr>
          <w:rFonts w:ascii="Arial" w:hAnsi="Arial" w:cs="Arial"/>
          <w:b/>
          <w:sz w:val="21"/>
          <w:szCs w:val="21"/>
        </w:rPr>
        <w:t>Satış ve Pazarlama</w:t>
      </w:r>
      <w:r w:rsidRPr="0099620A">
        <w:rPr>
          <w:rFonts w:ascii="Arial" w:hAnsi="Arial" w:cs="Arial"/>
          <w:sz w:val="21"/>
          <w:szCs w:val="21"/>
        </w:rPr>
        <w:t xml:space="preserve"> dersi </w:t>
      </w:r>
      <w:r>
        <w:rPr>
          <w:rFonts w:ascii="Arial" w:hAnsi="Arial" w:cs="Arial"/>
          <w:sz w:val="21"/>
          <w:szCs w:val="21"/>
        </w:rPr>
        <w:t>7-10 Eylül</w:t>
      </w:r>
      <w:r w:rsidRPr="0099620A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 xml:space="preserve">5 Sandıklı/Afyon </w:t>
      </w:r>
    </w:p>
    <w:p w:rsidR="005327E6" w:rsidRPr="005327E6" w:rsidRDefault="005327E6" w:rsidP="00DB4C2A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sz w:val="21"/>
          <w:szCs w:val="21"/>
        </w:rPr>
      </w:pPr>
      <w:r w:rsidRPr="005327E6">
        <w:rPr>
          <w:rFonts w:ascii="Arial" w:hAnsi="Arial" w:cs="Arial"/>
          <w:sz w:val="21"/>
          <w:szCs w:val="21"/>
        </w:rPr>
        <w:t>Maliye Bakanlığı çalışanlarına eğitim:</w:t>
      </w:r>
      <w:r>
        <w:rPr>
          <w:rFonts w:ascii="Arial" w:hAnsi="Arial" w:cs="Arial"/>
          <w:b/>
          <w:sz w:val="21"/>
          <w:szCs w:val="21"/>
        </w:rPr>
        <w:t xml:space="preserve"> Motivasyon Yönetimi </w:t>
      </w:r>
      <w:r w:rsidRPr="005327E6">
        <w:rPr>
          <w:rFonts w:ascii="Arial" w:hAnsi="Arial" w:cs="Arial"/>
          <w:sz w:val="21"/>
          <w:szCs w:val="21"/>
        </w:rPr>
        <w:t>Nisan 2015</w:t>
      </w:r>
      <w:r w:rsidR="002E0C17">
        <w:rPr>
          <w:rFonts w:ascii="Arial" w:hAnsi="Arial" w:cs="Arial"/>
          <w:sz w:val="21"/>
          <w:szCs w:val="21"/>
        </w:rPr>
        <w:t>/Kasım 2015</w:t>
      </w:r>
      <w:r w:rsidRPr="005327E6">
        <w:rPr>
          <w:rFonts w:ascii="Arial" w:hAnsi="Arial" w:cs="Arial"/>
          <w:sz w:val="21"/>
          <w:szCs w:val="21"/>
        </w:rPr>
        <w:t>, Silence Beach Otel Antalya</w:t>
      </w:r>
    </w:p>
    <w:p w:rsidR="008C774A" w:rsidRDefault="008C774A" w:rsidP="00B92091">
      <w:pPr>
        <w:spacing w:line="480" w:lineRule="auto"/>
        <w:ind w:left="360"/>
        <w:jc w:val="both"/>
        <w:rPr>
          <w:b/>
          <w:bCs/>
          <w:u w:val="single"/>
        </w:rPr>
      </w:pPr>
    </w:p>
    <w:p w:rsidR="00D00CAC" w:rsidRPr="00B92091" w:rsidRDefault="00D00CAC" w:rsidP="00B92091">
      <w:pPr>
        <w:spacing w:line="480" w:lineRule="auto"/>
        <w:ind w:left="360"/>
        <w:jc w:val="both"/>
        <w:rPr>
          <w:b/>
          <w:bCs/>
          <w:u w:val="single"/>
        </w:rPr>
      </w:pPr>
      <w:r w:rsidRPr="00B92091">
        <w:rPr>
          <w:b/>
          <w:bCs/>
          <w:u w:val="single"/>
        </w:rPr>
        <w:t>Katıldığı Ulusal Kongreler</w:t>
      </w:r>
    </w:p>
    <w:p w:rsidR="00D00CAC" w:rsidRPr="000C2B53" w:rsidRDefault="00D00CAC" w:rsidP="00D00CAC">
      <w:pPr>
        <w:spacing w:line="480" w:lineRule="auto"/>
        <w:ind w:firstLine="360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>4. Ulusal Pazarlama Kongresi</w:t>
      </w:r>
      <w:r w:rsidRPr="000C2B53">
        <w:rPr>
          <w:rFonts w:ascii="Verdana" w:hAnsi="Verdana"/>
          <w:sz w:val="21"/>
          <w:szCs w:val="21"/>
        </w:rPr>
        <w:t xml:space="preserve"> Mustafa Kemal Üni. Hatay, 1999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0CAC" w:rsidRPr="000C2B53" w:rsidRDefault="00D00CAC" w:rsidP="00D00CAC">
      <w:pPr>
        <w:spacing w:line="480" w:lineRule="auto"/>
        <w:ind w:firstLine="360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>5. Ulusal Pazarlama Kongresi</w:t>
      </w:r>
      <w:r w:rsidRPr="000C2B53">
        <w:rPr>
          <w:rFonts w:ascii="Verdana" w:hAnsi="Verdana"/>
          <w:sz w:val="21"/>
          <w:szCs w:val="21"/>
        </w:rPr>
        <w:t xml:space="preserve"> Akdeniz Üni. Antalya, 2000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0CAC" w:rsidRPr="000C2B53" w:rsidRDefault="00D00CAC" w:rsidP="00D00CAC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7. Ulusal Pazarlama Kongresi </w:t>
      </w:r>
      <w:r w:rsidRPr="000C2B53">
        <w:rPr>
          <w:rFonts w:ascii="Verdana" w:hAnsi="Verdana"/>
          <w:sz w:val="21"/>
          <w:szCs w:val="21"/>
        </w:rPr>
        <w:t>Kocatepe Üni. Afyon, 2002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0CAC" w:rsidRPr="000C2B53" w:rsidRDefault="00D00CAC" w:rsidP="00D00CAC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8. Ulusal Pazarlama Kongresi </w:t>
      </w:r>
      <w:r w:rsidRPr="000C2B53">
        <w:rPr>
          <w:rFonts w:ascii="Verdana" w:hAnsi="Verdana"/>
          <w:sz w:val="21"/>
          <w:szCs w:val="21"/>
        </w:rPr>
        <w:t>Erciyes Üni. Kayseri, 2003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0CAC" w:rsidRPr="000C2B53" w:rsidRDefault="00D00CAC" w:rsidP="00D00CAC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9. Ulusal Pazarlama Kongresi </w:t>
      </w:r>
      <w:r w:rsidRPr="000C2B53">
        <w:rPr>
          <w:rFonts w:ascii="Verdana" w:hAnsi="Verdana"/>
          <w:sz w:val="21"/>
          <w:szCs w:val="21"/>
        </w:rPr>
        <w:t>Gazi Üniversitesi Ankara, 2004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D00CAC" w:rsidRPr="000C2B53" w:rsidRDefault="00D00CAC" w:rsidP="00D00CAC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11. Ulusal Pazarlama Kongresi </w:t>
      </w:r>
      <w:r w:rsidRPr="000C2B53">
        <w:rPr>
          <w:rFonts w:ascii="Verdana" w:hAnsi="Verdana"/>
          <w:sz w:val="21"/>
          <w:szCs w:val="21"/>
        </w:rPr>
        <w:t>Dokuz Eylül Üniversitesi İzmir, 2006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212B50" w:rsidRPr="000C2B53" w:rsidRDefault="00212B50" w:rsidP="00212B50">
      <w:pPr>
        <w:spacing w:line="480" w:lineRule="auto"/>
        <w:ind w:left="360"/>
        <w:jc w:val="both"/>
        <w:rPr>
          <w:rFonts w:ascii="Verdana" w:hAnsi="Verdana"/>
          <w:b/>
          <w:bCs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6. İşletmecilik Kongresi, </w:t>
      </w:r>
      <w:r w:rsidRPr="000C2B53">
        <w:rPr>
          <w:rFonts w:ascii="Verdana" w:hAnsi="Verdana"/>
          <w:bCs/>
          <w:sz w:val="21"/>
          <w:szCs w:val="21"/>
        </w:rPr>
        <w:t>Kırıkkale Üni. İİBFKırıkkale 2007</w:t>
      </w:r>
      <w:r w:rsidR="00844A9B" w:rsidRPr="000C2B53">
        <w:rPr>
          <w:rFonts w:ascii="Verdana" w:hAnsi="Verdana"/>
          <w:bCs/>
          <w:sz w:val="21"/>
          <w:szCs w:val="21"/>
        </w:rPr>
        <w:t>.</w:t>
      </w:r>
    </w:p>
    <w:p w:rsidR="0074448B" w:rsidRPr="000C2B53" w:rsidRDefault="0074448B" w:rsidP="00D00CAC">
      <w:pPr>
        <w:spacing w:line="48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13. Ulusal Pazarlama Kongresi, </w:t>
      </w:r>
      <w:r w:rsidRPr="000C2B53">
        <w:rPr>
          <w:rFonts w:ascii="Verdana" w:hAnsi="Verdana"/>
          <w:bCs/>
          <w:sz w:val="21"/>
          <w:szCs w:val="21"/>
        </w:rPr>
        <w:t>Nevşehir Üniversitesi, Nevşehir, 2008.</w:t>
      </w:r>
    </w:p>
    <w:p w:rsidR="00703C3B" w:rsidRPr="000C2B53" w:rsidRDefault="0074448B" w:rsidP="0060322D">
      <w:pPr>
        <w:spacing w:line="48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13. Ulusal Pazarlama Kongresi, </w:t>
      </w:r>
      <w:r w:rsidRPr="000C2B53">
        <w:rPr>
          <w:rFonts w:ascii="Verdana" w:hAnsi="Verdana"/>
          <w:bCs/>
          <w:sz w:val="21"/>
          <w:szCs w:val="21"/>
        </w:rPr>
        <w:t>Çukurova Üniversitesi, Adana, 2008.</w:t>
      </w:r>
    </w:p>
    <w:p w:rsidR="00212B50" w:rsidRPr="000C2B53" w:rsidRDefault="00212B50" w:rsidP="0060322D">
      <w:pPr>
        <w:spacing w:line="48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8. Anadolu İşletmecilik </w:t>
      </w:r>
      <w:r w:rsidR="00D918CF" w:rsidRPr="000C2B53">
        <w:rPr>
          <w:rFonts w:ascii="Verdana" w:hAnsi="Verdana"/>
          <w:b/>
          <w:bCs/>
          <w:sz w:val="21"/>
          <w:szCs w:val="21"/>
        </w:rPr>
        <w:t>Kongresi</w:t>
      </w:r>
      <w:r w:rsidRPr="000C2B53">
        <w:rPr>
          <w:rFonts w:ascii="Verdana" w:hAnsi="Verdana"/>
          <w:bCs/>
          <w:sz w:val="21"/>
          <w:szCs w:val="21"/>
        </w:rPr>
        <w:t>Celal Bayar Üni.İİBF Manisa, 2009.</w:t>
      </w:r>
    </w:p>
    <w:p w:rsidR="00FA62B6" w:rsidRPr="000C2B53" w:rsidRDefault="00FA62B6" w:rsidP="00FA62B6">
      <w:pPr>
        <w:spacing w:line="48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/>
          <w:bCs/>
          <w:sz w:val="21"/>
          <w:szCs w:val="21"/>
        </w:rPr>
        <w:t xml:space="preserve">14. </w:t>
      </w:r>
      <w:bookmarkStart w:id="40" w:name="OLE_LINK27"/>
      <w:bookmarkStart w:id="41" w:name="OLE_LINK28"/>
      <w:r w:rsidRPr="000C2B53">
        <w:rPr>
          <w:rFonts w:ascii="Verdana" w:hAnsi="Verdana"/>
          <w:b/>
          <w:bCs/>
          <w:sz w:val="21"/>
          <w:szCs w:val="21"/>
        </w:rPr>
        <w:t xml:space="preserve">Ulusal Pazarlama Kongresi, </w:t>
      </w:r>
      <w:r w:rsidRPr="000C2B53">
        <w:rPr>
          <w:rFonts w:ascii="Verdana" w:hAnsi="Verdana"/>
          <w:bCs/>
          <w:sz w:val="21"/>
          <w:szCs w:val="21"/>
        </w:rPr>
        <w:t>Bozok Üniversitesi, Yozgat, 2009.</w:t>
      </w:r>
      <w:bookmarkEnd w:id="40"/>
      <w:bookmarkEnd w:id="41"/>
    </w:p>
    <w:p w:rsidR="003E1FCE" w:rsidRPr="000C2B53" w:rsidRDefault="00C913C2" w:rsidP="0060322D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>I. Turgut Özal Uluslararası Ekonomi ve Siyaset Kongresi</w:t>
      </w:r>
      <w:r w:rsidRPr="000C2B53">
        <w:rPr>
          <w:rFonts w:ascii="Verdana" w:hAnsi="Verdana"/>
          <w:sz w:val="21"/>
          <w:szCs w:val="21"/>
        </w:rPr>
        <w:t>, Malatya, 2010</w:t>
      </w:r>
      <w:r w:rsidR="00844A9B" w:rsidRPr="000C2B53">
        <w:rPr>
          <w:rFonts w:ascii="Verdana" w:hAnsi="Verdana"/>
          <w:sz w:val="21"/>
          <w:szCs w:val="21"/>
        </w:rPr>
        <w:t>.</w:t>
      </w:r>
    </w:p>
    <w:p w:rsidR="006D06E6" w:rsidRPr="000C2B53" w:rsidRDefault="0085606B" w:rsidP="0060322D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 xml:space="preserve">I. Disiplinlerarası Turizm Araştırmaları Kongresi, </w:t>
      </w:r>
      <w:r w:rsidRPr="000C2B53">
        <w:rPr>
          <w:rFonts w:ascii="Verdana" w:hAnsi="Verdana"/>
          <w:sz w:val="21"/>
          <w:szCs w:val="21"/>
        </w:rPr>
        <w:t xml:space="preserve">Nevşehir, 2010 </w:t>
      </w:r>
    </w:p>
    <w:p w:rsidR="006D06E6" w:rsidRPr="000C2B53" w:rsidRDefault="006D06E6" w:rsidP="0060322D">
      <w:pPr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 xml:space="preserve">2. Yerel Ekonomiler Kongresi, </w:t>
      </w:r>
      <w:r w:rsidR="00E03DDE" w:rsidRPr="000C2B53">
        <w:rPr>
          <w:rFonts w:ascii="Verdana" w:hAnsi="Verdana"/>
          <w:sz w:val="21"/>
          <w:szCs w:val="21"/>
        </w:rPr>
        <w:t>Cumhuriyet Üniversitesi</w:t>
      </w:r>
      <w:r w:rsidRPr="000C2B53">
        <w:rPr>
          <w:rFonts w:ascii="Verdana" w:hAnsi="Verdana"/>
          <w:sz w:val="21"/>
          <w:szCs w:val="21"/>
        </w:rPr>
        <w:t>Sivas</w:t>
      </w:r>
      <w:r w:rsidR="001A2841" w:rsidRPr="000C2B53">
        <w:rPr>
          <w:rFonts w:ascii="Verdana" w:hAnsi="Verdana"/>
          <w:sz w:val="21"/>
          <w:szCs w:val="21"/>
        </w:rPr>
        <w:t>,</w:t>
      </w:r>
      <w:r w:rsidRPr="000C2B53">
        <w:rPr>
          <w:rFonts w:ascii="Verdana" w:hAnsi="Verdana"/>
          <w:sz w:val="21"/>
          <w:szCs w:val="21"/>
        </w:rPr>
        <w:t xml:space="preserve"> 2010.</w:t>
      </w:r>
    </w:p>
    <w:p w:rsidR="002C01CA" w:rsidRPr="000C2B53" w:rsidRDefault="002C01CA" w:rsidP="0060322D">
      <w:pPr>
        <w:spacing w:line="480" w:lineRule="auto"/>
        <w:ind w:left="360"/>
        <w:jc w:val="both"/>
        <w:rPr>
          <w:rFonts w:ascii="Verdana" w:hAnsi="Verdana"/>
          <w:bCs/>
          <w:sz w:val="21"/>
          <w:szCs w:val="21"/>
        </w:rPr>
      </w:pPr>
      <w:bookmarkStart w:id="42" w:name="OLE_LINK31"/>
      <w:bookmarkStart w:id="43" w:name="OLE_LINK32"/>
      <w:r w:rsidRPr="000C2B53">
        <w:rPr>
          <w:rFonts w:ascii="Verdana" w:hAnsi="Verdana"/>
          <w:b/>
          <w:sz w:val="21"/>
          <w:szCs w:val="21"/>
        </w:rPr>
        <w:t>15.</w:t>
      </w:r>
      <w:r w:rsidRPr="000C2B53">
        <w:rPr>
          <w:rFonts w:ascii="Verdana" w:hAnsi="Verdana"/>
          <w:b/>
          <w:bCs/>
          <w:sz w:val="21"/>
          <w:szCs w:val="21"/>
        </w:rPr>
        <w:t xml:space="preserve"> Ulusal Pazarlama Kongresi, </w:t>
      </w:r>
      <w:r w:rsidRPr="000C2B53">
        <w:rPr>
          <w:rFonts w:ascii="Verdana" w:hAnsi="Verdana"/>
          <w:bCs/>
          <w:sz w:val="21"/>
          <w:szCs w:val="21"/>
        </w:rPr>
        <w:t>Dokuz Eylül Üniversitesi, İzmir, 2010.</w:t>
      </w:r>
    </w:p>
    <w:p w:rsidR="00761ABB" w:rsidRPr="000C2B53" w:rsidRDefault="00761ABB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 xml:space="preserve">16. </w:t>
      </w:r>
      <w:r w:rsidRPr="000C2B53">
        <w:rPr>
          <w:rFonts w:ascii="Verdana" w:hAnsi="Verdana"/>
          <w:b/>
          <w:bCs/>
          <w:sz w:val="21"/>
          <w:szCs w:val="21"/>
        </w:rPr>
        <w:t xml:space="preserve">Ulusal Pazarlama Kongresi, </w:t>
      </w:r>
      <w:r w:rsidRPr="000C2B53">
        <w:rPr>
          <w:rFonts w:ascii="Verdana" w:hAnsi="Verdana"/>
          <w:bCs/>
          <w:sz w:val="21"/>
          <w:szCs w:val="21"/>
        </w:rPr>
        <w:t>Arel Üniversitesi, İstanbul, 2011.</w:t>
      </w:r>
    </w:p>
    <w:p w:rsidR="00124A50" w:rsidRPr="000C2B53" w:rsidRDefault="00124A50" w:rsidP="00537BF0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b/>
          <w:sz w:val="21"/>
          <w:szCs w:val="21"/>
        </w:rPr>
        <w:t xml:space="preserve">Turizm Kongresi </w:t>
      </w:r>
      <w:r w:rsidRPr="000C2B53">
        <w:rPr>
          <w:rFonts w:ascii="Verdana" w:hAnsi="Verdana"/>
          <w:sz w:val="21"/>
          <w:szCs w:val="21"/>
        </w:rPr>
        <w:t>Resort Turizm ve Seyahat Endüstrisi Dergisi 2-3 Aralık 2011 Antalya</w:t>
      </w:r>
    </w:p>
    <w:p w:rsidR="007140B2" w:rsidRPr="000C2B53" w:rsidRDefault="00080A5F" w:rsidP="00537BF0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7140B2" w:rsidRPr="000C2B53">
        <w:rPr>
          <w:rFonts w:ascii="Verdana" w:hAnsi="Verdana"/>
          <w:b/>
          <w:sz w:val="20"/>
          <w:szCs w:val="20"/>
        </w:rPr>
        <w:t xml:space="preserve">. Disiplinlerarası Turizm Araştırmaları Kongresi, </w:t>
      </w:r>
      <w:r w:rsidR="007140B2" w:rsidRPr="000C2B53">
        <w:rPr>
          <w:rFonts w:ascii="Verdana" w:hAnsi="Verdana"/>
          <w:sz w:val="20"/>
          <w:szCs w:val="20"/>
        </w:rPr>
        <w:t>12-15 Nisan 2012 Kemer Antalya</w:t>
      </w:r>
    </w:p>
    <w:p w:rsidR="00570437" w:rsidRPr="000C2B53" w:rsidRDefault="00570437" w:rsidP="00537BF0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C2B53">
        <w:rPr>
          <w:rFonts w:ascii="Verdana" w:hAnsi="Verdana"/>
          <w:b/>
          <w:sz w:val="20"/>
          <w:szCs w:val="20"/>
        </w:rPr>
        <w:t xml:space="preserve">Ulusal Lojistik ve Tedarik Zinciri Kongresi, </w:t>
      </w:r>
      <w:r w:rsidRPr="000C2B53">
        <w:rPr>
          <w:rFonts w:ascii="Verdana" w:hAnsi="Verdana"/>
          <w:sz w:val="20"/>
          <w:szCs w:val="20"/>
        </w:rPr>
        <w:t>10-12 Mayıs 2012, Konya</w:t>
      </w:r>
    </w:p>
    <w:p w:rsidR="00946F2F" w:rsidRDefault="00946F2F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/>
          <w:sz w:val="20"/>
          <w:szCs w:val="20"/>
        </w:rPr>
        <w:lastRenderedPageBreak/>
        <w:t>17.</w:t>
      </w:r>
      <w:r w:rsidRPr="000C2B53">
        <w:rPr>
          <w:rFonts w:ascii="Verdana" w:hAnsi="Verdana"/>
          <w:b/>
          <w:bCs/>
          <w:sz w:val="21"/>
          <w:szCs w:val="21"/>
        </w:rPr>
        <w:t xml:space="preserve"> Ulusal Pazarlama Kongresi, </w:t>
      </w:r>
      <w:r w:rsidRPr="000C2B53">
        <w:rPr>
          <w:rFonts w:ascii="Verdana" w:hAnsi="Verdana"/>
          <w:bCs/>
          <w:sz w:val="21"/>
          <w:szCs w:val="21"/>
        </w:rPr>
        <w:t>Balıkesir Üniversitesi, Burhaniye Uyg Bil. Y., Balıkesir,</w:t>
      </w:r>
      <w:r w:rsidR="00266E7B" w:rsidRPr="000C2B53">
        <w:rPr>
          <w:rFonts w:ascii="Verdana" w:hAnsi="Verdana"/>
          <w:bCs/>
          <w:sz w:val="21"/>
          <w:szCs w:val="21"/>
        </w:rPr>
        <w:t xml:space="preserve"> 18-21 Ekim </w:t>
      </w:r>
      <w:r w:rsidRPr="000C2B53">
        <w:rPr>
          <w:rFonts w:ascii="Verdana" w:hAnsi="Verdana"/>
          <w:bCs/>
          <w:sz w:val="21"/>
          <w:szCs w:val="21"/>
        </w:rPr>
        <w:t>2012.</w:t>
      </w:r>
      <w:r w:rsidR="009A206F" w:rsidRPr="00A16D0A">
        <w:rPr>
          <w:rFonts w:ascii="Verdana" w:hAnsi="Verdana"/>
          <w:b/>
          <w:bCs/>
          <w:i/>
          <w:sz w:val="21"/>
          <w:szCs w:val="21"/>
        </w:rPr>
        <w:t>(Kapanış Konuşması</w:t>
      </w:r>
      <w:r w:rsidR="009A206F">
        <w:rPr>
          <w:rFonts w:ascii="Verdana" w:hAnsi="Verdana"/>
          <w:bCs/>
          <w:sz w:val="21"/>
          <w:szCs w:val="21"/>
        </w:rPr>
        <w:t>)</w:t>
      </w:r>
    </w:p>
    <w:p w:rsidR="00173431" w:rsidRDefault="009736ED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9736ED">
        <w:rPr>
          <w:rFonts w:ascii="Verdana" w:hAnsi="Verdana"/>
          <w:b/>
          <w:sz w:val="21"/>
          <w:szCs w:val="21"/>
        </w:rPr>
        <w:t>5. Uluslararası Turizm Konferansı</w:t>
      </w:r>
      <w:r>
        <w:rPr>
          <w:rFonts w:ascii="Verdana" w:hAnsi="Verdana"/>
          <w:bCs/>
          <w:sz w:val="21"/>
          <w:szCs w:val="21"/>
        </w:rPr>
        <w:t xml:space="preserve"> (International TourismWeek Conference Series V-ITW-2013) Akdeniz UniversityTourismFaculty ANTALYA 15-16 April 2013</w:t>
      </w:r>
      <w:r w:rsidR="00576C67">
        <w:rPr>
          <w:rFonts w:ascii="Verdana" w:hAnsi="Verdana"/>
          <w:bCs/>
          <w:sz w:val="21"/>
          <w:szCs w:val="21"/>
        </w:rPr>
        <w:t>.</w:t>
      </w:r>
    </w:p>
    <w:p w:rsidR="00576C67" w:rsidRDefault="00576C67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14. Ulusal Turizm Kongresi </w:t>
      </w:r>
      <w:r w:rsidRPr="00576C67">
        <w:rPr>
          <w:rFonts w:ascii="Verdana" w:hAnsi="Verdana"/>
          <w:bCs/>
          <w:sz w:val="21"/>
          <w:szCs w:val="21"/>
        </w:rPr>
        <w:t>Erciyes Üniversitesi Turizm Fakültesi Kayseri</w:t>
      </w:r>
      <w:r>
        <w:rPr>
          <w:rFonts w:ascii="Verdana" w:hAnsi="Verdana"/>
          <w:bCs/>
          <w:sz w:val="21"/>
          <w:szCs w:val="21"/>
        </w:rPr>
        <w:t>.</w:t>
      </w:r>
      <w:r w:rsidR="00A86084">
        <w:rPr>
          <w:rFonts w:ascii="Verdana" w:hAnsi="Verdana"/>
          <w:bCs/>
          <w:sz w:val="21"/>
          <w:szCs w:val="21"/>
        </w:rPr>
        <w:t xml:space="preserve">05-08 Aralık </w:t>
      </w:r>
      <w:r w:rsidR="009B3BC6" w:rsidRPr="00576C67">
        <w:rPr>
          <w:rFonts w:ascii="Verdana" w:hAnsi="Verdana"/>
          <w:bCs/>
          <w:sz w:val="21"/>
          <w:szCs w:val="21"/>
        </w:rPr>
        <w:t>2013</w:t>
      </w:r>
      <w:r w:rsidR="009B3BC6">
        <w:rPr>
          <w:rFonts w:ascii="Verdana" w:hAnsi="Verdana"/>
          <w:bCs/>
          <w:sz w:val="21"/>
          <w:szCs w:val="21"/>
        </w:rPr>
        <w:t>.</w:t>
      </w:r>
    </w:p>
    <w:p w:rsidR="00576C67" w:rsidRDefault="00AB5249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 w:rsidRPr="00AB5249">
        <w:rPr>
          <w:rFonts w:ascii="Verdana" w:hAnsi="Verdana"/>
          <w:b/>
          <w:bCs/>
          <w:sz w:val="21"/>
          <w:szCs w:val="21"/>
        </w:rPr>
        <w:t>19.</w:t>
      </w:r>
      <w:r w:rsidRPr="000C2B53">
        <w:rPr>
          <w:rFonts w:ascii="Verdana" w:hAnsi="Verdana"/>
          <w:b/>
          <w:bCs/>
          <w:sz w:val="21"/>
          <w:szCs w:val="21"/>
        </w:rPr>
        <w:t>Ulusal Pazarlama Kongresi,</w:t>
      </w:r>
      <w:r w:rsidRPr="00AB5249">
        <w:rPr>
          <w:rFonts w:ascii="Verdana" w:hAnsi="Verdana"/>
          <w:bCs/>
          <w:sz w:val="21"/>
          <w:szCs w:val="21"/>
        </w:rPr>
        <w:t>Gaziantep Üniversitesi İİBF, 18-21 Haziran 2014.</w:t>
      </w:r>
      <w:r w:rsidR="00CA66AC">
        <w:rPr>
          <w:rFonts w:ascii="Verdana" w:hAnsi="Verdana"/>
          <w:bCs/>
          <w:sz w:val="21"/>
          <w:szCs w:val="21"/>
        </w:rPr>
        <w:t xml:space="preserve"> (1 Oturum Başkanlığı)</w:t>
      </w:r>
    </w:p>
    <w:p w:rsidR="000B7000" w:rsidRDefault="000B7000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1. Doğu Karadeniz Sürdürülebilir Turizm Kongresi </w:t>
      </w:r>
      <w:r w:rsidRPr="000B7000">
        <w:rPr>
          <w:rFonts w:ascii="Verdana" w:hAnsi="Verdana"/>
          <w:bCs/>
          <w:sz w:val="21"/>
          <w:szCs w:val="21"/>
        </w:rPr>
        <w:t xml:space="preserve">Gümüşhane Üniversitesi Turizm Fak. </w:t>
      </w:r>
      <w:r>
        <w:rPr>
          <w:rFonts w:ascii="Verdana" w:hAnsi="Verdana"/>
          <w:bCs/>
          <w:sz w:val="21"/>
          <w:szCs w:val="21"/>
        </w:rPr>
        <w:t>14-16 Mayıs 2015. (2 Oturum Başkanlığı ve Kapanış Konuşması)</w:t>
      </w:r>
    </w:p>
    <w:p w:rsidR="00506AB9" w:rsidRDefault="00506AB9" w:rsidP="00537BF0">
      <w:pPr>
        <w:spacing w:line="360" w:lineRule="auto"/>
        <w:ind w:left="360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20</w:t>
      </w:r>
      <w:r w:rsidRPr="00AB5249">
        <w:rPr>
          <w:rFonts w:ascii="Verdana" w:hAnsi="Verdana"/>
          <w:b/>
          <w:bCs/>
          <w:sz w:val="21"/>
          <w:szCs w:val="21"/>
        </w:rPr>
        <w:t>.</w:t>
      </w:r>
      <w:r w:rsidRPr="000C2B53">
        <w:rPr>
          <w:rFonts w:ascii="Verdana" w:hAnsi="Verdana"/>
          <w:b/>
          <w:bCs/>
          <w:sz w:val="21"/>
          <w:szCs w:val="21"/>
        </w:rPr>
        <w:t>Ulusal Pazarlama Kongresi,</w:t>
      </w:r>
      <w:r>
        <w:rPr>
          <w:rFonts w:ascii="Verdana" w:hAnsi="Verdana"/>
          <w:bCs/>
          <w:sz w:val="21"/>
          <w:szCs w:val="21"/>
        </w:rPr>
        <w:t>Anadolu</w:t>
      </w:r>
      <w:r w:rsidRPr="00AB5249">
        <w:rPr>
          <w:rFonts w:ascii="Verdana" w:hAnsi="Verdana"/>
          <w:bCs/>
          <w:sz w:val="21"/>
          <w:szCs w:val="21"/>
        </w:rPr>
        <w:t xml:space="preserve"> Üniversitesi İİBF, 1</w:t>
      </w:r>
      <w:r>
        <w:rPr>
          <w:rFonts w:ascii="Verdana" w:hAnsi="Verdana"/>
          <w:bCs/>
          <w:sz w:val="21"/>
          <w:szCs w:val="21"/>
        </w:rPr>
        <w:t>0-</w:t>
      </w:r>
      <w:r w:rsidRPr="00AB5249">
        <w:rPr>
          <w:rFonts w:ascii="Verdana" w:hAnsi="Verdana"/>
          <w:bCs/>
          <w:sz w:val="21"/>
          <w:szCs w:val="21"/>
        </w:rPr>
        <w:t>1</w:t>
      </w:r>
      <w:r>
        <w:rPr>
          <w:rFonts w:ascii="Verdana" w:hAnsi="Verdana"/>
          <w:bCs/>
          <w:sz w:val="21"/>
          <w:szCs w:val="21"/>
        </w:rPr>
        <w:t>3</w:t>
      </w:r>
      <w:r w:rsidRPr="00AB5249">
        <w:rPr>
          <w:rFonts w:ascii="Verdana" w:hAnsi="Verdana"/>
          <w:bCs/>
          <w:sz w:val="21"/>
          <w:szCs w:val="21"/>
        </w:rPr>
        <w:t xml:space="preserve"> Haziran 201</w:t>
      </w:r>
      <w:r>
        <w:rPr>
          <w:rFonts w:ascii="Verdana" w:hAnsi="Verdana"/>
          <w:bCs/>
          <w:sz w:val="21"/>
          <w:szCs w:val="21"/>
        </w:rPr>
        <w:t>5</w:t>
      </w:r>
      <w:r w:rsidRPr="00AB5249">
        <w:rPr>
          <w:rFonts w:ascii="Verdana" w:hAnsi="Verdana"/>
          <w:bCs/>
          <w:sz w:val="21"/>
          <w:szCs w:val="21"/>
        </w:rPr>
        <w:t>.</w:t>
      </w:r>
      <w:r>
        <w:rPr>
          <w:rFonts w:ascii="Verdana" w:hAnsi="Verdana"/>
          <w:bCs/>
          <w:sz w:val="21"/>
          <w:szCs w:val="21"/>
        </w:rPr>
        <w:t xml:space="preserve"> (1 Oturum Başkanlığı)</w:t>
      </w:r>
    </w:p>
    <w:p w:rsidR="00506AB9" w:rsidRPr="000B7000" w:rsidRDefault="00506AB9" w:rsidP="00D26C77">
      <w:pPr>
        <w:spacing w:line="480" w:lineRule="auto"/>
        <w:ind w:left="360"/>
        <w:jc w:val="both"/>
        <w:rPr>
          <w:rFonts w:ascii="Verdana" w:hAnsi="Verdana"/>
          <w:bCs/>
          <w:sz w:val="21"/>
          <w:szCs w:val="21"/>
        </w:rPr>
      </w:pPr>
    </w:p>
    <w:bookmarkEnd w:id="42"/>
    <w:bookmarkEnd w:id="43"/>
    <w:p w:rsidR="008A6FEE" w:rsidRPr="000C2B53" w:rsidRDefault="008A6FEE" w:rsidP="00921A06">
      <w:pPr>
        <w:pStyle w:val="Balk3"/>
        <w:spacing w:line="360" w:lineRule="auto"/>
        <w:jc w:val="both"/>
        <w:rPr>
          <w:rFonts w:ascii="Verdana" w:hAnsi="Verdana"/>
          <w:i/>
          <w:iCs/>
          <w:sz w:val="21"/>
          <w:szCs w:val="21"/>
          <w:u w:val="single"/>
        </w:rPr>
      </w:pPr>
      <w:r w:rsidRPr="000C2B53">
        <w:rPr>
          <w:rFonts w:ascii="Verdana" w:hAnsi="Verdana"/>
          <w:i/>
          <w:iCs/>
          <w:sz w:val="21"/>
          <w:szCs w:val="21"/>
          <w:u w:val="single"/>
        </w:rPr>
        <w:t>Katıldığı Ulusal Sempozyumlar</w:t>
      </w:r>
    </w:p>
    <w:p w:rsidR="008A6FEE" w:rsidRPr="000C2B53" w:rsidRDefault="008A6FEE" w:rsidP="00921A06">
      <w:pPr>
        <w:spacing w:line="360" w:lineRule="auto"/>
        <w:rPr>
          <w:rFonts w:ascii="Arial" w:hAnsi="Arial" w:cs="Arial"/>
          <w:sz w:val="22"/>
          <w:szCs w:val="22"/>
        </w:rPr>
      </w:pPr>
      <w:r w:rsidRPr="000C2B53">
        <w:rPr>
          <w:rFonts w:ascii="Arial" w:hAnsi="Arial" w:cs="Arial"/>
          <w:sz w:val="22"/>
          <w:szCs w:val="22"/>
        </w:rPr>
        <w:t xml:space="preserve">- </w:t>
      </w:r>
      <w:r w:rsidRPr="000C2B53">
        <w:rPr>
          <w:rFonts w:ascii="Arial" w:hAnsi="Arial" w:cs="Arial"/>
          <w:b/>
          <w:sz w:val="22"/>
          <w:szCs w:val="22"/>
        </w:rPr>
        <w:t>Pazarlama Araştırmalarında Alternatif Nicel Yöntemler</w:t>
      </w:r>
      <w:r w:rsidRPr="000C2B53">
        <w:rPr>
          <w:rFonts w:ascii="Arial" w:hAnsi="Arial" w:cs="Arial"/>
          <w:sz w:val="22"/>
          <w:szCs w:val="22"/>
        </w:rPr>
        <w:t xml:space="preserve"> 15-16 Nisan 2011 DEÜ, Denizcilik Fakültesi, İzmir.</w:t>
      </w:r>
    </w:p>
    <w:p w:rsidR="00A613BA" w:rsidRDefault="00A613BA">
      <w:pPr>
        <w:rPr>
          <w:rFonts w:ascii="Verdana" w:hAnsi="Verdana"/>
          <w:b/>
          <w:bCs/>
          <w:i/>
          <w:sz w:val="21"/>
          <w:szCs w:val="21"/>
          <w:u w:val="single"/>
        </w:rPr>
      </w:pPr>
    </w:p>
    <w:p w:rsidR="00FC1631" w:rsidRDefault="00FC1631">
      <w:pPr>
        <w:rPr>
          <w:rFonts w:ascii="Verdana" w:hAnsi="Verdana"/>
          <w:b/>
          <w:bCs/>
          <w:i/>
          <w:sz w:val="21"/>
          <w:szCs w:val="21"/>
          <w:u w:val="single"/>
        </w:rPr>
      </w:pPr>
      <w:bookmarkStart w:id="44" w:name="_GoBack"/>
      <w:bookmarkEnd w:id="44"/>
    </w:p>
    <w:p w:rsidR="00391CC5" w:rsidRPr="000C2B53" w:rsidRDefault="00391CC5" w:rsidP="0060322D">
      <w:pPr>
        <w:spacing w:line="480" w:lineRule="auto"/>
        <w:ind w:left="360"/>
        <w:jc w:val="both"/>
        <w:rPr>
          <w:rFonts w:ascii="Verdana" w:hAnsi="Verdana"/>
          <w:b/>
          <w:bCs/>
          <w:i/>
          <w:sz w:val="21"/>
          <w:szCs w:val="21"/>
          <w:u w:val="single"/>
        </w:rPr>
      </w:pPr>
    </w:p>
    <w:p w:rsidR="003E1FCE" w:rsidRPr="000C2B53" w:rsidRDefault="003E1FCE" w:rsidP="0060322D">
      <w:pPr>
        <w:spacing w:line="480" w:lineRule="auto"/>
        <w:ind w:left="360"/>
        <w:jc w:val="both"/>
        <w:rPr>
          <w:rFonts w:ascii="Verdana" w:hAnsi="Verdana"/>
          <w:b/>
          <w:bCs/>
          <w:i/>
          <w:sz w:val="21"/>
          <w:szCs w:val="21"/>
          <w:u w:val="single"/>
        </w:rPr>
      </w:pPr>
      <w:r w:rsidRPr="000C2B53">
        <w:rPr>
          <w:rFonts w:ascii="Verdana" w:hAnsi="Verdana"/>
          <w:b/>
          <w:bCs/>
          <w:i/>
          <w:sz w:val="21"/>
          <w:szCs w:val="21"/>
          <w:u w:val="single"/>
        </w:rPr>
        <w:t>Hakemlik yapılan dergiler</w:t>
      </w:r>
    </w:p>
    <w:p w:rsidR="00BB61CA" w:rsidRPr="000C2B53" w:rsidRDefault="00BB61CA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Atatürk Üni</w:t>
      </w:r>
      <w:r w:rsidR="00422DF7" w:rsidRPr="000C2B53">
        <w:rPr>
          <w:rFonts w:ascii="Verdana" w:hAnsi="Verdana"/>
          <w:bCs/>
          <w:sz w:val="21"/>
          <w:szCs w:val="21"/>
        </w:rPr>
        <w:t>.</w:t>
      </w:r>
      <w:r w:rsidRPr="000C2B53">
        <w:rPr>
          <w:rFonts w:ascii="Verdana" w:hAnsi="Verdana"/>
          <w:bCs/>
          <w:sz w:val="21"/>
          <w:szCs w:val="21"/>
        </w:rPr>
        <w:t xml:space="preserve"> Sosyal Bilimler Dergisi,</w:t>
      </w:r>
    </w:p>
    <w:p w:rsidR="001968D4" w:rsidRPr="000C2B53" w:rsidRDefault="001968D4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Atatürk Üni</w:t>
      </w:r>
      <w:r w:rsidR="00422DF7" w:rsidRPr="000C2B53">
        <w:rPr>
          <w:rFonts w:ascii="Verdana" w:hAnsi="Verdana"/>
          <w:bCs/>
          <w:sz w:val="21"/>
          <w:szCs w:val="21"/>
        </w:rPr>
        <w:t xml:space="preserve">. </w:t>
      </w:r>
      <w:r w:rsidRPr="000C2B53">
        <w:rPr>
          <w:rFonts w:ascii="Verdana" w:hAnsi="Verdana"/>
          <w:bCs/>
          <w:sz w:val="21"/>
          <w:szCs w:val="21"/>
        </w:rPr>
        <w:t>İİBF Dergisi</w:t>
      </w:r>
    </w:p>
    <w:p w:rsidR="003E1FCE" w:rsidRPr="000C2B53" w:rsidRDefault="003E1FCE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 xml:space="preserve">Erciyes Üni. İİBF Dergisi </w:t>
      </w:r>
    </w:p>
    <w:p w:rsidR="004A0BB6" w:rsidRPr="000C2B53" w:rsidRDefault="004A0BB6" w:rsidP="004A0BB6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Erciyes Üni. Sosyal Bilimler Enstitüsü Dergisi</w:t>
      </w:r>
    </w:p>
    <w:p w:rsidR="00BB61CA" w:rsidRPr="000C2B53" w:rsidRDefault="00BB61CA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Selçuk Üni</w:t>
      </w:r>
      <w:r w:rsidR="001968D4" w:rsidRPr="000C2B53">
        <w:rPr>
          <w:rFonts w:ascii="Verdana" w:hAnsi="Verdana"/>
          <w:bCs/>
          <w:sz w:val="21"/>
          <w:szCs w:val="21"/>
        </w:rPr>
        <w:t>.</w:t>
      </w:r>
      <w:r w:rsidRPr="000C2B53">
        <w:rPr>
          <w:rFonts w:ascii="Verdana" w:hAnsi="Verdana"/>
          <w:bCs/>
          <w:sz w:val="21"/>
          <w:szCs w:val="21"/>
        </w:rPr>
        <w:t xml:space="preserve"> Sosyal Bilimler Enstitüsü Dergisi,</w:t>
      </w:r>
    </w:p>
    <w:p w:rsidR="001968D4" w:rsidRPr="000C2B53" w:rsidRDefault="001968D4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Akdeniz Üni Akdeniz İletişim Dergisi</w:t>
      </w:r>
    </w:p>
    <w:p w:rsidR="003E1FCE" w:rsidRPr="000C2B53" w:rsidRDefault="003E1FCE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 xml:space="preserve">Celal Bayar Üni. Sosyal Bilimler </w:t>
      </w:r>
      <w:r w:rsidR="00CF074D" w:rsidRPr="000C2B53">
        <w:rPr>
          <w:rFonts w:ascii="Verdana" w:hAnsi="Verdana"/>
          <w:bCs/>
          <w:sz w:val="21"/>
          <w:szCs w:val="21"/>
        </w:rPr>
        <w:t>Dergisi</w:t>
      </w:r>
    </w:p>
    <w:p w:rsidR="003E1FCE" w:rsidRPr="000C2B53" w:rsidRDefault="003E1FCE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 xml:space="preserve">Gaziosmanpaşa Üni. </w:t>
      </w:r>
      <w:r w:rsidR="004A0BB6" w:rsidRPr="000C2B53">
        <w:rPr>
          <w:rFonts w:ascii="Verdana" w:hAnsi="Verdana"/>
          <w:bCs/>
          <w:sz w:val="21"/>
          <w:szCs w:val="21"/>
        </w:rPr>
        <w:t>Sosyal Bilimler Araştırmaları</w:t>
      </w:r>
      <w:r w:rsidRPr="000C2B53">
        <w:rPr>
          <w:rFonts w:ascii="Verdana" w:hAnsi="Verdana"/>
          <w:bCs/>
          <w:sz w:val="21"/>
          <w:szCs w:val="21"/>
        </w:rPr>
        <w:t xml:space="preserve"> Dergisi,</w:t>
      </w:r>
    </w:p>
    <w:p w:rsidR="00BB61CA" w:rsidRPr="000C2B53" w:rsidRDefault="00BB61CA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Afyon Kocatepe Üni. İİBF Dergisi,</w:t>
      </w:r>
    </w:p>
    <w:p w:rsidR="00BB61CA" w:rsidRPr="000C2B53" w:rsidRDefault="00BB61CA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Niğde Üni. İİBF Dergisi,</w:t>
      </w:r>
    </w:p>
    <w:p w:rsidR="002F0BCF" w:rsidRPr="000C2B53" w:rsidRDefault="002F0BCF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Cumhuriyet Üni. Sosyal Bilimler Dergisi,</w:t>
      </w:r>
    </w:p>
    <w:p w:rsidR="003E1FCE" w:rsidRPr="000C2B53" w:rsidRDefault="003E1FCE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Cumhuriyet Üni. İİBF Dergisi,</w:t>
      </w:r>
    </w:p>
    <w:p w:rsidR="003E1FCE" w:rsidRPr="000C2B53" w:rsidRDefault="00490D29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 xml:space="preserve">Osman Gazi Üni. </w:t>
      </w:r>
      <w:r w:rsidR="004A0BB6" w:rsidRPr="000C2B53">
        <w:rPr>
          <w:rFonts w:ascii="Verdana" w:hAnsi="Verdana"/>
          <w:bCs/>
          <w:sz w:val="21"/>
          <w:szCs w:val="21"/>
        </w:rPr>
        <w:t>Sosyal Bilimler Dergisi,</w:t>
      </w:r>
    </w:p>
    <w:p w:rsidR="004A0BB6" w:rsidRPr="000C2B53" w:rsidRDefault="004A0BB6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Kırıkkale Üniversitesi Sosyal Bilimler Enstitüsü Dergisi,</w:t>
      </w:r>
    </w:p>
    <w:p w:rsidR="008D5C72" w:rsidRPr="000C2B53" w:rsidRDefault="00ED36D7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Abant izzet B</w:t>
      </w:r>
      <w:r w:rsidR="008D5C72" w:rsidRPr="000C2B53">
        <w:rPr>
          <w:rFonts w:ascii="Verdana" w:hAnsi="Verdana"/>
          <w:bCs/>
          <w:sz w:val="21"/>
          <w:szCs w:val="21"/>
        </w:rPr>
        <w:t xml:space="preserve">aysal </w:t>
      </w:r>
      <w:r w:rsidRPr="000C2B53">
        <w:rPr>
          <w:rFonts w:ascii="Verdana" w:hAnsi="Verdana"/>
          <w:bCs/>
          <w:sz w:val="21"/>
          <w:szCs w:val="21"/>
        </w:rPr>
        <w:t>Ü</w:t>
      </w:r>
      <w:r w:rsidR="008D5C72" w:rsidRPr="000C2B53">
        <w:rPr>
          <w:rFonts w:ascii="Verdana" w:hAnsi="Verdana"/>
          <w:bCs/>
          <w:sz w:val="21"/>
          <w:szCs w:val="21"/>
        </w:rPr>
        <w:t xml:space="preserve">niversitesi İktisadi ve </w:t>
      </w:r>
      <w:r w:rsidRPr="000C2B53">
        <w:rPr>
          <w:rFonts w:ascii="Verdana" w:hAnsi="Verdana"/>
          <w:bCs/>
          <w:sz w:val="21"/>
          <w:szCs w:val="21"/>
        </w:rPr>
        <w:t>İ</w:t>
      </w:r>
      <w:r w:rsidR="008D5C72" w:rsidRPr="000C2B53">
        <w:rPr>
          <w:rFonts w:ascii="Verdana" w:hAnsi="Verdana"/>
          <w:bCs/>
          <w:sz w:val="21"/>
          <w:szCs w:val="21"/>
        </w:rPr>
        <w:t xml:space="preserve">dari </w:t>
      </w:r>
      <w:r w:rsidRPr="000C2B53">
        <w:rPr>
          <w:rFonts w:ascii="Verdana" w:hAnsi="Verdana"/>
          <w:bCs/>
          <w:sz w:val="21"/>
          <w:szCs w:val="21"/>
        </w:rPr>
        <w:t>B</w:t>
      </w:r>
      <w:r w:rsidR="008D5C72" w:rsidRPr="000C2B53">
        <w:rPr>
          <w:rFonts w:ascii="Verdana" w:hAnsi="Verdana"/>
          <w:bCs/>
          <w:sz w:val="21"/>
          <w:szCs w:val="21"/>
        </w:rPr>
        <w:t xml:space="preserve">ilimler </w:t>
      </w:r>
      <w:r w:rsidRPr="000C2B53">
        <w:rPr>
          <w:rFonts w:ascii="Verdana" w:hAnsi="Verdana"/>
          <w:bCs/>
          <w:sz w:val="21"/>
          <w:szCs w:val="21"/>
        </w:rPr>
        <w:t>F</w:t>
      </w:r>
      <w:r w:rsidR="008D5C72" w:rsidRPr="000C2B53">
        <w:rPr>
          <w:rFonts w:ascii="Verdana" w:hAnsi="Verdana"/>
          <w:bCs/>
          <w:sz w:val="21"/>
          <w:szCs w:val="21"/>
        </w:rPr>
        <w:t>akültesi Ekonomik ve Sosyal Araştırmalar Dergisi</w:t>
      </w:r>
    </w:p>
    <w:p w:rsidR="008D5C72" w:rsidRPr="000C2B53" w:rsidRDefault="008D5C72" w:rsidP="005438C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Verimlilik Dergisi</w:t>
      </w:r>
      <w:r w:rsidR="006B4A8F" w:rsidRPr="000C2B53">
        <w:rPr>
          <w:rFonts w:ascii="Verdana" w:hAnsi="Verdana"/>
          <w:bCs/>
          <w:sz w:val="21"/>
          <w:szCs w:val="21"/>
        </w:rPr>
        <w:t xml:space="preserve"> (MPM)</w:t>
      </w:r>
    </w:p>
    <w:p w:rsidR="00F24F89" w:rsidRPr="000C2B53" w:rsidRDefault="00342D54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lastRenderedPageBreak/>
        <w:t xml:space="preserve">Akdeniz Üniversitesi </w:t>
      </w:r>
      <w:r w:rsidR="00F24F89" w:rsidRPr="000C2B53">
        <w:rPr>
          <w:rFonts w:ascii="Verdana" w:hAnsi="Verdana"/>
          <w:bCs/>
          <w:sz w:val="21"/>
          <w:szCs w:val="21"/>
        </w:rPr>
        <w:t>Alanya Uluslararası İşletme Fakültesi Dergisi</w:t>
      </w:r>
    </w:p>
    <w:p w:rsidR="009F0E98" w:rsidRPr="000C2B53" w:rsidRDefault="00342D54" w:rsidP="00342D54">
      <w:pPr>
        <w:numPr>
          <w:ilvl w:val="0"/>
          <w:numId w:val="10"/>
        </w:numPr>
        <w:shd w:val="clear" w:color="auto" w:fill="FFFFFF"/>
        <w:spacing w:after="120" w:line="312" w:lineRule="auto"/>
        <w:ind w:right="240"/>
        <w:outlineLvl w:val="2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Pamukkale Üni</w:t>
      </w:r>
      <w:r w:rsidR="009F0E98" w:rsidRPr="000C2B53">
        <w:rPr>
          <w:rFonts w:ascii="Verdana" w:hAnsi="Verdana"/>
          <w:bCs/>
          <w:sz w:val="21"/>
          <w:szCs w:val="21"/>
        </w:rPr>
        <w:t>İnternet Uygulamaları Ve Yönetimi Dergisi</w:t>
      </w:r>
    </w:p>
    <w:p w:rsidR="00475943" w:rsidRPr="000C2B53" w:rsidRDefault="000349EE" w:rsidP="0030367E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 xml:space="preserve">Turizm </w:t>
      </w:r>
      <w:r w:rsidR="0030367E">
        <w:rPr>
          <w:rFonts w:ascii="Verdana" w:hAnsi="Verdana"/>
          <w:bCs/>
          <w:sz w:val="21"/>
          <w:szCs w:val="21"/>
        </w:rPr>
        <w:t>ve</w:t>
      </w:r>
      <w:r w:rsidR="00993D35" w:rsidRPr="000C2B53">
        <w:rPr>
          <w:rFonts w:ascii="Verdana" w:hAnsi="Verdana"/>
          <w:bCs/>
          <w:sz w:val="21"/>
          <w:szCs w:val="21"/>
        </w:rPr>
        <w:t>Araştırma</w:t>
      </w:r>
      <w:r w:rsidRPr="000C2B53">
        <w:rPr>
          <w:rFonts w:ascii="Verdana" w:hAnsi="Verdana"/>
          <w:bCs/>
          <w:sz w:val="21"/>
          <w:szCs w:val="21"/>
        </w:rPr>
        <w:t xml:space="preserve"> Dergisi </w:t>
      </w:r>
      <w:r w:rsidR="00782BF0">
        <w:rPr>
          <w:rFonts w:ascii="Verdana" w:hAnsi="Verdana"/>
          <w:bCs/>
          <w:sz w:val="21"/>
          <w:szCs w:val="21"/>
        </w:rPr>
        <w:t>(TURAR)</w:t>
      </w:r>
    </w:p>
    <w:p w:rsidR="00AD54D9" w:rsidRDefault="00342D54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Bülent Ecevit Üniversitesi </w:t>
      </w:r>
      <w:r w:rsidR="00AD54D9" w:rsidRPr="000C2B53">
        <w:rPr>
          <w:rFonts w:ascii="Verdana" w:hAnsi="Verdana"/>
          <w:bCs/>
          <w:sz w:val="21"/>
          <w:szCs w:val="21"/>
        </w:rPr>
        <w:t xml:space="preserve">Uluslararası Yönetim, İktisat ve İşletme Dergisi </w:t>
      </w:r>
    </w:p>
    <w:p w:rsidR="008A435F" w:rsidRDefault="00342D54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 İstanbul Üniversitesi </w:t>
      </w:r>
      <w:r w:rsidR="008A435F">
        <w:rPr>
          <w:rFonts w:ascii="Verdana" w:hAnsi="Verdana"/>
          <w:bCs/>
          <w:sz w:val="21"/>
          <w:szCs w:val="21"/>
        </w:rPr>
        <w:t xml:space="preserve">İşletme Fakültesi Dergisi /İF </w:t>
      </w:r>
    </w:p>
    <w:p w:rsidR="006C3D91" w:rsidRDefault="006D1B14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Ege Üniversitesi İİBF Ege Akademik Bakış Dergisi,</w:t>
      </w:r>
    </w:p>
    <w:p w:rsidR="000824FF" w:rsidRPr="000C2B53" w:rsidRDefault="000824FF" w:rsidP="000824FF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D3607F">
        <w:rPr>
          <w:rFonts w:ascii="Verdana" w:hAnsi="Verdana"/>
          <w:bCs/>
          <w:sz w:val="21"/>
          <w:szCs w:val="21"/>
        </w:rPr>
        <w:t>Advances in HospitalityandTourismResearch (AHTR)</w:t>
      </w:r>
      <w:r>
        <w:rPr>
          <w:rFonts w:ascii="Verdana" w:hAnsi="Verdana"/>
          <w:bCs/>
          <w:sz w:val="21"/>
          <w:szCs w:val="21"/>
        </w:rPr>
        <w:t>, Akd. Üni. Turizm Fak. Dergisi.</w:t>
      </w:r>
    </w:p>
    <w:p w:rsidR="000824FF" w:rsidRDefault="00EC5B19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Finans Politik&amp; Ekonomik Yorumlar Dergisi </w:t>
      </w:r>
    </w:p>
    <w:p w:rsidR="00E221E3" w:rsidRPr="007F757C" w:rsidRDefault="005910D7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sz w:val="21"/>
          <w:szCs w:val="21"/>
        </w:rPr>
        <w:t>Uluslar</w:t>
      </w:r>
      <w:r w:rsidR="00E221E3" w:rsidRPr="00E221E3">
        <w:rPr>
          <w:rFonts w:ascii="Verdana" w:hAnsi="Verdana"/>
          <w:sz w:val="21"/>
          <w:szCs w:val="21"/>
        </w:rPr>
        <w:t>arası İşletme ve Yönetim Dergisi</w:t>
      </w:r>
      <w:r w:rsidR="00E221E3">
        <w:rPr>
          <w:rFonts w:ascii="Verdana" w:hAnsi="Verdana"/>
          <w:sz w:val="21"/>
          <w:szCs w:val="21"/>
        </w:rPr>
        <w:t>-BMSIJ</w:t>
      </w:r>
    </w:p>
    <w:p w:rsidR="007F757C" w:rsidRPr="009524D0" w:rsidRDefault="007F757C" w:rsidP="00342D54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9524D0">
        <w:rPr>
          <w:rFonts w:ascii="Verdana" w:hAnsi="Verdana"/>
          <w:sz w:val="21"/>
          <w:szCs w:val="21"/>
        </w:rPr>
        <w:t>Yönetim ve Ekonomi Araştırmaları Dergisi</w:t>
      </w:r>
      <w:r w:rsidR="00C47BD1">
        <w:rPr>
          <w:rFonts w:ascii="Verdana" w:hAnsi="Verdana"/>
          <w:sz w:val="21"/>
          <w:szCs w:val="21"/>
        </w:rPr>
        <w:t xml:space="preserve"> BJMER</w:t>
      </w:r>
    </w:p>
    <w:p w:rsidR="00AD54D9" w:rsidRDefault="00447914" w:rsidP="00AD54D9">
      <w:pPr>
        <w:spacing w:line="360" w:lineRule="auto"/>
        <w:ind w:left="720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27-İşletme ve Ekonomi Araştırmaları dergisi (BERJ)</w:t>
      </w:r>
    </w:p>
    <w:p w:rsidR="00447914" w:rsidRDefault="00447914" w:rsidP="00AD54D9">
      <w:pPr>
        <w:spacing w:line="360" w:lineRule="auto"/>
        <w:ind w:left="720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28- HorizonResearch –Universal Journal of Management (HRPUB)-USA</w:t>
      </w:r>
    </w:p>
    <w:p w:rsidR="00216031" w:rsidRDefault="00682365" w:rsidP="00AD54D9">
      <w:pPr>
        <w:spacing w:line="360" w:lineRule="auto"/>
        <w:ind w:left="720"/>
        <w:jc w:val="both"/>
      </w:pPr>
      <w:r>
        <w:t xml:space="preserve">29- </w:t>
      </w:r>
      <w:r w:rsidRPr="00682365">
        <w:rPr>
          <w:rFonts w:ascii="Verdana" w:hAnsi="Verdana"/>
          <w:bCs/>
          <w:sz w:val="21"/>
          <w:szCs w:val="21"/>
        </w:rPr>
        <w:t>Tüketici ve Tüketim Araştırmaları Dergisi</w:t>
      </w:r>
      <w:r>
        <w:rPr>
          <w:rFonts w:ascii="Verdana" w:hAnsi="Verdana"/>
          <w:bCs/>
          <w:sz w:val="21"/>
          <w:szCs w:val="21"/>
        </w:rPr>
        <w:t xml:space="preserve"> (</w:t>
      </w:r>
      <w:r w:rsidRPr="00682365">
        <w:t>TTAD</w:t>
      </w:r>
      <w:r>
        <w:t>)</w:t>
      </w:r>
    </w:p>
    <w:p w:rsidR="00682365" w:rsidRDefault="00682365" w:rsidP="00AD54D9">
      <w:pPr>
        <w:spacing w:line="360" w:lineRule="auto"/>
        <w:ind w:left="720"/>
        <w:jc w:val="both"/>
        <w:rPr>
          <w:rFonts w:ascii="Verdana" w:hAnsi="Verdana"/>
          <w:bCs/>
          <w:sz w:val="21"/>
          <w:szCs w:val="21"/>
        </w:rPr>
      </w:pPr>
    </w:p>
    <w:p w:rsidR="00216031" w:rsidRPr="00EE3A22" w:rsidRDefault="00EE3A22" w:rsidP="00AD54D9">
      <w:pPr>
        <w:spacing w:line="360" w:lineRule="auto"/>
        <w:ind w:left="720"/>
        <w:jc w:val="both"/>
        <w:rPr>
          <w:rFonts w:ascii="Verdana" w:hAnsi="Verdana"/>
          <w:b/>
          <w:bCs/>
          <w:sz w:val="21"/>
          <w:szCs w:val="21"/>
          <w:u w:val="single"/>
        </w:rPr>
      </w:pPr>
      <w:r w:rsidRPr="00EE3A22">
        <w:rPr>
          <w:rFonts w:ascii="Verdana" w:hAnsi="Verdana"/>
          <w:b/>
          <w:bCs/>
          <w:sz w:val="21"/>
          <w:szCs w:val="21"/>
          <w:u w:val="single"/>
        </w:rPr>
        <w:t>Bilim/Yayın Kurulu Üyelikleri</w:t>
      </w:r>
    </w:p>
    <w:p w:rsidR="001E5BC6" w:rsidRPr="000C2B53" w:rsidRDefault="004615A3" w:rsidP="009E74F3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Cumhuriyet Üniversitesi İİBF Dergisi Yayın Kurulu Üyeliği</w:t>
      </w:r>
      <w:r w:rsidR="009E06E8" w:rsidRPr="000C2B53">
        <w:rPr>
          <w:rFonts w:ascii="Verdana" w:hAnsi="Verdana"/>
          <w:bCs/>
          <w:sz w:val="21"/>
          <w:szCs w:val="21"/>
        </w:rPr>
        <w:t>(</w:t>
      </w:r>
      <w:r w:rsidR="00B53F7D" w:rsidRPr="000C2B53">
        <w:rPr>
          <w:rFonts w:ascii="Verdana" w:hAnsi="Verdana"/>
          <w:bCs/>
          <w:sz w:val="21"/>
          <w:szCs w:val="21"/>
        </w:rPr>
        <w:t>2010-</w:t>
      </w:r>
      <w:r w:rsidR="00B3240A" w:rsidRPr="000C2B53">
        <w:rPr>
          <w:rFonts w:ascii="Verdana" w:hAnsi="Verdana"/>
          <w:bCs/>
          <w:sz w:val="21"/>
          <w:szCs w:val="21"/>
        </w:rPr>
        <w:t>2011)</w:t>
      </w:r>
    </w:p>
    <w:p w:rsidR="0011089B" w:rsidRPr="000C2B53" w:rsidRDefault="00391CC5" w:rsidP="009E74F3">
      <w:pPr>
        <w:numPr>
          <w:ilvl w:val="0"/>
          <w:numId w:val="15"/>
        </w:numPr>
        <w:spacing w:line="360" w:lineRule="auto"/>
        <w:rPr>
          <w:rFonts w:ascii="Verdana" w:hAnsi="Verdana"/>
          <w:bCs/>
          <w:sz w:val="21"/>
          <w:szCs w:val="21"/>
        </w:rPr>
      </w:pPr>
      <w:r w:rsidRPr="000C2B53">
        <w:rPr>
          <w:rFonts w:ascii="Verdana" w:hAnsi="Verdana"/>
          <w:bCs/>
          <w:sz w:val="21"/>
          <w:szCs w:val="21"/>
        </w:rPr>
        <w:t>2</w:t>
      </w:r>
      <w:r w:rsidR="00A54E5F" w:rsidRPr="000C2B53">
        <w:rPr>
          <w:rFonts w:ascii="Verdana" w:hAnsi="Verdana"/>
          <w:bCs/>
          <w:sz w:val="21"/>
          <w:szCs w:val="21"/>
        </w:rPr>
        <w:t>. Yerel Ekonomiler Kongresi Bilim Kurulu Üyeliği</w:t>
      </w:r>
      <w:r w:rsidR="009E06E8" w:rsidRPr="000C2B53">
        <w:rPr>
          <w:rFonts w:ascii="Verdana" w:hAnsi="Verdana"/>
          <w:bCs/>
          <w:sz w:val="21"/>
          <w:szCs w:val="21"/>
        </w:rPr>
        <w:t>(</w:t>
      </w:r>
      <w:r w:rsidR="00B53F7D" w:rsidRPr="000C2B53">
        <w:rPr>
          <w:rFonts w:ascii="Verdana" w:hAnsi="Verdana"/>
          <w:bCs/>
          <w:sz w:val="21"/>
          <w:szCs w:val="21"/>
        </w:rPr>
        <w:t>2010</w:t>
      </w:r>
      <w:r w:rsidRPr="000C2B53">
        <w:rPr>
          <w:rFonts w:ascii="Verdana" w:hAnsi="Verdana"/>
          <w:bCs/>
          <w:sz w:val="21"/>
          <w:szCs w:val="21"/>
        </w:rPr>
        <w:t>)</w:t>
      </w:r>
    </w:p>
    <w:p w:rsidR="009E74F3" w:rsidRDefault="009E74F3" w:rsidP="009E74F3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180"/>
        <w:rPr>
          <w:rFonts w:ascii="Verdana" w:hAnsi="Verdana"/>
          <w:sz w:val="21"/>
          <w:szCs w:val="21"/>
        </w:rPr>
      </w:pPr>
      <w:r w:rsidRPr="000C2B53">
        <w:rPr>
          <w:rFonts w:ascii="Verdana" w:hAnsi="Verdana"/>
          <w:sz w:val="21"/>
          <w:szCs w:val="21"/>
        </w:rPr>
        <w:t xml:space="preserve">Pazarlama ve Pazarlama Araştırmaları Derneği Akademik Kurul Üyeliği </w:t>
      </w:r>
      <w:r w:rsidR="007F3733" w:rsidRPr="000C2B53">
        <w:rPr>
          <w:rFonts w:ascii="Verdana" w:hAnsi="Verdana"/>
          <w:sz w:val="21"/>
          <w:szCs w:val="21"/>
        </w:rPr>
        <w:t>(</w:t>
      </w:r>
      <w:r w:rsidRPr="000C2B53">
        <w:rPr>
          <w:rFonts w:ascii="Verdana" w:hAnsi="Verdana"/>
          <w:sz w:val="21"/>
          <w:szCs w:val="21"/>
        </w:rPr>
        <w:t>2011-</w:t>
      </w:r>
      <w:r w:rsidR="00F30EEF" w:rsidRPr="000C2B53">
        <w:rPr>
          <w:rFonts w:ascii="Verdana" w:hAnsi="Verdana"/>
          <w:sz w:val="21"/>
          <w:szCs w:val="21"/>
        </w:rPr>
        <w:t>2013</w:t>
      </w:r>
      <w:r w:rsidR="007F3733" w:rsidRPr="000C2B53">
        <w:rPr>
          <w:rFonts w:ascii="Verdana" w:hAnsi="Verdana"/>
          <w:sz w:val="21"/>
          <w:szCs w:val="21"/>
        </w:rPr>
        <w:t>)</w:t>
      </w:r>
    </w:p>
    <w:p w:rsidR="00E221E3" w:rsidRPr="00B1282C" w:rsidRDefault="00E221E3" w:rsidP="009E74F3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180"/>
        <w:rPr>
          <w:rFonts w:ascii="Verdana" w:hAnsi="Verdana"/>
          <w:sz w:val="21"/>
          <w:szCs w:val="21"/>
        </w:rPr>
      </w:pPr>
      <w:r>
        <w:rPr>
          <w:rFonts w:ascii="Garamond" w:hAnsi="Garamond"/>
          <w:b/>
          <w:bCs/>
          <w:color w:val="FFFFFF"/>
        </w:rPr>
        <w:t>İ</w:t>
      </w:r>
      <w:r w:rsidR="00682365">
        <w:rPr>
          <w:rFonts w:ascii="Verdana" w:hAnsi="Verdana"/>
          <w:sz w:val="21"/>
          <w:szCs w:val="21"/>
        </w:rPr>
        <w:t>Uluslar</w:t>
      </w:r>
      <w:r w:rsidRPr="00E221E3">
        <w:rPr>
          <w:rFonts w:ascii="Verdana" w:hAnsi="Verdana"/>
          <w:sz w:val="21"/>
          <w:szCs w:val="21"/>
        </w:rPr>
        <w:t>arası İşletme ve Yönetim Dergisi</w:t>
      </w:r>
      <w:r>
        <w:rPr>
          <w:rFonts w:ascii="Verdana" w:hAnsi="Verdana"/>
          <w:sz w:val="21"/>
          <w:szCs w:val="21"/>
        </w:rPr>
        <w:t>-BMSIJ- (</w:t>
      </w:r>
      <w:r w:rsidRPr="000C2B53">
        <w:rPr>
          <w:rFonts w:ascii="Verdana" w:hAnsi="Verdana"/>
          <w:bCs/>
          <w:sz w:val="21"/>
          <w:szCs w:val="21"/>
        </w:rPr>
        <w:t>Yayın Kurulu Üyeliği</w:t>
      </w:r>
      <w:r>
        <w:rPr>
          <w:rFonts w:ascii="Verdana" w:hAnsi="Verdana"/>
          <w:bCs/>
          <w:sz w:val="21"/>
          <w:szCs w:val="21"/>
        </w:rPr>
        <w:t xml:space="preserve"> (2014-</w:t>
      </w:r>
    </w:p>
    <w:p w:rsidR="00B1282C" w:rsidRPr="00E221E3" w:rsidRDefault="00B1282C" w:rsidP="009E74F3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firstLine="1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Gümüşhane</w:t>
      </w:r>
      <w:r w:rsidRPr="00B1282C">
        <w:rPr>
          <w:rFonts w:ascii="Verdana" w:hAnsi="Verdana"/>
          <w:sz w:val="21"/>
          <w:szCs w:val="21"/>
        </w:rPr>
        <w:t xml:space="preserve"> ÜniversitesiTurizm Fak.Doğu Karadeniz Bölgesi Sürdürülebilir Turizm Kongresi Bilim Kurulu Üyeliği (14-16 Mayıs 2015)</w:t>
      </w:r>
      <w:r>
        <w:rPr>
          <w:rFonts w:ascii="Verdana" w:hAnsi="Verdana"/>
          <w:sz w:val="21"/>
          <w:szCs w:val="21"/>
        </w:rPr>
        <w:t xml:space="preserve"> (17/11/2014-)</w:t>
      </w:r>
    </w:p>
    <w:p w:rsidR="00DF59A1" w:rsidRPr="000C2B53" w:rsidRDefault="00DF59A1">
      <w:pPr>
        <w:rPr>
          <w:rFonts w:ascii="Verdana" w:hAnsi="Verdana"/>
          <w:b/>
          <w:bCs/>
          <w:sz w:val="21"/>
          <w:szCs w:val="21"/>
          <w:u w:val="single"/>
        </w:rPr>
      </w:pPr>
    </w:p>
    <w:p w:rsidR="00DF59A1" w:rsidRDefault="00DF59A1" w:rsidP="00DF59A1">
      <w:pPr>
        <w:rPr>
          <w:rFonts w:ascii="Verdana" w:hAnsi="Verdana"/>
          <w:b/>
          <w:sz w:val="21"/>
          <w:szCs w:val="21"/>
          <w:u w:val="single"/>
        </w:rPr>
      </w:pPr>
      <w:r w:rsidRPr="008D0A99">
        <w:rPr>
          <w:rFonts w:ascii="Verdana" w:hAnsi="Verdana"/>
          <w:b/>
          <w:sz w:val="21"/>
          <w:szCs w:val="21"/>
          <w:u w:val="single"/>
        </w:rPr>
        <w:t>Konuşmacı olarak katılım sağlanan ulusal ve uluslararası konferans, panel ve sempozyumlar</w:t>
      </w:r>
    </w:p>
    <w:p w:rsidR="008D0A99" w:rsidRPr="008D0A99" w:rsidRDefault="008D0A99" w:rsidP="00DF59A1">
      <w:pPr>
        <w:rPr>
          <w:rFonts w:ascii="Verdana" w:hAnsi="Verdana"/>
          <w:b/>
          <w:sz w:val="21"/>
          <w:szCs w:val="21"/>
          <w:u w:val="single"/>
        </w:rPr>
      </w:pPr>
    </w:p>
    <w:p w:rsidR="00DF59A1" w:rsidRPr="008D0A99" w:rsidRDefault="00DF59A1" w:rsidP="009F3C37">
      <w:pPr>
        <w:spacing w:line="360" w:lineRule="auto"/>
        <w:jc w:val="both"/>
        <w:rPr>
          <w:rFonts w:ascii="Verdana" w:hAnsi="Verdana"/>
          <w:b/>
          <w:i/>
          <w:sz w:val="21"/>
          <w:szCs w:val="21"/>
          <w:u w:val="single"/>
        </w:rPr>
      </w:pPr>
      <w:r w:rsidRPr="008D0A99">
        <w:rPr>
          <w:rFonts w:ascii="Verdana" w:hAnsi="Verdana"/>
          <w:b/>
          <w:sz w:val="21"/>
          <w:szCs w:val="21"/>
        </w:rPr>
        <w:tab/>
      </w:r>
      <w:r w:rsidR="00132AD0" w:rsidRPr="008D0A99">
        <w:rPr>
          <w:rFonts w:ascii="Verdana" w:hAnsi="Verdana"/>
          <w:b/>
          <w:i/>
          <w:sz w:val="21"/>
          <w:szCs w:val="21"/>
          <w:u w:val="single"/>
        </w:rPr>
        <w:t>Sempozyumlar (Uluslararası):</w:t>
      </w:r>
    </w:p>
    <w:p w:rsidR="00DF59A1" w:rsidRPr="008D0A99" w:rsidRDefault="00DF59A1" w:rsidP="00DF59A1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:rsidR="00DF59A1" w:rsidRDefault="00DF59A1" w:rsidP="00DF59A1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D0A99">
        <w:rPr>
          <w:rFonts w:ascii="Verdana" w:hAnsi="Verdana"/>
          <w:sz w:val="21"/>
          <w:szCs w:val="21"/>
        </w:rPr>
        <w:t>- KARATAŞ, E., Mustafa., GÜLMEZ, H.ERDOĞAN, “Model</w:t>
      </w:r>
      <w:r w:rsidR="00CD1E01" w:rsidRPr="008D0A99">
        <w:rPr>
          <w:rFonts w:ascii="Verdana" w:hAnsi="Verdana"/>
          <w:sz w:val="21"/>
          <w:szCs w:val="21"/>
        </w:rPr>
        <w:t xml:space="preserve"> of Kayseri in Entrepreneurship</w:t>
      </w:r>
      <w:r w:rsidRPr="008D0A99">
        <w:rPr>
          <w:rFonts w:ascii="Verdana" w:hAnsi="Verdana"/>
          <w:sz w:val="21"/>
          <w:szCs w:val="21"/>
        </w:rPr>
        <w:t>,</w:t>
      </w:r>
      <w:r w:rsidRPr="008D0A99">
        <w:rPr>
          <w:rFonts w:ascii="Verdana" w:hAnsi="Verdana"/>
          <w:b/>
          <w:sz w:val="21"/>
          <w:szCs w:val="21"/>
        </w:rPr>
        <w:t>3rd. International Sy</w:t>
      </w:r>
      <w:r w:rsidR="00A467F4" w:rsidRPr="008D0A99">
        <w:rPr>
          <w:rFonts w:ascii="Verdana" w:hAnsi="Verdana"/>
          <w:b/>
          <w:sz w:val="21"/>
          <w:szCs w:val="21"/>
        </w:rPr>
        <w:t>m</w:t>
      </w:r>
      <w:r w:rsidRPr="008D0A99">
        <w:rPr>
          <w:rFonts w:ascii="Verdana" w:hAnsi="Verdana"/>
          <w:b/>
          <w:sz w:val="21"/>
          <w:szCs w:val="21"/>
        </w:rPr>
        <w:t>posium On Sustainable Develo</w:t>
      </w:r>
      <w:r w:rsidR="00A467F4" w:rsidRPr="008D0A99">
        <w:rPr>
          <w:rFonts w:ascii="Verdana" w:hAnsi="Verdana"/>
          <w:b/>
          <w:sz w:val="21"/>
          <w:szCs w:val="21"/>
        </w:rPr>
        <w:t>p</w:t>
      </w:r>
      <w:r w:rsidRPr="008D0A99">
        <w:rPr>
          <w:rFonts w:ascii="Verdana" w:hAnsi="Verdana"/>
          <w:b/>
          <w:sz w:val="21"/>
          <w:szCs w:val="21"/>
        </w:rPr>
        <w:t xml:space="preserve">ment, </w:t>
      </w:r>
      <w:r w:rsidR="00EA332C" w:rsidRPr="008D0A99">
        <w:rPr>
          <w:rFonts w:ascii="Verdana" w:hAnsi="Verdana"/>
          <w:sz w:val="21"/>
          <w:szCs w:val="21"/>
        </w:rPr>
        <w:t>International BurchUniversity</w:t>
      </w:r>
      <w:r w:rsidRPr="008D0A99">
        <w:rPr>
          <w:rFonts w:ascii="Verdana" w:hAnsi="Verdana"/>
          <w:sz w:val="21"/>
          <w:szCs w:val="21"/>
        </w:rPr>
        <w:t>SarajevoBosnia&amp;HerzegovinaMay 31-June 012012,</w:t>
      </w:r>
    </w:p>
    <w:p w:rsidR="006A54AC" w:rsidRDefault="006A54AC" w:rsidP="00DF59A1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- 5. Soğuk Zincir Lojistiği Sempozyumu (Gıda Güvenliğinde Lojistiğin Yeri) LODER –Akd. Üni 7 Mayıs 2015 </w:t>
      </w:r>
      <w:r w:rsidRPr="0068074C">
        <w:rPr>
          <w:rFonts w:ascii="Verdana" w:hAnsi="Verdana"/>
          <w:b/>
          <w:i/>
          <w:sz w:val="21"/>
          <w:szCs w:val="21"/>
        </w:rPr>
        <w:t>(Moderatörlük)</w:t>
      </w:r>
    </w:p>
    <w:p w:rsidR="00CD1BB7" w:rsidRPr="000C2B53" w:rsidRDefault="00CD1BB7" w:rsidP="00DF59A1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DF59A1" w:rsidRPr="000C2B53" w:rsidRDefault="00DF59A1" w:rsidP="00DF59A1">
      <w:pPr>
        <w:rPr>
          <w:i/>
        </w:rPr>
      </w:pPr>
    </w:p>
    <w:p w:rsidR="00DF59A1" w:rsidRDefault="00DF59A1" w:rsidP="00612DC7">
      <w:pPr>
        <w:ind w:firstLine="708"/>
        <w:jc w:val="both"/>
        <w:rPr>
          <w:b/>
          <w:bCs/>
          <w:i/>
          <w:u w:val="single"/>
        </w:rPr>
      </w:pPr>
      <w:r w:rsidRPr="000C2B53">
        <w:rPr>
          <w:b/>
          <w:bCs/>
          <w:i/>
          <w:u w:val="single"/>
        </w:rPr>
        <w:t>Paneller</w:t>
      </w:r>
      <w:r w:rsidR="009F3C37" w:rsidRPr="000C2B53">
        <w:rPr>
          <w:b/>
          <w:bCs/>
          <w:i/>
          <w:u w:val="single"/>
        </w:rPr>
        <w:t xml:space="preserve"> (Ulusal)</w:t>
      </w:r>
    </w:p>
    <w:p w:rsidR="00E11025" w:rsidRPr="000C2B53" w:rsidRDefault="00E11025" w:rsidP="00612DC7">
      <w:pPr>
        <w:ind w:firstLine="708"/>
        <w:jc w:val="both"/>
        <w:rPr>
          <w:b/>
          <w:bCs/>
          <w:i/>
          <w:u w:val="single"/>
        </w:rPr>
      </w:pPr>
    </w:p>
    <w:p w:rsidR="00D50534" w:rsidRPr="00A52DC6" w:rsidRDefault="00D50534" w:rsidP="00612DC7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A52DC6">
        <w:rPr>
          <w:rFonts w:ascii="Verdana" w:hAnsi="Verdana"/>
          <w:sz w:val="21"/>
          <w:szCs w:val="21"/>
        </w:rPr>
        <w:t>Sivas İl Turizm Ve Kültür Müdürlüğünün düzenlediği “Sivas Turizm Potansiyeli” isimli panel, Nisan 2007.</w:t>
      </w:r>
      <w:r w:rsidR="00612DC7" w:rsidRPr="0068074C">
        <w:rPr>
          <w:rFonts w:ascii="Verdana" w:hAnsi="Verdana"/>
          <w:b/>
          <w:i/>
          <w:sz w:val="21"/>
          <w:szCs w:val="21"/>
        </w:rPr>
        <w:t>(Panelist)</w:t>
      </w:r>
    </w:p>
    <w:p w:rsidR="00D50534" w:rsidRPr="00A52DC6" w:rsidRDefault="00D50534" w:rsidP="00612DC7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A52DC6">
        <w:rPr>
          <w:rFonts w:ascii="Verdana" w:hAnsi="Verdana"/>
          <w:sz w:val="21"/>
          <w:szCs w:val="21"/>
        </w:rPr>
        <w:lastRenderedPageBreak/>
        <w:t>Bozok Üniversitesi’nin Düzenlediği “Üniversite Öğrencilerinin Esnaflardan Beklentileri” konulu panel 17 Ekim 2008.</w:t>
      </w:r>
      <w:r w:rsidR="00612DC7" w:rsidRPr="0068074C">
        <w:rPr>
          <w:rFonts w:ascii="Verdana" w:hAnsi="Verdana"/>
          <w:b/>
          <w:i/>
          <w:sz w:val="21"/>
          <w:szCs w:val="21"/>
        </w:rPr>
        <w:t>(Panelist)</w:t>
      </w:r>
    </w:p>
    <w:p w:rsidR="00D50534" w:rsidRPr="00A52DC6" w:rsidRDefault="00D50534" w:rsidP="00612DC7">
      <w:pPr>
        <w:numPr>
          <w:ilvl w:val="0"/>
          <w:numId w:val="7"/>
        </w:numPr>
        <w:tabs>
          <w:tab w:val="clear" w:pos="1080"/>
        </w:tabs>
        <w:spacing w:line="480" w:lineRule="auto"/>
        <w:ind w:left="360"/>
        <w:jc w:val="both"/>
        <w:rPr>
          <w:rFonts w:ascii="Verdana" w:hAnsi="Verdana"/>
          <w:sz w:val="21"/>
          <w:szCs w:val="21"/>
        </w:rPr>
      </w:pPr>
      <w:r w:rsidRPr="00A52DC6">
        <w:rPr>
          <w:rFonts w:ascii="Verdana" w:hAnsi="Verdana"/>
          <w:sz w:val="21"/>
          <w:szCs w:val="21"/>
        </w:rPr>
        <w:t>İktisadi Araştırmalar Vakfı’nın Düzenlediği “Sivas İlinin Ekonomik Gelişmesinde Ana Strateji Ne Olmalı?”  konulu panel 24 Ekim 2008.</w:t>
      </w:r>
      <w:r w:rsidR="00612DC7" w:rsidRPr="0068074C">
        <w:rPr>
          <w:rFonts w:ascii="Verdana" w:hAnsi="Verdana"/>
          <w:b/>
          <w:i/>
          <w:sz w:val="21"/>
          <w:szCs w:val="21"/>
        </w:rPr>
        <w:t>(Panelist)</w:t>
      </w:r>
    </w:p>
    <w:p w:rsidR="00DF59A1" w:rsidRPr="00A52DC6" w:rsidRDefault="00DF59A1" w:rsidP="00BD7385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A52DC6">
        <w:rPr>
          <w:rFonts w:ascii="Verdana" w:hAnsi="Verdana"/>
          <w:sz w:val="21"/>
          <w:szCs w:val="21"/>
        </w:rPr>
        <w:t>Sosyal Medyanın Tüketiciler Üzerindeki Etkileri Ve Üniversite Öğrencilerine Yönelik Bir Uygulama, Karatay Üniversitesi İİBF, KONYA 09/05/2012.</w:t>
      </w:r>
      <w:r w:rsidR="00612DC7" w:rsidRPr="0068074C">
        <w:rPr>
          <w:rFonts w:ascii="Verdana" w:hAnsi="Verdana"/>
          <w:b/>
          <w:i/>
          <w:sz w:val="21"/>
          <w:szCs w:val="21"/>
        </w:rPr>
        <w:t>(Panelist)</w:t>
      </w:r>
    </w:p>
    <w:p w:rsidR="00DF59A1" w:rsidRDefault="00612DC7" w:rsidP="00612DC7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A52DC6">
        <w:rPr>
          <w:rFonts w:ascii="Verdana" w:hAnsi="Verdana"/>
          <w:sz w:val="21"/>
          <w:szCs w:val="21"/>
        </w:rPr>
        <w:t xml:space="preserve">Antalya’nın </w:t>
      </w:r>
      <w:r w:rsidR="00BD7385" w:rsidRPr="00A52DC6">
        <w:rPr>
          <w:rFonts w:ascii="Verdana" w:hAnsi="Verdana"/>
          <w:sz w:val="21"/>
          <w:szCs w:val="21"/>
        </w:rPr>
        <w:t>Lojistik</w:t>
      </w:r>
      <w:r w:rsidRPr="00A52DC6">
        <w:rPr>
          <w:rFonts w:ascii="Verdana" w:hAnsi="Verdana"/>
          <w:sz w:val="21"/>
          <w:szCs w:val="21"/>
        </w:rPr>
        <w:t xml:space="preserve"> Potansiyeli Akdeniz Üniversitesi Ayşe SAK Uygulamalı Bilimler Yüksekokulu Antalya, 01/04/2013 Antalya </w:t>
      </w:r>
      <w:r w:rsidRPr="0068074C">
        <w:rPr>
          <w:rFonts w:ascii="Verdana" w:hAnsi="Verdana"/>
          <w:b/>
          <w:i/>
          <w:sz w:val="21"/>
          <w:szCs w:val="21"/>
        </w:rPr>
        <w:t>(Panel yöneticisi)</w:t>
      </w:r>
    </w:p>
    <w:p w:rsidR="00960117" w:rsidRDefault="00960117" w:rsidP="0096011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:rsidR="00960117" w:rsidRDefault="00960117" w:rsidP="0096011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960117">
        <w:rPr>
          <w:rFonts w:ascii="Verdana" w:hAnsi="Verdana"/>
          <w:b/>
          <w:bCs/>
          <w:sz w:val="21"/>
          <w:szCs w:val="21"/>
        </w:rPr>
        <w:t>DANIŞMANLIKLAR</w:t>
      </w:r>
    </w:p>
    <w:p w:rsidR="00960117" w:rsidRPr="00960117" w:rsidRDefault="00960117" w:rsidP="00960117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960117">
        <w:rPr>
          <w:rFonts w:ascii="Verdana" w:hAnsi="Verdana"/>
          <w:sz w:val="21"/>
          <w:szCs w:val="21"/>
        </w:rPr>
        <w:t xml:space="preserve">Antalya Teknokent A.Ş. </w:t>
      </w:r>
      <w:r w:rsidR="00BD0826">
        <w:rPr>
          <w:rFonts w:ascii="Verdana" w:hAnsi="Verdana"/>
          <w:sz w:val="21"/>
          <w:szCs w:val="21"/>
        </w:rPr>
        <w:t xml:space="preserve">Proje değerlendirme   </w:t>
      </w:r>
      <w:r w:rsidRPr="00960117">
        <w:rPr>
          <w:rFonts w:ascii="Verdana" w:hAnsi="Verdana"/>
          <w:sz w:val="21"/>
          <w:szCs w:val="21"/>
        </w:rPr>
        <w:t>2013-Devam ediyor</w:t>
      </w:r>
    </w:p>
    <w:sectPr w:rsidR="00960117" w:rsidRPr="00960117" w:rsidSect="00802B1C">
      <w:footerReference w:type="even" r:id="rId11"/>
      <w:footerReference w:type="default" r:id="rId12"/>
      <w:pgSz w:w="11906" w:h="16838"/>
      <w:pgMar w:top="1079" w:right="133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C7" w:rsidRDefault="00F117C7">
      <w:r>
        <w:separator/>
      </w:r>
    </w:p>
  </w:endnote>
  <w:endnote w:type="continuationSeparator" w:id="1">
    <w:p w:rsidR="00F117C7" w:rsidRDefault="00F1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8" w:rsidRDefault="00112FBB" w:rsidP="002765F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3D1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3D18" w:rsidRDefault="00293D18" w:rsidP="002765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8" w:rsidRDefault="00112FBB" w:rsidP="002765F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3D1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C3A9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93D18" w:rsidRDefault="00293D18" w:rsidP="002765F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C7" w:rsidRDefault="00F117C7">
      <w:r>
        <w:separator/>
      </w:r>
    </w:p>
  </w:footnote>
  <w:footnote w:type="continuationSeparator" w:id="1">
    <w:p w:rsidR="00F117C7" w:rsidRDefault="00F1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13369A"/>
    <w:multiLevelType w:val="hybridMultilevel"/>
    <w:tmpl w:val="0726AF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63E4F"/>
    <w:multiLevelType w:val="hybridMultilevel"/>
    <w:tmpl w:val="26C011D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436F26"/>
    <w:multiLevelType w:val="hybridMultilevel"/>
    <w:tmpl w:val="CA48CA40"/>
    <w:lvl w:ilvl="0" w:tplc="2146C5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853BD8"/>
    <w:multiLevelType w:val="multilevel"/>
    <w:tmpl w:val="35D6CC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32DE3"/>
    <w:multiLevelType w:val="hybridMultilevel"/>
    <w:tmpl w:val="126C08A8"/>
    <w:lvl w:ilvl="0" w:tplc="2146C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9350F"/>
    <w:multiLevelType w:val="hybridMultilevel"/>
    <w:tmpl w:val="2F4CC68A"/>
    <w:lvl w:ilvl="0" w:tplc="41F6F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06C53"/>
    <w:multiLevelType w:val="hybridMultilevel"/>
    <w:tmpl w:val="13AADC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E5894"/>
    <w:multiLevelType w:val="hybridMultilevel"/>
    <w:tmpl w:val="64DE23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F2EAA"/>
    <w:multiLevelType w:val="hybridMultilevel"/>
    <w:tmpl w:val="968CFEB0"/>
    <w:lvl w:ilvl="0" w:tplc="3C365B6A">
      <w:start w:val="1"/>
      <w:numFmt w:val="decimal"/>
      <w:lvlText w:val="F-%1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06309"/>
    <w:multiLevelType w:val="singleLevel"/>
    <w:tmpl w:val="2E2CD6F6"/>
    <w:lvl w:ilvl="0">
      <w:start w:val="1"/>
      <w:numFmt w:val="decimal"/>
      <w:lvlText w:val="D-%1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</w:abstractNum>
  <w:abstractNum w:abstractNumId="10">
    <w:nsid w:val="40860D87"/>
    <w:multiLevelType w:val="hybridMultilevel"/>
    <w:tmpl w:val="C55AC704"/>
    <w:lvl w:ilvl="0" w:tplc="041F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>
    <w:nsid w:val="436B11C0"/>
    <w:multiLevelType w:val="hybridMultilevel"/>
    <w:tmpl w:val="4EDE26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6037C"/>
    <w:multiLevelType w:val="hybridMultilevel"/>
    <w:tmpl w:val="CEECDC4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0942A4"/>
    <w:multiLevelType w:val="singleLevel"/>
    <w:tmpl w:val="2E2CD6F6"/>
    <w:lvl w:ilvl="0">
      <w:start w:val="1"/>
      <w:numFmt w:val="decimal"/>
      <w:lvlText w:val="D-%1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</w:abstractNum>
  <w:abstractNum w:abstractNumId="14">
    <w:nsid w:val="625232BA"/>
    <w:multiLevelType w:val="hybridMultilevel"/>
    <w:tmpl w:val="A64A08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7D41"/>
    <w:multiLevelType w:val="hybridMultilevel"/>
    <w:tmpl w:val="91EEE4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4074F7"/>
    <w:multiLevelType w:val="hybridMultilevel"/>
    <w:tmpl w:val="F97482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5"/>
  </w:num>
  <w:num w:numId="8">
    <w:abstractNumId w:val="16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F3"/>
    <w:rsid w:val="000123FD"/>
    <w:rsid w:val="00020658"/>
    <w:rsid w:val="0002395C"/>
    <w:rsid w:val="0003028E"/>
    <w:rsid w:val="000309BC"/>
    <w:rsid w:val="00034557"/>
    <w:rsid w:val="000349EE"/>
    <w:rsid w:val="00035ED9"/>
    <w:rsid w:val="000439D6"/>
    <w:rsid w:val="00043B8C"/>
    <w:rsid w:val="00050DAC"/>
    <w:rsid w:val="00051483"/>
    <w:rsid w:val="00052200"/>
    <w:rsid w:val="00063E30"/>
    <w:rsid w:val="000662F9"/>
    <w:rsid w:val="00077F0F"/>
    <w:rsid w:val="00080A5F"/>
    <w:rsid w:val="00081B2D"/>
    <w:rsid w:val="00081EC1"/>
    <w:rsid w:val="000824FF"/>
    <w:rsid w:val="00086D2F"/>
    <w:rsid w:val="000909BC"/>
    <w:rsid w:val="00090ACF"/>
    <w:rsid w:val="000910B8"/>
    <w:rsid w:val="0009110C"/>
    <w:rsid w:val="000933D8"/>
    <w:rsid w:val="00093718"/>
    <w:rsid w:val="000A1A8D"/>
    <w:rsid w:val="000A4E99"/>
    <w:rsid w:val="000A6549"/>
    <w:rsid w:val="000B1D0D"/>
    <w:rsid w:val="000B2181"/>
    <w:rsid w:val="000B4567"/>
    <w:rsid w:val="000B6E81"/>
    <w:rsid w:val="000B7000"/>
    <w:rsid w:val="000B7A37"/>
    <w:rsid w:val="000C219D"/>
    <w:rsid w:val="000C2B53"/>
    <w:rsid w:val="000D5829"/>
    <w:rsid w:val="000D5B83"/>
    <w:rsid w:val="000E64AE"/>
    <w:rsid w:val="000F4958"/>
    <w:rsid w:val="000F58F2"/>
    <w:rsid w:val="000F6AE7"/>
    <w:rsid w:val="000F6BAF"/>
    <w:rsid w:val="000F703C"/>
    <w:rsid w:val="0010566A"/>
    <w:rsid w:val="00107A0A"/>
    <w:rsid w:val="0011089B"/>
    <w:rsid w:val="00112FBB"/>
    <w:rsid w:val="00116CBA"/>
    <w:rsid w:val="001221B6"/>
    <w:rsid w:val="00124A50"/>
    <w:rsid w:val="00124CAC"/>
    <w:rsid w:val="00127991"/>
    <w:rsid w:val="00132AD0"/>
    <w:rsid w:val="001342BB"/>
    <w:rsid w:val="001438FB"/>
    <w:rsid w:val="00143922"/>
    <w:rsid w:val="00147444"/>
    <w:rsid w:val="00152BE9"/>
    <w:rsid w:val="001627BD"/>
    <w:rsid w:val="00164BBD"/>
    <w:rsid w:val="00173431"/>
    <w:rsid w:val="0017696F"/>
    <w:rsid w:val="001818E7"/>
    <w:rsid w:val="00183B38"/>
    <w:rsid w:val="001920A4"/>
    <w:rsid w:val="00195660"/>
    <w:rsid w:val="001968D4"/>
    <w:rsid w:val="001A2047"/>
    <w:rsid w:val="001A2841"/>
    <w:rsid w:val="001A2AF1"/>
    <w:rsid w:val="001A46DC"/>
    <w:rsid w:val="001A573A"/>
    <w:rsid w:val="001B7586"/>
    <w:rsid w:val="001C088C"/>
    <w:rsid w:val="001C3CF6"/>
    <w:rsid w:val="001C51A7"/>
    <w:rsid w:val="001C6EFF"/>
    <w:rsid w:val="001C7861"/>
    <w:rsid w:val="001D29B4"/>
    <w:rsid w:val="001D6B19"/>
    <w:rsid w:val="001E5BC6"/>
    <w:rsid w:val="001F100E"/>
    <w:rsid w:val="001F200D"/>
    <w:rsid w:val="001F4A67"/>
    <w:rsid w:val="001F569A"/>
    <w:rsid w:val="0020294E"/>
    <w:rsid w:val="00202B87"/>
    <w:rsid w:val="00202DA3"/>
    <w:rsid w:val="0020462F"/>
    <w:rsid w:val="00211630"/>
    <w:rsid w:val="00212B50"/>
    <w:rsid w:val="00213C92"/>
    <w:rsid w:val="00216031"/>
    <w:rsid w:val="0022671D"/>
    <w:rsid w:val="00226C9F"/>
    <w:rsid w:val="00226E08"/>
    <w:rsid w:val="002304CF"/>
    <w:rsid w:val="00230C82"/>
    <w:rsid w:val="00231CF0"/>
    <w:rsid w:val="00235B1E"/>
    <w:rsid w:val="00235D50"/>
    <w:rsid w:val="00243BB9"/>
    <w:rsid w:val="00244A67"/>
    <w:rsid w:val="00245273"/>
    <w:rsid w:val="00245EC6"/>
    <w:rsid w:val="0025099E"/>
    <w:rsid w:val="00251886"/>
    <w:rsid w:val="00252384"/>
    <w:rsid w:val="002530B4"/>
    <w:rsid w:val="00257B3C"/>
    <w:rsid w:val="00260035"/>
    <w:rsid w:val="00266148"/>
    <w:rsid w:val="00266E7B"/>
    <w:rsid w:val="00267D5A"/>
    <w:rsid w:val="00272118"/>
    <w:rsid w:val="002723D5"/>
    <w:rsid w:val="00275029"/>
    <w:rsid w:val="002765F3"/>
    <w:rsid w:val="002776A9"/>
    <w:rsid w:val="002836C0"/>
    <w:rsid w:val="00293D18"/>
    <w:rsid w:val="002A1A84"/>
    <w:rsid w:val="002C01C5"/>
    <w:rsid w:val="002C01CA"/>
    <w:rsid w:val="002C07C6"/>
    <w:rsid w:val="002C3DE2"/>
    <w:rsid w:val="002C3FA9"/>
    <w:rsid w:val="002C4BB4"/>
    <w:rsid w:val="002D45F9"/>
    <w:rsid w:val="002D7AE4"/>
    <w:rsid w:val="002D7C90"/>
    <w:rsid w:val="002E0C17"/>
    <w:rsid w:val="002E0E7E"/>
    <w:rsid w:val="002E4664"/>
    <w:rsid w:val="002E483D"/>
    <w:rsid w:val="002E7BEE"/>
    <w:rsid w:val="002E7FD6"/>
    <w:rsid w:val="002F0329"/>
    <w:rsid w:val="002F0BCF"/>
    <w:rsid w:val="002F3209"/>
    <w:rsid w:val="002F6EB4"/>
    <w:rsid w:val="003002E7"/>
    <w:rsid w:val="0030367E"/>
    <w:rsid w:val="003104C2"/>
    <w:rsid w:val="00314D8C"/>
    <w:rsid w:val="00317081"/>
    <w:rsid w:val="003257F7"/>
    <w:rsid w:val="003270B8"/>
    <w:rsid w:val="003364E9"/>
    <w:rsid w:val="00336D6B"/>
    <w:rsid w:val="00337418"/>
    <w:rsid w:val="00341429"/>
    <w:rsid w:val="00341EDB"/>
    <w:rsid w:val="00342D54"/>
    <w:rsid w:val="0035148C"/>
    <w:rsid w:val="00351D1A"/>
    <w:rsid w:val="00353D25"/>
    <w:rsid w:val="00361AA2"/>
    <w:rsid w:val="0036342C"/>
    <w:rsid w:val="00365B0E"/>
    <w:rsid w:val="00366CE5"/>
    <w:rsid w:val="00367BEB"/>
    <w:rsid w:val="0037388D"/>
    <w:rsid w:val="00384532"/>
    <w:rsid w:val="00391CC5"/>
    <w:rsid w:val="003974E2"/>
    <w:rsid w:val="003A0387"/>
    <w:rsid w:val="003A3828"/>
    <w:rsid w:val="003A431C"/>
    <w:rsid w:val="003B0FC5"/>
    <w:rsid w:val="003B4074"/>
    <w:rsid w:val="003C3449"/>
    <w:rsid w:val="003D1AF8"/>
    <w:rsid w:val="003E1FCE"/>
    <w:rsid w:val="003E6341"/>
    <w:rsid w:val="003E63CD"/>
    <w:rsid w:val="003F4325"/>
    <w:rsid w:val="003F4423"/>
    <w:rsid w:val="003F557F"/>
    <w:rsid w:val="003F759C"/>
    <w:rsid w:val="00400715"/>
    <w:rsid w:val="00402842"/>
    <w:rsid w:val="00406CA5"/>
    <w:rsid w:val="00410D1C"/>
    <w:rsid w:val="0041761B"/>
    <w:rsid w:val="00422DF7"/>
    <w:rsid w:val="004258E4"/>
    <w:rsid w:val="004270FA"/>
    <w:rsid w:val="00427BC9"/>
    <w:rsid w:val="00432830"/>
    <w:rsid w:val="00432E7E"/>
    <w:rsid w:val="00432FAC"/>
    <w:rsid w:val="00436F1A"/>
    <w:rsid w:val="0044553F"/>
    <w:rsid w:val="00446EDB"/>
    <w:rsid w:val="00447914"/>
    <w:rsid w:val="004511B1"/>
    <w:rsid w:val="004531F7"/>
    <w:rsid w:val="00457B56"/>
    <w:rsid w:val="004615A3"/>
    <w:rsid w:val="00462C33"/>
    <w:rsid w:val="00463A76"/>
    <w:rsid w:val="00466BCD"/>
    <w:rsid w:val="00475943"/>
    <w:rsid w:val="00476020"/>
    <w:rsid w:val="0047713F"/>
    <w:rsid w:val="004814DA"/>
    <w:rsid w:val="00481949"/>
    <w:rsid w:val="00484704"/>
    <w:rsid w:val="00487BFA"/>
    <w:rsid w:val="00490D29"/>
    <w:rsid w:val="004A0BB6"/>
    <w:rsid w:val="004A60B8"/>
    <w:rsid w:val="004B03AC"/>
    <w:rsid w:val="004B434A"/>
    <w:rsid w:val="004B47BC"/>
    <w:rsid w:val="004B7721"/>
    <w:rsid w:val="004C5B62"/>
    <w:rsid w:val="004C6DBF"/>
    <w:rsid w:val="004C6F4A"/>
    <w:rsid w:val="004D0615"/>
    <w:rsid w:val="004E00C2"/>
    <w:rsid w:val="004E1BDF"/>
    <w:rsid w:val="004E32AF"/>
    <w:rsid w:val="004E3448"/>
    <w:rsid w:val="004E7CFF"/>
    <w:rsid w:val="004E7D85"/>
    <w:rsid w:val="004F00CA"/>
    <w:rsid w:val="004F4319"/>
    <w:rsid w:val="004F5608"/>
    <w:rsid w:val="00503151"/>
    <w:rsid w:val="00504E95"/>
    <w:rsid w:val="00505F39"/>
    <w:rsid w:val="00505FB9"/>
    <w:rsid w:val="00506AB9"/>
    <w:rsid w:val="00510E4E"/>
    <w:rsid w:val="00510FD5"/>
    <w:rsid w:val="00513206"/>
    <w:rsid w:val="00526A4D"/>
    <w:rsid w:val="00527762"/>
    <w:rsid w:val="00530038"/>
    <w:rsid w:val="00530793"/>
    <w:rsid w:val="005316DA"/>
    <w:rsid w:val="005321DF"/>
    <w:rsid w:val="005327E6"/>
    <w:rsid w:val="00534482"/>
    <w:rsid w:val="00534609"/>
    <w:rsid w:val="00537BF0"/>
    <w:rsid w:val="005438C8"/>
    <w:rsid w:val="00545C2B"/>
    <w:rsid w:val="00552024"/>
    <w:rsid w:val="00552F7A"/>
    <w:rsid w:val="00553FB3"/>
    <w:rsid w:val="00556883"/>
    <w:rsid w:val="005624D8"/>
    <w:rsid w:val="00562888"/>
    <w:rsid w:val="00570437"/>
    <w:rsid w:val="005741D8"/>
    <w:rsid w:val="00576C67"/>
    <w:rsid w:val="00580DCC"/>
    <w:rsid w:val="00581551"/>
    <w:rsid w:val="005822E6"/>
    <w:rsid w:val="00585E1C"/>
    <w:rsid w:val="00587D9A"/>
    <w:rsid w:val="005910D7"/>
    <w:rsid w:val="00592B5F"/>
    <w:rsid w:val="00594996"/>
    <w:rsid w:val="00594A6F"/>
    <w:rsid w:val="005A396E"/>
    <w:rsid w:val="005A65DA"/>
    <w:rsid w:val="005B1496"/>
    <w:rsid w:val="005B6D40"/>
    <w:rsid w:val="005C3EFF"/>
    <w:rsid w:val="005D351B"/>
    <w:rsid w:val="005D7680"/>
    <w:rsid w:val="005E1326"/>
    <w:rsid w:val="005E56AD"/>
    <w:rsid w:val="005F4754"/>
    <w:rsid w:val="005F7A15"/>
    <w:rsid w:val="00601A50"/>
    <w:rsid w:val="0060322D"/>
    <w:rsid w:val="00603B9C"/>
    <w:rsid w:val="00607732"/>
    <w:rsid w:val="00607DFD"/>
    <w:rsid w:val="00612DC7"/>
    <w:rsid w:val="00613F88"/>
    <w:rsid w:val="00620652"/>
    <w:rsid w:val="00621BBA"/>
    <w:rsid w:val="00630278"/>
    <w:rsid w:val="00631093"/>
    <w:rsid w:val="006324EA"/>
    <w:rsid w:val="00634132"/>
    <w:rsid w:val="0064271F"/>
    <w:rsid w:val="0064337D"/>
    <w:rsid w:val="00644E53"/>
    <w:rsid w:val="006455C6"/>
    <w:rsid w:val="0064645A"/>
    <w:rsid w:val="006472DD"/>
    <w:rsid w:val="00650E33"/>
    <w:rsid w:val="0065200D"/>
    <w:rsid w:val="00672DA4"/>
    <w:rsid w:val="00675574"/>
    <w:rsid w:val="0068074C"/>
    <w:rsid w:val="00681359"/>
    <w:rsid w:val="00682365"/>
    <w:rsid w:val="006908B5"/>
    <w:rsid w:val="0069300A"/>
    <w:rsid w:val="00693B34"/>
    <w:rsid w:val="00696109"/>
    <w:rsid w:val="006A0985"/>
    <w:rsid w:val="006A2187"/>
    <w:rsid w:val="006A47AE"/>
    <w:rsid w:val="006A54AC"/>
    <w:rsid w:val="006B05C3"/>
    <w:rsid w:val="006B4A8F"/>
    <w:rsid w:val="006B7776"/>
    <w:rsid w:val="006C3913"/>
    <w:rsid w:val="006C3D91"/>
    <w:rsid w:val="006D06E6"/>
    <w:rsid w:val="006D0D06"/>
    <w:rsid w:val="006D1B14"/>
    <w:rsid w:val="006D4A27"/>
    <w:rsid w:val="006E19A2"/>
    <w:rsid w:val="006E63BE"/>
    <w:rsid w:val="006F0194"/>
    <w:rsid w:val="006F1C60"/>
    <w:rsid w:val="006F7A33"/>
    <w:rsid w:val="00703BA4"/>
    <w:rsid w:val="00703C3B"/>
    <w:rsid w:val="00707BE0"/>
    <w:rsid w:val="00710CDC"/>
    <w:rsid w:val="007140B2"/>
    <w:rsid w:val="007169CC"/>
    <w:rsid w:val="00720045"/>
    <w:rsid w:val="00720A55"/>
    <w:rsid w:val="00722ADC"/>
    <w:rsid w:val="00724986"/>
    <w:rsid w:val="00725AB3"/>
    <w:rsid w:val="007261B9"/>
    <w:rsid w:val="007330D1"/>
    <w:rsid w:val="00733694"/>
    <w:rsid w:val="00735A84"/>
    <w:rsid w:val="007376FC"/>
    <w:rsid w:val="00740B02"/>
    <w:rsid w:val="0074448B"/>
    <w:rsid w:val="00745D50"/>
    <w:rsid w:val="0074715C"/>
    <w:rsid w:val="00754F73"/>
    <w:rsid w:val="00756165"/>
    <w:rsid w:val="00756E32"/>
    <w:rsid w:val="00760657"/>
    <w:rsid w:val="00761ABB"/>
    <w:rsid w:val="00763205"/>
    <w:rsid w:val="007640ED"/>
    <w:rsid w:val="00765B62"/>
    <w:rsid w:val="00770059"/>
    <w:rsid w:val="007718E0"/>
    <w:rsid w:val="00772F93"/>
    <w:rsid w:val="00774A68"/>
    <w:rsid w:val="00775DAE"/>
    <w:rsid w:val="0077708C"/>
    <w:rsid w:val="0078058A"/>
    <w:rsid w:val="00782BF0"/>
    <w:rsid w:val="00782DB0"/>
    <w:rsid w:val="0078489D"/>
    <w:rsid w:val="00785F33"/>
    <w:rsid w:val="00786D4C"/>
    <w:rsid w:val="007912CC"/>
    <w:rsid w:val="007932CB"/>
    <w:rsid w:val="007A193F"/>
    <w:rsid w:val="007A72FA"/>
    <w:rsid w:val="007B3088"/>
    <w:rsid w:val="007C16D0"/>
    <w:rsid w:val="007C1A34"/>
    <w:rsid w:val="007E01AC"/>
    <w:rsid w:val="007E351A"/>
    <w:rsid w:val="007F36F8"/>
    <w:rsid w:val="007F3733"/>
    <w:rsid w:val="007F757C"/>
    <w:rsid w:val="00802B1C"/>
    <w:rsid w:val="00805739"/>
    <w:rsid w:val="00806516"/>
    <w:rsid w:val="008102E8"/>
    <w:rsid w:val="0081368D"/>
    <w:rsid w:val="00824233"/>
    <w:rsid w:val="00830CC4"/>
    <w:rsid w:val="00831AC8"/>
    <w:rsid w:val="0083774E"/>
    <w:rsid w:val="00843F9A"/>
    <w:rsid w:val="00844A9B"/>
    <w:rsid w:val="00854ADF"/>
    <w:rsid w:val="00854C1B"/>
    <w:rsid w:val="0085511D"/>
    <w:rsid w:val="0085606B"/>
    <w:rsid w:val="0085701D"/>
    <w:rsid w:val="008753AC"/>
    <w:rsid w:val="0089293C"/>
    <w:rsid w:val="00892F62"/>
    <w:rsid w:val="00893625"/>
    <w:rsid w:val="00893C1C"/>
    <w:rsid w:val="008A1E7D"/>
    <w:rsid w:val="008A1F6F"/>
    <w:rsid w:val="008A338F"/>
    <w:rsid w:val="008A435F"/>
    <w:rsid w:val="008A6FEE"/>
    <w:rsid w:val="008B17CC"/>
    <w:rsid w:val="008B31DD"/>
    <w:rsid w:val="008C774A"/>
    <w:rsid w:val="008D0A99"/>
    <w:rsid w:val="008D0CFB"/>
    <w:rsid w:val="008D21F7"/>
    <w:rsid w:val="008D3A7F"/>
    <w:rsid w:val="008D3B33"/>
    <w:rsid w:val="008D41A3"/>
    <w:rsid w:val="008D4C4F"/>
    <w:rsid w:val="008D5C72"/>
    <w:rsid w:val="008E046B"/>
    <w:rsid w:val="008E1F74"/>
    <w:rsid w:val="008E5B5E"/>
    <w:rsid w:val="008E7B91"/>
    <w:rsid w:val="008F2775"/>
    <w:rsid w:val="008F38B4"/>
    <w:rsid w:val="008F432F"/>
    <w:rsid w:val="008F6389"/>
    <w:rsid w:val="008F6765"/>
    <w:rsid w:val="00906872"/>
    <w:rsid w:val="009100E6"/>
    <w:rsid w:val="009178F6"/>
    <w:rsid w:val="00921A06"/>
    <w:rsid w:val="0092364D"/>
    <w:rsid w:val="00927EFD"/>
    <w:rsid w:val="00930562"/>
    <w:rsid w:val="00932730"/>
    <w:rsid w:val="00935DA4"/>
    <w:rsid w:val="0093774E"/>
    <w:rsid w:val="00940F88"/>
    <w:rsid w:val="0094207D"/>
    <w:rsid w:val="00943DA2"/>
    <w:rsid w:val="00945144"/>
    <w:rsid w:val="00946F2F"/>
    <w:rsid w:val="0094746E"/>
    <w:rsid w:val="009524D0"/>
    <w:rsid w:val="009565D0"/>
    <w:rsid w:val="00956B08"/>
    <w:rsid w:val="009579F0"/>
    <w:rsid w:val="00960117"/>
    <w:rsid w:val="0096128F"/>
    <w:rsid w:val="00965B97"/>
    <w:rsid w:val="00972F95"/>
    <w:rsid w:val="009736ED"/>
    <w:rsid w:val="00973E73"/>
    <w:rsid w:val="00980889"/>
    <w:rsid w:val="009868E8"/>
    <w:rsid w:val="0099364C"/>
    <w:rsid w:val="00993D35"/>
    <w:rsid w:val="0099620A"/>
    <w:rsid w:val="00997589"/>
    <w:rsid w:val="009A206F"/>
    <w:rsid w:val="009A2CB1"/>
    <w:rsid w:val="009A3CBB"/>
    <w:rsid w:val="009A4096"/>
    <w:rsid w:val="009A5646"/>
    <w:rsid w:val="009B101D"/>
    <w:rsid w:val="009B3BC6"/>
    <w:rsid w:val="009B40F3"/>
    <w:rsid w:val="009C3A9C"/>
    <w:rsid w:val="009C3D77"/>
    <w:rsid w:val="009C6A51"/>
    <w:rsid w:val="009C6FC0"/>
    <w:rsid w:val="009C7837"/>
    <w:rsid w:val="009C7C32"/>
    <w:rsid w:val="009D0557"/>
    <w:rsid w:val="009D0B1F"/>
    <w:rsid w:val="009E06E8"/>
    <w:rsid w:val="009E1583"/>
    <w:rsid w:val="009E351B"/>
    <w:rsid w:val="009E3F2C"/>
    <w:rsid w:val="009E6750"/>
    <w:rsid w:val="009E70D2"/>
    <w:rsid w:val="009E73D5"/>
    <w:rsid w:val="009E74F3"/>
    <w:rsid w:val="009F0E98"/>
    <w:rsid w:val="009F15FB"/>
    <w:rsid w:val="009F1905"/>
    <w:rsid w:val="009F1C1D"/>
    <w:rsid w:val="009F3C37"/>
    <w:rsid w:val="009F542A"/>
    <w:rsid w:val="009F662B"/>
    <w:rsid w:val="009F78B9"/>
    <w:rsid w:val="009F7D08"/>
    <w:rsid w:val="00A014CF"/>
    <w:rsid w:val="00A0202C"/>
    <w:rsid w:val="00A10336"/>
    <w:rsid w:val="00A12AA7"/>
    <w:rsid w:val="00A1454C"/>
    <w:rsid w:val="00A1608E"/>
    <w:rsid w:val="00A16D0A"/>
    <w:rsid w:val="00A17452"/>
    <w:rsid w:val="00A17921"/>
    <w:rsid w:val="00A2598E"/>
    <w:rsid w:val="00A36E63"/>
    <w:rsid w:val="00A4490D"/>
    <w:rsid w:val="00A467F4"/>
    <w:rsid w:val="00A504E9"/>
    <w:rsid w:val="00A5221C"/>
    <w:rsid w:val="00A52DC6"/>
    <w:rsid w:val="00A54BFF"/>
    <w:rsid w:val="00A54E5F"/>
    <w:rsid w:val="00A613BA"/>
    <w:rsid w:val="00A62469"/>
    <w:rsid w:val="00A63976"/>
    <w:rsid w:val="00A65786"/>
    <w:rsid w:val="00A70621"/>
    <w:rsid w:val="00A72393"/>
    <w:rsid w:val="00A7321C"/>
    <w:rsid w:val="00A76627"/>
    <w:rsid w:val="00A80971"/>
    <w:rsid w:val="00A831B1"/>
    <w:rsid w:val="00A851A0"/>
    <w:rsid w:val="00A86084"/>
    <w:rsid w:val="00A86446"/>
    <w:rsid w:val="00A92B7D"/>
    <w:rsid w:val="00AA0D57"/>
    <w:rsid w:val="00AA2C46"/>
    <w:rsid w:val="00AA3A62"/>
    <w:rsid w:val="00AA5189"/>
    <w:rsid w:val="00AA615B"/>
    <w:rsid w:val="00AA6259"/>
    <w:rsid w:val="00AA7AF6"/>
    <w:rsid w:val="00AB0A08"/>
    <w:rsid w:val="00AB5249"/>
    <w:rsid w:val="00AC06DC"/>
    <w:rsid w:val="00AD0E63"/>
    <w:rsid w:val="00AD5449"/>
    <w:rsid w:val="00AD54D9"/>
    <w:rsid w:val="00AD5CF6"/>
    <w:rsid w:val="00AD6910"/>
    <w:rsid w:val="00AD7E6C"/>
    <w:rsid w:val="00AE1A6D"/>
    <w:rsid w:val="00AE650A"/>
    <w:rsid w:val="00AF1C5A"/>
    <w:rsid w:val="00AF237B"/>
    <w:rsid w:val="00AF50E9"/>
    <w:rsid w:val="00AF57A4"/>
    <w:rsid w:val="00AF596C"/>
    <w:rsid w:val="00B008A8"/>
    <w:rsid w:val="00B1282C"/>
    <w:rsid w:val="00B1618E"/>
    <w:rsid w:val="00B20ABF"/>
    <w:rsid w:val="00B240D4"/>
    <w:rsid w:val="00B3240A"/>
    <w:rsid w:val="00B3764C"/>
    <w:rsid w:val="00B477EB"/>
    <w:rsid w:val="00B53F7D"/>
    <w:rsid w:val="00B551BC"/>
    <w:rsid w:val="00B603A7"/>
    <w:rsid w:val="00B64AFD"/>
    <w:rsid w:val="00B65889"/>
    <w:rsid w:val="00B664FA"/>
    <w:rsid w:val="00B67149"/>
    <w:rsid w:val="00B70710"/>
    <w:rsid w:val="00B71989"/>
    <w:rsid w:val="00B741EA"/>
    <w:rsid w:val="00B77D38"/>
    <w:rsid w:val="00B8111C"/>
    <w:rsid w:val="00B92091"/>
    <w:rsid w:val="00B9719A"/>
    <w:rsid w:val="00BA397B"/>
    <w:rsid w:val="00BA3F5A"/>
    <w:rsid w:val="00BA3FB8"/>
    <w:rsid w:val="00BA7C1D"/>
    <w:rsid w:val="00BB252C"/>
    <w:rsid w:val="00BB45B8"/>
    <w:rsid w:val="00BB61CA"/>
    <w:rsid w:val="00BB6F38"/>
    <w:rsid w:val="00BC1FF7"/>
    <w:rsid w:val="00BC225E"/>
    <w:rsid w:val="00BC3EDB"/>
    <w:rsid w:val="00BC5746"/>
    <w:rsid w:val="00BC7BD2"/>
    <w:rsid w:val="00BD015D"/>
    <w:rsid w:val="00BD0826"/>
    <w:rsid w:val="00BD7385"/>
    <w:rsid w:val="00BE326D"/>
    <w:rsid w:val="00BE4773"/>
    <w:rsid w:val="00BF297E"/>
    <w:rsid w:val="00BF5F3F"/>
    <w:rsid w:val="00C01B06"/>
    <w:rsid w:val="00C10EF1"/>
    <w:rsid w:val="00C11C4B"/>
    <w:rsid w:val="00C12A3E"/>
    <w:rsid w:val="00C256A3"/>
    <w:rsid w:val="00C25E92"/>
    <w:rsid w:val="00C323D3"/>
    <w:rsid w:val="00C47BD1"/>
    <w:rsid w:val="00C525C6"/>
    <w:rsid w:val="00C6130F"/>
    <w:rsid w:val="00C61847"/>
    <w:rsid w:val="00C71F10"/>
    <w:rsid w:val="00C74AAB"/>
    <w:rsid w:val="00C80F8B"/>
    <w:rsid w:val="00C87DCC"/>
    <w:rsid w:val="00C913C2"/>
    <w:rsid w:val="00C95FF4"/>
    <w:rsid w:val="00CA1009"/>
    <w:rsid w:val="00CA66AC"/>
    <w:rsid w:val="00CA7E07"/>
    <w:rsid w:val="00CB20E7"/>
    <w:rsid w:val="00CB2396"/>
    <w:rsid w:val="00CB4D50"/>
    <w:rsid w:val="00CB701D"/>
    <w:rsid w:val="00CC65FD"/>
    <w:rsid w:val="00CD0BC0"/>
    <w:rsid w:val="00CD169F"/>
    <w:rsid w:val="00CD1BB7"/>
    <w:rsid w:val="00CD1E01"/>
    <w:rsid w:val="00CD4E6D"/>
    <w:rsid w:val="00CD65A5"/>
    <w:rsid w:val="00CD6AB8"/>
    <w:rsid w:val="00CE0890"/>
    <w:rsid w:val="00CE1D13"/>
    <w:rsid w:val="00CF03B9"/>
    <w:rsid w:val="00CF074D"/>
    <w:rsid w:val="00CF11CE"/>
    <w:rsid w:val="00CF2E87"/>
    <w:rsid w:val="00CF50B0"/>
    <w:rsid w:val="00D00CAC"/>
    <w:rsid w:val="00D019BC"/>
    <w:rsid w:val="00D17F78"/>
    <w:rsid w:val="00D24EE4"/>
    <w:rsid w:val="00D250D8"/>
    <w:rsid w:val="00D2652A"/>
    <w:rsid w:val="00D26C77"/>
    <w:rsid w:val="00D276F7"/>
    <w:rsid w:val="00D323C1"/>
    <w:rsid w:val="00D363CC"/>
    <w:rsid w:val="00D40523"/>
    <w:rsid w:val="00D410C4"/>
    <w:rsid w:val="00D43A4F"/>
    <w:rsid w:val="00D50534"/>
    <w:rsid w:val="00D51D2A"/>
    <w:rsid w:val="00D61B1C"/>
    <w:rsid w:val="00D621B5"/>
    <w:rsid w:val="00D6633D"/>
    <w:rsid w:val="00D75156"/>
    <w:rsid w:val="00D76235"/>
    <w:rsid w:val="00D8416E"/>
    <w:rsid w:val="00D846B2"/>
    <w:rsid w:val="00D846FA"/>
    <w:rsid w:val="00D8723C"/>
    <w:rsid w:val="00D918CF"/>
    <w:rsid w:val="00D955EE"/>
    <w:rsid w:val="00D97BCA"/>
    <w:rsid w:val="00DA2658"/>
    <w:rsid w:val="00DA33A9"/>
    <w:rsid w:val="00DB4C2A"/>
    <w:rsid w:val="00DC7339"/>
    <w:rsid w:val="00DD10B0"/>
    <w:rsid w:val="00DE0B36"/>
    <w:rsid w:val="00DE3AD7"/>
    <w:rsid w:val="00DE58B1"/>
    <w:rsid w:val="00DF2E7D"/>
    <w:rsid w:val="00DF5244"/>
    <w:rsid w:val="00DF59A1"/>
    <w:rsid w:val="00E032C4"/>
    <w:rsid w:val="00E03DDE"/>
    <w:rsid w:val="00E0528F"/>
    <w:rsid w:val="00E06098"/>
    <w:rsid w:val="00E06207"/>
    <w:rsid w:val="00E07679"/>
    <w:rsid w:val="00E11025"/>
    <w:rsid w:val="00E13B67"/>
    <w:rsid w:val="00E15CC6"/>
    <w:rsid w:val="00E16390"/>
    <w:rsid w:val="00E171CF"/>
    <w:rsid w:val="00E216CB"/>
    <w:rsid w:val="00E221E3"/>
    <w:rsid w:val="00E30D2B"/>
    <w:rsid w:val="00E35FCE"/>
    <w:rsid w:val="00E52FEF"/>
    <w:rsid w:val="00E55197"/>
    <w:rsid w:val="00E624CB"/>
    <w:rsid w:val="00E6409A"/>
    <w:rsid w:val="00E64906"/>
    <w:rsid w:val="00E657EE"/>
    <w:rsid w:val="00E7365B"/>
    <w:rsid w:val="00E84316"/>
    <w:rsid w:val="00E9079C"/>
    <w:rsid w:val="00E958D0"/>
    <w:rsid w:val="00EA332C"/>
    <w:rsid w:val="00EB09EF"/>
    <w:rsid w:val="00EB3B33"/>
    <w:rsid w:val="00EB7D51"/>
    <w:rsid w:val="00EC479A"/>
    <w:rsid w:val="00EC5B19"/>
    <w:rsid w:val="00ED12ED"/>
    <w:rsid w:val="00ED36D7"/>
    <w:rsid w:val="00ED7CC5"/>
    <w:rsid w:val="00ED7D8C"/>
    <w:rsid w:val="00EE2555"/>
    <w:rsid w:val="00EE3A22"/>
    <w:rsid w:val="00EF24A9"/>
    <w:rsid w:val="00EF46B4"/>
    <w:rsid w:val="00EF49E1"/>
    <w:rsid w:val="00EF5A4E"/>
    <w:rsid w:val="00EF7357"/>
    <w:rsid w:val="00EF76FC"/>
    <w:rsid w:val="00F0168C"/>
    <w:rsid w:val="00F02D7A"/>
    <w:rsid w:val="00F03DA5"/>
    <w:rsid w:val="00F102A1"/>
    <w:rsid w:val="00F105A5"/>
    <w:rsid w:val="00F117C7"/>
    <w:rsid w:val="00F121C8"/>
    <w:rsid w:val="00F127B8"/>
    <w:rsid w:val="00F1412F"/>
    <w:rsid w:val="00F159E0"/>
    <w:rsid w:val="00F2304B"/>
    <w:rsid w:val="00F24F89"/>
    <w:rsid w:val="00F2601A"/>
    <w:rsid w:val="00F26B63"/>
    <w:rsid w:val="00F27A06"/>
    <w:rsid w:val="00F30EEF"/>
    <w:rsid w:val="00F3424C"/>
    <w:rsid w:val="00F3675E"/>
    <w:rsid w:val="00F40336"/>
    <w:rsid w:val="00F407A6"/>
    <w:rsid w:val="00F440C0"/>
    <w:rsid w:val="00F50D71"/>
    <w:rsid w:val="00F60197"/>
    <w:rsid w:val="00F62668"/>
    <w:rsid w:val="00F636B9"/>
    <w:rsid w:val="00F80D1B"/>
    <w:rsid w:val="00F8557B"/>
    <w:rsid w:val="00F8589A"/>
    <w:rsid w:val="00F86368"/>
    <w:rsid w:val="00F879AB"/>
    <w:rsid w:val="00F90263"/>
    <w:rsid w:val="00F97C63"/>
    <w:rsid w:val="00FA19B5"/>
    <w:rsid w:val="00FA4AF1"/>
    <w:rsid w:val="00FA62B6"/>
    <w:rsid w:val="00FB1F9F"/>
    <w:rsid w:val="00FB46E8"/>
    <w:rsid w:val="00FC1631"/>
    <w:rsid w:val="00FD1F04"/>
    <w:rsid w:val="00FD3239"/>
    <w:rsid w:val="00FD351D"/>
    <w:rsid w:val="00FD4257"/>
    <w:rsid w:val="00FE072C"/>
    <w:rsid w:val="00FE0C11"/>
    <w:rsid w:val="00FE33A6"/>
    <w:rsid w:val="00FE3E0D"/>
    <w:rsid w:val="00FE4738"/>
    <w:rsid w:val="00FE6CA0"/>
    <w:rsid w:val="00FF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F3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2765F3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2765F3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D00C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D00C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765F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2765F3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2765F3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Altbilgi">
    <w:name w:val="footer"/>
    <w:basedOn w:val="Normal"/>
    <w:rsid w:val="002765F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765F3"/>
  </w:style>
  <w:style w:type="character" w:styleId="Kpr">
    <w:name w:val="Hyperlink"/>
    <w:rsid w:val="00552F7A"/>
    <w:rPr>
      <w:color w:val="0000FF"/>
      <w:u w:val="single"/>
    </w:rPr>
  </w:style>
  <w:style w:type="character" w:styleId="Gl">
    <w:name w:val="Strong"/>
    <w:qFormat/>
    <w:rsid w:val="008D5C72"/>
    <w:rPr>
      <w:b/>
      <w:bCs/>
    </w:rPr>
  </w:style>
  <w:style w:type="paragraph" w:customStyle="1" w:styleId="Default">
    <w:name w:val="Default"/>
    <w:rsid w:val="00510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rsid w:val="00F8589A"/>
    <w:pPr>
      <w:tabs>
        <w:tab w:val="center" w:pos="4536"/>
        <w:tab w:val="right" w:pos="9072"/>
      </w:tabs>
    </w:pPr>
  </w:style>
  <w:style w:type="character" w:customStyle="1" w:styleId="right">
    <w:name w:val="right"/>
    <w:basedOn w:val="VarsaylanParagrafYazTipi"/>
    <w:rsid w:val="004E00C2"/>
  </w:style>
  <w:style w:type="character" w:customStyle="1" w:styleId="color1">
    <w:name w:val="color1"/>
    <w:rsid w:val="00FB46E8"/>
  </w:style>
  <w:style w:type="character" w:customStyle="1" w:styleId="apple-converted-space">
    <w:name w:val="apple-converted-space"/>
    <w:rsid w:val="00FB46E8"/>
  </w:style>
  <w:style w:type="character" w:customStyle="1" w:styleId="bold">
    <w:name w:val="bold"/>
    <w:rsid w:val="00FB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18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6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5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5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7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7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503427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</w:divsChild>
    </w:div>
    <w:div w:id="1237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0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9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73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4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2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7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91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9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7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13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0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1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a/blg/journl/v6y2011i3p97-10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csf.ulbsibiu.ro/articole/vol52/gmksk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iderg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s/blg/journ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>Hewlett-Packard Company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creator>Mustafa GÜLMEZ</dc:creator>
  <cp:lastModifiedBy>MG 7</cp:lastModifiedBy>
  <cp:revision>3</cp:revision>
  <cp:lastPrinted>2013-06-04T10:43:00Z</cp:lastPrinted>
  <dcterms:created xsi:type="dcterms:W3CDTF">2015-11-09T13:31:00Z</dcterms:created>
  <dcterms:modified xsi:type="dcterms:W3CDTF">2015-12-01T19:54:00Z</dcterms:modified>
</cp:coreProperties>
</file>