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7ColorfulAccent3"/>
        <w:tblW w:w="0" w:type="auto"/>
        <w:tblLook w:val="04A0" w:firstRow="1" w:lastRow="0" w:firstColumn="1" w:lastColumn="0" w:noHBand="0" w:noVBand="1"/>
      </w:tblPr>
      <w:tblGrid>
        <w:gridCol w:w="2830"/>
        <w:gridCol w:w="6170"/>
      </w:tblGrid>
      <w:tr w:rsidR="00CE05BE" w:rsidTr="00364082">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000" w:type="dxa"/>
            <w:gridSpan w:val="2"/>
            <w:vAlign w:val="center"/>
          </w:tcPr>
          <w:p w:rsidR="00CE05BE" w:rsidRPr="00CE05BE" w:rsidRDefault="00CE05BE" w:rsidP="00CE05BE">
            <w:pPr>
              <w:jc w:val="center"/>
              <w:rPr>
                <w:i w:val="0"/>
                <w:noProof/>
                <w:color w:val="833C0B" w:themeColor="accent2" w:themeShade="80"/>
                <w:sz w:val="40"/>
              </w:rPr>
            </w:pPr>
            <w:r>
              <w:rPr>
                <w:i w:val="0"/>
                <w:noProof/>
                <w:color w:val="833C0B" w:themeColor="accent2" w:themeShade="80"/>
                <w:sz w:val="40"/>
              </w:rPr>
              <w:t>FORM</w:t>
            </w:r>
          </w:p>
        </w:tc>
      </w:tr>
      <w:tr w:rsidR="001D1316" w:rsidTr="001D13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Resim:</w:t>
            </w:r>
          </w:p>
        </w:tc>
        <w:sdt>
          <w:sdtPr>
            <w:rPr>
              <w:noProof/>
              <w:color w:val="000000" w:themeColor="text1"/>
              <w:sz w:val="24"/>
              <w:szCs w:val="24"/>
              <w:lang w:eastAsia="tr-TR"/>
            </w:rPr>
            <w:id w:val="-810940762"/>
            <w:picture/>
          </w:sdtPr>
          <w:sdtEndPr/>
          <w:sdtContent>
            <w:tc>
              <w:tcPr>
                <w:tcW w:w="6170" w:type="dxa"/>
                <w:vAlign w:val="center"/>
              </w:tcPr>
              <w:p w:rsidR="001D1316" w:rsidRPr="001D1316" w:rsidRDefault="00873C3F" w:rsidP="00292673">
                <w:pPr>
                  <w:cnfStyle w:val="000000100000" w:firstRow="0" w:lastRow="0" w:firstColumn="0" w:lastColumn="0" w:oddVBand="0" w:evenVBand="0" w:oddHBand="1" w:evenHBand="0" w:firstRowFirstColumn="0" w:firstRowLastColumn="0" w:lastRowFirstColumn="0" w:lastRowLastColumn="0"/>
                  <w:rPr>
                    <w:noProof/>
                    <w:color w:val="000000" w:themeColor="text1"/>
                    <w:sz w:val="24"/>
                    <w:szCs w:val="24"/>
                  </w:rPr>
                </w:pPr>
                <w:r>
                  <w:rPr>
                    <w:noProof/>
                    <w:color w:val="000000" w:themeColor="text1"/>
                    <w:sz w:val="24"/>
                    <w:szCs w:val="24"/>
                    <w:lang w:eastAsia="tr-TR"/>
                  </w:rPr>
                  <w:drawing>
                    <wp:inline distT="0" distB="0" distL="0" distR="0" wp14:anchorId="0BB44BF2" wp14:editId="1ED22708">
                      <wp:extent cx="1400986" cy="190500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00986" cy="1905000"/>
                              </a:xfrm>
                              <a:prstGeom prst="rect">
                                <a:avLst/>
                              </a:prstGeom>
                              <a:noFill/>
                              <a:ln>
                                <a:noFill/>
                              </a:ln>
                            </pic:spPr>
                          </pic:pic>
                        </a:graphicData>
                      </a:graphic>
                    </wp:inline>
                  </w:drawing>
                </w:r>
              </w:p>
            </w:tc>
          </w:sdtContent>
        </w:sdt>
      </w:tr>
      <w:tr w:rsidR="001D1316" w:rsidTr="001D1316">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 xml:space="preserve">Ünvan: </w:t>
            </w:r>
          </w:p>
        </w:tc>
        <w:sdt>
          <w:sdtPr>
            <w:rPr>
              <w:noProof/>
              <w:color w:val="000000" w:themeColor="text1"/>
              <w:sz w:val="24"/>
              <w:szCs w:val="24"/>
            </w:rPr>
            <w:id w:val="902571178"/>
            <w:dropDownList>
              <w:listItem w:value="Choose an item."/>
              <w:listItem w:displayText="Araştırma Görevlisi" w:value="Araştırma Görevlisi"/>
              <w:listItem w:displayText="Öğretim Görevlisi" w:value="Öğretim Görevlisi"/>
              <w:listItem w:displayText="Uzman" w:value="Uzman"/>
              <w:listItem w:displayText="Dr." w:value="Dr."/>
              <w:listItem w:displayText="Yrd. Doc. Dr." w:value="Yrd. Doc. Dr."/>
              <w:listItem w:displayText="Doc. Dr." w:value="Doc. Dr."/>
              <w:listItem w:displayText="Prof." w:value="Prof."/>
            </w:dropDownList>
          </w:sdtPr>
          <w:sdtEndPr/>
          <w:sdtContent>
            <w:tc>
              <w:tcPr>
                <w:tcW w:w="6170" w:type="dxa"/>
                <w:vAlign w:val="center"/>
              </w:tcPr>
              <w:p w:rsidR="001D1316" w:rsidRPr="001D1316" w:rsidRDefault="00873C3F" w:rsidP="001D1316">
                <w:pPr>
                  <w:cnfStyle w:val="000000000000" w:firstRow="0" w:lastRow="0" w:firstColumn="0" w:lastColumn="0" w:oddVBand="0" w:evenVBand="0" w:oddHBand="0" w:evenHBand="0" w:firstRowFirstColumn="0" w:firstRowLastColumn="0" w:lastRowFirstColumn="0" w:lastRowLastColumn="0"/>
                  <w:rPr>
                    <w:noProof/>
                    <w:color w:val="000000" w:themeColor="text1"/>
                    <w:sz w:val="24"/>
                    <w:szCs w:val="24"/>
                  </w:rPr>
                </w:pPr>
                <w:r>
                  <w:rPr>
                    <w:noProof/>
                    <w:color w:val="000000" w:themeColor="text1"/>
                    <w:sz w:val="24"/>
                    <w:szCs w:val="24"/>
                  </w:rPr>
                  <w:t>Uzman</w:t>
                </w:r>
              </w:p>
            </w:tc>
          </w:sdtContent>
        </w:sdt>
      </w:tr>
      <w:tr w:rsidR="001D1316" w:rsidTr="001D13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İsim:</w:t>
            </w:r>
          </w:p>
        </w:tc>
        <w:sdt>
          <w:sdtPr>
            <w:rPr>
              <w:noProof/>
              <w:color w:val="000000" w:themeColor="text1"/>
              <w:sz w:val="24"/>
              <w:szCs w:val="24"/>
            </w:rPr>
            <w:id w:val="-476919914"/>
          </w:sdtPr>
          <w:sdtEndPr/>
          <w:sdtContent>
            <w:tc>
              <w:tcPr>
                <w:tcW w:w="6170" w:type="dxa"/>
                <w:vAlign w:val="center"/>
              </w:tcPr>
              <w:p w:rsidR="001D1316" w:rsidRPr="001D1316" w:rsidRDefault="00873C3F" w:rsidP="00B81CC6">
                <w:pPr>
                  <w:cnfStyle w:val="000000100000" w:firstRow="0" w:lastRow="0" w:firstColumn="0" w:lastColumn="0" w:oddVBand="0" w:evenVBand="0" w:oddHBand="1" w:evenHBand="0" w:firstRowFirstColumn="0" w:firstRowLastColumn="0" w:lastRowFirstColumn="0" w:lastRowLastColumn="0"/>
                  <w:rPr>
                    <w:noProof/>
                    <w:color w:val="000000" w:themeColor="text1"/>
                    <w:sz w:val="24"/>
                    <w:szCs w:val="24"/>
                  </w:rPr>
                </w:pPr>
                <w:r>
                  <w:rPr>
                    <w:noProof/>
                    <w:color w:val="000000" w:themeColor="text1"/>
                    <w:sz w:val="24"/>
                    <w:szCs w:val="24"/>
                  </w:rPr>
                  <w:t>NÜKET</w:t>
                </w:r>
              </w:p>
            </w:tc>
          </w:sdtContent>
        </w:sdt>
      </w:tr>
      <w:tr w:rsidR="00292673" w:rsidTr="001D1316">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292673" w:rsidRPr="001D1316" w:rsidRDefault="00292673" w:rsidP="00292673">
            <w:pPr>
              <w:rPr>
                <w:i w:val="0"/>
                <w:noProof/>
                <w:color w:val="833C0B" w:themeColor="accent2" w:themeShade="80"/>
                <w:sz w:val="40"/>
              </w:rPr>
            </w:pPr>
            <w:r w:rsidRPr="001D1316">
              <w:rPr>
                <w:i w:val="0"/>
                <w:noProof/>
                <w:color w:val="833C0B" w:themeColor="accent2" w:themeShade="80"/>
                <w:sz w:val="40"/>
              </w:rPr>
              <w:t xml:space="preserve">Soyisim: </w:t>
            </w:r>
          </w:p>
        </w:tc>
        <w:sdt>
          <w:sdtPr>
            <w:rPr>
              <w:noProof/>
              <w:color w:val="000000" w:themeColor="text1"/>
              <w:sz w:val="24"/>
              <w:szCs w:val="24"/>
            </w:rPr>
            <w:id w:val="530382238"/>
          </w:sdtPr>
          <w:sdtEndPr/>
          <w:sdtContent>
            <w:tc>
              <w:tcPr>
                <w:tcW w:w="6170" w:type="dxa"/>
                <w:vAlign w:val="center"/>
              </w:tcPr>
              <w:p w:rsidR="00292673" w:rsidRPr="001D1316" w:rsidRDefault="00873C3F" w:rsidP="00B81CC6">
                <w:pPr>
                  <w:cnfStyle w:val="000000000000" w:firstRow="0" w:lastRow="0" w:firstColumn="0" w:lastColumn="0" w:oddVBand="0" w:evenVBand="0" w:oddHBand="0" w:evenHBand="0" w:firstRowFirstColumn="0" w:firstRowLastColumn="0" w:lastRowFirstColumn="0" w:lastRowLastColumn="0"/>
                  <w:rPr>
                    <w:noProof/>
                    <w:color w:val="000000" w:themeColor="text1"/>
                    <w:sz w:val="24"/>
                    <w:szCs w:val="24"/>
                  </w:rPr>
                </w:pPr>
                <w:r>
                  <w:rPr>
                    <w:noProof/>
                    <w:color w:val="000000" w:themeColor="text1"/>
                    <w:sz w:val="24"/>
                    <w:szCs w:val="24"/>
                  </w:rPr>
                  <w:t>GÜNDÜZ</w:t>
                </w:r>
              </w:p>
            </w:tc>
          </w:sdtContent>
        </w:sdt>
      </w:tr>
      <w:tr w:rsidR="00292673" w:rsidTr="001D13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292673" w:rsidRPr="001D1316" w:rsidRDefault="00292673" w:rsidP="00292673">
            <w:pPr>
              <w:rPr>
                <w:i w:val="0"/>
                <w:noProof/>
                <w:color w:val="833C0B" w:themeColor="accent2" w:themeShade="80"/>
                <w:sz w:val="40"/>
              </w:rPr>
            </w:pPr>
            <w:r>
              <w:rPr>
                <w:i w:val="0"/>
                <w:noProof/>
                <w:color w:val="833C0B" w:themeColor="accent2" w:themeShade="80"/>
                <w:sz w:val="40"/>
              </w:rPr>
              <w:t>E-posta:</w:t>
            </w:r>
          </w:p>
        </w:tc>
        <w:sdt>
          <w:sdtPr>
            <w:rPr>
              <w:noProof/>
              <w:color w:val="000000" w:themeColor="text1"/>
              <w:sz w:val="24"/>
              <w:szCs w:val="24"/>
            </w:rPr>
            <w:id w:val="107396103"/>
          </w:sdtPr>
          <w:sdtEndPr/>
          <w:sdtContent>
            <w:tc>
              <w:tcPr>
                <w:tcW w:w="6170" w:type="dxa"/>
                <w:vAlign w:val="center"/>
              </w:tcPr>
              <w:p w:rsidR="00292673" w:rsidRPr="001D1316" w:rsidRDefault="00873C3F" w:rsidP="00B81CC6">
                <w:pPr>
                  <w:cnfStyle w:val="000000100000" w:firstRow="0" w:lastRow="0" w:firstColumn="0" w:lastColumn="0" w:oddVBand="0" w:evenVBand="0" w:oddHBand="1" w:evenHBand="0" w:firstRowFirstColumn="0" w:firstRowLastColumn="0" w:lastRowFirstColumn="0" w:lastRowLastColumn="0"/>
                  <w:rPr>
                    <w:noProof/>
                    <w:color w:val="000000" w:themeColor="text1"/>
                    <w:sz w:val="24"/>
                    <w:szCs w:val="24"/>
                  </w:rPr>
                </w:pPr>
                <w:r>
                  <w:rPr>
                    <w:noProof/>
                    <w:color w:val="000000" w:themeColor="text1"/>
                    <w:sz w:val="24"/>
                    <w:szCs w:val="24"/>
                  </w:rPr>
                  <w:t>nuketgunduz@hotmail.com</w:t>
                </w:r>
              </w:p>
            </w:tc>
          </w:sdtContent>
        </w:sdt>
      </w:tr>
      <w:tr w:rsidR="00292673" w:rsidTr="001D1316">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292673" w:rsidRDefault="00292673" w:rsidP="00292673">
            <w:pPr>
              <w:rPr>
                <w:i w:val="0"/>
                <w:noProof/>
                <w:color w:val="833C0B" w:themeColor="accent2" w:themeShade="80"/>
                <w:sz w:val="40"/>
              </w:rPr>
            </w:pPr>
            <w:r>
              <w:rPr>
                <w:i w:val="0"/>
                <w:noProof/>
                <w:color w:val="833C0B" w:themeColor="accent2" w:themeShade="80"/>
                <w:sz w:val="40"/>
              </w:rPr>
              <w:t>Bağlı Olduğunuz Bölüm</w:t>
            </w:r>
          </w:p>
        </w:tc>
        <w:sdt>
          <w:sdtPr>
            <w:rPr>
              <w:noProof/>
              <w:color w:val="000000" w:themeColor="text1"/>
              <w:sz w:val="24"/>
              <w:szCs w:val="24"/>
            </w:rPr>
            <w:id w:val="-157150109"/>
            <w:dropDownList>
              <w:listItem w:value="Choose an item."/>
              <w:listItem w:displayText="Bilgisayar ve Öğretim Teknolojileri Öğretmenliği Bölümü" w:value="Bilgisayar ve Öğretim Teknolojileri Öğretmenliği Bölümü"/>
              <w:listItem w:displayText="İlköğretim Matematik Öğretmenliği Bölümü" w:value="İlköğretim Matematik Öğretmenliği Bölümü"/>
              <w:listItem w:displayText="Ortaöğretim Matematik Öğretmenliği Bölümü" w:value="Ortaöğretim Matematik Öğretmenliği Bölümü"/>
              <w:listItem w:displayText="İngilizce Öğretmenliği – ELT Bölümü" w:value="İngilizce Öğretmenliği – ELT Bölümü"/>
              <w:listItem w:displayText="Okul Öncesi Öğretmenliği Bölümü" w:value="Okul Öncesi Öğretmenliği Bölümü"/>
              <w:listItem w:displayText="Rehberlik ve Psikolojik Danışmanlık Bölümü" w:value="Rehberlik ve Psikolojik Danışmanlık Bölümü"/>
              <w:listItem w:displayText="Sınıf Öğretmenliği Bölümü" w:value="Sınıf Öğretmenliği Bölümü"/>
              <w:listItem w:displayText="Tarih Öğretmenliği Bölümü" w:value="Tarih Öğretmenliği Bölümü"/>
              <w:listItem w:displayText="Türk Dili ve Edebiyatı Öğretmenliği Bölümü" w:value="Türk Dili ve Edebiyatı Öğretmenliği Bölümü"/>
              <w:listItem w:displayText="Türkçe Öğretmenliği Bölümü" w:value="Türkçe Öğretmenliği Bölümü"/>
              <w:listItem w:displayText="Coğrafya Öğretmenliği Bölümü" w:value="Coğrafya Öğretmenliği Bölümü"/>
              <w:listItem w:displayText="Fen Bilgisi Öğretmenliği Bölümü" w:value="Fen Bilgisi Öğretmenliği Bölümü"/>
              <w:listItem w:displayText="Sosyal Bilgiler Öğretmenliği Bölümü" w:value="Sosyal Bilgiler Öğretmenliği Bölümü"/>
              <w:listItem w:displayText="Zihin Engelliler Öğretmenliği Bölümü" w:value="Zihin Engelliler Öğretmenliği Bölümü"/>
              <w:listItem w:displayText="Üstün Zekalılar Öğretmenliği Bölümü" w:value="Üstün Zekalılar Öğretmenliği Bölümü"/>
              <w:listItem w:displayText="Resim İş Öğretmenliği Bölümü" w:value="Resim İş Öğretmenliği Bölümü"/>
              <w:listItem w:displayText="Felsefe Grubu Öğretmenliği Bölümü" w:value="Felsefe Grubu Öğretmenliği Bölümü"/>
              <w:listItem w:displayText="Müzik Öğretmenliği Bölümü" w:value="Müzik Öğretmenliği Bölümü"/>
              <w:listItem w:displayText="Yetişkin Eğitimi Öğretmenliği Bölümü" w:value="Yetişkin Eğitimi Öğretmenliği Bölümü"/>
              <w:listItem w:displayText="Teknoloji Tasarım Öğretmenliği Bölümü" w:value="Teknoloji Tasarım Öğretmenliği Bölümü"/>
            </w:dropDownList>
          </w:sdtPr>
          <w:sdtEndPr/>
          <w:sdtContent>
            <w:tc>
              <w:tcPr>
                <w:tcW w:w="6170" w:type="dxa"/>
                <w:vAlign w:val="center"/>
              </w:tcPr>
              <w:p w:rsidR="00292673" w:rsidRDefault="00CA7A7C" w:rsidP="00292673">
                <w:pPr>
                  <w:cnfStyle w:val="000000000000" w:firstRow="0" w:lastRow="0" w:firstColumn="0" w:lastColumn="0" w:oddVBand="0" w:evenVBand="0" w:oddHBand="0" w:evenHBand="0" w:firstRowFirstColumn="0" w:firstRowLastColumn="0" w:lastRowFirstColumn="0" w:lastRowLastColumn="0"/>
                  <w:rPr>
                    <w:noProof/>
                    <w:color w:val="000000" w:themeColor="text1"/>
                    <w:sz w:val="24"/>
                    <w:szCs w:val="24"/>
                  </w:rPr>
                </w:pPr>
                <w:r>
                  <w:rPr>
                    <w:noProof/>
                    <w:color w:val="000000" w:themeColor="text1"/>
                    <w:sz w:val="24"/>
                    <w:szCs w:val="24"/>
                  </w:rPr>
                  <w:t>Zihin Engelliler Öğretmenliği Bölümü</w:t>
                </w:r>
              </w:p>
            </w:tc>
          </w:sdtContent>
        </w:sdt>
      </w:tr>
    </w:tbl>
    <w:p w:rsidR="001D1316" w:rsidRDefault="001D1316">
      <w:pPr>
        <w:rPr>
          <w:noProof/>
          <w:color w:val="833C0B" w:themeColor="accent2" w:themeShade="80"/>
          <w:sz w:val="40"/>
        </w:rPr>
      </w:pPr>
    </w:p>
    <w:p w:rsidR="00CE05BE" w:rsidRPr="001D1316" w:rsidRDefault="00CE05BE" w:rsidP="00CE05BE">
      <w:pPr>
        <w:rPr>
          <w:i/>
          <w:noProof/>
          <w:color w:val="833C0B" w:themeColor="accent2" w:themeShade="80"/>
          <w:sz w:val="40"/>
        </w:rPr>
      </w:pPr>
      <w:bookmarkStart w:id="0" w:name="_GoBack"/>
      <w:bookmarkEnd w:id="0"/>
      <w:r w:rsidRPr="00CE05BE">
        <w:rPr>
          <w:noProof/>
          <w:color w:val="833C0B" w:themeColor="accent2" w:themeShade="80"/>
          <w:sz w:val="40"/>
        </w:rPr>
        <w:t>Biography (en):</w:t>
      </w:r>
      <w:r w:rsidR="00873C3F">
        <w:rPr>
          <w:noProof/>
          <w:color w:val="833C0B" w:themeColor="accent2" w:themeShade="80"/>
          <w:sz w:val="40"/>
        </w:rPr>
        <w:t xml:space="preserve"> </w:t>
      </w:r>
    </w:p>
    <w:p w:rsidR="001D1316" w:rsidRDefault="00873C3F" w:rsidP="00873C3F">
      <w:pPr>
        <w:jc w:val="both"/>
      </w:pPr>
      <w:r w:rsidRPr="00873C3F">
        <w:t>Nüket Gündüz was born in 1960 in Nicosia. She graduated from GCE Science Department in Türk Maarif College in 1978. She was awarded a scholarship for studying Humanistic Transformative Mediation Training and Peace building</w:t>
      </w:r>
      <w:r w:rsidR="00D5427E">
        <w:t>,</w:t>
      </w:r>
      <w:r w:rsidRPr="00873C3F">
        <w:t xml:space="preserve"> Conflict Resolution Program in 1998. Later she was also awarded a scholarship for a short term program in G</w:t>
      </w:r>
      <w:r w:rsidR="007A6306">
        <w:t>eorge Washington University titled “</w:t>
      </w:r>
      <w:r w:rsidRPr="00873C3F">
        <w:t>Cypriot Women in Business Program</w:t>
      </w:r>
      <w:r w:rsidR="007A6306">
        <w:t>”</w:t>
      </w:r>
      <w:r w:rsidRPr="00873C3F">
        <w:t xml:space="preserve"> in 2000 and Mediation in Practice in 2001. After accomplishing the necessary training and practice in Mediation she was appointed as a Mediator and trainer in North Cyprus Mediation. After in 2009 she graduated from English Language Teaching Department at Near East University in 2009. She was awarded a scholarship in 2010 for a bi-communal 2 year project “Mediation and Negotiation Skills as Forces for Development” from EEA Grants conducted in Norway and Cyprus. She continued her postgraduate studies at the same university in Graduate School of Educational Sciences Department of English Language Teaching and graduated in 2012. Her PhD studies star</w:t>
      </w:r>
      <w:r w:rsidR="00142A1A">
        <w:t xml:space="preserve">ted in 2012 and still </w:t>
      </w:r>
      <w:r w:rsidR="00192AD2">
        <w:t xml:space="preserve">ongoing </w:t>
      </w:r>
      <w:r w:rsidR="00192AD2" w:rsidRPr="00873C3F">
        <w:t>at</w:t>
      </w:r>
      <w:r w:rsidRPr="00873C3F">
        <w:t xml:space="preserve"> Near East Universit</w:t>
      </w:r>
      <w:r w:rsidR="00142A1A">
        <w:t>y</w:t>
      </w:r>
      <w:r w:rsidR="00142A1A" w:rsidRPr="00142A1A">
        <w:rPr>
          <w:rFonts w:ascii="Calibri" w:eastAsia="Calibri" w:hAnsi="Calibri" w:cs="Times New Roman"/>
        </w:rPr>
        <w:t xml:space="preserve"> in </w:t>
      </w:r>
      <w:r w:rsidR="00192AD2">
        <w:rPr>
          <w:rFonts w:ascii="Calibri" w:eastAsia="Calibri" w:hAnsi="Calibri" w:cs="Times New Roman"/>
        </w:rPr>
        <w:t>the Department</w:t>
      </w:r>
      <w:r w:rsidR="00142A1A" w:rsidRPr="00142A1A">
        <w:rPr>
          <w:rFonts w:ascii="Calibri" w:eastAsia="Calibri" w:hAnsi="Calibri" w:cs="Times New Roman"/>
        </w:rPr>
        <w:t xml:space="preserve"> of Curriculum </w:t>
      </w:r>
      <w:r w:rsidR="00142A1A">
        <w:rPr>
          <w:rFonts w:ascii="Calibri" w:eastAsia="Calibri" w:hAnsi="Calibri" w:cs="Times New Roman"/>
        </w:rPr>
        <w:t>and Instruction</w:t>
      </w:r>
      <w:r w:rsidRPr="00873C3F">
        <w:t xml:space="preserve">. She is </w:t>
      </w:r>
      <w:r w:rsidR="0061505C">
        <w:t xml:space="preserve">currently working as a </w:t>
      </w:r>
      <w:r w:rsidRPr="00873C3F">
        <w:t xml:space="preserve"> lecturer in Educational Sciences Faculty. </w:t>
      </w:r>
    </w:p>
    <w:sectPr w:rsidR="001D1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C6"/>
    <w:rsid w:val="00027572"/>
    <w:rsid w:val="000551FD"/>
    <w:rsid w:val="00142A1A"/>
    <w:rsid w:val="00192AD2"/>
    <w:rsid w:val="001D1316"/>
    <w:rsid w:val="00292673"/>
    <w:rsid w:val="00305E46"/>
    <w:rsid w:val="00420B8D"/>
    <w:rsid w:val="0046414D"/>
    <w:rsid w:val="00474DAD"/>
    <w:rsid w:val="004B01CB"/>
    <w:rsid w:val="004F51ED"/>
    <w:rsid w:val="0061505C"/>
    <w:rsid w:val="006B7D2E"/>
    <w:rsid w:val="007A6306"/>
    <w:rsid w:val="00873C3F"/>
    <w:rsid w:val="00947C69"/>
    <w:rsid w:val="00966017"/>
    <w:rsid w:val="009B3CCE"/>
    <w:rsid w:val="00A17853"/>
    <w:rsid w:val="00A31095"/>
    <w:rsid w:val="00A37AAD"/>
    <w:rsid w:val="00AC0D60"/>
    <w:rsid w:val="00AD4B81"/>
    <w:rsid w:val="00B81CC6"/>
    <w:rsid w:val="00C1540A"/>
    <w:rsid w:val="00CA7A7C"/>
    <w:rsid w:val="00CE05BE"/>
    <w:rsid w:val="00D05934"/>
    <w:rsid w:val="00D31B1A"/>
    <w:rsid w:val="00D5427E"/>
    <w:rsid w:val="00D845C2"/>
    <w:rsid w:val="00DA10A6"/>
    <w:rsid w:val="00E77A2F"/>
    <w:rsid w:val="00F31686"/>
    <w:rsid w:val="00F32BC0"/>
    <w:rsid w:val="00FC5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1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D1316"/>
    <w:rPr>
      <w:rFonts w:eastAsiaTheme="minorEastAsia" w:cs="Times New Roman"/>
      <w:lang w:val="en-US"/>
    </w:rPr>
  </w:style>
  <w:style w:type="table" w:styleId="TableGrid">
    <w:name w:val="Table Grid"/>
    <w:basedOn w:val="TableNormal"/>
    <w:uiPriority w:val="39"/>
    <w:rsid w:val="001D1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
    <w:name w:val="Grid Table 5 Dark Accent 3"/>
    <w:basedOn w:val="TableNormal"/>
    <w:uiPriority w:val="50"/>
    <w:rsid w:val="001D131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
    <w:name w:val="List Table 4 Accent 3"/>
    <w:basedOn w:val="TableNormal"/>
    <w:uiPriority w:val="49"/>
    <w:rsid w:val="001D131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Accent3">
    <w:name w:val="List Table 7 Colorful Accent 3"/>
    <w:basedOn w:val="TableNormal"/>
    <w:uiPriority w:val="52"/>
    <w:rsid w:val="001D1316"/>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292673"/>
    <w:rPr>
      <w:color w:val="808080"/>
    </w:rPr>
  </w:style>
  <w:style w:type="paragraph" w:styleId="BalloonText">
    <w:name w:val="Balloon Text"/>
    <w:basedOn w:val="Normal"/>
    <w:link w:val="BalloonTextChar"/>
    <w:uiPriority w:val="99"/>
    <w:semiHidden/>
    <w:unhideWhenUsed/>
    <w:rsid w:val="00B8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1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D1316"/>
    <w:rPr>
      <w:rFonts w:eastAsiaTheme="minorEastAsia" w:cs="Times New Roman"/>
      <w:lang w:val="en-US"/>
    </w:rPr>
  </w:style>
  <w:style w:type="table" w:styleId="TableGrid">
    <w:name w:val="Table Grid"/>
    <w:basedOn w:val="TableNormal"/>
    <w:uiPriority w:val="39"/>
    <w:rsid w:val="001D1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
    <w:name w:val="Grid Table 5 Dark Accent 3"/>
    <w:basedOn w:val="TableNormal"/>
    <w:uiPriority w:val="50"/>
    <w:rsid w:val="001D131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
    <w:name w:val="List Table 4 Accent 3"/>
    <w:basedOn w:val="TableNormal"/>
    <w:uiPriority w:val="49"/>
    <w:rsid w:val="001D131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Accent3">
    <w:name w:val="List Table 7 Colorful Accent 3"/>
    <w:basedOn w:val="TableNormal"/>
    <w:uiPriority w:val="52"/>
    <w:rsid w:val="001D1316"/>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292673"/>
    <w:rPr>
      <w:color w:val="808080"/>
    </w:rPr>
  </w:style>
  <w:style w:type="paragraph" w:styleId="BalloonText">
    <w:name w:val="Balloon Text"/>
    <w:basedOn w:val="Normal"/>
    <w:link w:val="BalloonTextChar"/>
    <w:uiPriority w:val="99"/>
    <w:semiHidden/>
    <w:unhideWhenUsed/>
    <w:rsid w:val="00B8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KET\Downloads\FORM_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FORM_son</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dnzozn</dc:creator>
  <cp:lastModifiedBy>NUKET</cp:lastModifiedBy>
  <cp:revision>4</cp:revision>
  <dcterms:created xsi:type="dcterms:W3CDTF">2015-11-30T17:16:00Z</dcterms:created>
  <dcterms:modified xsi:type="dcterms:W3CDTF">2015-11-30T17:18:00Z</dcterms:modified>
</cp:coreProperties>
</file>