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FB" w:rsidRDefault="00AF65FB" w:rsidP="00D873D4">
      <w:pPr>
        <w:pStyle w:val="KonuBal"/>
        <w:rPr>
          <w:rFonts w:ascii="Verdana" w:eastAsia="Arial Unicode MS" w:hAnsi="Verdana" w:cs="Arial Unicode MS"/>
          <w:color w:val="auto"/>
          <w:sz w:val="28"/>
        </w:rPr>
      </w:pPr>
      <w:r>
        <w:rPr>
          <w:rFonts w:ascii="Verdana" w:hAnsi="Verdana"/>
          <w:color w:val="auto"/>
          <w:sz w:val="28"/>
        </w:rPr>
        <w:t>ÖZGEÇMİŞ</w:t>
      </w:r>
    </w:p>
    <w:p w:rsidR="00AF65FB" w:rsidRDefault="00AF65FB">
      <w:pPr>
        <w:spacing w:before="100" w:beforeAutospacing="1" w:after="100" w:afterAutospacing="1"/>
        <w:jc w:val="both"/>
        <w:rPr>
          <w:rFonts w:ascii="Verdana" w:hAnsi="Verdana"/>
          <w:sz w:val="20"/>
          <w:szCs w:val="20"/>
        </w:rPr>
      </w:pPr>
      <w:r>
        <w:rPr>
          <w:rFonts w:ascii="Verdana" w:hAnsi="Verdana"/>
          <w:b/>
          <w:sz w:val="20"/>
          <w:szCs w:val="20"/>
        </w:rPr>
        <w:t>Adı Soyadı:</w:t>
      </w:r>
      <w:r w:rsidR="008F380F">
        <w:rPr>
          <w:rFonts w:ascii="Verdana" w:hAnsi="Verdana"/>
          <w:sz w:val="20"/>
          <w:szCs w:val="20"/>
        </w:rPr>
        <w:t>OĞUZ OZAN</w:t>
      </w:r>
    </w:p>
    <w:p w:rsidR="00AF65FB" w:rsidRDefault="00AF65FB">
      <w:pPr>
        <w:spacing w:before="100" w:beforeAutospacing="1" w:after="100" w:afterAutospacing="1"/>
        <w:jc w:val="both"/>
        <w:rPr>
          <w:rFonts w:ascii="Verdana" w:hAnsi="Verdana"/>
          <w:sz w:val="20"/>
        </w:rPr>
      </w:pPr>
      <w:r>
        <w:rPr>
          <w:rFonts w:ascii="Verdana" w:hAnsi="Verdana"/>
          <w:b/>
          <w:sz w:val="20"/>
          <w:szCs w:val="20"/>
        </w:rPr>
        <w:t>Doğum Tarihi:</w:t>
      </w:r>
      <w:r w:rsidR="008F380F">
        <w:rPr>
          <w:rFonts w:ascii="Verdana" w:hAnsi="Verdana"/>
          <w:sz w:val="20"/>
          <w:szCs w:val="20"/>
        </w:rPr>
        <w:t>26/07/1978</w:t>
      </w:r>
    </w:p>
    <w:p w:rsidR="00AF65FB" w:rsidRDefault="00AF65FB">
      <w:pPr>
        <w:tabs>
          <w:tab w:val="num" w:pos="360"/>
        </w:tabs>
        <w:spacing w:before="100" w:beforeAutospacing="1" w:after="100" w:afterAutospacing="1"/>
        <w:ind w:left="360" w:hanging="360"/>
        <w:jc w:val="both"/>
        <w:rPr>
          <w:rFonts w:ascii="Verdana" w:hAnsi="Verdana"/>
          <w:sz w:val="20"/>
        </w:rPr>
      </w:pPr>
      <w:r>
        <w:rPr>
          <w:rFonts w:ascii="Verdana" w:hAnsi="Verdana"/>
          <w:b/>
          <w:sz w:val="20"/>
          <w:szCs w:val="20"/>
        </w:rPr>
        <w:t>Öğrenim Durumu:</w:t>
      </w:r>
    </w:p>
    <w:tbl>
      <w:tblPr>
        <w:tblW w:w="9349" w:type="dxa"/>
        <w:jc w:val="center"/>
        <w:tblBorders>
          <w:top w:val="single" w:sz="4" w:space="0" w:color="auto"/>
          <w:left w:val="single" w:sz="4" w:space="0" w:color="auto"/>
          <w:bottom w:val="single" w:sz="4" w:space="0" w:color="auto"/>
          <w:right w:val="single" w:sz="4" w:space="0" w:color="auto"/>
        </w:tblBorders>
        <w:tblLook w:val="0000"/>
      </w:tblPr>
      <w:tblGrid>
        <w:gridCol w:w="2161"/>
        <w:gridCol w:w="2746"/>
        <w:gridCol w:w="3692"/>
        <w:gridCol w:w="750"/>
      </w:tblGrid>
      <w:tr w:rsidR="00AF65FB">
        <w:trPr>
          <w:jc w:val="center"/>
        </w:trPr>
        <w:tc>
          <w:tcPr>
            <w:tcW w:w="2161" w:type="dxa"/>
            <w:tcBorders>
              <w:top w:val="single" w:sz="6" w:space="0" w:color="auto"/>
              <w:left w:val="single" w:sz="6"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Derece </w:t>
            </w:r>
          </w:p>
        </w:tc>
        <w:tc>
          <w:tcPr>
            <w:tcW w:w="2746" w:type="dxa"/>
            <w:tcBorders>
              <w:top w:val="single" w:sz="6" w:space="0" w:color="auto"/>
              <w:left w:val="nil"/>
              <w:bottom w:val="double" w:sz="6" w:space="0" w:color="auto"/>
              <w:right w:val="single" w:sz="4"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Bölüm/Program</w:t>
            </w:r>
          </w:p>
        </w:tc>
        <w:tc>
          <w:tcPr>
            <w:tcW w:w="3692" w:type="dxa"/>
            <w:tcBorders>
              <w:top w:val="single" w:sz="6" w:space="0" w:color="auto"/>
              <w:left w:val="single" w:sz="4" w:space="0" w:color="auto"/>
              <w:bottom w:val="double" w:sz="6" w:space="0" w:color="auto"/>
              <w:right w:val="single" w:sz="4"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Yıl </w:t>
            </w:r>
          </w:p>
        </w:tc>
      </w:tr>
      <w:tr w:rsidR="00AF65FB">
        <w:trPr>
          <w:jc w:val="center"/>
        </w:trPr>
        <w:tc>
          <w:tcPr>
            <w:tcW w:w="2161" w:type="dxa"/>
            <w:tcBorders>
              <w:top w:val="double" w:sz="6" w:space="0" w:color="auto"/>
              <w:left w:val="single" w:sz="6" w:space="0" w:color="auto"/>
              <w:bottom w:val="single" w:sz="4" w:space="0" w:color="auto"/>
              <w:right w:val="single" w:sz="6"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szCs w:val="20"/>
              </w:rPr>
              <w:t>Lisans</w:t>
            </w:r>
            <w:r w:rsidR="008F380F">
              <w:rPr>
                <w:rFonts w:ascii="Verdana" w:hAnsi="Verdana"/>
                <w:sz w:val="20"/>
                <w:szCs w:val="20"/>
              </w:rPr>
              <w:t>/ Y. Lisans</w:t>
            </w:r>
          </w:p>
        </w:tc>
        <w:tc>
          <w:tcPr>
            <w:tcW w:w="2746" w:type="dxa"/>
            <w:tcBorders>
              <w:top w:val="double" w:sz="6" w:space="0" w:color="auto"/>
              <w:left w:val="nil"/>
              <w:bottom w:val="single" w:sz="4" w:space="0" w:color="auto"/>
              <w:right w:val="single" w:sz="4" w:space="0" w:color="auto"/>
            </w:tcBorders>
          </w:tcPr>
          <w:p w:rsidR="00AF65FB" w:rsidRDefault="008F380F" w:rsidP="008F380F">
            <w:pPr>
              <w:spacing w:before="100" w:beforeAutospacing="1" w:after="100" w:afterAutospacing="1"/>
              <w:jc w:val="both"/>
              <w:rPr>
                <w:rFonts w:ascii="Verdana" w:eastAsia="Arial Unicode MS" w:hAnsi="Verdana" w:cs="Arial Unicode MS"/>
                <w:sz w:val="20"/>
              </w:rPr>
            </w:pPr>
            <w:r>
              <w:rPr>
                <w:rFonts w:ascii="Verdana" w:hAnsi="Verdana"/>
                <w:sz w:val="20"/>
                <w:szCs w:val="20"/>
              </w:rPr>
              <w:t>Diş Hekimliği Fakültesi</w:t>
            </w:r>
          </w:p>
        </w:tc>
        <w:tc>
          <w:tcPr>
            <w:tcW w:w="3692" w:type="dxa"/>
            <w:tcBorders>
              <w:top w:val="double" w:sz="6" w:space="0" w:color="auto"/>
              <w:left w:val="single" w:sz="4" w:space="0" w:color="auto"/>
              <w:bottom w:val="single" w:sz="4" w:space="0" w:color="auto"/>
              <w:right w:val="single" w:sz="4" w:space="0" w:color="auto"/>
            </w:tcBorders>
          </w:tcPr>
          <w:p w:rsidR="00AF65FB" w:rsidRDefault="008F380F">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Ankara </w:t>
            </w:r>
            <w:r w:rsidR="00AF65FB">
              <w:rPr>
                <w:rFonts w:ascii="Verdana" w:hAnsi="Verdana"/>
                <w:sz w:val="20"/>
                <w:szCs w:val="20"/>
              </w:rPr>
              <w:t xml:space="preserve">Üniversitesi </w:t>
            </w:r>
          </w:p>
        </w:tc>
        <w:tc>
          <w:tcPr>
            <w:tcW w:w="750" w:type="dxa"/>
            <w:tcBorders>
              <w:top w:val="double" w:sz="6" w:space="0" w:color="auto"/>
              <w:left w:val="single" w:sz="4" w:space="0" w:color="auto"/>
              <w:bottom w:val="single" w:sz="4" w:space="0" w:color="auto"/>
              <w:right w:val="single" w:sz="6" w:space="0" w:color="auto"/>
            </w:tcBorders>
          </w:tcPr>
          <w:p w:rsidR="00AF65FB" w:rsidRDefault="008F380F">
            <w:pPr>
              <w:spacing w:before="100" w:beforeAutospacing="1" w:after="100" w:afterAutospacing="1"/>
              <w:jc w:val="center"/>
              <w:rPr>
                <w:rFonts w:ascii="Verdana" w:eastAsia="Arial Unicode MS" w:hAnsi="Verdana" w:cs="Arial Unicode MS"/>
                <w:sz w:val="20"/>
              </w:rPr>
            </w:pPr>
            <w:r>
              <w:rPr>
                <w:rFonts w:ascii="Verdana" w:hAnsi="Verdana"/>
                <w:sz w:val="20"/>
                <w:szCs w:val="20"/>
              </w:rPr>
              <w:t>2002</w:t>
            </w:r>
          </w:p>
        </w:tc>
      </w:tr>
      <w:tr w:rsidR="008F380F" w:rsidTr="00B51137">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8F380F" w:rsidRDefault="008F380F">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Doktora/S.Yeterlik/ Tıpta Uzmanlık </w:t>
            </w:r>
          </w:p>
        </w:tc>
        <w:tc>
          <w:tcPr>
            <w:tcW w:w="2746" w:type="dxa"/>
            <w:tcBorders>
              <w:top w:val="single" w:sz="4" w:space="0" w:color="auto"/>
              <w:left w:val="single" w:sz="4" w:space="0" w:color="auto"/>
              <w:bottom w:val="single" w:sz="6" w:space="0" w:color="auto"/>
              <w:right w:val="single" w:sz="4" w:space="0" w:color="auto"/>
            </w:tcBorders>
            <w:vAlign w:val="center"/>
          </w:tcPr>
          <w:p w:rsidR="008F380F" w:rsidRDefault="008F380F">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 Diş Hekimliği Fakültesi Protetik Diş Ted. A.D</w:t>
            </w:r>
          </w:p>
        </w:tc>
        <w:tc>
          <w:tcPr>
            <w:tcW w:w="3692" w:type="dxa"/>
            <w:tcBorders>
              <w:top w:val="single" w:sz="4" w:space="0" w:color="auto"/>
              <w:left w:val="single" w:sz="4" w:space="0" w:color="auto"/>
              <w:bottom w:val="single" w:sz="6" w:space="0" w:color="auto"/>
              <w:right w:val="single" w:sz="4" w:space="0" w:color="auto"/>
            </w:tcBorders>
            <w:vAlign w:val="center"/>
          </w:tcPr>
          <w:p w:rsidR="008F380F" w:rsidRDefault="008F380F">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Ankara Üniversitesi </w:t>
            </w:r>
          </w:p>
        </w:tc>
        <w:tc>
          <w:tcPr>
            <w:tcW w:w="750" w:type="dxa"/>
            <w:tcBorders>
              <w:top w:val="single" w:sz="4" w:space="0" w:color="auto"/>
              <w:left w:val="single" w:sz="4" w:space="0" w:color="auto"/>
              <w:bottom w:val="single" w:sz="6" w:space="0" w:color="auto"/>
              <w:right w:val="single" w:sz="6" w:space="0" w:color="auto"/>
            </w:tcBorders>
            <w:vAlign w:val="center"/>
          </w:tcPr>
          <w:p w:rsidR="008F380F" w:rsidRDefault="008F380F">
            <w:pPr>
              <w:spacing w:before="100" w:beforeAutospacing="1" w:after="100" w:afterAutospacing="1"/>
              <w:jc w:val="center"/>
              <w:rPr>
                <w:rFonts w:ascii="Verdana" w:eastAsia="Arial Unicode MS" w:hAnsi="Verdana" w:cs="Arial Unicode MS"/>
                <w:sz w:val="20"/>
              </w:rPr>
            </w:pPr>
            <w:r>
              <w:rPr>
                <w:rFonts w:ascii="Verdana" w:hAnsi="Verdana"/>
                <w:sz w:val="20"/>
                <w:szCs w:val="20"/>
              </w:rPr>
              <w:t xml:space="preserve">2007 </w:t>
            </w:r>
          </w:p>
        </w:tc>
      </w:tr>
    </w:tbl>
    <w:p w:rsidR="00AF65FB" w:rsidRDefault="00AF65FB">
      <w:pPr>
        <w:spacing w:before="100" w:beforeAutospacing="1" w:after="100" w:afterAutospacing="1" w:line="240" w:lineRule="atLeast"/>
        <w:rPr>
          <w:rFonts w:ascii="Verdana" w:hAnsi="Verdana"/>
          <w:b/>
          <w:sz w:val="20"/>
          <w:szCs w:val="20"/>
        </w:rPr>
      </w:pPr>
      <w:r>
        <w:rPr>
          <w:rFonts w:ascii="Verdana" w:hAnsi="Verdana"/>
          <w:b/>
          <w:sz w:val="20"/>
          <w:szCs w:val="20"/>
        </w:rPr>
        <w:t xml:space="preserve">Doktora Tezi/S.Yeterlik Çalışması/Tıpta Uzmanlık Tezi Başlığı (özeti ekte)  ve  Danışman(lar)ı : </w:t>
      </w:r>
    </w:p>
    <w:p w:rsidR="00093178" w:rsidRDefault="00093178" w:rsidP="00093178">
      <w:pPr>
        <w:spacing w:before="100" w:beforeAutospacing="1" w:after="100" w:afterAutospacing="1" w:line="240" w:lineRule="atLeast"/>
        <w:jc w:val="both"/>
        <w:rPr>
          <w:rFonts w:ascii="Verdana" w:hAnsi="Verdana"/>
          <w:sz w:val="20"/>
          <w:szCs w:val="20"/>
        </w:rPr>
      </w:pPr>
      <w:r>
        <w:rPr>
          <w:rFonts w:ascii="Verdana" w:hAnsi="Verdana"/>
          <w:sz w:val="20"/>
          <w:szCs w:val="20"/>
        </w:rPr>
        <w:t>“</w:t>
      </w:r>
      <w:r w:rsidRPr="008F380F">
        <w:rPr>
          <w:rFonts w:ascii="Verdana" w:hAnsi="Verdana"/>
          <w:sz w:val="20"/>
          <w:szCs w:val="20"/>
        </w:rPr>
        <w:t>3 Boyutlu BT Destekli Bilgisayar Programı ile Yapılmıs İmplant Üstü Sabit Protetik Restorasyonların Planlama Basarısının Degerlendirilmesi</w:t>
      </w:r>
      <w:r>
        <w:rPr>
          <w:rFonts w:ascii="Verdana" w:hAnsi="Verdana"/>
          <w:sz w:val="20"/>
          <w:szCs w:val="20"/>
        </w:rPr>
        <w:t xml:space="preserve">” </w:t>
      </w:r>
    </w:p>
    <w:p w:rsidR="00AF65FB" w:rsidRDefault="00AF65FB">
      <w:pPr>
        <w:spacing w:before="100" w:beforeAutospacing="1" w:after="100" w:afterAutospacing="1"/>
        <w:jc w:val="both"/>
        <w:rPr>
          <w:rFonts w:ascii="Verdana" w:hAnsi="Verdana"/>
          <w:b/>
          <w:sz w:val="20"/>
          <w:szCs w:val="20"/>
        </w:rPr>
      </w:pPr>
      <w:r>
        <w:rPr>
          <w:rFonts w:ascii="Verdana" w:hAnsi="Verdana"/>
          <w:b/>
          <w:sz w:val="20"/>
          <w:szCs w:val="20"/>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ook w:val="0000"/>
      </w:tblPr>
      <w:tblGrid>
        <w:gridCol w:w="1470"/>
        <w:gridCol w:w="6443"/>
        <w:gridCol w:w="7"/>
        <w:gridCol w:w="1497"/>
      </w:tblGrid>
      <w:tr w:rsidR="00AF65FB" w:rsidTr="00D873D4">
        <w:trPr>
          <w:cantSplit/>
          <w:trHeight w:val="382"/>
          <w:jc w:val="center"/>
        </w:trPr>
        <w:tc>
          <w:tcPr>
            <w:tcW w:w="1470" w:type="dxa"/>
            <w:tcBorders>
              <w:top w:val="single" w:sz="6" w:space="0" w:color="auto"/>
              <w:left w:val="single" w:sz="6" w:space="0" w:color="auto"/>
              <w:bottom w:val="double" w:sz="6" w:space="0" w:color="auto"/>
              <w:right w:val="single" w:sz="6" w:space="0" w:color="auto"/>
            </w:tcBorders>
          </w:tcPr>
          <w:p w:rsidR="00AF65FB" w:rsidRDefault="00AF65FB" w:rsidP="00D873D4">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Görev Unvanı </w:t>
            </w:r>
          </w:p>
        </w:tc>
        <w:tc>
          <w:tcPr>
            <w:tcW w:w="6443" w:type="dxa"/>
            <w:tcBorders>
              <w:top w:val="single" w:sz="6" w:space="0" w:color="auto"/>
              <w:left w:val="nil"/>
              <w:bottom w:val="double" w:sz="6" w:space="0" w:color="auto"/>
              <w:right w:val="single" w:sz="4" w:space="0" w:color="auto"/>
            </w:tcBorders>
          </w:tcPr>
          <w:p w:rsidR="00AF65FB" w:rsidRDefault="00AF65FB" w:rsidP="00D873D4">
            <w:pPr>
              <w:pStyle w:val="Balk1"/>
              <w:rPr>
                <w:rFonts w:ascii="Verdana" w:eastAsia="Arial Unicode MS" w:hAnsi="Verdana" w:cs="Arial Unicode MS"/>
                <w:color w:val="auto"/>
                <w:sz w:val="20"/>
                <w:lang w:val="tr-TR"/>
              </w:rPr>
            </w:pPr>
            <w:r>
              <w:rPr>
                <w:rFonts w:ascii="Verdana" w:hAnsi="Verdana"/>
                <w:color w:val="auto"/>
                <w:sz w:val="20"/>
                <w:lang w:val="tr-TR"/>
              </w:rPr>
              <w:t>Görev Yeri</w:t>
            </w:r>
          </w:p>
        </w:tc>
        <w:tc>
          <w:tcPr>
            <w:tcW w:w="1504" w:type="dxa"/>
            <w:gridSpan w:val="2"/>
            <w:tcBorders>
              <w:top w:val="single" w:sz="6" w:space="0" w:color="auto"/>
              <w:left w:val="single" w:sz="4" w:space="0" w:color="auto"/>
              <w:bottom w:val="double" w:sz="6" w:space="0" w:color="auto"/>
              <w:right w:val="single" w:sz="6" w:space="0" w:color="auto"/>
            </w:tcBorders>
          </w:tcPr>
          <w:p w:rsidR="00AF65FB" w:rsidRDefault="00AF65FB" w:rsidP="00D873D4">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Yıl </w:t>
            </w:r>
          </w:p>
        </w:tc>
      </w:tr>
      <w:tr w:rsidR="00AF65FB" w:rsidTr="00D873D4">
        <w:trPr>
          <w:cantSplit/>
          <w:jc w:val="center"/>
        </w:trPr>
        <w:tc>
          <w:tcPr>
            <w:tcW w:w="1470" w:type="dxa"/>
            <w:tcBorders>
              <w:top w:val="double" w:sz="6" w:space="0" w:color="auto"/>
              <w:left w:val="single" w:sz="6" w:space="0" w:color="auto"/>
              <w:bottom w:val="single" w:sz="4" w:space="0" w:color="auto"/>
              <w:right w:val="single" w:sz="6" w:space="0" w:color="auto"/>
            </w:tcBorders>
          </w:tcPr>
          <w:p w:rsidR="00AF65FB" w:rsidRDefault="00AF65FB" w:rsidP="00D873D4">
            <w:pPr>
              <w:spacing w:before="100" w:beforeAutospacing="1" w:after="100" w:afterAutospacing="1"/>
              <w:jc w:val="both"/>
              <w:rPr>
                <w:rFonts w:ascii="Verdana" w:eastAsia="Arial Unicode MS" w:hAnsi="Verdana"/>
                <w:sz w:val="20"/>
              </w:rPr>
            </w:pPr>
            <w:r>
              <w:rPr>
                <w:rFonts w:ascii="Verdana" w:eastAsia="Arial Unicode MS" w:hAnsi="Verdana"/>
                <w:sz w:val="20"/>
              </w:rPr>
              <w:t>Ar</w:t>
            </w:r>
            <w:r w:rsidR="00430C17">
              <w:rPr>
                <w:rFonts w:ascii="Verdana" w:eastAsia="Arial Unicode MS" w:hAnsi="Verdana"/>
                <w:sz w:val="20"/>
              </w:rPr>
              <w:t>ş</w:t>
            </w:r>
            <w:r>
              <w:rPr>
                <w:rFonts w:ascii="Verdana" w:eastAsia="Arial Unicode MS" w:hAnsi="Verdana"/>
                <w:sz w:val="20"/>
              </w:rPr>
              <w:t>.Gör.</w:t>
            </w:r>
          </w:p>
        </w:tc>
        <w:tc>
          <w:tcPr>
            <w:tcW w:w="6443" w:type="dxa"/>
            <w:tcBorders>
              <w:top w:val="double" w:sz="6" w:space="0" w:color="auto"/>
              <w:left w:val="nil"/>
              <w:bottom w:val="single" w:sz="4" w:space="0" w:color="auto"/>
              <w:right w:val="single" w:sz="4" w:space="0" w:color="auto"/>
            </w:tcBorders>
          </w:tcPr>
          <w:p w:rsidR="00AF65FB" w:rsidRDefault="00093178" w:rsidP="00D873D4">
            <w:pPr>
              <w:spacing w:before="100" w:beforeAutospacing="1" w:after="100" w:afterAutospacing="1"/>
              <w:jc w:val="both"/>
              <w:rPr>
                <w:rFonts w:ascii="Verdana" w:eastAsia="Arial Unicode MS" w:hAnsi="Verdana" w:cs="Arial Unicode MS"/>
                <w:sz w:val="20"/>
              </w:rPr>
            </w:pPr>
            <w:r>
              <w:rPr>
                <w:rFonts w:ascii="Verdana" w:hAnsi="Verdana"/>
                <w:sz w:val="20"/>
                <w:szCs w:val="20"/>
              </w:rPr>
              <w:t>Diş Hekimliği</w:t>
            </w:r>
            <w:r w:rsidR="00AF65FB">
              <w:rPr>
                <w:rFonts w:ascii="Verdana" w:hAnsi="Verdana"/>
                <w:sz w:val="20"/>
                <w:szCs w:val="20"/>
              </w:rPr>
              <w:t xml:space="preserve"> Fakültesi</w:t>
            </w:r>
            <w:r>
              <w:rPr>
                <w:rFonts w:ascii="Verdana" w:hAnsi="Verdana"/>
                <w:sz w:val="20"/>
                <w:szCs w:val="20"/>
              </w:rPr>
              <w:t xml:space="preserve"> Ankara</w:t>
            </w:r>
            <w:r w:rsidR="00AF65FB">
              <w:rPr>
                <w:rFonts w:ascii="Verdana" w:hAnsi="Verdana"/>
                <w:sz w:val="20"/>
                <w:szCs w:val="20"/>
              </w:rPr>
              <w:t xml:space="preserve">  Üniversitesi </w:t>
            </w:r>
          </w:p>
        </w:tc>
        <w:tc>
          <w:tcPr>
            <w:tcW w:w="1504" w:type="dxa"/>
            <w:gridSpan w:val="2"/>
            <w:tcBorders>
              <w:top w:val="double" w:sz="6" w:space="0" w:color="auto"/>
              <w:left w:val="single" w:sz="4" w:space="0" w:color="auto"/>
              <w:bottom w:val="single" w:sz="4" w:space="0" w:color="auto"/>
              <w:right w:val="single" w:sz="6" w:space="0" w:color="auto"/>
            </w:tcBorders>
          </w:tcPr>
          <w:p w:rsidR="00AF65FB" w:rsidRDefault="00093178" w:rsidP="00D873D4">
            <w:pPr>
              <w:spacing w:before="100" w:beforeAutospacing="1" w:after="100" w:afterAutospacing="1"/>
              <w:rPr>
                <w:rFonts w:ascii="Verdana" w:eastAsia="Arial Unicode MS" w:hAnsi="Verdana" w:cs="Arial Unicode MS"/>
                <w:sz w:val="20"/>
              </w:rPr>
            </w:pPr>
            <w:r>
              <w:rPr>
                <w:rFonts w:ascii="Verdana" w:hAnsi="Verdana"/>
                <w:sz w:val="20"/>
                <w:szCs w:val="20"/>
              </w:rPr>
              <w:t>2002</w:t>
            </w:r>
            <w:r w:rsidR="00AF65FB">
              <w:rPr>
                <w:rFonts w:ascii="Verdana" w:hAnsi="Verdana"/>
                <w:sz w:val="20"/>
                <w:szCs w:val="20"/>
              </w:rPr>
              <w:t>-</w:t>
            </w:r>
            <w:r>
              <w:rPr>
                <w:rFonts w:ascii="Verdana" w:hAnsi="Verdana"/>
                <w:sz w:val="20"/>
                <w:szCs w:val="20"/>
              </w:rPr>
              <w:t>2007</w:t>
            </w:r>
          </w:p>
        </w:tc>
      </w:tr>
      <w:tr w:rsidR="00AF65FB" w:rsidTr="00D873D4">
        <w:trPr>
          <w:cantSplit/>
          <w:jc w:val="center"/>
        </w:trPr>
        <w:tc>
          <w:tcPr>
            <w:tcW w:w="1470" w:type="dxa"/>
            <w:tcBorders>
              <w:top w:val="single" w:sz="4" w:space="0" w:color="auto"/>
              <w:left w:val="single" w:sz="6" w:space="0" w:color="auto"/>
              <w:bottom w:val="single" w:sz="4" w:space="0" w:color="auto"/>
              <w:right w:val="single" w:sz="4" w:space="0" w:color="auto"/>
            </w:tcBorders>
          </w:tcPr>
          <w:p w:rsidR="00AF65FB" w:rsidRDefault="00AF65FB" w:rsidP="00D873D4">
            <w:pPr>
              <w:spacing w:before="100" w:beforeAutospacing="1" w:after="100" w:afterAutospacing="1"/>
              <w:jc w:val="both"/>
              <w:rPr>
                <w:rFonts w:ascii="Verdana" w:eastAsia="Arial Unicode MS" w:hAnsi="Verdana" w:cs="Arial Unicode MS"/>
                <w:sz w:val="20"/>
              </w:rPr>
            </w:pPr>
            <w:r>
              <w:rPr>
                <w:rFonts w:ascii="Verdana" w:hAnsi="Verdana"/>
                <w:sz w:val="20"/>
                <w:szCs w:val="20"/>
              </w:rPr>
              <w:t>Dr.Ar</w:t>
            </w:r>
            <w:r w:rsidR="00430C17">
              <w:rPr>
                <w:rFonts w:ascii="Verdana" w:hAnsi="Verdana"/>
                <w:sz w:val="20"/>
                <w:szCs w:val="20"/>
              </w:rPr>
              <w:t>ş</w:t>
            </w:r>
            <w:r>
              <w:rPr>
                <w:rFonts w:ascii="Verdana" w:hAnsi="Verdana"/>
                <w:sz w:val="20"/>
                <w:szCs w:val="20"/>
              </w:rPr>
              <w:t xml:space="preserve">.Gör.   </w:t>
            </w:r>
          </w:p>
        </w:tc>
        <w:tc>
          <w:tcPr>
            <w:tcW w:w="6443" w:type="dxa"/>
            <w:tcBorders>
              <w:top w:val="single" w:sz="4" w:space="0" w:color="auto"/>
              <w:left w:val="single" w:sz="4" w:space="0" w:color="auto"/>
              <w:bottom w:val="single" w:sz="4" w:space="0" w:color="auto"/>
              <w:right w:val="single" w:sz="4" w:space="0" w:color="auto"/>
            </w:tcBorders>
          </w:tcPr>
          <w:p w:rsidR="00AF65FB" w:rsidRDefault="00093178" w:rsidP="00D873D4">
            <w:pPr>
              <w:spacing w:before="100" w:beforeAutospacing="1" w:after="100" w:afterAutospacing="1"/>
              <w:jc w:val="both"/>
              <w:rPr>
                <w:rFonts w:ascii="Verdana" w:eastAsia="Arial Unicode MS" w:hAnsi="Verdana" w:cs="Arial Unicode MS"/>
                <w:sz w:val="20"/>
              </w:rPr>
            </w:pPr>
            <w:r>
              <w:rPr>
                <w:rFonts w:ascii="Verdana" w:hAnsi="Verdana"/>
                <w:sz w:val="20"/>
                <w:szCs w:val="20"/>
              </w:rPr>
              <w:t>Diş Hekimliği Fakültesi Yakın Doğu Üniversitesi</w:t>
            </w:r>
          </w:p>
        </w:tc>
        <w:tc>
          <w:tcPr>
            <w:tcW w:w="1504" w:type="dxa"/>
            <w:gridSpan w:val="2"/>
            <w:tcBorders>
              <w:top w:val="single" w:sz="4" w:space="0" w:color="auto"/>
              <w:left w:val="single" w:sz="4" w:space="0" w:color="auto"/>
              <w:bottom w:val="single" w:sz="4" w:space="0" w:color="auto"/>
              <w:right w:val="single" w:sz="6" w:space="0" w:color="auto"/>
            </w:tcBorders>
          </w:tcPr>
          <w:p w:rsidR="00AF65FB" w:rsidRDefault="00093178" w:rsidP="00D873D4">
            <w:pPr>
              <w:spacing w:before="100" w:beforeAutospacing="1" w:after="100" w:afterAutospacing="1"/>
              <w:rPr>
                <w:rFonts w:ascii="Verdana" w:eastAsia="Arial Unicode MS" w:hAnsi="Verdana" w:cs="Arial Unicode MS"/>
                <w:sz w:val="20"/>
              </w:rPr>
            </w:pPr>
            <w:r>
              <w:rPr>
                <w:rFonts w:ascii="Verdana" w:hAnsi="Verdana"/>
                <w:sz w:val="20"/>
                <w:szCs w:val="20"/>
              </w:rPr>
              <w:t>2007</w:t>
            </w:r>
            <w:r w:rsidR="00AF65FB">
              <w:rPr>
                <w:rFonts w:ascii="Verdana" w:hAnsi="Verdana"/>
                <w:sz w:val="20"/>
                <w:szCs w:val="20"/>
              </w:rPr>
              <w:t>-</w:t>
            </w:r>
            <w:r>
              <w:rPr>
                <w:rFonts w:ascii="Verdana" w:hAnsi="Verdana"/>
                <w:sz w:val="20"/>
                <w:szCs w:val="20"/>
              </w:rPr>
              <w:t>2009</w:t>
            </w:r>
          </w:p>
        </w:tc>
      </w:tr>
      <w:tr w:rsidR="00093178" w:rsidTr="00D873D4">
        <w:trPr>
          <w:cantSplit/>
          <w:jc w:val="center"/>
        </w:trPr>
        <w:tc>
          <w:tcPr>
            <w:tcW w:w="1470" w:type="dxa"/>
            <w:tcBorders>
              <w:top w:val="single" w:sz="4" w:space="0" w:color="auto"/>
              <w:left w:val="single" w:sz="6" w:space="0" w:color="auto"/>
              <w:bottom w:val="single" w:sz="6" w:space="0" w:color="auto"/>
              <w:right w:val="single" w:sz="4" w:space="0" w:color="auto"/>
            </w:tcBorders>
          </w:tcPr>
          <w:p w:rsidR="00D873D4" w:rsidRDefault="00430C17" w:rsidP="00D873D4">
            <w:pPr>
              <w:spacing w:before="100" w:beforeAutospacing="1" w:after="100" w:afterAutospacing="1"/>
              <w:jc w:val="both"/>
              <w:rPr>
                <w:rFonts w:ascii="Verdana" w:hAnsi="Verdana"/>
                <w:sz w:val="20"/>
                <w:szCs w:val="20"/>
              </w:rPr>
            </w:pPr>
            <w:r>
              <w:rPr>
                <w:rFonts w:ascii="Verdana" w:hAnsi="Verdana"/>
                <w:sz w:val="20"/>
                <w:szCs w:val="20"/>
              </w:rPr>
              <w:t>Y</w:t>
            </w:r>
            <w:r w:rsidR="00093178">
              <w:rPr>
                <w:rFonts w:ascii="Verdana" w:hAnsi="Verdana"/>
                <w:sz w:val="20"/>
                <w:szCs w:val="20"/>
              </w:rPr>
              <w:t>r</w:t>
            </w:r>
            <w:r>
              <w:rPr>
                <w:rFonts w:ascii="Verdana" w:hAnsi="Verdana"/>
                <w:sz w:val="20"/>
                <w:szCs w:val="20"/>
              </w:rPr>
              <w:t>d</w:t>
            </w:r>
            <w:r w:rsidR="00D873D4">
              <w:rPr>
                <w:rFonts w:ascii="Verdana" w:hAnsi="Verdana"/>
                <w:sz w:val="20"/>
                <w:szCs w:val="20"/>
              </w:rPr>
              <w:t>.Doç.Dr.</w:t>
            </w:r>
          </w:p>
        </w:tc>
        <w:tc>
          <w:tcPr>
            <w:tcW w:w="6443" w:type="dxa"/>
            <w:tcBorders>
              <w:top w:val="single" w:sz="4" w:space="0" w:color="auto"/>
              <w:left w:val="single" w:sz="4" w:space="0" w:color="auto"/>
              <w:bottom w:val="single" w:sz="6" w:space="0" w:color="auto"/>
              <w:right w:val="single" w:sz="4" w:space="0" w:color="auto"/>
            </w:tcBorders>
          </w:tcPr>
          <w:p w:rsidR="00093178" w:rsidRDefault="00093178" w:rsidP="00D873D4">
            <w:pPr>
              <w:spacing w:before="100" w:beforeAutospacing="1" w:after="100" w:afterAutospacing="1"/>
              <w:jc w:val="both"/>
              <w:rPr>
                <w:rFonts w:ascii="Verdana" w:hAnsi="Verdana"/>
                <w:sz w:val="20"/>
                <w:szCs w:val="20"/>
              </w:rPr>
            </w:pPr>
            <w:r>
              <w:rPr>
                <w:rFonts w:ascii="Verdana" w:hAnsi="Verdana"/>
                <w:sz w:val="20"/>
                <w:szCs w:val="20"/>
              </w:rPr>
              <w:t xml:space="preserve"> Diş Hekimliği Fakültesi Yakın Doğu Üniversitesi</w:t>
            </w:r>
          </w:p>
        </w:tc>
        <w:tc>
          <w:tcPr>
            <w:tcW w:w="1504" w:type="dxa"/>
            <w:gridSpan w:val="2"/>
            <w:tcBorders>
              <w:top w:val="single" w:sz="4" w:space="0" w:color="auto"/>
              <w:left w:val="single" w:sz="4" w:space="0" w:color="auto"/>
              <w:bottom w:val="single" w:sz="6" w:space="0" w:color="auto"/>
              <w:right w:val="single" w:sz="6" w:space="0" w:color="auto"/>
            </w:tcBorders>
          </w:tcPr>
          <w:p w:rsidR="00093178" w:rsidRDefault="00D873D4" w:rsidP="00D873D4">
            <w:pPr>
              <w:spacing w:before="100" w:beforeAutospacing="1" w:after="100" w:afterAutospacing="1"/>
              <w:rPr>
                <w:rFonts w:ascii="Verdana" w:hAnsi="Verdana"/>
                <w:sz w:val="20"/>
                <w:szCs w:val="20"/>
              </w:rPr>
            </w:pPr>
            <w:r>
              <w:rPr>
                <w:rFonts w:ascii="Verdana" w:hAnsi="Verdana"/>
                <w:sz w:val="20"/>
                <w:szCs w:val="20"/>
              </w:rPr>
              <w:t>2009-2012</w:t>
            </w:r>
          </w:p>
        </w:tc>
      </w:tr>
      <w:tr w:rsidR="00D873D4" w:rsidTr="00D873D4">
        <w:tblPrEx>
          <w:tblBorders>
            <w:insideH w:val="single" w:sz="4" w:space="0" w:color="auto"/>
            <w:insideV w:val="single" w:sz="4" w:space="0" w:color="auto"/>
          </w:tblBorders>
          <w:tblCellMar>
            <w:left w:w="70" w:type="dxa"/>
            <w:right w:w="70" w:type="dxa"/>
          </w:tblCellMar>
        </w:tblPrEx>
        <w:trPr>
          <w:trHeight w:val="315"/>
          <w:jc w:val="center"/>
        </w:trPr>
        <w:tc>
          <w:tcPr>
            <w:tcW w:w="1470" w:type="dxa"/>
          </w:tcPr>
          <w:p w:rsidR="00D873D4" w:rsidRDefault="00D873D4" w:rsidP="00D873D4">
            <w:pPr>
              <w:spacing w:before="100" w:beforeAutospacing="1" w:after="100" w:afterAutospacing="1"/>
              <w:jc w:val="both"/>
              <w:rPr>
                <w:rFonts w:ascii="Verdana" w:hAnsi="Verdana"/>
                <w:sz w:val="20"/>
                <w:szCs w:val="20"/>
              </w:rPr>
            </w:pPr>
            <w:r>
              <w:rPr>
                <w:rFonts w:ascii="Verdana" w:hAnsi="Verdana"/>
                <w:sz w:val="20"/>
                <w:szCs w:val="20"/>
              </w:rPr>
              <w:t>Doç.Dr.</w:t>
            </w:r>
          </w:p>
        </w:tc>
        <w:tc>
          <w:tcPr>
            <w:tcW w:w="6450" w:type="dxa"/>
            <w:gridSpan w:val="2"/>
          </w:tcPr>
          <w:p w:rsidR="00D873D4" w:rsidRDefault="00D873D4" w:rsidP="00D873D4">
            <w:pPr>
              <w:spacing w:before="100" w:beforeAutospacing="1" w:after="100" w:afterAutospacing="1"/>
              <w:jc w:val="both"/>
              <w:rPr>
                <w:rFonts w:ascii="Verdana" w:hAnsi="Verdana"/>
                <w:sz w:val="20"/>
                <w:szCs w:val="20"/>
              </w:rPr>
            </w:pPr>
            <w:r>
              <w:rPr>
                <w:rFonts w:ascii="Verdana" w:hAnsi="Verdana"/>
                <w:sz w:val="20"/>
                <w:szCs w:val="20"/>
              </w:rPr>
              <w:t xml:space="preserve"> Diş Hekimliği Fakültesi Yakın Doğu Üniversitesi</w:t>
            </w:r>
          </w:p>
        </w:tc>
        <w:tc>
          <w:tcPr>
            <w:tcW w:w="1497" w:type="dxa"/>
          </w:tcPr>
          <w:p w:rsidR="00D873D4" w:rsidRDefault="00D873D4" w:rsidP="00D873D4">
            <w:pPr>
              <w:spacing w:before="100" w:beforeAutospacing="1" w:after="100" w:afterAutospacing="1"/>
              <w:jc w:val="both"/>
              <w:rPr>
                <w:rFonts w:ascii="Verdana" w:hAnsi="Verdana"/>
                <w:sz w:val="20"/>
                <w:szCs w:val="20"/>
              </w:rPr>
            </w:pPr>
            <w:r>
              <w:rPr>
                <w:rFonts w:ascii="Verdana" w:hAnsi="Verdana"/>
                <w:sz w:val="20"/>
                <w:szCs w:val="20"/>
              </w:rPr>
              <w:t>2012-</w:t>
            </w:r>
          </w:p>
        </w:tc>
      </w:tr>
    </w:tbl>
    <w:p w:rsidR="00AF65FB" w:rsidRDefault="00AF65FB">
      <w:pPr>
        <w:spacing w:before="100" w:beforeAutospacing="1" w:after="100" w:afterAutospacing="1"/>
        <w:jc w:val="both"/>
        <w:rPr>
          <w:rFonts w:ascii="Verdana" w:hAnsi="Verdana"/>
          <w:sz w:val="20"/>
        </w:rPr>
      </w:pPr>
    </w:p>
    <w:p w:rsidR="00AF65FB" w:rsidRDefault="00AF65FB">
      <w:pPr>
        <w:tabs>
          <w:tab w:val="num" w:pos="360"/>
        </w:tabs>
        <w:spacing w:before="100" w:beforeAutospacing="1" w:after="100" w:afterAutospacing="1"/>
        <w:ind w:left="360" w:hanging="360"/>
        <w:jc w:val="both"/>
        <w:rPr>
          <w:rFonts w:ascii="Verdana" w:hAnsi="Verdana"/>
          <w:sz w:val="20"/>
        </w:rPr>
      </w:pPr>
      <w:r>
        <w:rPr>
          <w:rFonts w:ascii="Verdana" w:hAnsi="Verdana"/>
          <w:b/>
          <w:sz w:val="20"/>
          <w:szCs w:val="20"/>
        </w:rPr>
        <w:t>Projelerde Yaptığı Görevler :</w:t>
      </w:r>
    </w:p>
    <w:p w:rsidR="00093178" w:rsidRPr="00093178" w:rsidRDefault="00093178" w:rsidP="00093178">
      <w:pPr>
        <w:tabs>
          <w:tab w:val="num" w:pos="360"/>
        </w:tabs>
        <w:spacing w:before="100" w:beforeAutospacing="1" w:after="100" w:afterAutospacing="1"/>
        <w:ind w:left="360" w:hanging="360"/>
        <w:jc w:val="both"/>
        <w:rPr>
          <w:rFonts w:ascii="Verdana" w:eastAsia="Arial Unicode MS" w:hAnsi="Verdana"/>
          <w:i/>
          <w:sz w:val="20"/>
        </w:rPr>
      </w:pPr>
      <w:r w:rsidRPr="00093178">
        <w:rPr>
          <w:rFonts w:ascii="Verdana" w:eastAsia="Arial Unicode MS" w:hAnsi="Verdana"/>
          <w:i/>
          <w:sz w:val="20"/>
        </w:rPr>
        <w:t>"3 Boyutlu BT Destekli Bilgisayar Programı ile Yapılmıs İmplant Üstü Sabit Protetik Restorasyonların Planlama Basarısının Degerlendirilmesi" (Proje yürütücüsü)</w:t>
      </w:r>
    </w:p>
    <w:p w:rsidR="001F6A81" w:rsidRDefault="00093178" w:rsidP="00093178">
      <w:pPr>
        <w:tabs>
          <w:tab w:val="num" w:pos="360"/>
        </w:tabs>
        <w:spacing w:before="100" w:beforeAutospacing="1" w:after="100" w:afterAutospacing="1"/>
        <w:ind w:left="360" w:hanging="360"/>
        <w:jc w:val="both"/>
        <w:rPr>
          <w:rFonts w:ascii="Verdana" w:eastAsia="Arial Unicode MS" w:hAnsi="Verdana"/>
          <w:i/>
          <w:sz w:val="20"/>
        </w:rPr>
      </w:pPr>
      <w:r w:rsidRPr="00093178">
        <w:rPr>
          <w:rFonts w:ascii="Verdana" w:eastAsia="Arial Unicode MS" w:hAnsi="Verdana"/>
          <w:i/>
          <w:sz w:val="20"/>
        </w:rPr>
        <w:t>"Farklı Zirkonya Tam Seramik Sistemlerinin Translusensi ve Renk Özelliklerinin Karşılaştırılması" (Proje yöneticisi)</w:t>
      </w:r>
    </w:p>
    <w:p w:rsidR="00093178" w:rsidRDefault="001F6A81" w:rsidP="00093178">
      <w:pPr>
        <w:tabs>
          <w:tab w:val="num" w:pos="360"/>
        </w:tabs>
        <w:spacing w:before="100" w:beforeAutospacing="1" w:after="100" w:afterAutospacing="1"/>
        <w:ind w:left="360" w:hanging="360"/>
        <w:jc w:val="both"/>
        <w:rPr>
          <w:rFonts w:ascii="Verdana" w:eastAsia="Arial Unicode MS" w:hAnsi="Verdana"/>
          <w:b/>
          <w:i/>
          <w:sz w:val="20"/>
          <w:szCs w:val="20"/>
        </w:rPr>
      </w:pPr>
      <w:r>
        <w:rPr>
          <w:rFonts w:ascii="Verdana" w:eastAsia="Arial Unicode MS" w:hAnsi="Verdana"/>
          <w:i/>
          <w:sz w:val="20"/>
        </w:rPr>
        <w:t>“</w:t>
      </w:r>
      <w:r w:rsidRPr="001F6A81">
        <w:rPr>
          <w:rFonts w:ascii="Verdana" w:eastAsia="Arial Unicode MS" w:hAnsi="Verdana"/>
          <w:i/>
          <w:sz w:val="20"/>
        </w:rPr>
        <w:t>Asimetrik lokalizasyonlarda yerleştirilien implantlarla desteklenen overdenture protezlerin implant ve çevre dokulardaki etkilerinin 3 boyutlu sonlu elemanlar analiz yöntemi ile incelenmesi</w:t>
      </w:r>
      <w:r>
        <w:rPr>
          <w:rFonts w:ascii="Verdana" w:eastAsia="Arial Unicode MS" w:hAnsi="Verdana"/>
          <w:i/>
          <w:sz w:val="20"/>
        </w:rPr>
        <w:t>” (Proje yöneticisi)</w:t>
      </w:r>
    </w:p>
    <w:p w:rsidR="00AF65FB" w:rsidRDefault="00AF65FB" w:rsidP="00093178">
      <w:pPr>
        <w:tabs>
          <w:tab w:val="num" w:pos="360"/>
        </w:tabs>
        <w:spacing w:before="100" w:beforeAutospacing="1" w:after="100" w:afterAutospacing="1"/>
        <w:ind w:left="360" w:hanging="360"/>
        <w:jc w:val="both"/>
        <w:rPr>
          <w:rFonts w:ascii="Verdana" w:hAnsi="Verdana"/>
          <w:sz w:val="20"/>
        </w:rPr>
      </w:pPr>
      <w:r>
        <w:rPr>
          <w:rFonts w:ascii="Verdana" w:hAnsi="Verdana"/>
          <w:b/>
          <w:sz w:val="20"/>
          <w:szCs w:val="20"/>
        </w:rPr>
        <w:t xml:space="preserve">İdari Görevler : </w:t>
      </w:r>
    </w:p>
    <w:p w:rsidR="00093178" w:rsidRDefault="00093178">
      <w:pPr>
        <w:tabs>
          <w:tab w:val="num" w:pos="360"/>
        </w:tabs>
        <w:spacing w:before="100" w:beforeAutospacing="1" w:after="100" w:afterAutospacing="1"/>
        <w:ind w:left="360" w:hanging="360"/>
        <w:jc w:val="both"/>
        <w:rPr>
          <w:rFonts w:ascii="Verdana" w:eastAsia="Arial Unicode MS" w:hAnsi="Verdana"/>
          <w:sz w:val="20"/>
        </w:rPr>
      </w:pPr>
      <w:r w:rsidRPr="00093178">
        <w:rPr>
          <w:rFonts w:ascii="Verdana" w:eastAsia="Arial Unicode MS" w:hAnsi="Verdana"/>
          <w:sz w:val="20"/>
        </w:rPr>
        <w:t xml:space="preserve">Yakın Doğu Üniversitesi Eğitim Komisyonu Üyeliği </w:t>
      </w:r>
    </w:p>
    <w:p w:rsidR="00AF65FB" w:rsidRDefault="00AF65FB">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 xml:space="preserve">Bilimsel Kuruluşlara Üyelikler : </w:t>
      </w:r>
    </w:p>
    <w:p w:rsidR="00093178" w:rsidRPr="00093178" w:rsidRDefault="00093178" w:rsidP="00093178">
      <w:pPr>
        <w:tabs>
          <w:tab w:val="num" w:pos="360"/>
        </w:tabs>
        <w:spacing w:before="100" w:beforeAutospacing="1" w:after="100" w:afterAutospacing="1"/>
        <w:ind w:left="360" w:hanging="360"/>
        <w:jc w:val="both"/>
        <w:rPr>
          <w:rFonts w:ascii="Verdana" w:hAnsi="Verdana"/>
          <w:sz w:val="20"/>
        </w:rPr>
      </w:pPr>
      <w:r w:rsidRPr="00093178">
        <w:rPr>
          <w:rFonts w:ascii="Verdana" w:hAnsi="Verdana"/>
          <w:sz w:val="20"/>
        </w:rPr>
        <w:t xml:space="preserve">Computer Aided Implantology Academy </w:t>
      </w:r>
      <w:r w:rsidR="001F6A81">
        <w:rPr>
          <w:rFonts w:ascii="Verdana" w:hAnsi="Verdana"/>
          <w:sz w:val="20"/>
        </w:rPr>
        <w:t xml:space="preserve">(Genel sekreter, </w:t>
      </w:r>
      <w:r w:rsidRPr="00093178">
        <w:rPr>
          <w:rFonts w:ascii="Verdana" w:hAnsi="Verdana"/>
          <w:sz w:val="20"/>
        </w:rPr>
        <w:t>Active Membership</w:t>
      </w:r>
      <w:r w:rsidR="001F6A81">
        <w:rPr>
          <w:rFonts w:ascii="Verdana" w:hAnsi="Verdana"/>
          <w:sz w:val="20"/>
        </w:rPr>
        <w:t>)</w:t>
      </w:r>
    </w:p>
    <w:p w:rsidR="00093178" w:rsidRDefault="00093178" w:rsidP="00093178">
      <w:pPr>
        <w:tabs>
          <w:tab w:val="num" w:pos="360"/>
        </w:tabs>
        <w:spacing w:before="100" w:beforeAutospacing="1" w:after="100" w:afterAutospacing="1"/>
        <w:ind w:left="360" w:hanging="360"/>
        <w:jc w:val="both"/>
        <w:rPr>
          <w:rFonts w:ascii="Verdana" w:hAnsi="Verdana"/>
          <w:sz w:val="20"/>
        </w:rPr>
      </w:pPr>
      <w:r w:rsidRPr="00093178">
        <w:rPr>
          <w:rFonts w:ascii="Verdana" w:hAnsi="Verdana"/>
          <w:sz w:val="20"/>
        </w:rPr>
        <w:t>Türk İmplantoloji ve Prosthodontoloji Akademisi (TPID) üyeliği</w:t>
      </w:r>
    </w:p>
    <w:p w:rsidR="001F6A81" w:rsidRDefault="001F6A81" w:rsidP="00093178">
      <w:pPr>
        <w:tabs>
          <w:tab w:val="num" w:pos="360"/>
        </w:tabs>
        <w:spacing w:before="100" w:beforeAutospacing="1" w:after="100" w:afterAutospacing="1"/>
        <w:ind w:left="360" w:hanging="360"/>
        <w:jc w:val="both"/>
        <w:rPr>
          <w:rFonts w:ascii="Verdana" w:hAnsi="Verdana"/>
          <w:sz w:val="20"/>
        </w:rPr>
      </w:pPr>
      <w:r>
        <w:rPr>
          <w:rFonts w:ascii="Verdana" w:hAnsi="Verdana"/>
          <w:sz w:val="20"/>
        </w:rPr>
        <w:t>European Prosthodontic Association (EPA) üyeliği</w:t>
      </w:r>
    </w:p>
    <w:p w:rsidR="00093178" w:rsidRDefault="00093178" w:rsidP="00093178">
      <w:pPr>
        <w:tabs>
          <w:tab w:val="num" w:pos="360"/>
        </w:tabs>
        <w:spacing w:before="100" w:beforeAutospacing="1" w:after="100" w:afterAutospacing="1"/>
        <w:ind w:left="360" w:hanging="360"/>
        <w:jc w:val="both"/>
        <w:rPr>
          <w:rFonts w:ascii="Verdana" w:hAnsi="Verdana"/>
          <w:sz w:val="20"/>
        </w:rPr>
      </w:pPr>
    </w:p>
    <w:p w:rsidR="00AF65FB" w:rsidRDefault="00AF65FB">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Ödüller :</w:t>
      </w:r>
    </w:p>
    <w:p w:rsidR="00093178" w:rsidRPr="00B51137" w:rsidRDefault="00EF6710" w:rsidP="00EF6710">
      <w:pPr>
        <w:spacing w:before="100" w:beforeAutospacing="1" w:after="100" w:afterAutospacing="1"/>
        <w:ind w:left="360" w:hanging="360"/>
        <w:jc w:val="both"/>
        <w:rPr>
          <w:rFonts w:ascii="Verdana" w:hAnsi="Verdana"/>
          <w:sz w:val="20"/>
          <w:szCs w:val="20"/>
          <w:u w:val="single"/>
        </w:rPr>
      </w:pPr>
      <w:r w:rsidRPr="00EF6710">
        <w:rPr>
          <w:rFonts w:ascii="Verdana" w:hAnsi="Verdana"/>
          <w:sz w:val="20"/>
          <w:szCs w:val="20"/>
          <w:u w:val="single"/>
        </w:rPr>
        <w:t>1.</w:t>
      </w:r>
      <w:r w:rsidR="00093178" w:rsidRPr="00B51137">
        <w:rPr>
          <w:rFonts w:ascii="Verdana" w:hAnsi="Verdana"/>
          <w:sz w:val="20"/>
          <w:szCs w:val="20"/>
          <w:u w:val="single"/>
        </w:rPr>
        <w:t>Yoshida Award:</w:t>
      </w:r>
    </w:p>
    <w:p w:rsidR="00093178" w:rsidRPr="00093178" w:rsidRDefault="00093178" w:rsidP="00093178">
      <w:pPr>
        <w:tabs>
          <w:tab w:val="num" w:pos="360"/>
        </w:tabs>
        <w:spacing w:before="100" w:beforeAutospacing="1" w:after="100" w:afterAutospacing="1"/>
        <w:ind w:left="360" w:hanging="360"/>
        <w:jc w:val="both"/>
        <w:rPr>
          <w:rFonts w:ascii="Verdana" w:hAnsi="Verdana"/>
          <w:sz w:val="20"/>
          <w:szCs w:val="20"/>
        </w:rPr>
      </w:pPr>
      <w:r w:rsidRPr="00093178">
        <w:rPr>
          <w:rFonts w:ascii="Verdana" w:hAnsi="Verdana"/>
          <w:sz w:val="20"/>
          <w:szCs w:val="20"/>
        </w:rPr>
        <w:t>OZAN O, ORHAN K, ERSOY AE, TURKYILMAZ I. (2008) Evaluation of the implant angular deviationin surgical guide usage using the bone density values from computed tomography. 7th Asian Congress of Oral and Maxillofacial Radiology, November 20-22, Nara, Japan.</w:t>
      </w:r>
      <w:r w:rsidRPr="00093178">
        <w:rPr>
          <w:rFonts w:ascii="Verdana" w:hAnsi="Verdana"/>
          <w:sz w:val="20"/>
          <w:szCs w:val="20"/>
        </w:rPr>
        <w:cr/>
      </w:r>
    </w:p>
    <w:p w:rsidR="00093178" w:rsidRPr="00093178" w:rsidRDefault="00EF6710" w:rsidP="00093178">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u w:val="single"/>
        </w:rPr>
        <w:t xml:space="preserve">2. </w:t>
      </w:r>
      <w:r w:rsidR="00093178" w:rsidRPr="00B51137">
        <w:rPr>
          <w:rFonts w:ascii="Verdana" w:hAnsi="Verdana"/>
          <w:sz w:val="20"/>
          <w:szCs w:val="20"/>
          <w:u w:val="single"/>
        </w:rPr>
        <w:t>Near East University Research Award (2008</w:t>
      </w:r>
      <w:r w:rsidR="00093178" w:rsidRPr="00093178">
        <w:rPr>
          <w:rFonts w:ascii="Verdana" w:hAnsi="Verdana"/>
          <w:sz w:val="20"/>
          <w:szCs w:val="20"/>
        </w:rPr>
        <w:t>)</w:t>
      </w:r>
    </w:p>
    <w:p w:rsidR="00093178" w:rsidRDefault="00EF6710" w:rsidP="00093178">
      <w:pPr>
        <w:tabs>
          <w:tab w:val="num" w:pos="360"/>
        </w:tabs>
        <w:spacing w:before="100" w:beforeAutospacing="1" w:after="100" w:afterAutospacing="1"/>
        <w:ind w:left="360" w:hanging="360"/>
        <w:jc w:val="both"/>
        <w:rPr>
          <w:rFonts w:ascii="Verdana" w:hAnsi="Verdana"/>
          <w:sz w:val="20"/>
          <w:szCs w:val="20"/>
          <w:u w:val="single"/>
        </w:rPr>
      </w:pPr>
      <w:r>
        <w:rPr>
          <w:rFonts w:ascii="Verdana" w:hAnsi="Verdana"/>
          <w:sz w:val="20"/>
          <w:szCs w:val="20"/>
          <w:u w:val="single"/>
        </w:rPr>
        <w:t xml:space="preserve">3. </w:t>
      </w:r>
      <w:r w:rsidR="00093178" w:rsidRPr="00B51137">
        <w:rPr>
          <w:rFonts w:ascii="Verdana" w:hAnsi="Verdana"/>
          <w:sz w:val="20"/>
          <w:szCs w:val="20"/>
          <w:u w:val="single"/>
        </w:rPr>
        <w:t>Near East University Research Award (2009)</w:t>
      </w:r>
    </w:p>
    <w:p w:rsidR="00EF6710" w:rsidRDefault="00EF6710" w:rsidP="00093178">
      <w:pPr>
        <w:tabs>
          <w:tab w:val="num" w:pos="360"/>
        </w:tabs>
        <w:spacing w:before="100" w:beforeAutospacing="1" w:after="100" w:afterAutospacing="1"/>
        <w:ind w:left="360" w:hanging="360"/>
        <w:jc w:val="both"/>
        <w:rPr>
          <w:rFonts w:ascii="Verdana" w:hAnsi="Verdana"/>
          <w:sz w:val="20"/>
          <w:szCs w:val="20"/>
          <w:u w:val="single"/>
        </w:rPr>
      </w:pPr>
      <w:r>
        <w:rPr>
          <w:rFonts w:ascii="Verdana" w:hAnsi="Verdana"/>
          <w:sz w:val="20"/>
          <w:szCs w:val="20"/>
          <w:u w:val="single"/>
        </w:rPr>
        <w:t>4. Türk Dişhekimleri Birliği 19. Uluslararası Dişhekimliği Kongresi 2.’lik ödülü (2012)</w:t>
      </w:r>
    </w:p>
    <w:p w:rsidR="00EF6710" w:rsidRDefault="00EF6710" w:rsidP="00093178">
      <w:pPr>
        <w:tabs>
          <w:tab w:val="num" w:pos="360"/>
        </w:tabs>
        <w:spacing w:before="100" w:beforeAutospacing="1" w:after="100" w:afterAutospacing="1"/>
        <w:ind w:left="360" w:hanging="360"/>
        <w:jc w:val="both"/>
        <w:rPr>
          <w:rFonts w:ascii="Verdana" w:hAnsi="Verdana"/>
          <w:sz w:val="20"/>
          <w:szCs w:val="20"/>
        </w:rPr>
      </w:pPr>
      <w:r w:rsidRPr="00EF6710">
        <w:rPr>
          <w:rFonts w:ascii="Verdana" w:hAnsi="Verdana"/>
          <w:sz w:val="20"/>
          <w:szCs w:val="20"/>
        </w:rPr>
        <w:t>RAMOGLU S, OZAN O, SEKER E, UYANIK LO. (2012) The use of recently devoloped flapless stereolithographic surgical guide in implant dentistry. TDB 19. Uluslararası Dişhekimliği Kongresi, 31 Mayıs-2 Haziran, Ankara, Türkiye</w:t>
      </w:r>
    </w:p>
    <w:p w:rsidR="001F6A81" w:rsidRPr="001F6A81" w:rsidRDefault="001F6A81" w:rsidP="00093178">
      <w:pPr>
        <w:tabs>
          <w:tab w:val="num" w:pos="360"/>
        </w:tabs>
        <w:spacing w:before="100" w:beforeAutospacing="1" w:after="100" w:afterAutospacing="1"/>
        <w:ind w:left="360" w:hanging="360"/>
        <w:jc w:val="both"/>
        <w:rPr>
          <w:rFonts w:ascii="Verdana" w:hAnsi="Verdana"/>
          <w:sz w:val="20"/>
          <w:szCs w:val="20"/>
          <w:u w:val="single"/>
        </w:rPr>
      </w:pPr>
      <w:r w:rsidRPr="001F6A81">
        <w:rPr>
          <w:rFonts w:ascii="Verdana" w:hAnsi="Verdana"/>
          <w:sz w:val="20"/>
          <w:szCs w:val="20"/>
          <w:u w:val="single"/>
        </w:rPr>
        <w:t>5. Eurepean Prosthodontic Association (EPA) Best oral presentation award (2014)</w:t>
      </w:r>
    </w:p>
    <w:p w:rsidR="001F6A81" w:rsidRPr="00EF6710" w:rsidRDefault="001F6A81" w:rsidP="001F6A81">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KURTULMUS-YILMAZ S, OZAN O</w:t>
      </w:r>
      <w:r w:rsidRPr="001F6A81">
        <w:rPr>
          <w:rFonts w:ascii="Verdana" w:hAnsi="Verdana"/>
          <w:sz w:val="20"/>
          <w:szCs w:val="20"/>
        </w:rPr>
        <w:t xml:space="preserve">, OZCELİK </w:t>
      </w:r>
      <w:r>
        <w:rPr>
          <w:rFonts w:ascii="Verdana" w:hAnsi="Verdana"/>
          <w:sz w:val="20"/>
          <w:szCs w:val="20"/>
        </w:rPr>
        <w:t>TB</w:t>
      </w:r>
      <w:r w:rsidRPr="001F6A81">
        <w:rPr>
          <w:rFonts w:ascii="Verdana" w:hAnsi="Verdana"/>
          <w:sz w:val="20"/>
          <w:szCs w:val="20"/>
        </w:rPr>
        <w:t xml:space="preserve">, YAGIZ </w:t>
      </w:r>
      <w:r>
        <w:rPr>
          <w:rFonts w:ascii="Verdana" w:hAnsi="Verdana"/>
          <w:sz w:val="20"/>
          <w:szCs w:val="20"/>
        </w:rPr>
        <w:t>A</w:t>
      </w:r>
      <w:r w:rsidRPr="001F6A81">
        <w:rPr>
          <w:rFonts w:ascii="Verdana" w:hAnsi="Verdana"/>
          <w:sz w:val="20"/>
          <w:szCs w:val="20"/>
        </w:rPr>
        <w:t>.</w:t>
      </w:r>
      <w:r>
        <w:rPr>
          <w:rFonts w:ascii="Verdana" w:hAnsi="Verdana"/>
          <w:sz w:val="20"/>
          <w:szCs w:val="20"/>
        </w:rPr>
        <w:t xml:space="preserve"> (2014) </w:t>
      </w:r>
      <w:r w:rsidRPr="001F6A81">
        <w:rPr>
          <w:rFonts w:ascii="Verdana" w:hAnsi="Verdana"/>
          <w:sz w:val="20"/>
          <w:szCs w:val="20"/>
        </w:rPr>
        <w:t>Accuracy of impression techniques and materials in angulated implant</w:t>
      </w:r>
      <w:r>
        <w:rPr>
          <w:rFonts w:ascii="Verdana" w:hAnsi="Verdana"/>
          <w:sz w:val="20"/>
          <w:szCs w:val="20"/>
        </w:rPr>
        <w:t xml:space="preserve">. </w:t>
      </w:r>
      <w:r w:rsidRPr="00066367">
        <w:rPr>
          <w:color w:val="000000"/>
        </w:rPr>
        <w:t>38th Annual Conference of the European Prosthodontic Association</w:t>
      </w:r>
    </w:p>
    <w:p w:rsidR="00D11C22" w:rsidRDefault="00D11C22">
      <w:pPr>
        <w:tabs>
          <w:tab w:val="num" w:pos="360"/>
        </w:tabs>
        <w:spacing w:before="100" w:beforeAutospacing="1" w:after="100" w:afterAutospacing="1"/>
        <w:jc w:val="both"/>
        <w:rPr>
          <w:rFonts w:ascii="Verdana" w:hAnsi="Verdana"/>
          <w:b/>
          <w:sz w:val="28"/>
          <w:szCs w:val="20"/>
        </w:rPr>
      </w:pPr>
    </w:p>
    <w:p w:rsidR="00D11C22" w:rsidRPr="005D35CC" w:rsidRDefault="00D11C22" w:rsidP="00D11C22">
      <w:pPr>
        <w:tabs>
          <w:tab w:val="num" w:pos="360"/>
        </w:tabs>
        <w:spacing w:before="100" w:beforeAutospacing="1" w:after="100" w:afterAutospacing="1" w:line="360" w:lineRule="auto"/>
        <w:jc w:val="both"/>
        <w:rPr>
          <w:rFonts w:ascii="Verdana" w:hAnsi="Verdana"/>
          <w:b/>
          <w:sz w:val="20"/>
          <w:szCs w:val="20"/>
        </w:rPr>
      </w:pPr>
      <w:r>
        <w:rPr>
          <w:rFonts w:ascii="Verdana" w:hAnsi="Verdana"/>
          <w:b/>
          <w:sz w:val="20"/>
          <w:szCs w:val="20"/>
        </w:rPr>
        <w:t>Lisans ve lisansüstü düzeyde verdiği</w:t>
      </w:r>
      <w:r w:rsidRPr="005D35CC">
        <w:rPr>
          <w:rFonts w:ascii="Verdana" w:hAnsi="Verdana"/>
          <w:b/>
          <w:sz w:val="20"/>
          <w:szCs w:val="20"/>
        </w:rPr>
        <w:t xml:space="preserve"> dersler:</w:t>
      </w:r>
    </w:p>
    <w:tbl>
      <w:tblPr>
        <w:tblW w:w="9349" w:type="dxa"/>
        <w:tblCellMar>
          <w:left w:w="0" w:type="dxa"/>
          <w:right w:w="0" w:type="dxa"/>
        </w:tblCellMar>
        <w:tblLook w:val="04A0"/>
      </w:tblPr>
      <w:tblGrid>
        <w:gridCol w:w="1809"/>
        <w:gridCol w:w="1701"/>
        <w:gridCol w:w="5839"/>
      </w:tblGrid>
      <w:tr w:rsidR="00D11C22" w:rsidRPr="005D35CC" w:rsidTr="00D11C22">
        <w:trPr>
          <w:trHeight w:val="615"/>
        </w:trPr>
        <w:tc>
          <w:tcPr>
            <w:tcW w:w="18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1C22" w:rsidRPr="00855F13" w:rsidRDefault="00D11C22" w:rsidP="00D11C22">
            <w:pPr>
              <w:spacing w:after="280" w:line="360" w:lineRule="auto"/>
              <w:jc w:val="center"/>
              <w:rPr>
                <w:rFonts w:ascii="Verdana" w:hAnsi="Verdana"/>
                <w:color w:val="000000"/>
                <w:sz w:val="18"/>
                <w:szCs w:val="18"/>
              </w:rPr>
            </w:pPr>
            <w:r w:rsidRPr="00855F13">
              <w:rPr>
                <w:rFonts w:ascii="Verdana" w:hAnsi="Verdana"/>
                <w:b/>
                <w:bCs/>
                <w:color w:val="000000"/>
                <w:sz w:val="18"/>
                <w:szCs w:val="18"/>
              </w:rPr>
              <w:t>Akademik Yıl</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1C22" w:rsidRPr="00855F13" w:rsidRDefault="00D11C22" w:rsidP="00D11C22">
            <w:pPr>
              <w:spacing w:line="360" w:lineRule="auto"/>
              <w:jc w:val="center"/>
              <w:rPr>
                <w:rFonts w:ascii="Verdana" w:hAnsi="Verdana"/>
                <w:color w:val="000000"/>
                <w:sz w:val="18"/>
                <w:szCs w:val="18"/>
              </w:rPr>
            </w:pPr>
            <w:r w:rsidRPr="00855F13">
              <w:rPr>
                <w:rFonts w:ascii="Verdana" w:hAnsi="Verdana"/>
                <w:b/>
                <w:bCs/>
                <w:color w:val="000000"/>
                <w:sz w:val="18"/>
                <w:szCs w:val="18"/>
              </w:rPr>
              <w:t>Dönem</w:t>
            </w:r>
          </w:p>
        </w:tc>
        <w:tc>
          <w:tcPr>
            <w:tcW w:w="58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1C22" w:rsidRPr="00855F13" w:rsidRDefault="00D11C22" w:rsidP="00D11C22">
            <w:pPr>
              <w:spacing w:line="360" w:lineRule="auto"/>
              <w:jc w:val="center"/>
              <w:rPr>
                <w:rFonts w:ascii="Verdana" w:hAnsi="Verdana"/>
                <w:color w:val="000000"/>
                <w:sz w:val="18"/>
                <w:szCs w:val="18"/>
              </w:rPr>
            </w:pPr>
            <w:r w:rsidRPr="00855F13">
              <w:rPr>
                <w:rFonts w:ascii="Verdana" w:hAnsi="Verdana"/>
                <w:b/>
                <w:bCs/>
                <w:color w:val="000000"/>
                <w:sz w:val="18"/>
                <w:szCs w:val="18"/>
              </w:rPr>
              <w:t>Dersin Adı</w:t>
            </w:r>
          </w:p>
        </w:tc>
      </w:tr>
      <w:tr w:rsidR="00D11C22" w:rsidRPr="005D35CC" w:rsidTr="00D11C22">
        <w:trPr>
          <w:trHeight w:val="328"/>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D11C22" w:rsidRPr="00855F13" w:rsidRDefault="00D11C22" w:rsidP="00D11C22">
            <w:pPr>
              <w:spacing w:line="360" w:lineRule="auto"/>
              <w:rPr>
                <w:rFonts w:ascii="Verdana" w:hAnsi="Verdana"/>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11C22" w:rsidRPr="00855F13" w:rsidRDefault="00D11C22" w:rsidP="00D11C22">
            <w:pPr>
              <w:spacing w:line="360" w:lineRule="auto"/>
              <w:rPr>
                <w:rFonts w:ascii="Verdana" w:hAnsi="Verdana"/>
                <w:color w:val="000000"/>
                <w:sz w:val="18"/>
                <w:szCs w:val="18"/>
              </w:rPr>
            </w:pPr>
          </w:p>
        </w:tc>
        <w:tc>
          <w:tcPr>
            <w:tcW w:w="5839" w:type="dxa"/>
            <w:vMerge/>
            <w:tcBorders>
              <w:top w:val="single" w:sz="8" w:space="0" w:color="000000"/>
              <w:left w:val="single" w:sz="8" w:space="0" w:color="000000"/>
              <w:bottom w:val="single" w:sz="8" w:space="0" w:color="000000"/>
              <w:right w:val="single" w:sz="8" w:space="0" w:color="000000"/>
            </w:tcBorders>
            <w:vAlign w:val="center"/>
            <w:hideMark/>
          </w:tcPr>
          <w:p w:rsidR="00D11C22" w:rsidRPr="00855F13" w:rsidRDefault="00D11C22" w:rsidP="00D11C22">
            <w:pPr>
              <w:spacing w:line="360" w:lineRule="auto"/>
              <w:rPr>
                <w:rFonts w:ascii="Verdana" w:hAnsi="Verdana"/>
                <w:color w:val="000000"/>
                <w:sz w:val="18"/>
                <w:szCs w:val="18"/>
              </w:rPr>
            </w:pPr>
          </w:p>
        </w:tc>
      </w:tr>
      <w:tr w:rsidR="00D11C22" w:rsidRPr="005D35CC" w:rsidTr="00D11C22">
        <w:trPr>
          <w:trHeight w:val="365"/>
        </w:trPr>
        <w:tc>
          <w:tcPr>
            <w:tcW w:w="1809"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11C22" w:rsidRPr="00855F13" w:rsidRDefault="00D11C22" w:rsidP="00D11C22">
            <w:pPr>
              <w:spacing w:line="360" w:lineRule="auto"/>
              <w:jc w:val="center"/>
              <w:rPr>
                <w:rFonts w:ascii="Verdana" w:hAnsi="Verdana"/>
                <w:color w:val="000000"/>
                <w:sz w:val="18"/>
                <w:szCs w:val="18"/>
              </w:rPr>
            </w:pPr>
          </w:p>
          <w:p w:rsidR="00D11C22" w:rsidRDefault="00D11C22" w:rsidP="00837DAA">
            <w:pPr>
              <w:spacing w:line="360" w:lineRule="auto"/>
              <w:jc w:val="center"/>
              <w:rPr>
                <w:rFonts w:ascii="Verdana" w:hAnsi="Verdana"/>
                <w:color w:val="000000"/>
                <w:sz w:val="18"/>
                <w:szCs w:val="18"/>
              </w:rPr>
            </w:pPr>
          </w:p>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1C22" w:rsidRPr="00855F13" w:rsidRDefault="00D11C22" w:rsidP="00D11C22">
            <w:pPr>
              <w:spacing w:line="360" w:lineRule="auto"/>
              <w:rPr>
                <w:rFonts w:ascii="Verdana" w:hAnsi="Verdana"/>
                <w:sz w:val="18"/>
                <w:szCs w:val="18"/>
              </w:rPr>
            </w:pPr>
            <w:r w:rsidRPr="00855F13">
              <w:rPr>
                <w:rFonts w:ascii="Verdana" w:hAnsi="Verdana"/>
                <w:sz w:val="18"/>
                <w:szCs w:val="18"/>
                <w:lang w:val="en-AU"/>
              </w:rPr>
              <w:t>1-2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before="100" w:beforeAutospacing="1" w:after="100" w:afterAutospacing="1" w:line="360" w:lineRule="auto"/>
              <w:jc w:val="both"/>
              <w:rPr>
                <w:rFonts w:ascii="Verdana" w:hAnsi="Verdana"/>
                <w:sz w:val="18"/>
                <w:szCs w:val="18"/>
              </w:rPr>
            </w:pPr>
            <w:r>
              <w:rPr>
                <w:rFonts w:ascii="Verdana" w:hAnsi="Verdana"/>
                <w:sz w:val="18"/>
                <w:szCs w:val="18"/>
              </w:rPr>
              <w:t>Tel işleri ve bükme yöntemleri</w:t>
            </w:r>
          </w:p>
        </w:tc>
      </w:tr>
      <w:tr w:rsidR="00D11C22" w:rsidRPr="005D35CC" w:rsidTr="00D11C22">
        <w:trPr>
          <w:trHeight w:val="365"/>
        </w:trPr>
        <w:tc>
          <w:tcPr>
            <w:tcW w:w="1809" w:type="dxa"/>
            <w:vMerge/>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11C22" w:rsidRPr="00855F13" w:rsidRDefault="00D11C22" w:rsidP="00D11C22">
            <w:pPr>
              <w:spacing w:line="360" w:lineRule="auto"/>
              <w:rPr>
                <w:rFonts w:ascii="Verdana" w:hAnsi="Verdana"/>
                <w:sz w:val="18"/>
                <w:szCs w:val="18"/>
                <w:lang w:val="en-AU"/>
              </w:rPr>
            </w:pPr>
            <w:r w:rsidRPr="00855F13">
              <w:rPr>
                <w:rFonts w:ascii="Verdana" w:hAnsi="Verdana"/>
                <w:sz w:val="18"/>
                <w:szCs w:val="18"/>
                <w:lang w:val="en-AU"/>
              </w:rPr>
              <w:t>1-2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11C22" w:rsidRPr="00855F13" w:rsidRDefault="00D11C22" w:rsidP="00D11C22">
            <w:pPr>
              <w:spacing w:before="100" w:beforeAutospacing="1" w:after="100" w:afterAutospacing="1" w:line="360" w:lineRule="auto"/>
              <w:jc w:val="both"/>
              <w:rPr>
                <w:rFonts w:ascii="Verdana" w:hAnsi="Verdana"/>
                <w:sz w:val="18"/>
                <w:szCs w:val="18"/>
              </w:rPr>
            </w:pPr>
            <w:r>
              <w:rPr>
                <w:rFonts w:ascii="Verdana" w:hAnsi="Verdana"/>
                <w:sz w:val="18"/>
                <w:szCs w:val="18"/>
              </w:rPr>
              <w:t>Diş Hekimliği’nde döküm</w:t>
            </w:r>
          </w:p>
        </w:tc>
      </w:tr>
      <w:tr w:rsidR="00D11C22"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line="360" w:lineRule="auto"/>
              <w:rPr>
                <w:rFonts w:ascii="Verdana" w:hAnsi="Verdana"/>
                <w:sz w:val="18"/>
                <w:szCs w:val="18"/>
              </w:rPr>
            </w:pPr>
            <w:r w:rsidRPr="008464FB">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line="360" w:lineRule="auto"/>
              <w:rPr>
                <w:rFonts w:ascii="Verdana" w:hAnsi="Verdana"/>
                <w:color w:val="000000"/>
                <w:sz w:val="18"/>
                <w:szCs w:val="18"/>
              </w:rPr>
            </w:pPr>
            <w:r>
              <w:rPr>
                <w:rFonts w:ascii="Verdana" w:hAnsi="Verdana"/>
                <w:color w:val="000000"/>
                <w:sz w:val="18"/>
                <w:szCs w:val="18"/>
              </w:rPr>
              <w:t>Diş preperasyonu genel prensipleri</w:t>
            </w:r>
          </w:p>
        </w:tc>
      </w:tr>
      <w:tr w:rsidR="00D11C22"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11C22" w:rsidRDefault="00D11C22" w:rsidP="00D11C22">
            <w:r w:rsidRPr="008464FB">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11C22" w:rsidRPr="00855F13" w:rsidRDefault="00D11C22" w:rsidP="00D11C22">
            <w:pPr>
              <w:spacing w:line="360" w:lineRule="auto"/>
              <w:rPr>
                <w:rFonts w:ascii="Verdana" w:hAnsi="Verdana"/>
                <w:color w:val="000000"/>
                <w:sz w:val="18"/>
                <w:szCs w:val="18"/>
              </w:rPr>
            </w:pPr>
            <w:r>
              <w:rPr>
                <w:rFonts w:ascii="Verdana" w:hAnsi="Verdana"/>
                <w:color w:val="000000"/>
                <w:sz w:val="18"/>
                <w:szCs w:val="18"/>
              </w:rPr>
              <w:t>Kron tipleri ve genel endikasyonları</w:t>
            </w:r>
          </w:p>
        </w:tc>
      </w:tr>
      <w:tr w:rsidR="00D11C22"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11C22" w:rsidRDefault="00D11C22" w:rsidP="00D11C22">
            <w:r w:rsidRPr="00855F13">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11C22" w:rsidRDefault="00D11C22" w:rsidP="00D11C22">
            <w:pPr>
              <w:spacing w:line="360" w:lineRule="auto"/>
              <w:rPr>
                <w:rFonts w:ascii="Verdana" w:hAnsi="Verdana"/>
                <w:color w:val="000000"/>
                <w:sz w:val="18"/>
                <w:szCs w:val="18"/>
              </w:rPr>
            </w:pPr>
            <w:r>
              <w:rPr>
                <w:rFonts w:ascii="Verdana" w:hAnsi="Verdana"/>
                <w:sz w:val="18"/>
                <w:szCs w:val="18"/>
              </w:rPr>
              <w:t>Sabit protezlerde dişeti retraksiyon yöntemleri</w:t>
            </w:r>
          </w:p>
        </w:tc>
      </w:tr>
      <w:tr w:rsidR="00D11C22" w:rsidRPr="00855F13"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1C22" w:rsidRPr="00855F13" w:rsidRDefault="00D11C22"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before="100" w:beforeAutospacing="1" w:after="100" w:afterAutospacing="1" w:line="360" w:lineRule="auto"/>
              <w:jc w:val="both"/>
              <w:rPr>
                <w:rFonts w:ascii="Verdana" w:hAnsi="Verdana"/>
                <w:sz w:val="18"/>
                <w:szCs w:val="18"/>
              </w:rPr>
            </w:pPr>
            <w:r>
              <w:rPr>
                <w:rFonts w:ascii="Verdana" w:hAnsi="Verdana"/>
                <w:sz w:val="18"/>
                <w:szCs w:val="18"/>
              </w:rPr>
              <w:t>Sabit protezlerde ölçü yöntemleri</w:t>
            </w:r>
          </w:p>
        </w:tc>
      </w:tr>
      <w:tr w:rsidR="00D11C22"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1C22" w:rsidRPr="00855F13" w:rsidRDefault="00D11C22"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line="360" w:lineRule="auto"/>
              <w:rPr>
                <w:rFonts w:ascii="Verdana" w:hAnsi="Verdana"/>
                <w:sz w:val="18"/>
                <w:szCs w:val="18"/>
              </w:rPr>
            </w:pPr>
            <w:r>
              <w:rPr>
                <w:rFonts w:ascii="Verdana" w:hAnsi="Verdana"/>
                <w:sz w:val="18"/>
                <w:szCs w:val="18"/>
              </w:rPr>
              <w:t>Die yapım teknikleri</w:t>
            </w:r>
          </w:p>
        </w:tc>
      </w:tr>
      <w:tr w:rsidR="00D11C22"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1C22" w:rsidRPr="00855F13" w:rsidRDefault="00D11C22"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line="360" w:lineRule="auto"/>
              <w:rPr>
                <w:rFonts w:ascii="Verdana" w:hAnsi="Verdana"/>
                <w:sz w:val="18"/>
                <w:szCs w:val="18"/>
              </w:rPr>
            </w:pPr>
            <w:r>
              <w:rPr>
                <w:rFonts w:ascii="Verdana" w:hAnsi="Verdana"/>
                <w:sz w:val="18"/>
                <w:szCs w:val="18"/>
              </w:rPr>
              <w:t>Inley, onleyler ve genel prensipleri</w:t>
            </w:r>
          </w:p>
        </w:tc>
      </w:tr>
      <w:tr w:rsidR="00D11C22"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1C22" w:rsidRPr="00855F13" w:rsidRDefault="00D11C22"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1C22" w:rsidRPr="00855F13" w:rsidRDefault="00D11C22" w:rsidP="00D11C22">
            <w:pPr>
              <w:spacing w:line="360" w:lineRule="auto"/>
              <w:rPr>
                <w:rFonts w:ascii="Verdana" w:hAnsi="Verdana"/>
                <w:sz w:val="18"/>
                <w:szCs w:val="18"/>
              </w:rPr>
            </w:pPr>
            <w:r>
              <w:rPr>
                <w:rFonts w:ascii="Verdana" w:hAnsi="Verdana"/>
                <w:sz w:val="18"/>
                <w:szCs w:val="18"/>
              </w:rPr>
              <w:t>Maksilladaki anatomik oluşumların tam protezler açısından değerlendirmesi</w:t>
            </w:r>
          </w:p>
        </w:tc>
      </w:tr>
      <w:tr w:rsidR="00D11C22"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11C22" w:rsidRPr="00855F13" w:rsidRDefault="00D11C22"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11C22" w:rsidRDefault="00D11C22" w:rsidP="00D11C22">
            <w:pPr>
              <w:spacing w:line="360" w:lineRule="auto"/>
              <w:rPr>
                <w:rFonts w:ascii="Verdana" w:hAnsi="Verdana"/>
                <w:sz w:val="18"/>
                <w:szCs w:val="18"/>
              </w:rPr>
            </w:pPr>
            <w:r>
              <w:rPr>
                <w:rFonts w:ascii="Verdana" w:hAnsi="Verdana"/>
                <w:sz w:val="18"/>
                <w:szCs w:val="18"/>
              </w:rPr>
              <w:t>Mandibuladaki anatomik oluşumların tam protezler açısından değerlendirmesi</w:t>
            </w:r>
          </w:p>
        </w:tc>
      </w:tr>
      <w:tr w:rsidR="00D11C22"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11C22" w:rsidRPr="00855F13" w:rsidRDefault="00D11C22"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11C22" w:rsidRDefault="00D11C22" w:rsidP="00D11C22">
            <w:pPr>
              <w:spacing w:line="360" w:lineRule="auto"/>
              <w:rPr>
                <w:rFonts w:ascii="Verdana" w:hAnsi="Verdana"/>
                <w:sz w:val="18"/>
                <w:szCs w:val="18"/>
              </w:rPr>
            </w:pPr>
            <w:r>
              <w:rPr>
                <w:rFonts w:ascii="Verdana" w:hAnsi="Verdana"/>
                <w:sz w:val="18"/>
                <w:szCs w:val="18"/>
              </w:rPr>
              <w:t>Tam protezlerde modelaj ve muflalama</w:t>
            </w:r>
          </w:p>
        </w:tc>
      </w:tr>
      <w:tr w:rsidR="00D11C22"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11C22" w:rsidRPr="00855F13" w:rsidRDefault="00D11C22"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11C22" w:rsidRDefault="00D11C22" w:rsidP="00D11C22">
            <w:pPr>
              <w:spacing w:line="360" w:lineRule="auto"/>
              <w:rPr>
                <w:rFonts w:ascii="Verdana" w:hAnsi="Verdana"/>
                <w:sz w:val="18"/>
                <w:szCs w:val="18"/>
              </w:rPr>
            </w:pPr>
            <w:r>
              <w:rPr>
                <w:rFonts w:ascii="Verdana" w:hAnsi="Verdana"/>
                <w:sz w:val="18"/>
                <w:szCs w:val="18"/>
              </w:rPr>
              <w:t>Klasik hareketli protezlerde modelaj, muflalama ve polisaj işlemleri</w:t>
            </w:r>
          </w:p>
        </w:tc>
      </w:tr>
      <w:tr w:rsidR="00D11C22"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D11C22" w:rsidRPr="00855F13" w:rsidRDefault="00D11C22"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11C22" w:rsidRPr="00855F13" w:rsidRDefault="00D11C22"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11C22" w:rsidRDefault="00D11C22" w:rsidP="00D11C22">
            <w:pPr>
              <w:spacing w:line="360" w:lineRule="auto"/>
              <w:rPr>
                <w:rFonts w:ascii="Verdana" w:hAnsi="Verdana"/>
                <w:sz w:val="18"/>
                <w:szCs w:val="18"/>
              </w:rPr>
            </w:pPr>
            <w:r>
              <w:rPr>
                <w:rFonts w:ascii="Verdana" w:hAnsi="Verdana"/>
                <w:sz w:val="18"/>
                <w:szCs w:val="18"/>
              </w:rPr>
              <w:t>Diş Hekimliği’nde metaller ve alaşımlar</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6D9B" w:rsidRPr="00855F13" w:rsidRDefault="00F76D9B"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3-4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D9B" w:rsidRDefault="00F76D9B" w:rsidP="00F76D9B">
            <w:pPr>
              <w:spacing w:line="360" w:lineRule="auto"/>
              <w:rPr>
                <w:rFonts w:ascii="Verdana" w:hAnsi="Verdana"/>
                <w:sz w:val="18"/>
                <w:szCs w:val="18"/>
              </w:rPr>
            </w:pPr>
            <w:r>
              <w:rPr>
                <w:rFonts w:ascii="Verdana" w:hAnsi="Verdana"/>
                <w:sz w:val="18"/>
                <w:szCs w:val="18"/>
              </w:rPr>
              <w:t>Diş Hekimliği’nde yapıştırma simanları</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6D9B" w:rsidRPr="00855F13" w:rsidRDefault="00F76D9B"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5-6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D9B" w:rsidRDefault="00F76D9B" w:rsidP="00D11C22">
            <w:pPr>
              <w:spacing w:line="360" w:lineRule="auto"/>
              <w:rPr>
                <w:rFonts w:ascii="Verdana" w:hAnsi="Verdana"/>
                <w:sz w:val="18"/>
                <w:szCs w:val="18"/>
              </w:rPr>
            </w:pPr>
            <w:r>
              <w:rPr>
                <w:rFonts w:ascii="Verdana" w:hAnsi="Verdana"/>
                <w:sz w:val="18"/>
                <w:szCs w:val="18"/>
              </w:rPr>
              <w:t>Post tipleri ve post core hazırlanması</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6D9B" w:rsidRPr="00855F13" w:rsidRDefault="00F76D9B"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5-6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D9B" w:rsidRDefault="00F76D9B" w:rsidP="00D11C22">
            <w:pPr>
              <w:spacing w:line="360" w:lineRule="auto"/>
              <w:rPr>
                <w:rFonts w:ascii="Verdana" w:hAnsi="Verdana"/>
                <w:sz w:val="18"/>
                <w:szCs w:val="18"/>
              </w:rPr>
            </w:pPr>
            <w:r>
              <w:rPr>
                <w:rFonts w:ascii="Verdana" w:hAnsi="Verdana"/>
                <w:sz w:val="18"/>
                <w:szCs w:val="18"/>
              </w:rPr>
              <w:t>Bölümlü iskelet protezlerin yapımı</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6D9B" w:rsidRPr="00855F13" w:rsidRDefault="00F76D9B"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5-6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D9B" w:rsidRDefault="00F76D9B" w:rsidP="00D11C22">
            <w:pPr>
              <w:spacing w:line="360" w:lineRule="auto"/>
              <w:rPr>
                <w:rFonts w:ascii="Verdana" w:hAnsi="Verdana"/>
                <w:sz w:val="18"/>
                <w:szCs w:val="18"/>
              </w:rPr>
            </w:pPr>
            <w:r>
              <w:rPr>
                <w:rFonts w:ascii="Verdana" w:hAnsi="Verdana"/>
                <w:sz w:val="18"/>
                <w:szCs w:val="18"/>
              </w:rPr>
              <w:t>Paralelometre çeşitleri, kullanım yerleri ve prensipleri</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6D9B" w:rsidRPr="00855F13" w:rsidRDefault="00F76D9B"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5-6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D9B" w:rsidRPr="00855F13" w:rsidRDefault="00F76D9B" w:rsidP="00D11C22">
            <w:pPr>
              <w:spacing w:line="360" w:lineRule="auto"/>
              <w:rPr>
                <w:rFonts w:ascii="Verdana" w:hAnsi="Verdana"/>
                <w:sz w:val="18"/>
                <w:szCs w:val="18"/>
              </w:rPr>
            </w:pPr>
            <w:r>
              <w:rPr>
                <w:rFonts w:ascii="Verdana" w:hAnsi="Verdana"/>
                <w:sz w:val="18"/>
                <w:szCs w:val="18"/>
              </w:rPr>
              <w:t>Çeneler arası yatay ilişkilerin tespiti</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6D9B" w:rsidRPr="00855F13" w:rsidRDefault="00F76D9B" w:rsidP="00D11C22">
            <w:pPr>
              <w:spacing w:before="100" w:beforeAutospacing="1" w:after="100" w:afterAutospacing="1" w:line="360" w:lineRule="auto"/>
              <w:jc w:val="both"/>
              <w:rPr>
                <w:rFonts w:ascii="Verdana" w:hAnsi="Verdana"/>
                <w:sz w:val="18"/>
                <w:szCs w:val="18"/>
                <w:lang w:val="en-AU"/>
              </w:rPr>
            </w:pPr>
            <w:r w:rsidRPr="00855F13">
              <w:rPr>
                <w:rFonts w:ascii="Verdana" w:hAnsi="Verdana"/>
                <w:sz w:val="18"/>
                <w:szCs w:val="18"/>
              </w:rPr>
              <w:t>5-6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line="360" w:lineRule="auto"/>
              <w:rPr>
                <w:rFonts w:ascii="Verdana" w:hAnsi="Verdana"/>
                <w:sz w:val="18"/>
                <w:szCs w:val="18"/>
              </w:rPr>
            </w:pPr>
            <w:r>
              <w:rPr>
                <w:rFonts w:ascii="Verdana" w:hAnsi="Verdana"/>
                <w:sz w:val="18"/>
                <w:szCs w:val="18"/>
              </w:rPr>
              <w:t>Porselen metal bağlantısı</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6D9B" w:rsidRPr="00855F13" w:rsidRDefault="00F76D9B"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5-6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before="100" w:beforeAutospacing="1" w:after="100" w:afterAutospacing="1" w:line="360" w:lineRule="auto"/>
              <w:jc w:val="both"/>
              <w:rPr>
                <w:rFonts w:ascii="Verdana" w:hAnsi="Verdana"/>
                <w:sz w:val="18"/>
                <w:szCs w:val="18"/>
              </w:rPr>
            </w:pPr>
            <w:r>
              <w:rPr>
                <w:rFonts w:ascii="Verdana" w:hAnsi="Verdana"/>
                <w:sz w:val="18"/>
                <w:szCs w:val="18"/>
              </w:rPr>
              <w:t>Metal porselen restorasyonlarda metal altyapı tasarımı</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before="100" w:beforeAutospacing="1" w:after="100" w:afterAutospacing="1" w:line="360" w:lineRule="auto"/>
              <w:jc w:val="both"/>
              <w:rPr>
                <w:rFonts w:ascii="Verdana" w:hAnsi="Verdana"/>
                <w:sz w:val="18"/>
                <w:szCs w:val="18"/>
              </w:rPr>
            </w:pPr>
            <w:r w:rsidRPr="00106B4E">
              <w:rPr>
                <w:rFonts w:ascii="Verdana" w:hAnsi="Verdana"/>
                <w:sz w:val="18"/>
                <w:szCs w:val="18"/>
              </w:rPr>
              <w:t>5-6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line="360" w:lineRule="auto"/>
              <w:rPr>
                <w:rFonts w:ascii="Verdana" w:hAnsi="Verdana"/>
                <w:sz w:val="18"/>
                <w:szCs w:val="18"/>
              </w:rPr>
            </w:pPr>
            <w:r>
              <w:rPr>
                <w:rFonts w:ascii="Verdana" w:hAnsi="Verdana"/>
                <w:sz w:val="18"/>
                <w:szCs w:val="18"/>
              </w:rPr>
              <w:t>Tam protezlerde oklüzal aşındırmalar</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before="100" w:beforeAutospacing="1" w:after="100" w:afterAutospacing="1" w:line="360" w:lineRule="auto"/>
              <w:jc w:val="both"/>
              <w:rPr>
                <w:rFonts w:ascii="Verdana" w:hAnsi="Verdana"/>
                <w:sz w:val="18"/>
                <w:szCs w:val="18"/>
              </w:rPr>
            </w:pPr>
            <w:r w:rsidRPr="00106B4E">
              <w:rPr>
                <w:rFonts w:ascii="Verdana" w:hAnsi="Verdana"/>
                <w:sz w:val="18"/>
                <w:szCs w:val="18"/>
              </w:rPr>
              <w:t>5-6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line="360" w:lineRule="auto"/>
              <w:rPr>
                <w:rFonts w:ascii="Verdana" w:hAnsi="Verdana"/>
                <w:sz w:val="18"/>
                <w:szCs w:val="18"/>
              </w:rPr>
            </w:pPr>
            <w:r>
              <w:rPr>
                <w:rFonts w:ascii="Verdana" w:hAnsi="Verdana"/>
                <w:sz w:val="18"/>
                <w:szCs w:val="18"/>
              </w:rPr>
              <w:t>Full-mouth köprülerde temel prensipler</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6D9B" w:rsidRPr="00855F13" w:rsidRDefault="00F76D9B" w:rsidP="00D11C22">
            <w:pPr>
              <w:spacing w:before="100" w:beforeAutospacing="1" w:after="100" w:afterAutospacing="1" w:line="360" w:lineRule="auto"/>
              <w:jc w:val="both"/>
              <w:rPr>
                <w:rFonts w:ascii="Verdana" w:hAnsi="Verdana"/>
                <w:sz w:val="18"/>
                <w:szCs w:val="18"/>
              </w:rPr>
            </w:pPr>
            <w:r w:rsidRPr="00855F13">
              <w:rPr>
                <w:rFonts w:ascii="Verdana" w:hAnsi="Verdana"/>
                <w:sz w:val="18"/>
                <w:szCs w:val="18"/>
              </w:rPr>
              <w:t>7-8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6D9B" w:rsidRPr="00855F13" w:rsidRDefault="00F76D9B" w:rsidP="00F76D9B">
            <w:pPr>
              <w:spacing w:line="360" w:lineRule="auto"/>
              <w:rPr>
                <w:rFonts w:ascii="Verdana" w:hAnsi="Verdana"/>
                <w:sz w:val="18"/>
                <w:szCs w:val="18"/>
              </w:rPr>
            </w:pPr>
            <w:r>
              <w:rPr>
                <w:rFonts w:ascii="Verdana" w:hAnsi="Verdana"/>
                <w:sz w:val="18"/>
                <w:szCs w:val="18"/>
              </w:rPr>
              <w:t>Tam seramikler ve yapım teknikleri</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before="100" w:beforeAutospacing="1" w:after="100" w:afterAutospacing="1" w:line="360" w:lineRule="auto"/>
              <w:jc w:val="both"/>
              <w:rPr>
                <w:rFonts w:ascii="Verdana" w:hAnsi="Verdana"/>
                <w:sz w:val="18"/>
                <w:szCs w:val="18"/>
              </w:rPr>
            </w:pPr>
            <w:r w:rsidRPr="007A6D16">
              <w:rPr>
                <w:rFonts w:ascii="Verdana" w:hAnsi="Verdana"/>
                <w:sz w:val="18"/>
                <w:szCs w:val="18"/>
              </w:rPr>
              <w:t>7-8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6D9B" w:rsidRPr="00855F13" w:rsidRDefault="00F76D9B" w:rsidP="00D11C22">
            <w:pPr>
              <w:spacing w:line="360" w:lineRule="auto"/>
              <w:rPr>
                <w:rFonts w:ascii="Verdana" w:hAnsi="Verdana"/>
                <w:sz w:val="18"/>
                <w:szCs w:val="18"/>
              </w:rPr>
            </w:pPr>
            <w:r>
              <w:rPr>
                <w:rFonts w:ascii="Verdana" w:hAnsi="Verdana"/>
                <w:sz w:val="18"/>
                <w:szCs w:val="18"/>
              </w:rPr>
              <w:t>Tek tam protezler</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D9B" w:rsidRDefault="00F76D9B" w:rsidP="00D11C22">
            <w:r w:rsidRPr="007A6D16">
              <w:rPr>
                <w:rFonts w:ascii="Verdana" w:hAnsi="Verdana"/>
                <w:sz w:val="18"/>
                <w:szCs w:val="18"/>
              </w:rPr>
              <w:t>7-8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D9B" w:rsidRPr="00855F13" w:rsidRDefault="00F76D9B" w:rsidP="00D11C22">
            <w:pPr>
              <w:spacing w:line="360" w:lineRule="auto"/>
              <w:rPr>
                <w:rFonts w:ascii="Verdana" w:hAnsi="Verdana"/>
                <w:sz w:val="18"/>
                <w:szCs w:val="18"/>
              </w:rPr>
            </w:pPr>
            <w:r>
              <w:rPr>
                <w:rFonts w:ascii="Verdana" w:hAnsi="Verdana"/>
                <w:sz w:val="18"/>
                <w:szCs w:val="18"/>
              </w:rPr>
              <w:t>Overdenture kavramı, endikasyon ve türleri</w:t>
            </w:r>
          </w:p>
        </w:tc>
      </w:tr>
      <w:tr w:rsidR="00F76D9B"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F76D9B" w:rsidRPr="00855F13" w:rsidRDefault="00F76D9B"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D9B" w:rsidRPr="007A6D16" w:rsidRDefault="00837DAA" w:rsidP="00D11C22">
            <w:pPr>
              <w:rPr>
                <w:rFonts w:ascii="Verdana" w:hAnsi="Verdana"/>
                <w:sz w:val="18"/>
                <w:szCs w:val="18"/>
              </w:rPr>
            </w:pPr>
            <w:r>
              <w:rPr>
                <w:rFonts w:ascii="Verdana" w:hAnsi="Verdana"/>
                <w:sz w:val="18"/>
                <w:szCs w:val="18"/>
              </w:rPr>
              <w:t>9-10</w:t>
            </w:r>
            <w:r w:rsidR="00F76D9B" w:rsidRPr="007A6D16">
              <w:rPr>
                <w:rFonts w:ascii="Verdana" w:hAnsi="Verdana"/>
                <w:sz w:val="18"/>
                <w:szCs w:val="18"/>
              </w:rPr>
              <w:t xml:space="preserve">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D9B" w:rsidRDefault="00F76D9B" w:rsidP="00D11C22">
            <w:pPr>
              <w:spacing w:line="360" w:lineRule="auto"/>
              <w:rPr>
                <w:rFonts w:ascii="Verdana" w:hAnsi="Verdana"/>
                <w:sz w:val="18"/>
                <w:szCs w:val="18"/>
              </w:rPr>
            </w:pPr>
            <w:r>
              <w:rPr>
                <w:rFonts w:ascii="Verdana" w:hAnsi="Verdana"/>
                <w:sz w:val="18"/>
                <w:szCs w:val="18"/>
              </w:rPr>
              <w:t>İmplantojiye giriş ve tarihçe</w:t>
            </w:r>
          </w:p>
        </w:tc>
      </w:tr>
      <w:tr w:rsidR="00341E30"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341E30" w:rsidRPr="00855F13" w:rsidRDefault="00341E30"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1E30" w:rsidRPr="007A6D16" w:rsidRDefault="00837DAA" w:rsidP="00D11C22">
            <w:pPr>
              <w:rPr>
                <w:rFonts w:ascii="Verdana" w:hAnsi="Verdana"/>
                <w:sz w:val="18"/>
                <w:szCs w:val="18"/>
              </w:rPr>
            </w:pPr>
            <w:r>
              <w:rPr>
                <w:rFonts w:ascii="Verdana" w:hAnsi="Verdana"/>
                <w:sz w:val="18"/>
                <w:szCs w:val="18"/>
              </w:rPr>
              <w:t>9-10</w:t>
            </w:r>
            <w:r w:rsidRPr="007A6D16">
              <w:rPr>
                <w:rFonts w:ascii="Verdana" w:hAnsi="Verdana"/>
                <w:sz w:val="18"/>
                <w:szCs w:val="18"/>
              </w:rPr>
              <w:t xml:space="preserve">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1E30" w:rsidRDefault="00341E30" w:rsidP="00D11C22">
            <w:pPr>
              <w:spacing w:line="360" w:lineRule="auto"/>
              <w:rPr>
                <w:rFonts w:ascii="Verdana" w:hAnsi="Verdana"/>
                <w:sz w:val="18"/>
                <w:szCs w:val="18"/>
              </w:rPr>
            </w:pPr>
            <w:r>
              <w:rPr>
                <w:rFonts w:ascii="Verdana" w:hAnsi="Verdana"/>
                <w:sz w:val="18"/>
                <w:szCs w:val="18"/>
              </w:rPr>
              <w:t>İmplant tipleri</w:t>
            </w:r>
          </w:p>
        </w:tc>
      </w:tr>
      <w:tr w:rsidR="00341E30"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341E30" w:rsidRPr="00855F13" w:rsidRDefault="00341E30"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1E30" w:rsidRPr="007A6D16" w:rsidRDefault="00837DAA" w:rsidP="00D11C22">
            <w:pPr>
              <w:rPr>
                <w:rFonts w:ascii="Verdana" w:hAnsi="Verdana"/>
                <w:sz w:val="18"/>
                <w:szCs w:val="18"/>
              </w:rPr>
            </w:pPr>
            <w:r>
              <w:rPr>
                <w:rFonts w:ascii="Verdana" w:hAnsi="Verdana"/>
                <w:sz w:val="18"/>
                <w:szCs w:val="18"/>
              </w:rPr>
              <w:t>9-10</w:t>
            </w:r>
            <w:r w:rsidRPr="007A6D16">
              <w:rPr>
                <w:rFonts w:ascii="Verdana" w:hAnsi="Verdana"/>
                <w:sz w:val="18"/>
                <w:szCs w:val="18"/>
              </w:rPr>
              <w:t xml:space="preserve">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1E30" w:rsidRDefault="00341E30" w:rsidP="00D11C22">
            <w:pPr>
              <w:spacing w:line="360" w:lineRule="auto"/>
              <w:rPr>
                <w:rFonts w:ascii="Verdana" w:hAnsi="Verdana"/>
                <w:sz w:val="18"/>
                <w:szCs w:val="18"/>
              </w:rPr>
            </w:pPr>
            <w:r>
              <w:rPr>
                <w:rFonts w:ascii="Verdana" w:hAnsi="Verdana"/>
                <w:sz w:val="18"/>
                <w:szCs w:val="18"/>
              </w:rPr>
              <w:t>İmplantın bölümleri</w:t>
            </w:r>
          </w:p>
        </w:tc>
      </w:tr>
      <w:tr w:rsidR="00341E30"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341E30" w:rsidRPr="00855F13" w:rsidRDefault="00341E30"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1E30" w:rsidRPr="007A6D16" w:rsidRDefault="00837DAA" w:rsidP="00D11C22">
            <w:pPr>
              <w:rPr>
                <w:rFonts w:ascii="Verdana" w:hAnsi="Verdana"/>
                <w:sz w:val="18"/>
                <w:szCs w:val="18"/>
              </w:rPr>
            </w:pPr>
            <w:r>
              <w:rPr>
                <w:rFonts w:ascii="Verdana" w:hAnsi="Verdana"/>
                <w:sz w:val="18"/>
                <w:szCs w:val="18"/>
              </w:rPr>
              <w:t>9-10</w:t>
            </w:r>
            <w:r w:rsidRPr="007A6D16">
              <w:rPr>
                <w:rFonts w:ascii="Verdana" w:hAnsi="Verdana"/>
                <w:sz w:val="18"/>
                <w:szCs w:val="18"/>
              </w:rPr>
              <w:t xml:space="preserve"> Sömestr</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1E30" w:rsidRDefault="00341E30" w:rsidP="00D11C22">
            <w:pPr>
              <w:spacing w:line="360" w:lineRule="auto"/>
              <w:rPr>
                <w:rFonts w:ascii="Verdana" w:hAnsi="Verdana"/>
                <w:sz w:val="18"/>
                <w:szCs w:val="18"/>
              </w:rPr>
            </w:pPr>
            <w:r>
              <w:rPr>
                <w:rFonts w:ascii="Verdana" w:hAnsi="Verdana"/>
                <w:sz w:val="18"/>
                <w:szCs w:val="18"/>
              </w:rPr>
              <w:t>İmplantojide protetik planlama</w:t>
            </w:r>
          </w:p>
        </w:tc>
      </w:tr>
      <w:tr w:rsidR="004C20ED" w:rsidRPr="005D35CC" w:rsidTr="004C20ED">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4C20ED" w:rsidRPr="00855F13" w:rsidRDefault="004C20ED"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C20ED" w:rsidRPr="007A6D16" w:rsidRDefault="004C20ED" w:rsidP="00D11C22">
            <w:pPr>
              <w:rPr>
                <w:rFonts w:ascii="Verdana" w:hAnsi="Verdana"/>
                <w:sz w:val="18"/>
                <w:szCs w:val="18"/>
              </w:rPr>
            </w:pPr>
            <w:r w:rsidRPr="00855F13">
              <w:rPr>
                <w:rFonts w:ascii="Verdana" w:hAnsi="Verdana"/>
                <w:sz w:val="18"/>
                <w:szCs w:val="18"/>
              </w:rPr>
              <w:t>Lisansüstü</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20ED" w:rsidRDefault="004C20ED" w:rsidP="00D11C22">
            <w:pPr>
              <w:spacing w:line="360" w:lineRule="auto"/>
              <w:rPr>
                <w:rFonts w:ascii="Verdana" w:hAnsi="Verdana"/>
                <w:sz w:val="18"/>
                <w:szCs w:val="18"/>
              </w:rPr>
            </w:pPr>
            <w:r>
              <w:rPr>
                <w:rFonts w:ascii="Verdana" w:hAnsi="Verdana"/>
                <w:sz w:val="18"/>
                <w:szCs w:val="18"/>
              </w:rPr>
              <w:t>İmplant destekli protezlerde</w:t>
            </w:r>
            <w:r w:rsidR="00837DAA">
              <w:rPr>
                <w:rFonts w:ascii="Verdana" w:hAnsi="Verdana"/>
                <w:sz w:val="18"/>
                <w:szCs w:val="18"/>
              </w:rPr>
              <w:t xml:space="preserve"> endikasyon ve protetik uygulamalar</w:t>
            </w:r>
          </w:p>
        </w:tc>
      </w:tr>
      <w:tr w:rsidR="004C20ED"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tcPr>
          <w:p w:rsidR="004C20ED" w:rsidRPr="00855F13" w:rsidRDefault="004C20ED"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C20ED" w:rsidRDefault="004C20ED" w:rsidP="00D11C22">
            <w:r w:rsidRPr="00855F13">
              <w:rPr>
                <w:rFonts w:ascii="Verdana" w:hAnsi="Verdana"/>
                <w:sz w:val="18"/>
                <w:szCs w:val="18"/>
              </w:rPr>
              <w:t>Lisansüstü</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20ED" w:rsidRDefault="00837DAA" w:rsidP="00D11C22">
            <w:pPr>
              <w:spacing w:line="360" w:lineRule="auto"/>
              <w:rPr>
                <w:rFonts w:ascii="Verdana" w:hAnsi="Verdana"/>
                <w:sz w:val="18"/>
                <w:szCs w:val="18"/>
              </w:rPr>
            </w:pPr>
            <w:r>
              <w:rPr>
                <w:rFonts w:ascii="Verdana" w:hAnsi="Verdana"/>
                <w:sz w:val="18"/>
                <w:szCs w:val="18"/>
              </w:rPr>
              <w:t>Tam protezlerde oklüzyonun önemi , farklı oklüzyon kavramlarının tartışılması</w:t>
            </w:r>
          </w:p>
        </w:tc>
      </w:tr>
      <w:tr w:rsidR="004C20ED" w:rsidRPr="005D35CC" w:rsidTr="00D11C22">
        <w:trPr>
          <w:trHeight w:val="365"/>
        </w:trPr>
        <w:tc>
          <w:tcPr>
            <w:tcW w:w="1809" w:type="dxa"/>
            <w:vMerge/>
            <w:tcBorders>
              <w:left w:val="single" w:sz="8" w:space="0" w:color="000000"/>
              <w:right w:val="single" w:sz="8" w:space="0" w:color="000000"/>
            </w:tcBorders>
            <w:tcMar>
              <w:top w:w="0" w:type="dxa"/>
              <w:left w:w="108" w:type="dxa"/>
              <w:bottom w:w="0" w:type="dxa"/>
              <w:right w:w="108" w:type="dxa"/>
            </w:tcMar>
            <w:hideMark/>
          </w:tcPr>
          <w:p w:rsidR="004C20ED" w:rsidRPr="00855F13" w:rsidRDefault="004C20ED"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20ED" w:rsidRPr="00855F13" w:rsidRDefault="004C20ED" w:rsidP="00D11C22">
            <w:pPr>
              <w:spacing w:before="100" w:beforeAutospacing="1" w:after="100" w:afterAutospacing="1" w:line="360" w:lineRule="auto"/>
              <w:jc w:val="both"/>
              <w:rPr>
                <w:rFonts w:ascii="Verdana" w:hAnsi="Verdana"/>
                <w:sz w:val="18"/>
                <w:szCs w:val="18"/>
                <w:lang w:val="en-AU"/>
              </w:rPr>
            </w:pPr>
            <w:r w:rsidRPr="00855F13">
              <w:rPr>
                <w:rFonts w:ascii="Verdana" w:hAnsi="Verdana"/>
                <w:sz w:val="18"/>
                <w:szCs w:val="18"/>
              </w:rPr>
              <w:t>Lisansüstü</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ED" w:rsidRPr="00855F13" w:rsidRDefault="00837DAA" w:rsidP="00D11C22">
            <w:pPr>
              <w:spacing w:before="100" w:beforeAutospacing="1" w:after="100" w:afterAutospacing="1" w:line="360" w:lineRule="auto"/>
              <w:jc w:val="both"/>
              <w:rPr>
                <w:rFonts w:ascii="Verdana" w:hAnsi="Verdana"/>
                <w:sz w:val="18"/>
                <w:szCs w:val="18"/>
              </w:rPr>
            </w:pPr>
            <w:r>
              <w:rPr>
                <w:rFonts w:ascii="Verdana" w:hAnsi="Verdana"/>
                <w:sz w:val="18"/>
                <w:szCs w:val="18"/>
              </w:rPr>
              <w:t>İmplant destekli protezlerin klinik ve laboratuvar uygulamaları</w:t>
            </w:r>
          </w:p>
        </w:tc>
      </w:tr>
      <w:tr w:rsidR="004C20ED" w:rsidRPr="005D35CC" w:rsidTr="00837DAA">
        <w:trPr>
          <w:trHeight w:val="365"/>
        </w:trPr>
        <w:tc>
          <w:tcPr>
            <w:tcW w:w="1809" w:type="dxa"/>
            <w:tcBorders>
              <w:left w:val="single" w:sz="8" w:space="0" w:color="000000"/>
              <w:right w:val="single" w:sz="8" w:space="0" w:color="000000"/>
            </w:tcBorders>
            <w:tcMar>
              <w:top w:w="0" w:type="dxa"/>
              <w:left w:w="108" w:type="dxa"/>
              <w:bottom w:w="0" w:type="dxa"/>
              <w:right w:w="108" w:type="dxa"/>
            </w:tcMar>
          </w:tcPr>
          <w:p w:rsidR="004C20ED" w:rsidRPr="00855F13" w:rsidRDefault="004C20ED"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C20ED" w:rsidRDefault="004C20ED" w:rsidP="00D11C22">
            <w:r w:rsidRPr="00855F13">
              <w:rPr>
                <w:rFonts w:ascii="Verdana" w:hAnsi="Verdana"/>
                <w:sz w:val="18"/>
                <w:szCs w:val="18"/>
              </w:rPr>
              <w:t>Lisansüstü</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20ED" w:rsidRPr="00855F13" w:rsidRDefault="00837DAA" w:rsidP="00D11C22">
            <w:pPr>
              <w:spacing w:before="100" w:beforeAutospacing="1" w:after="100" w:afterAutospacing="1" w:line="360" w:lineRule="auto"/>
              <w:jc w:val="both"/>
              <w:rPr>
                <w:rFonts w:ascii="Verdana" w:hAnsi="Verdana"/>
                <w:sz w:val="18"/>
                <w:szCs w:val="18"/>
              </w:rPr>
            </w:pPr>
            <w:r>
              <w:rPr>
                <w:rFonts w:ascii="Verdana" w:hAnsi="Verdana"/>
                <w:sz w:val="18"/>
                <w:szCs w:val="18"/>
              </w:rPr>
              <w:t>Protetik planlamada bilgisayarlı tomografinin kullanılması</w:t>
            </w:r>
          </w:p>
        </w:tc>
      </w:tr>
      <w:tr w:rsidR="00837DAA" w:rsidRPr="005D35CC" w:rsidTr="004C20ED">
        <w:trPr>
          <w:trHeight w:val="365"/>
        </w:trPr>
        <w:tc>
          <w:tcPr>
            <w:tcW w:w="1809" w:type="dxa"/>
            <w:tcBorders>
              <w:left w:val="single" w:sz="8" w:space="0" w:color="000000"/>
              <w:bottom w:val="single" w:sz="4" w:space="0" w:color="auto"/>
              <w:right w:val="single" w:sz="8" w:space="0" w:color="000000"/>
            </w:tcBorders>
            <w:tcMar>
              <w:top w:w="0" w:type="dxa"/>
              <w:left w:w="108" w:type="dxa"/>
              <w:bottom w:w="0" w:type="dxa"/>
              <w:right w:w="108" w:type="dxa"/>
            </w:tcMar>
          </w:tcPr>
          <w:p w:rsidR="00837DAA" w:rsidRPr="00855F13" w:rsidRDefault="00837DAA" w:rsidP="00D11C22">
            <w:pPr>
              <w:spacing w:line="360" w:lineRule="auto"/>
              <w:jc w:val="center"/>
              <w:rPr>
                <w:rFonts w:ascii="Verdana" w:hAnsi="Verdana"/>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37DAA" w:rsidRPr="00855F13" w:rsidRDefault="00837DAA" w:rsidP="00D11C22">
            <w:pPr>
              <w:rPr>
                <w:rFonts w:ascii="Verdana" w:hAnsi="Verdana"/>
                <w:sz w:val="18"/>
                <w:szCs w:val="18"/>
              </w:rPr>
            </w:pPr>
            <w:r w:rsidRPr="00855F13">
              <w:rPr>
                <w:rFonts w:ascii="Verdana" w:hAnsi="Verdana"/>
                <w:sz w:val="18"/>
                <w:szCs w:val="18"/>
              </w:rPr>
              <w:t>Lisansüstü</w:t>
            </w:r>
          </w:p>
        </w:tc>
        <w:tc>
          <w:tcPr>
            <w:tcW w:w="5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7DAA" w:rsidRDefault="00837DAA" w:rsidP="00D11C22">
            <w:pPr>
              <w:spacing w:before="100" w:beforeAutospacing="1" w:after="100" w:afterAutospacing="1" w:line="360" w:lineRule="auto"/>
              <w:jc w:val="both"/>
              <w:rPr>
                <w:rFonts w:ascii="Verdana" w:hAnsi="Verdana"/>
                <w:sz w:val="18"/>
                <w:szCs w:val="18"/>
              </w:rPr>
            </w:pPr>
            <w:r>
              <w:rPr>
                <w:rFonts w:ascii="Verdana" w:hAnsi="Verdana"/>
                <w:sz w:val="18"/>
                <w:szCs w:val="18"/>
              </w:rPr>
              <w:t>Maksiller ve mandibular rezeksiyon vakalarında farklı protetik yaklaşımlar</w:t>
            </w:r>
          </w:p>
        </w:tc>
      </w:tr>
    </w:tbl>
    <w:p w:rsidR="00D11C22" w:rsidRDefault="00D11C22" w:rsidP="00D11C22">
      <w:pPr>
        <w:tabs>
          <w:tab w:val="num" w:pos="360"/>
        </w:tabs>
        <w:spacing w:before="100" w:beforeAutospacing="1" w:after="100" w:afterAutospacing="1" w:line="360" w:lineRule="auto"/>
        <w:jc w:val="both"/>
        <w:rPr>
          <w:rFonts w:ascii="Verdana" w:hAnsi="Verdana"/>
          <w:b/>
          <w:sz w:val="28"/>
          <w:szCs w:val="20"/>
        </w:rPr>
      </w:pPr>
    </w:p>
    <w:p w:rsidR="00D11C22" w:rsidRDefault="00D11C22">
      <w:pPr>
        <w:tabs>
          <w:tab w:val="num" w:pos="360"/>
        </w:tabs>
        <w:spacing w:before="100" w:beforeAutospacing="1" w:after="100" w:afterAutospacing="1"/>
        <w:jc w:val="both"/>
        <w:rPr>
          <w:rFonts w:ascii="Verdana" w:hAnsi="Verdana"/>
          <w:b/>
          <w:sz w:val="28"/>
          <w:szCs w:val="20"/>
        </w:rPr>
      </w:pPr>
    </w:p>
    <w:p w:rsidR="00837DAA" w:rsidRDefault="00837DAA">
      <w:pPr>
        <w:tabs>
          <w:tab w:val="num" w:pos="360"/>
        </w:tabs>
        <w:spacing w:before="100" w:beforeAutospacing="1" w:after="100" w:afterAutospacing="1"/>
        <w:jc w:val="both"/>
        <w:rPr>
          <w:rFonts w:ascii="Verdana" w:hAnsi="Verdana"/>
          <w:b/>
          <w:sz w:val="28"/>
          <w:szCs w:val="20"/>
        </w:rPr>
      </w:pPr>
    </w:p>
    <w:p w:rsidR="00837DAA" w:rsidRDefault="00837DAA">
      <w:pPr>
        <w:tabs>
          <w:tab w:val="num" w:pos="360"/>
        </w:tabs>
        <w:spacing w:before="100" w:beforeAutospacing="1" w:after="100" w:afterAutospacing="1"/>
        <w:jc w:val="both"/>
        <w:rPr>
          <w:rFonts w:ascii="Verdana" w:hAnsi="Verdana"/>
          <w:b/>
          <w:sz w:val="28"/>
          <w:szCs w:val="20"/>
        </w:rPr>
      </w:pPr>
    </w:p>
    <w:p w:rsidR="00837DAA" w:rsidRDefault="00837DAA">
      <w:pPr>
        <w:tabs>
          <w:tab w:val="num" w:pos="360"/>
        </w:tabs>
        <w:spacing w:before="100" w:beforeAutospacing="1" w:after="100" w:afterAutospacing="1"/>
        <w:jc w:val="both"/>
        <w:rPr>
          <w:rFonts w:ascii="Verdana" w:hAnsi="Verdana"/>
          <w:b/>
          <w:sz w:val="28"/>
          <w:szCs w:val="20"/>
        </w:rPr>
      </w:pPr>
      <w:bookmarkStart w:id="0" w:name="_GoBack"/>
      <w:bookmarkEnd w:id="0"/>
    </w:p>
    <w:p w:rsidR="00AF65FB" w:rsidRDefault="00AF65FB">
      <w:pPr>
        <w:tabs>
          <w:tab w:val="num" w:pos="360"/>
        </w:tabs>
        <w:spacing w:before="100" w:beforeAutospacing="1" w:after="100" w:afterAutospacing="1"/>
        <w:jc w:val="both"/>
        <w:rPr>
          <w:rFonts w:ascii="Verdana" w:hAnsi="Verdana"/>
          <w:sz w:val="28"/>
        </w:rPr>
      </w:pPr>
      <w:r>
        <w:rPr>
          <w:rFonts w:ascii="Verdana" w:hAnsi="Verdana"/>
          <w:b/>
          <w:sz w:val="28"/>
          <w:szCs w:val="20"/>
        </w:rPr>
        <w:lastRenderedPageBreak/>
        <w:t xml:space="preserve">ESERLER </w:t>
      </w:r>
    </w:p>
    <w:p w:rsidR="001F6A81" w:rsidRDefault="001F6A81" w:rsidP="001F6A81">
      <w:pPr>
        <w:autoSpaceDE w:val="0"/>
        <w:autoSpaceDN w:val="0"/>
        <w:adjustRightInd w:val="0"/>
        <w:spacing w:line="360" w:lineRule="auto"/>
        <w:jc w:val="both"/>
        <w:rPr>
          <w:b/>
        </w:rPr>
      </w:pPr>
      <w:r w:rsidRPr="00E50850">
        <w:rPr>
          <w:b/>
        </w:rPr>
        <w:t xml:space="preserve">A. </w:t>
      </w:r>
      <w:r>
        <w:rPr>
          <w:b/>
        </w:rPr>
        <w:t xml:space="preserve">SCI / SCI-EXPANDED KAPSAMINDAKİ DERGİLERDE YAYINLANAN MAKALELER </w:t>
      </w:r>
    </w:p>
    <w:p w:rsidR="001F6A81" w:rsidRPr="00307E2E" w:rsidRDefault="001F6A81" w:rsidP="001F6A81">
      <w:pPr>
        <w:spacing w:line="360" w:lineRule="auto"/>
        <w:jc w:val="both"/>
      </w:pPr>
      <w:r w:rsidRPr="00307E2E">
        <w:rPr>
          <w:b/>
          <w:bCs/>
        </w:rPr>
        <w:t>A1</w:t>
      </w:r>
      <w:r w:rsidRPr="00307E2E">
        <w:t>. Yilmaz B, Ozan O, Karaagaclioglu L, Ersoy AE. "A prosthetic treatment approach for a cherubism patient: A clinical report." Journal of Prosthetic Dentistry 2006 Nov;96(5):313-6, DOI: 10.1016/j.prosdent.2006.09.014</w:t>
      </w:r>
    </w:p>
    <w:p w:rsidR="001F6A81" w:rsidRPr="00307E2E" w:rsidRDefault="001F6A81" w:rsidP="001F6A81">
      <w:pPr>
        <w:spacing w:line="360" w:lineRule="auto"/>
        <w:jc w:val="both"/>
      </w:pPr>
      <w:r w:rsidRPr="00307E2E">
        <w:rPr>
          <w:b/>
        </w:rPr>
        <w:t>A2</w:t>
      </w:r>
      <w:r w:rsidRPr="00307E2E">
        <w:t>.  Ozan O, Turkyilmaz I, Yilmaz B. "A preliminary report of patients treated with early loaded implants using computerized tomography-guided surgical stents: flapless versus conventional flapped surgery." Journal Oral Rehabilitation 2007 Nov;34(11):835-40, DOI: 10.1111/j.1365-2842.2007.01772.x</w:t>
      </w:r>
    </w:p>
    <w:p w:rsidR="001F6A81" w:rsidRPr="00307E2E" w:rsidRDefault="001F6A81" w:rsidP="001F6A81">
      <w:pPr>
        <w:spacing w:line="360" w:lineRule="auto"/>
        <w:jc w:val="both"/>
      </w:pPr>
      <w:r w:rsidRPr="00307E2E">
        <w:rPr>
          <w:b/>
        </w:rPr>
        <w:t xml:space="preserve">A3. </w:t>
      </w:r>
      <w:r w:rsidRPr="00307E2E">
        <w:t>Ozan O, Yilmaz B, Pekperdahci T. "The prosthodontic rehabilitation of malpositioned implants in a patient with basal cell carcinoma: a clinical report." Journal of Prosthetic Dentistry 2008 Mar;99(3):174-7, DOI: 10.1016/S0022-3913(08)60040-2</w:t>
      </w:r>
    </w:p>
    <w:p w:rsidR="001F6A81" w:rsidRPr="00307E2E" w:rsidRDefault="001F6A81" w:rsidP="001F6A81">
      <w:pPr>
        <w:spacing w:line="360" w:lineRule="auto"/>
        <w:jc w:val="both"/>
      </w:pPr>
      <w:r w:rsidRPr="00307E2E">
        <w:rPr>
          <w:b/>
        </w:rPr>
        <w:t>A4.</w:t>
      </w:r>
      <w:r w:rsidRPr="00307E2E">
        <w:t xml:space="preserve"> Turkyilmaz I, Ozan O, Yilmaz B, Ersoy AE. "Determination of bone quality of 372 implant recipient sites using Hounsfield unit from computerized tomography: a clinical study." Clinical Implant Dentistry and Related Research 2008 Dec;10(4):238-44, DOI: 10.1111/j.1708-8208.2008.00085.x</w:t>
      </w:r>
    </w:p>
    <w:p w:rsidR="001F6A81" w:rsidRPr="00307E2E" w:rsidRDefault="001F6A81" w:rsidP="001F6A81">
      <w:pPr>
        <w:spacing w:line="360" w:lineRule="auto"/>
        <w:jc w:val="both"/>
      </w:pPr>
      <w:r w:rsidRPr="00307E2E">
        <w:rPr>
          <w:b/>
        </w:rPr>
        <w:t>A5.</w:t>
      </w:r>
      <w:r w:rsidRPr="00307E2E">
        <w:t xml:space="preserve"> Arslan H, Çelikkan H, Örnek N, Ozan O, Ersoy AE, Aksu, ML. "Galvanic corrosion of titanium based dental implant materials.", Journal of Applied Electrochemistry 2008 June;38(6):853-9, DOI: 10.1007/s10800-008-9523-5</w:t>
      </w:r>
    </w:p>
    <w:p w:rsidR="001F6A81" w:rsidRPr="00307E2E" w:rsidRDefault="001F6A81" w:rsidP="001F6A81">
      <w:pPr>
        <w:spacing w:line="360" w:lineRule="auto"/>
        <w:jc w:val="both"/>
      </w:pPr>
      <w:r w:rsidRPr="00307E2E">
        <w:rPr>
          <w:b/>
        </w:rPr>
        <w:t>A6.</w:t>
      </w:r>
      <w:r w:rsidRPr="00307E2E">
        <w:t xml:space="preserve"> Ersoy AE, Turkyilmaz I, Ozan O, McGlumphy EA. "Reliability of implant placement with stereolithographic surgical guides generated from computed tomography: clinical data from 94 implants.", Journal of Periodontology 2008 Aug;79(8):1339-45, DOI: 10.1902/jop.2008.080059</w:t>
      </w:r>
    </w:p>
    <w:p w:rsidR="001F6A81" w:rsidRPr="00307E2E" w:rsidRDefault="001F6A81" w:rsidP="001F6A81">
      <w:pPr>
        <w:spacing w:line="360" w:lineRule="auto"/>
        <w:jc w:val="both"/>
      </w:pPr>
      <w:r w:rsidRPr="00307E2E">
        <w:rPr>
          <w:b/>
        </w:rPr>
        <w:t>A7.</w:t>
      </w:r>
      <w:r w:rsidRPr="00307E2E">
        <w:t xml:space="preserve"> Ozan O, Turkyilmaz I, Ersoy AE, McGlumphy EA, Rosenstiel SF. "Clinical accuracy of 3 different types of computed tomography-derived stereolithographic surgical guides in implant placement.", Journal of Oral and Maxillofacial Surgery 2009 Feb;67(2):394-401, DOI: 10.1902/jop.2008.080059</w:t>
      </w:r>
    </w:p>
    <w:p w:rsidR="001F6A81" w:rsidRPr="00307E2E" w:rsidRDefault="001F6A81" w:rsidP="001F6A81">
      <w:pPr>
        <w:spacing w:line="360" w:lineRule="auto"/>
        <w:jc w:val="both"/>
      </w:pPr>
      <w:r w:rsidRPr="00307E2E">
        <w:rPr>
          <w:b/>
        </w:rPr>
        <w:t>A8.</w:t>
      </w:r>
      <w:r w:rsidRPr="00307E2E">
        <w:t xml:space="preserve"> Terzioğlu H, Akkaya M, Ozan O. "The use of computerized tomography-based software program with flapless surgical technique in implant dentistry: A case report.", International Journal of Oral and Maxillofacial Implants 2009 Jan-Feb;24(1):137-42, DOI: ISSN: 08822786</w:t>
      </w:r>
    </w:p>
    <w:p w:rsidR="001F6A81" w:rsidRPr="00EB24D4" w:rsidRDefault="001F6A81" w:rsidP="001F6A81">
      <w:pPr>
        <w:spacing w:line="360" w:lineRule="auto"/>
        <w:jc w:val="both"/>
      </w:pPr>
      <w:r w:rsidRPr="00EB24D4">
        <w:rPr>
          <w:b/>
        </w:rPr>
        <w:lastRenderedPageBreak/>
        <w:t>A9.</w:t>
      </w:r>
      <w:r w:rsidRPr="00EB24D4">
        <w:t xml:space="preserve"> Orhan K, Bayndr H, Aksoy S, Seker BK, Berberoğlu A, Ozan O. "Numb chin syndrome as a manifestation of possible breast cancer metastasis around dental implants.", Journal of Craniofacial Surgery 2011 May;22(3):942-5, DOI: 10.1097/SCS.0b013e31820fe1af</w:t>
      </w:r>
    </w:p>
    <w:p w:rsidR="001F6A81" w:rsidRPr="00EB24D4" w:rsidRDefault="001F6A81" w:rsidP="001F6A81">
      <w:pPr>
        <w:spacing w:line="360" w:lineRule="auto"/>
        <w:jc w:val="both"/>
      </w:pPr>
      <w:r w:rsidRPr="00EB24D4">
        <w:rPr>
          <w:b/>
        </w:rPr>
        <w:t>A10.</w:t>
      </w:r>
      <w:r w:rsidRPr="00EB24D4">
        <w:t xml:space="preserve"> Ozan O, Seker E, Kurtulmus Yilmaz S, Ersoy AE. "Clinical application of stereolithographic surgical guide with a handpiece guidance apparatus: A case report.", Journal of Oral Implantology 2011 Jul 18. [Epub ahead of print], DOI: 10.1563/AAID-JOI-D-11-00010</w:t>
      </w:r>
    </w:p>
    <w:p w:rsidR="001F6A81" w:rsidRPr="00EB24D4" w:rsidRDefault="001F6A81" w:rsidP="001F6A81">
      <w:pPr>
        <w:spacing w:line="360" w:lineRule="auto"/>
        <w:jc w:val="both"/>
      </w:pPr>
      <w:r w:rsidRPr="00EB24D4">
        <w:rPr>
          <w:b/>
        </w:rPr>
        <w:t>A11.</w:t>
      </w:r>
      <w:r w:rsidRPr="00EB24D4">
        <w:t xml:space="preserve"> Ozan O, Orhan K, Turkyilmaz I. "Correlation Between Bone Density and Angular Deviation of Implants Placed Using CT-Generated Surgical Guides.", Journal of Craniofacial Surgery 2011 Sep;22(5):1755-61, DOI: 10.1097/SCS.0b013e31822e6305</w:t>
      </w:r>
    </w:p>
    <w:p w:rsidR="001F6A81" w:rsidRPr="00EB24D4" w:rsidRDefault="001F6A81" w:rsidP="001F6A81">
      <w:pPr>
        <w:spacing w:line="360" w:lineRule="auto"/>
        <w:jc w:val="both"/>
      </w:pPr>
      <w:r w:rsidRPr="00EB24D4">
        <w:rPr>
          <w:b/>
        </w:rPr>
        <w:t>A12.</w:t>
      </w:r>
      <w:r w:rsidRPr="00EB24D4">
        <w:t xml:space="preserve"> Pekperdahci T, Turkoz Y, Ozan O, Seker E. “The effects of different adhesive agents on the shear bond strength of a self-adhesive resin cement.” Journal of Applied Biomaterials &amp; Biomechanics 2012 Sep 27;10(2):149-56</w:t>
      </w:r>
    </w:p>
    <w:p w:rsidR="001F6A81" w:rsidRPr="00EB24D4" w:rsidRDefault="001F6A81" w:rsidP="001F6A81">
      <w:pPr>
        <w:spacing w:line="360" w:lineRule="auto"/>
        <w:jc w:val="both"/>
        <w:rPr>
          <w:lang w:val="en-US"/>
        </w:rPr>
      </w:pPr>
      <w:r w:rsidRPr="00EB24D4">
        <w:rPr>
          <w:b/>
        </w:rPr>
        <w:t>A13.</w:t>
      </w:r>
      <w:r w:rsidRPr="00EB24D4">
        <w:rPr>
          <w:lang w:val="en-US"/>
        </w:rPr>
        <w:t xml:space="preserve">Kaan Orhan Murat Icen Secil Aksoy Oguz Ozan Atilla Berberoglu. Cone-beam CT evaluation of morphology, location, and course of mandibular incisive canal: considerations for implant treatment. </w:t>
      </w:r>
      <w:r w:rsidRPr="00EB24D4">
        <w:t>Oral Radiol (2014) 30:64–75</w:t>
      </w:r>
    </w:p>
    <w:p w:rsidR="001F6A81" w:rsidRPr="00EB24D4" w:rsidRDefault="001F6A81" w:rsidP="001F6A81">
      <w:pPr>
        <w:spacing w:line="360" w:lineRule="auto"/>
        <w:jc w:val="both"/>
      </w:pPr>
      <w:r w:rsidRPr="00EB24D4">
        <w:rPr>
          <w:b/>
        </w:rPr>
        <w:t>A14.</w:t>
      </w:r>
      <w:r w:rsidRPr="00EB24D4">
        <w:t xml:space="preserve"> Ozan O, Orhan K, Aksoy S, Icen M, Bilecenoglu B, Sakul BU. “The Effect of Removable Partial Denture on Alveolar Bone Resorption: A Retrospective Study with Cone Beam Computed Tomography.” Journal of Prosthodontics J Prosthodont. 2013 Jan;22(1):42-8. </w:t>
      </w:r>
    </w:p>
    <w:p w:rsidR="001F6A81" w:rsidRPr="00EB24D4" w:rsidRDefault="001F6A81" w:rsidP="001F6A81">
      <w:pPr>
        <w:spacing w:line="360" w:lineRule="auto"/>
        <w:jc w:val="both"/>
      </w:pPr>
      <w:r w:rsidRPr="00EB24D4">
        <w:rPr>
          <w:b/>
        </w:rPr>
        <w:t>A15.</w:t>
      </w:r>
      <w:r w:rsidRPr="00EB24D4">
        <w:t xml:space="preserve"> Seker E, Ulusoy M, Ozan O, Doğan DÖ, Seker BK. Biomechanical effects of different fixed partial denture designs planned on bicortically anchored short, graft-supported long, or 45-degree-inclined long implants in the posterior maxilla: a three-dimensional finite element analysis. Int J Oral Maxillofac Implants. 2014 Jan-Feb;29(1):e1-9.</w:t>
      </w:r>
    </w:p>
    <w:p w:rsidR="001F6A81" w:rsidRPr="00EB24D4" w:rsidRDefault="001F6A81" w:rsidP="001F6A81">
      <w:pPr>
        <w:spacing w:line="360" w:lineRule="auto"/>
        <w:jc w:val="both"/>
        <w:rPr>
          <w:lang w:val="en-US"/>
        </w:rPr>
      </w:pPr>
      <w:r w:rsidRPr="00EB24D4">
        <w:rPr>
          <w:b/>
          <w:lang w:val="en-US"/>
        </w:rPr>
        <w:t>A16</w:t>
      </w:r>
      <w:r w:rsidRPr="00EB24D4">
        <w:rPr>
          <w:lang w:val="en-US"/>
        </w:rPr>
        <w:t>. Kurtulmus-Yilmaz S, Cengiz E, Ozan O, Ramoglu S, Yilmaz HG. The effect of Er</w:t>
      </w:r>
      <w:proofErr w:type="gramStart"/>
      <w:r w:rsidRPr="00EB24D4">
        <w:rPr>
          <w:lang w:val="en-US"/>
        </w:rPr>
        <w:t>,Cr:YSGG</w:t>
      </w:r>
      <w:proofErr w:type="gramEnd"/>
      <w:r w:rsidRPr="00EB24D4">
        <w:rPr>
          <w:lang w:val="en-US"/>
        </w:rPr>
        <w:t xml:space="preserve"> laser application on the micropush-out bond strength of fiber posts to resin core material. Photomed Laser Surg. 2014 Oct</w:t>
      </w:r>
      <w:proofErr w:type="gramStart"/>
      <w:r w:rsidRPr="00EB24D4">
        <w:rPr>
          <w:lang w:val="en-US"/>
        </w:rPr>
        <w:t>;32</w:t>
      </w:r>
      <w:proofErr w:type="gramEnd"/>
      <w:r w:rsidRPr="00EB24D4">
        <w:rPr>
          <w:lang w:val="en-US"/>
        </w:rPr>
        <w:t>(10):574-81</w:t>
      </w:r>
    </w:p>
    <w:p w:rsidR="001F6A81" w:rsidRPr="00EB24D4" w:rsidRDefault="001F6A81" w:rsidP="001F6A81">
      <w:pPr>
        <w:spacing w:line="360" w:lineRule="auto"/>
        <w:jc w:val="both"/>
        <w:rPr>
          <w:lang w:val="en-US"/>
        </w:rPr>
      </w:pPr>
      <w:r w:rsidRPr="00EB24D4">
        <w:rPr>
          <w:b/>
          <w:lang w:val="en-US"/>
        </w:rPr>
        <w:t>A17.</w:t>
      </w:r>
      <w:r w:rsidRPr="00EB24D4">
        <w:rPr>
          <w:lang w:val="en-US"/>
        </w:rPr>
        <w:t xml:space="preserve"> Kurtulmus-Yilmaz S, Ozan O, Ozcelik TB, Yagiz A. Digital evaluation of the accuracy of impression techniques and materials in angulated implants. J Dent. 2014 Dec</w:t>
      </w:r>
      <w:proofErr w:type="gramStart"/>
      <w:r w:rsidRPr="00EB24D4">
        <w:rPr>
          <w:lang w:val="en-US"/>
        </w:rPr>
        <w:t>;42</w:t>
      </w:r>
      <w:proofErr w:type="gramEnd"/>
      <w:r w:rsidRPr="00EB24D4">
        <w:rPr>
          <w:lang w:val="en-US"/>
        </w:rPr>
        <w:t>(12):1551-9.</w:t>
      </w:r>
    </w:p>
    <w:p w:rsidR="001F6A81" w:rsidRDefault="001F6A81" w:rsidP="001F6A81">
      <w:pPr>
        <w:spacing w:line="360" w:lineRule="auto"/>
        <w:jc w:val="both"/>
        <w:rPr>
          <w:color w:val="000000"/>
          <w:shd w:val="clear" w:color="auto" w:fill="FFFFFF"/>
          <w:lang w:val="en-US"/>
        </w:rPr>
      </w:pPr>
      <w:r w:rsidRPr="00EB24D4">
        <w:rPr>
          <w:b/>
          <w:lang w:val="en-US"/>
        </w:rPr>
        <w:t>A18.</w:t>
      </w:r>
      <w:r w:rsidRPr="00EB24D4">
        <w:rPr>
          <w:bCs/>
          <w:color w:val="000000"/>
          <w:shd w:val="clear" w:color="auto" w:fill="FFFFFF"/>
          <w:lang w:val="en-US"/>
        </w:rPr>
        <w:t>Ozan O</w:t>
      </w:r>
      <w:r w:rsidRPr="00EB24D4">
        <w:rPr>
          <w:color w:val="000000"/>
          <w:shd w:val="clear" w:color="auto" w:fill="FFFFFF"/>
          <w:lang w:val="en-US"/>
        </w:rPr>
        <w:t>, Ramoglu S. Effect of Implant Height Differences on Different Attachment Types and Peri-Implant Bone in Mandibular Two-Implant Overdentures: 3D Finite Element Study.J Oral Implantol. 2015 Jun</w:t>
      </w:r>
      <w:proofErr w:type="gramStart"/>
      <w:r w:rsidRPr="00EB24D4">
        <w:rPr>
          <w:color w:val="000000"/>
          <w:shd w:val="clear" w:color="auto" w:fill="FFFFFF"/>
          <w:lang w:val="en-US"/>
        </w:rPr>
        <w:t>;41</w:t>
      </w:r>
      <w:proofErr w:type="gramEnd"/>
      <w:r w:rsidRPr="00EB24D4">
        <w:rPr>
          <w:color w:val="000000"/>
          <w:shd w:val="clear" w:color="auto" w:fill="FFFFFF"/>
          <w:lang w:val="en-US"/>
        </w:rPr>
        <w:t>(3):e50-9</w:t>
      </w:r>
    </w:p>
    <w:p w:rsidR="001F6A81" w:rsidRDefault="001F6A81" w:rsidP="001F6A81">
      <w:pPr>
        <w:spacing w:line="360" w:lineRule="auto"/>
        <w:jc w:val="both"/>
        <w:rPr>
          <w:color w:val="000000"/>
          <w:shd w:val="clear" w:color="auto" w:fill="FFFFFF"/>
          <w:lang w:val="en-US"/>
        </w:rPr>
      </w:pPr>
    </w:p>
    <w:p w:rsidR="001F6A81" w:rsidRPr="001F6A81" w:rsidRDefault="001F6A81" w:rsidP="001F6A81">
      <w:pPr>
        <w:spacing w:line="360" w:lineRule="auto"/>
        <w:rPr>
          <w:b/>
        </w:rPr>
      </w:pPr>
      <w:r w:rsidRPr="001F6A81">
        <w:rPr>
          <w:b/>
        </w:rPr>
        <w:lastRenderedPageBreak/>
        <w:t>B. ULUSLARARASI HAKEMLİ DERGİLERDE YAYIMLANAN MAKALELER</w:t>
      </w:r>
    </w:p>
    <w:p w:rsidR="001F6A81" w:rsidRPr="001F6A81" w:rsidRDefault="001F6A81" w:rsidP="001F6A81">
      <w:pPr>
        <w:widowControl w:val="0"/>
        <w:autoSpaceDE w:val="0"/>
        <w:autoSpaceDN w:val="0"/>
        <w:adjustRightInd w:val="0"/>
        <w:spacing w:after="240" w:line="360" w:lineRule="auto"/>
        <w:rPr>
          <w:rFonts w:eastAsiaTheme="minorHAnsi"/>
          <w:lang w:val="en-US"/>
        </w:rPr>
      </w:pPr>
      <w:r w:rsidRPr="001F6A81">
        <w:rPr>
          <w:b/>
          <w:color w:val="000000"/>
        </w:rPr>
        <w:t>B1.</w:t>
      </w:r>
      <w:r w:rsidRPr="001F6A81">
        <w:rPr>
          <w:color w:val="000000"/>
        </w:rPr>
        <w:t xml:space="preserve"> Ramoglu S, Tasar S, Gunsoy S, Ozan o, Meriz G. </w:t>
      </w:r>
      <w:r w:rsidRPr="001F6A81">
        <w:rPr>
          <w:rFonts w:eastAsiaTheme="minorHAnsi"/>
          <w:lang w:val="en-US"/>
        </w:rPr>
        <w:t>Tooth-implant connection: A review. ISRN Biomaterilas Volume 2013: 214-21</w:t>
      </w:r>
    </w:p>
    <w:p w:rsidR="001F6A81" w:rsidRPr="00E362B4" w:rsidRDefault="001F6A81" w:rsidP="001F6A81">
      <w:pPr>
        <w:autoSpaceDE w:val="0"/>
        <w:autoSpaceDN w:val="0"/>
        <w:adjustRightInd w:val="0"/>
        <w:spacing w:line="360" w:lineRule="auto"/>
        <w:jc w:val="both"/>
        <w:rPr>
          <w:b/>
        </w:rPr>
      </w:pPr>
      <w:r>
        <w:rPr>
          <w:b/>
        </w:rPr>
        <w:t>C</w:t>
      </w:r>
      <w:r w:rsidRPr="00E362B4">
        <w:rPr>
          <w:b/>
        </w:rPr>
        <w:t>. ULUSLARARASI BİLİMSEL TOPLANTILARDA SUNULAN VE BİLDİRİ KİTAPLARINDA (P</w:t>
      </w:r>
      <w:r>
        <w:rPr>
          <w:b/>
        </w:rPr>
        <w:t xml:space="preserve">ROCEEDINGS) BASILAN BİLDİRİLER </w:t>
      </w:r>
    </w:p>
    <w:p w:rsidR="001F6A81" w:rsidRDefault="001F6A81" w:rsidP="001F6A81">
      <w:pPr>
        <w:autoSpaceDE w:val="0"/>
        <w:autoSpaceDN w:val="0"/>
        <w:adjustRightInd w:val="0"/>
        <w:spacing w:line="360" w:lineRule="auto"/>
        <w:jc w:val="both"/>
        <w:rPr>
          <w:color w:val="000000"/>
        </w:rPr>
      </w:pPr>
    </w:p>
    <w:p w:rsidR="001F6A81" w:rsidRPr="008E134F" w:rsidRDefault="001F6A81" w:rsidP="001F6A81">
      <w:pPr>
        <w:spacing w:line="360" w:lineRule="auto"/>
        <w:jc w:val="both"/>
      </w:pPr>
      <w:r>
        <w:rPr>
          <w:b/>
          <w:bCs/>
        </w:rPr>
        <w:t>C</w:t>
      </w:r>
      <w:r w:rsidRPr="008E134F">
        <w:rPr>
          <w:b/>
          <w:bCs/>
        </w:rPr>
        <w:t>1</w:t>
      </w:r>
      <w:r w:rsidRPr="008E134F">
        <w:t>. A.E. Ersoy, N. Ornek, O. Ozan, L. Aksu, 28th Annual Conference of European Prosthodontic Association (EPA) konferansı dahilinde "Epa 2004" bildiri kitapçığındaki "Evaluation of Corrosion Potential Between Implant and Superstructure Alloys.", 44-45 pp., Izmir, Türkiye, Eylül 2004</w:t>
      </w:r>
    </w:p>
    <w:p w:rsidR="001F6A81" w:rsidRPr="008E134F" w:rsidRDefault="001F6A81" w:rsidP="001F6A81">
      <w:pPr>
        <w:spacing w:line="360" w:lineRule="auto"/>
        <w:jc w:val="both"/>
      </w:pPr>
      <w:r>
        <w:rPr>
          <w:b/>
        </w:rPr>
        <w:t>C</w:t>
      </w:r>
      <w:r w:rsidRPr="008E134F">
        <w:rPr>
          <w:b/>
        </w:rPr>
        <w:t xml:space="preserve">2.  </w:t>
      </w:r>
      <w:r w:rsidRPr="008E134F">
        <w:t>A.E. Ersoy, K. Unsal, H. Terzioglu, O. Ozan, 28th Annual Conference of the European Prosthodontic Association (EPA) konferansı dahilinde "EPA 2004" bildiri kitapçığındaki "Clinical Evaluation of Single Tooth Replacements by Endoosseous Implants.", 44 pp., İzmir, Türkiye, Eylül 2004</w:t>
      </w:r>
    </w:p>
    <w:p w:rsidR="001F6A81" w:rsidRPr="008E134F" w:rsidRDefault="001F6A81" w:rsidP="001F6A81">
      <w:pPr>
        <w:spacing w:line="360" w:lineRule="auto"/>
        <w:jc w:val="both"/>
      </w:pPr>
      <w:r>
        <w:rPr>
          <w:b/>
        </w:rPr>
        <w:t>C</w:t>
      </w:r>
      <w:r w:rsidRPr="008E134F">
        <w:rPr>
          <w:b/>
        </w:rPr>
        <w:t>3.</w:t>
      </w:r>
      <w:r w:rsidRPr="008E134F">
        <w:t xml:space="preserve"> A.E. Ersoy, O.Ozan, U. Cetin, 30th Annual Conference of the European Prosthodontic Association (EPA) konferansı dahilinde "EPA 2006" bildiri kitapçığındaki "Computer-aided 3-Dimensional Planning for Implant Prosthetics", 69 pp., Londra, İngiltere, Kasım 2006 </w:t>
      </w:r>
    </w:p>
    <w:p w:rsidR="001F6A81" w:rsidRPr="008E134F" w:rsidRDefault="001F6A81" w:rsidP="001F6A81">
      <w:pPr>
        <w:spacing w:line="360" w:lineRule="auto"/>
        <w:jc w:val="both"/>
      </w:pPr>
      <w:r>
        <w:rPr>
          <w:b/>
        </w:rPr>
        <w:t>C</w:t>
      </w:r>
      <w:r w:rsidRPr="008E134F">
        <w:rPr>
          <w:b/>
        </w:rPr>
        <w:t>4.</w:t>
      </w:r>
      <w:r w:rsidRPr="008E134F">
        <w:t xml:space="preserve"> B. Yilmaz, O. Ozan, L. Karaagaclioglu, A.E. Ersoy, 30th Annual Conference of the European Prosthodontic Association (EPA) konferansı dahilinde "EPA 2006" bildiri kitapçığındaki "A prosthetic treatment approach for a cherubism patient: A clinical report.", 32 pp., Londra, İngiltere, Kasım 2006 </w:t>
      </w:r>
    </w:p>
    <w:p w:rsidR="001F6A81" w:rsidRPr="008E134F" w:rsidRDefault="001F6A81" w:rsidP="001F6A81">
      <w:pPr>
        <w:spacing w:line="360" w:lineRule="auto"/>
        <w:jc w:val="both"/>
      </w:pPr>
      <w:r>
        <w:rPr>
          <w:b/>
        </w:rPr>
        <w:t>C</w:t>
      </w:r>
      <w:r w:rsidRPr="008E134F">
        <w:rPr>
          <w:b/>
        </w:rPr>
        <w:t>5.</w:t>
      </w:r>
      <w:r w:rsidRPr="008E134F">
        <w:t xml:space="preserve"> H. Terzioglu, M. Akkaya, O. Ozan, 1th Annual World Congress of Astra Tech Implants konferansı dahilinde "Astra Dental Abstract Booklet" bildiri kitapçığındaki "The Use of Computerised Based Software with Flapless Surgical Techniques In Implant Supported Fixed Prosthesis; A Case Report", 137 pp., New York, USA, Nisan 2006 </w:t>
      </w:r>
    </w:p>
    <w:p w:rsidR="001F6A81" w:rsidRPr="008E134F" w:rsidRDefault="001F6A81" w:rsidP="001F6A81">
      <w:pPr>
        <w:spacing w:line="360" w:lineRule="auto"/>
        <w:jc w:val="both"/>
      </w:pPr>
      <w:r>
        <w:rPr>
          <w:b/>
        </w:rPr>
        <w:t>C</w:t>
      </w:r>
      <w:r w:rsidRPr="008E134F">
        <w:rPr>
          <w:b/>
        </w:rPr>
        <w:t>6.</w:t>
      </w:r>
      <w:r w:rsidRPr="008E134F">
        <w:t xml:space="preserve"> O. Ozan, H.G. Yilmaz, U. Cetin, A.E. Ersoy, M.Y. Aykac, 42nd Annual Meeting of International Association of Dental Research (IADR) konferansı dahilinde "IADR 2007" bildiri kitapçığındaki "Interdıscıplınary restoratıon of congenıtally mıssıng lateral ıncıssors: a case report", 114-115 pp., Selanik, Yünanistan, Eylül 2007 </w:t>
      </w:r>
    </w:p>
    <w:p w:rsidR="001F6A81" w:rsidRPr="008E134F" w:rsidRDefault="001F6A81" w:rsidP="001F6A81">
      <w:pPr>
        <w:spacing w:line="360" w:lineRule="auto"/>
        <w:jc w:val="both"/>
      </w:pPr>
      <w:r>
        <w:rPr>
          <w:b/>
        </w:rPr>
        <w:t>C</w:t>
      </w:r>
      <w:r w:rsidRPr="008E134F">
        <w:rPr>
          <w:b/>
        </w:rPr>
        <w:t>7.</w:t>
      </w:r>
      <w:r w:rsidRPr="008E134F">
        <w:t xml:space="preserve"> O. Ozan, K. Orhan, A.E. Ersoy, I. Turkyilmaz, 7th Asian Congress of Oral and Maxillofacial Radiology konferansı dahilinde "ACOMFR 2008" bildiri kitapçığındaki "Evaluation of the implant angular deviation in surgical guide usage using the bone density values from computed tomography", 94 pp., Nara, Japonya, Kasım 2008 </w:t>
      </w:r>
    </w:p>
    <w:p w:rsidR="001F6A81" w:rsidRPr="008E134F" w:rsidRDefault="001F6A81" w:rsidP="001F6A81">
      <w:pPr>
        <w:spacing w:line="360" w:lineRule="auto"/>
        <w:jc w:val="both"/>
      </w:pPr>
      <w:r>
        <w:rPr>
          <w:b/>
        </w:rPr>
        <w:lastRenderedPageBreak/>
        <w:t>C</w:t>
      </w:r>
      <w:r w:rsidRPr="008E134F">
        <w:rPr>
          <w:b/>
        </w:rPr>
        <w:t>8.</w:t>
      </w:r>
      <w:r w:rsidRPr="008E134F">
        <w:t xml:space="preserve"> K. Orhan, O. Ozan, M. Icen, H. Avsever, 11th Congress of the European Academy of the Dentomaxillofacial Radiology konferansı dahilinde "11th Congress of the European Academy of the Dentomaxillofacial Radiology" bildiri kitapçığındaki "Bilateral carotid artery calcification associated with sialolithiasis in the submandibular gland: a case report", 129 pp., Budapeşte, Macaristan, Haziran 2008 </w:t>
      </w:r>
    </w:p>
    <w:p w:rsidR="001F6A81" w:rsidRPr="008E134F" w:rsidRDefault="001F6A81" w:rsidP="001F6A81">
      <w:pPr>
        <w:spacing w:line="360" w:lineRule="auto"/>
        <w:jc w:val="both"/>
      </w:pPr>
      <w:r>
        <w:rPr>
          <w:b/>
        </w:rPr>
        <w:t>C</w:t>
      </w:r>
      <w:r w:rsidRPr="008E134F">
        <w:rPr>
          <w:b/>
        </w:rPr>
        <w:t>9.</w:t>
      </w:r>
      <w:r w:rsidRPr="008E134F">
        <w:t xml:space="preserve"> E.A Ersoy, O. Ozan, E. Seker, 4th Computer Aided Implantology Academy International Congress konferansı dahilinde "CAI Academy 2009" bildiri kitapçığındaki "Clinical aplication of stereolithographic surgical guide with a handpiece guidance apparatus.", 32 pp., İstanbul, Türkiye, Ekim 2009 </w:t>
      </w:r>
    </w:p>
    <w:p w:rsidR="001F6A81" w:rsidRPr="008E134F" w:rsidRDefault="001F6A81" w:rsidP="001F6A81">
      <w:pPr>
        <w:spacing w:line="360" w:lineRule="auto"/>
        <w:jc w:val="both"/>
      </w:pPr>
      <w:r>
        <w:rPr>
          <w:b/>
        </w:rPr>
        <w:t>C</w:t>
      </w:r>
      <w:r w:rsidRPr="008E134F">
        <w:rPr>
          <w:b/>
        </w:rPr>
        <w:t>10.</w:t>
      </w:r>
      <w:r w:rsidRPr="008E134F">
        <w:t xml:space="preserve"> A.E. Ersoy, O. Ozan, S.K. Yilmaz, 4th Computer Aided Implantology Academy International Congress konferansı dahilinde "CAI Academy 2009" bildiri kitapçığındaki "Rehabilitation of a unilateral partial edentulism patient with the use of stereolithographic surgical guide", 34 pp., İstanbul, Türkiye, Ekim 2009 </w:t>
      </w:r>
    </w:p>
    <w:p w:rsidR="001F6A81" w:rsidRPr="008E134F" w:rsidRDefault="001F6A81" w:rsidP="001F6A81">
      <w:pPr>
        <w:spacing w:line="360" w:lineRule="auto"/>
        <w:jc w:val="both"/>
      </w:pPr>
      <w:r>
        <w:rPr>
          <w:b/>
        </w:rPr>
        <w:t>C</w:t>
      </w:r>
      <w:r w:rsidRPr="008E134F">
        <w:rPr>
          <w:b/>
        </w:rPr>
        <w:t>11.</w:t>
      </w:r>
      <w:r w:rsidRPr="008E134F">
        <w:t xml:space="preserve"> S. Tasar, E. Seker, S. Kurtulmus-Yilmaz, O. Ozan, K. Orhan, M.M. Ulusoy, 16th Congress of Balkan Stomatological Society (BASS) konferansı dahilinde "BASS 2011" bildiri kitapçığındaki "The Evaluation of Available Bone Height in Posterior Edentulous Maxillary Regions Using CBCT", 237 pp., Bükreş, Romanya, Nisan 2011 </w:t>
      </w:r>
    </w:p>
    <w:p w:rsidR="001F6A81" w:rsidRPr="008E134F" w:rsidRDefault="001F6A81" w:rsidP="001F6A81">
      <w:pPr>
        <w:spacing w:line="360" w:lineRule="auto"/>
        <w:jc w:val="both"/>
      </w:pPr>
      <w:r>
        <w:rPr>
          <w:b/>
        </w:rPr>
        <w:t>C</w:t>
      </w:r>
      <w:r w:rsidRPr="008E134F">
        <w:rPr>
          <w:b/>
        </w:rPr>
        <w:t>12.</w:t>
      </w:r>
      <w:r w:rsidRPr="008E134F">
        <w:t xml:space="preserve"> S. Ramoglu, O. Ozan, G. Meric, S. Kurtulmus-Yilmaz, E. Seker, M.M. Ulusoy, 16th Congress of Balkan Stomatological Society (BASS) konferansı dahilinde "BASS 2011" bildiri kitapçığındaki "Prevalence of Endodontic Posts in a Group of a Turkish Subpopulation", 113 pp., Bükreş, Romanya, Nisan 2011 </w:t>
      </w:r>
    </w:p>
    <w:p w:rsidR="001F6A81" w:rsidRPr="008E134F" w:rsidRDefault="001F6A81" w:rsidP="001F6A81">
      <w:pPr>
        <w:spacing w:line="360" w:lineRule="auto"/>
        <w:jc w:val="both"/>
      </w:pPr>
      <w:r>
        <w:rPr>
          <w:b/>
        </w:rPr>
        <w:t>C</w:t>
      </w:r>
      <w:r w:rsidRPr="008E134F">
        <w:rPr>
          <w:b/>
        </w:rPr>
        <w:t>13.</w:t>
      </w:r>
      <w:r w:rsidRPr="008E134F">
        <w:t xml:space="preserve"> O. Ozan, S. Aksoy, K. Orhan, D. Kocyigit, 16th Congress of Balkan Stomatological Society (BASS) konferansı dahilinde "BASS 2011" bildiri kitapçığındaki "CBCT Evaluation Of Submandibular Fossa In A Group Of Turkish Dental Implant Patients", 116-117 pp., Bükreş, Romanya, Nisan 2011 </w:t>
      </w:r>
    </w:p>
    <w:p w:rsidR="001F6A81" w:rsidRPr="008E134F" w:rsidRDefault="001F6A81" w:rsidP="001F6A81">
      <w:pPr>
        <w:spacing w:line="360" w:lineRule="auto"/>
        <w:jc w:val="both"/>
      </w:pPr>
      <w:r>
        <w:rPr>
          <w:b/>
        </w:rPr>
        <w:t>C</w:t>
      </w:r>
      <w:r w:rsidRPr="008E134F">
        <w:rPr>
          <w:b/>
        </w:rPr>
        <w:t>14.</w:t>
      </w:r>
      <w:r w:rsidRPr="008E134F">
        <w:t xml:space="preserve"> O. Ozan, 4th Computer Aided Implantology Academy International Congress konferansı dahilinde "CAI Academy 2009" bildiri kitapçığındaki "Reliability of Stereolithographic Surgical Guides", Session III pp., İstanbul, Türkiye, Ekim 2009 </w:t>
      </w:r>
    </w:p>
    <w:p w:rsidR="001F6A81" w:rsidRPr="008E134F" w:rsidRDefault="001F6A81" w:rsidP="001F6A81">
      <w:pPr>
        <w:spacing w:line="360" w:lineRule="auto"/>
        <w:jc w:val="both"/>
      </w:pPr>
      <w:r>
        <w:rPr>
          <w:b/>
        </w:rPr>
        <w:t>C</w:t>
      </w:r>
      <w:r w:rsidRPr="008E134F">
        <w:rPr>
          <w:b/>
        </w:rPr>
        <w:t>15.</w:t>
      </w:r>
      <w:r w:rsidRPr="008E134F">
        <w:t xml:space="preserve"> O. Ozan, 6th International Congress of CAI Academy konferansı dahilinde "CAI Academy 2011" bildiri kitapçığındaki "Possible Mistakes In Computer-Guided ımplant Planning and Surgery", 2 pp., Verona, İtalya, Ekim 2011  </w:t>
      </w:r>
    </w:p>
    <w:p w:rsidR="001F6A81" w:rsidRPr="008E134F" w:rsidRDefault="001F6A81" w:rsidP="001F6A81">
      <w:pPr>
        <w:spacing w:line="360" w:lineRule="auto"/>
        <w:jc w:val="both"/>
      </w:pPr>
      <w:r>
        <w:rPr>
          <w:b/>
        </w:rPr>
        <w:t>C</w:t>
      </w:r>
      <w:r w:rsidRPr="008E134F">
        <w:rPr>
          <w:b/>
        </w:rPr>
        <w:t>16</w:t>
      </w:r>
      <w:r w:rsidRPr="008E134F">
        <w:t xml:space="preserve">. H. Terzioglu, O.Ozan, E. Unsal, Annual Scientific Meeting of European Association for Osseointegration (EAO) konferansı dahilinde “16th Annual Scientific Meeting of EAO” </w:t>
      </w:r>
      <w:r w:rsidRPr="008E134F">
        <w:lastRenderedPageBreak/>
        <w:t>bildiri kitapçığındaki “Evaluation of the success of CAD CAM surgical stent based flapless implant surgery”, 20 pp., Barselona, İspanya, Ekim 2007</w:t>
      </w:r>
    </w:p>
    <w:p w:rsidR="001F6A81" w:rsidRPr="008E134F" w:rsidRDefault="001F6A81" w:rsidP="001F6A81">
      <w:pPr>
        <w:spacing w:line="360" w:lineRule="auto"/>
        <w:jc w:val="both"/>
      </w:pPr>
      <w:r>
        <w:rPr>
          <w:b/>
        </w:rPr>
        <w:t>C</w:t>
      </w:r>
      <w:r w:rsidRPr="008E134F">
        <w:rPr>
          <w:b/>
        </w:rPr>
        <w:t>17</w:t>
      </w:r>
      <w:r w:rsidRPr="008E134F">
        <w:t>. O. Ozan, E. Seker, D. Kocyigit, 17th Congress of the Balkan Stomatological Society konferansi dahilinde” 17th Congress of the Balkan Stomatological Society” bildiri kitapçığındaki “Evaluation of the metal shave in the drill tube contact of stereolithographic surgical guides”, 47-48 pp., Tiran, Arnavutluk, Mayıs 2012</w:t>
      </w:r>
    </w:p>
    <w:p w:rsidR="001F6A81" w:rsidRPr="008E134F" w:rsidRDefault="001F6A81" w:rsidP="001F6A81">
      <w:pPr>
        <w:spacing w:line="360" w:lineRule="auto"/>
        <w:jc w:val="both"/>
      </w:pPr>
      <w:r>
        <w:rPr>
          <w:b/>
        </w:rPr>
        <w:t>C</w:t>
      </w:r>
      <w:r w:rsidRPr="008E134F">
        <w:rPr>
          <w:b/>
        </w:rPr>
        <w:t>18</w:t>
      </w:r>
      <w:r w:rsidRPr="008E134F">
        <w:t xml:space="preserve">.S. Gunsoy, S. Ramoglu, O. Ozan, M. Ulusoy, L.O. Uyanik, 17th Congress of the Balkan Stomatological Society konferansi dahilinde” 17th Congress of the Balkan Stomatological Society” bildiri kitapçığındaki “Multidisciplinary restoration of a patient with a nonsyndromic oligodontia”, 110-111 pp., Tiran, Arnavutluk, Mayıs 2012 </w:t>
      </w:r>
    </w:p>
    <w:p w:rsidR="001F6A81" w:rsidRPr="008E134F" w:rsidRDefault="001F6A81" w:rsidP="001F6A81">
      <w:pPr>
        <w:spacing w:line="360" w:lineRule="auto"/>
        <w:jc w:val="both"/>
      </w:pPr>
      <w:r>
        <w:rPr>
          <w:b/>
        </w:rPr>
        <w:t>C</w:t>
      </w:r>
      <w:r w:rsidRPr="008E134F">
        <w:rPr>
          <w:b/>
        </w:rPr>
        <w:t>19</w:t>
      </w:r>
      <w:r w:rsidRPr="008E134F">
        <w:t>. M. Aydin, S. Ramoglu, O. Ozan, K. Orhan, 17th Congress of the Balkan Stomatological Society konferansi dahilinde” 17th Congress of the Balkan Stomatological Society” bildiri kitapçığındaki “Cone beam ct evaluation of bisphosphonate related osteonecrosis: a report of two cases” 132 pp., Tiran, Arnavutluk, Mayıs 2012</w:t>
      </w:r>
    </w:p>
    <w:p w:rsidR="001F6A81" w:rsidRPr="00066367" w:rsidRDefault="001F6A81" w:rsidP="001F6A81">
      <w:pPr>
        <w:widowControl w:val="0"/>
        <w:autoSpaceDE w:val="0"/>
        <w:autoSpaceDN w:val="0"/>
        <w:adjustRightInd w:val="0"/>
        <w:spacing w:line="360" w:lineRule="auto"/>
        <w:jc w:val="both"/>
        <w:rPr>
          <w:lang w:val="en-US"/>
        </w:rPr>
      </w:pPr>
      <w:r>
        <w:rPr>
          <w:b/>
          <w:lang w:val="en-US"/>
        </w:rPr>
        <w:t>C20</w:t>
      </w:r>
      <w:r w:rsidRPr="008E134F">
        <w:rPr>
          <w:b/>
          <w:lang w:val="en-US"/>
        </w:rPr>
        <w:t xml:space="preserve">. </w:t>
      </w:r>
      <w:r w:rsidRPr="00066367">
        <w:rPr>
          <w:lang w:val="en-US"/>
        </w:rPr>
        <w:t xml:space="preserve">Ramoglu S, Ozan O, Seker E, Uyanık LO. </w:t>
      </w:r>
      <w:proofErr w:type="gramStart"/>
      <w:r w:rsidRPr="00066367">
        <w:rPr>
          <w:lang w:val="en-US"/>
        </w:rPr>
        <w:t>The use of recently devoloped flapless stereolithographic surgical guide in implant dentistry.</w:t>
      </w:r>
      <w:proofErr w:type="gramEnd"/>
      <w:r w:rsidRPr="00066367">
        <w:rPr>
          <w:lang w:val="en-US"/>
        </w:rPr>
        <w:t xml:space="preserve"> TDB 19. Uluslararası Dişhekimliği Kongresi, Ankara, Türkiye, 2012.</w:t>
      </w:r>
    </w:p>
    <w:p w:rsidR="001F6A81" w:rsidRPr="00066367" w:rsidRDefault="001F6A81" w:rsidP="001F6A81">
      <w:pPr>
        <w:widowControl w:val="0"/>
        <w:autoSpaceDE w:val="0"/>
        <w:autoSpaceDN w:val="0"/>
        <w:adjustRightInd w:val="0"/>
        <w:spacing w:line="360" w:lineRule="auto"/>
        <w:jc w:val="both"/>
        <w:rPr>
          <w:lang w:val="en-US"/>
        </w:rPr>
      </w:pPr>
      <w:r>
        <w:rPr>
          <w:b/>
          <w:lang w:val="en-US"/>
        </w:rPr>
        <w:t>C21</w:t>
      </w:r>
      <w:r w:rsidRPr="008E134F">
        <w:rPr>
          <w:b/>
          <w:lang w:val="en-US"/>
        </w:rPr>
        <w:t xml:space="preserve">. </w:t>
      </w:r>
      <w:r w:rsidRPr="00066367">
        <w:rPr>
          <w:lang w:val="en-US"/>
        </w:rPr>
        <w:t xml:space="preserve">Ozan O, Ramoglu S, Aydın M, Ulusoy MM, Gumus O. </w:t>
      </w:r>
      <w:proofErr w:type="gramStart"/>
      <w:r w:rsidRPr="00066367">
        <w:rPr>
          <w:lang w:val="en-US"/>
        </w:rPr>
        <w:t>The prosthetical approach of the dentists to the implant theraphy.</w:t>
      </w:r>
      <w:proofErr w:type="gramEnd"/>
      <w:r w:rsidRPr="00066367">
        <w:rPr>
          <w:lang w:val="en-US"/>
        </w:rPr>
        <w:t xml:space="preserve"> TDB 19. Uluslararası Dişhekimliği Kongresi, Ankara, Türkiye, 2012.</w:t>
      </w:r>
    </w:p>
    <w:p w:rsidR="001F6A81" w:rsidRPr="00066367" w:rsidRDefault="001F6A81" w:rsidP="001F6A81">
      <w:pPr>
        <w:widowControl w:val="0"/>
        <w:autoSpaceDE w:val="0"/>
        <w:autoSpaceDN w:val="0"/>
        <w:adjustRightInd w:val="0"/>
        <w:spacing w:line="360" w:lineRule="auto"/>
        <w:jc w:val="both"/>
        <w:rPr>
          <w:lang w:val="en-US"/>
        </w:rPr>
      </w:pPr>
      <w:r>
        <w:rPr>
          <w:b/>
          <w:lang w:val="en-US"/>
        </w:rPr>
        <w:t>C22</w:t>
      </w:r>
      <w:r w:rsidRPr="008E134F">
        <w:rPr>
          <w:b/>
          <w:lang w:val="en-US"/>
        </w:rPr>
        <w:t xml:space="preserve">. </w:t>
      </w:r>
      <w:r w:rsidRPr="00066367">
        <w:rPr>
          <w:lang w:val="en-US"/>
        </w:rPr>
        <w:t>Seker E, Ozan O, Uyanik LO, Kusakci-Seker B, Ramoglu S. Anterior immediate implant and practical provisional crown technique. TDB 19. Uluslararası Dişhekimliği Kongresi, Ankara, Türkiye, 2012.</w:t>
      </w:r>
    </w:p>
    <w:p w:rsidR="001F6A81" w:rsidRPr="008E134F" w:rsidRDefault="001F6A81" w:rsidP="001F6A81">
      <w:pPr>
        <w:tabs>
          <w:tab w:val="left" w:pos="0"/>
        </w:tabs>
        <w:autoSpaceDE w:val="0"/>
        <w:autoSpaceDN w:val="0"/>
        <w:adjustRightInd w:val="0"/>
        <w:spacing w:line="360" w:lineRule="auto"/>
        <w:jc w:val="both"/>
        <w:rPr>
          <w:color w:val="000000"/>
        </w:rPr>
      </w:pPr>
      <w:r>
        <w:rPr>
          <w:b/>
          <w:color w:val="000000"/>
        </w:rPr>
        <w:t>C23</w:t>
      </w:r>
      <w:r w:rsidRPr="008E134F">
        <w:rPr>
          <w:b/>
          <w:color w:val="000000"/>
        </w:rPr>
        <w:t>.</w:t>
      </w:r>
      <w:r w:rsidRPr="008E134F">
        <w:rPr>
          <w:color w:val="000000"/>
        </w:rPr>
        <w:t xml:space="preserve"> Ramoglu Serhat, Kurtulmus-Yılmaz Sevcan, Ozan Oguz (2013). Evaluation of the Stress on Attachments of Mandibular Two-Implant Overdenture. 101th FDI Annual World Dental Congress, 63(S1), 297-378, (Poster).</w:t>
      </w:r>
    </w:p>
    <w:p w:rsidR="001F6A81" w:rsidRPr="00066367" w:rsidRDefault="001F6A81" w:rsidP="001F6A81">
      <w:pPr>
        <w:spacing w:line="360" w:lineRule="auto"/>
        <w:jc w:val="both"/>
        <w:rPr>
          <w:lang w:val="en-US"/>
        </w:rPr>
      </w:pPr>
      <w:r>
        <w:rPr>
          <w:b/>
          <w:lang w:val="en-US" w:eastAsia="tr-TR"/>
        </w:rPr>
        <w:t>C24</w:t>
      </w:r>
      <w:r w:rsidRPr="008E134F">
        <w:rPr>
          <w:b/>
          <w:lang w:val="en-US" w:eastAsia="tr-TR"/>
        </w:rPr>
        <w:t xml:space="preserve">. </w:t>
      </w:r>
      <w:proofErr w:type="gramStart"/>
      <w:r w:rsidRPr="00066367">
        <w:rPr>
          <w:lang w:val="en-US" w:eastAsia="tr-TR"/>
        </w:rPr>
        <w:t>Şeker E, Ozan O, Kuşakcı-Şeker B, Ramoğlu S.</w:t>
      </w:r>
      <w:proofErr w:type="gramEnd"/>
      <w:r w:rsidRPr="00066367">
        <w:rPr>
          <w:lang w:val="en-US" w:eastAsia="tr-TR"/>
        </w:rPr>
        <w:t>  3D FE Analysis Of Von Mises Stress Distribution On Implants With Different Bridge Designs</w:t>
      </w:r>
      <w:proofErr w:type="gramStart"/>
      <w:r w:rsidRPr="00066367">
        <w:rPr>
          <w:lang w:val="en-US" w:eastAsia="tr-TR"/>
        </w:rPr>
        <w:t>.[</w:t>
      </w:r>
      <w:proofErr w:type="gramEnd"/>
      <w:r w:rsidRPr="00066367">
        <w:rPr>
          <w:lang w:val="en-US" w:eastAsia="tr-TR"/>
        </w:rPr>
        <w:t>Oral Presentation]. International Congress Of Computer Aided Implantology Academy, Lyon, Fransa, 2013.</w:t>
      </w:r>
    </w:p>
    <w:p w:rsidR="001F6A81" w:rsidRPr="00066367" w:rsidRDefault="001F6A81" w:rsidP="001F6A81">
      <w:pPr>
        <w:widowControl w:val="0"/>
        <w:autoSpaceDE w:val="0"/>
        <w:autoSpaceDN w:val="0"/>
        <w:adjustRightInd w:val="0"/>
        <w:spacing w:line="360" w:lineRule="auto"/>
        <w:jc w:val="both"/>
        <w:rPr>
          <w:lang w:val="en-US"/>
        </w:rPr>
      </w:pPr>
      <w:r>
        <w:rPr>
          <w:b/>
          <w:lang w:val="en-US"/>
        </w:rPr>
        <w:t>C25</w:t>
      </w:r>
      <w:r w:rsidRPr="008E134F">
        <w:rPr>
          <w:b/>
          <w:lang w:val="en-US"/>
        </w:rPr>
        <w:t xml:space="preserve">. </w:t>
      </w:r>
      <w:r w:rsidRPr="00066367">
        <w:rPr>
          <w:lang w:val="en-US"/>
        </w:rPr>
        <w:t xml:space="preserve">Ramoglu S, Ozan O, Ulusoy MM. </w:t>
      </w:r>
      <w:r w:rsidRPr="00066367">
        <w:rPr>
          <w:lang w:val="en-US" w:eastAsia="tr-TR"/>
        </w:rPr>
        <w:t xml:space="preserve">Effect Of Attachment Type And Crest Height On The Implants In Mandibular Two-Implant Overdentures. </w:t>
      </w:r>
      <w:proofErr w:type="gramStart"/>
      <w:r w:rsidRPr="00066367">
        <w:rPr>
          <w:lang w:val="en-US"/>
        </w:rPr>
        <w:t>19</w:t>
      </w:r>
      <w:r w:rsidRPr="00066367">
        <w:rPr>
          <w:vertAlign w:val="superscript"/>
          <w:lang w:val="en-US"/>
        </w:rPr>
        <w:t>th</w:t>
      </w:r>
      <w:r w:rsidRPr="00066367">
        <w:rPr>
          <w:lang w:val="en-US"/>
        </w:rPr>
        <w:t xml:space="preserve"> Congress of the Balkan Stomatological Society (BASS), Belgrade, Serbia, 2014.</w:t>
      </w:r>
      <w:proofErr w:type="gramEnd"/>
    </w:p>
    <w:p w:rsidR="001F6A81" w:rsidRPr="00066367" w:rsidRDefault="001F6A81" w:rsidP="001F6A81">
      <w:pPr>
        <w:widowControl w:val="0"/>
        <w:autoSpaceDE w:val="0"/>
        <w:autoSpaceDN w:val="0"/>
        <w:adjustRightInd w:val="0"/>
        <w:spacing w:line="360" w:lineRule="auto"/>
        <w:jc w:val="both"/>
        <w:rPr>
          <w:lang w:val="en-US" w:eastAsia="tr-TR"/>
        </w:rPr>
      </w:pPr>
      <w:r>
        <w:rPr>
          <w:b/>
          <w:lang w:val="en-US" w:eastAsia="tr-TR"/>
        </w:rPr>
        <w:t>C26</w:t>
      </w:r>
      <w:r w:rsidRPr="008E134F">
        <w:rPr>
          <w:b/>
          <w:lang w:val="en-US" w:eastAsia="tr-TR"/>
        </w:rPr>
        <w:t xml:space="preserve">. </w:t>
      </w:r>
      <w:r w:rsidRPr="00066367">
        <w:rPr>
          <w:lang w:val="en-US" w:eastAsia="tr-TR"/>
        </w:rPr>
        <w:t xml:space="preserve">Ramoglu S, Ozan O, Aktore H, Kurtulmuş-Yılmaz S. An Alternative Treatment Option For A Screw-Fractured Implant: A Clinical Report </w:t>
      </w:r>
      <w:r w:rsidRPr="00066367">
        <w:rPr>
          <w:lang w:val="en-US"/>
        </w:rPr>
        <w:t>19</w:t>
      </w:r>
      <w:r w:rsidRPr="00066367">
        <w:rPr>
          <w:vertAlign w:val="superscript"/>
          <w:lang w:val="en-US"/>
        </w:rPr>
        <w:t>th</w:t>
      </w:r>
      <w:r w:rsidRPr="00066367">
        <w:rPr>
          <w:lang w:val="en-US"/>
        </w:rPr>
        <w:t xml:space="preserve"> Congress of the Balkan </w:t>
      </w:r>
      <w:r w:rsidRPr="00066367">
        <w:rPr>
          <w:lang w:val="en-US"/>
        </w:rPr>
        <w:lastRenderedPageBreak/>
        <w:t>Stomatological Society (BASS), Belgrade, Serbia, 2014.</w:t>
      </w:r>
    </w:p>
    <w:p w:rsidR="001F6A81" w:rsidRPr="00066367" w:rsidRDefault="001F6A81" w:rsidP="001F6A81">
      <w:pPr>
        <w:widowControl w:val="0"/>
        <w:autoSpaceDE w:val="0"/>
        <w:autoSpaceDN w:val="0"/>
        <w:adjustRightInd w:val="0"/>
        <w:spacing w:line="360" w:lineRule="auto"/>
        <w:jc w:val="both"/>
        <w:rPr>
          <w:lang w:val="en-US"/>
        </w:rPr>
      </w:pPr>
      <w:r>
        <w:rPr>
          <w:b/>
          <w:lang w:val="en-US" w:eastAsia="tr-TR"/>
        </w:rPr>
        <w:t>C27</w:t>
      </w:r>
      <w:r w:rsidRPr="008E134F">
        <w:rPr>
          <w:b/>
          <w:lang w:val="en-US" w:eastAsia="tr-TR"/>
        </w:rPr>
        <w:t xml:space="preserve">. </w:t>
      </w:r>
      <w:r w:rsidRPr="00066367">
        <w:rPr>
          <w:lang w:val="en-US" w:eastAsia="tr-TR"/>
        </w:rPr>
        <w:t xml:space="preserve">Ramoglu S, Ozan O, Hamis AO, Kurtulmuş-Yılmaz S. Cone Beam Computed Tomography Guided Implant Placement: A Case Report </w:t>
      </w:r>
      <w:r w:rsidRPr="00066367">
        <w:rPr>
          <w:lang w:val="en-US"/>
        </w:rPr>
        <w:t>19</w:t>
      </w:r>
      <w:r w:rsidRPr="00066367">
        <w:rPr>
          <w:vertAlign w:val="superscript"/>
          <w:lang w:val="en-US"/>
        </w:rPr>
        <w:t>th</w:t>
      </w:r>
      <w:r w:rsidRPr="00066367">
        <w:rPr>
          <w:lang w:val="en-US"/>
        </w:rPr>
        <w:t xml:space="preserve"> Congress of the Balkan Stomatological Society (BASS), Belgrade, Serbia, 2014.</w:t>
      </w:r>
    </w:p>
    <w:p w:rsidR="001F6A81" w:rsidRPr="00066367" w:rsidRDefault="001F6A81" w:rsidP="001F6A81">
      <w:pPr>
        <w:widowControl w:val="0"/>
        <w:autoSpaceDE w:val="0"/>
        <w:autoSpaceDN w:val="0"/>
        <w:adjustRightInd w:val="0"/>
        <w:spacing w:line="360" w:lineRule="auto"/>
        <w:jc w:val="both"/>
        <w:rPr>
          <w:lang w:val="en-US"/>
        </w:rPr>
      </w:pPr>
      <w:r>
        <w:rPr>
          <w:b/>
          <w:lang w:val="en-US"/>
        </w:rPr>
        <w:t>C28</w:t>
      </w:r>
      <w:r w:rsidRPr="008E134F">
        <w:rPr>
          <w:b/>
          <w:lang w:val="en-US"/>
        </w:rPr>
        <w:t xml:space="preserve">. </w:t>
      </w:r>
      <w:r w:rsidRPr="00066367">
        <w:rPr>
          <w:lang w:val="en-US"/>
        </w:rPr>
        <w:t>Kurtulmus-Yilmaz S, Ozan O, Aktore H, Hamis AO, Ramoglu S. Protez Temizleyicilerinin Yumuşak Astar Maddelerinin Renk Stabiliteleri Üzerine Etkisinin Değerlendirilmesi. TDB 21. Uluslararası Dişhekimliği Kongresi, Aydın, Türkiye, 2014.</w:t>
      </w:r>
    </w:p>
    <w:p w:rsidR="001F6A81" w:rsidRPr="00066367" w:rsidRDefault="001F6A81" w:rsidP="001F6A81">
      <w:pPr>
        <w:widowControl w:val="0"/>
        <w:autoSpaceDE w:val="0"/>
        <w:autoSpaceDN w:val="0"/>
        <w:adjustRightInd w:val="0"/>
        <w:spacing w:line="360" w:lineRule="auto"/>
        <w:jc w:val="both"/>
        <w:rPr>
          <w:lang w:val="en-US"/>
        </w:rPr>
      </w:pPr>
      <w:r>
        <w:rPr>
          <w:b/>
          <w:lang w:val="en-US"/>
        </w:rPr>
        <w:t>C29</w:t>
      </w:r>
      <w:r w:rsidRPr="008E134F">
        <w:rPr>
          <w:b/>
          <w:lang w:val="en-US"/>
        </w:rPr>
        <w:t xml:space="preserve">. </w:t>
      </w:r>
      <w:r w:rsidRPr="00066367">
        <w:rPr>
          <w:lang w:val="en-US"/>
        </w:rPr>
        <w:t>Kurtulmus-Yilmaz S, Ozan O, Aktore H, Hamis AO, Ramoglu S. Protez Temizleyicilerinin Yumuşak Astar Maddelerinin Renk Stabiliteleri Üzerine Etkisinin Değerlendirilmesi. TDB 21. Uluslararası Dişhekimliği Kongresi, Aydın, Türkiye, 2014.</w:t>
      </w:r>
    </w:p>
    <w:p w:rsidR="001F6A81" w:rsidRPr="00066367" w:rsidRDefault="001F6A81" w:rsidP="001F6A81">
      <w:pPr>
        <w:widowControl w:val="0"/>
        <w:autoSpaceDE w:val="0"/>
        <w:autoSpaceDN w:val="0"/>
        <w:adjustRightInd w:val="0"/>
        <w:spacing w:line="360" w:lineRule="auto"/>
        <w:jc w:val="both"/>
        <w:rPr>
          <w:lang w:val="en-US"/>
        </w:rPr>
      </w:pPr>
      <w:r w:rsidRPr="00D24EAD">
        <w:rPr>
          <w:b/>
          <w:lang w:val="en-US"/>
        </w:rPr>
        <w:t>C30.</w:t>
      </w:r>
      <w:r>
        <w:rPr>
          <w:lang w:val="en-US"/>
        </w:rPr>
        <w:t xml:space="preserve"> Ozan O, Gunal B, Bilginaylar K, Yilmaz HG. </w:t>
      </w:r>
      <w:proofErr w:type="gramStart"/>
      <w:r>
        <w:rPr>
          <w:lang w:val="en-US"/>
        </w:rPr>
        <w:t>Aesthetic immediat rehabilitation of missing maxillary incisors.</w:t>
      </w:r>
      <w:r w:rsidRPr="008E134F">
        <w:rPr>
          <w:lang w:val="en-US"/>
        </w:rPr>
        <w:t>TDB 21.</w:t>
      </w:r>
      <w:proofErr w:type="gramEnd"/>
      <w:r w:rsidRPr="008E134F">
        <w:rPr>
          <w:lang w:val="en-US"/>
        </w:rPr>
        <w:t xml:space="preserve"> Uluslararası Dişhekimliği Kongresi, Aydın, Türkiye, 2014.</w:t>
      </w:r>
    </w:p>
    <w:p w:rsidR="001F6A81" w:rsidRPr="00066367" w:rsidRDefault="001F6A81" w:rsidP="001F6A81">
      <w:pPr>
        <w:autoSpaceDE w:val="0"/>
        <w:autoSpaceDN w:val="0"/>
        <w:adjustRightInd w:val="0"/>
        <w:spacing w:line="360" w:lineRule="auto"/>
        <w:jc w:val="both"/>
        <w:rPr>
          <w:color w:val="000000"/>
        </w:rPr>
      </w:pPr>
      <w:r w:rsidRPr="008E134F">
        <w:rPr>
          <w:b/>
          <w:color w:val="000000"/>
        </w:rPr>
        <w:t>C</w:t>
      </w:r>
      <w:r>
        <w:rPr>
          <w:b/>
          <w:color w:val="000000"/>
        </w:rPr>
        <w:t>31</w:t>
      </w:r>
      <w:r w:rsidRPr="008E134F">
        <w:rPr>
          <w:b/>
          <w:color w:val="000000"/>
        </w:rPr>
        <w:t>.</w:t>
      </w:r>
      <w:r w:rsidRPr="00066367">
        <w:rPr>
          <w:color w:val="000000"/>
        </w:rPr>
        <w:t>Kurtulmus-Yılmaz Sevcan, Cengız Esra, Ozan Oguz, Ramoglu Serhat, Yılmaz Hasan Guney (2014). Effect of surface treatments on bond strength of fiber posts. 38th Annual Conference of the European Prosthodontic Association &amp; 21st Scientific Congress of the Turkish Prosthodontic and Implantology Association ( Poster ).</w:t>
      </w:r>
    </w:p>
    <w:p w:rsidR="001F6A81" w:rsidRPr="00066367" w:rsidRDefault="001F6A81" w:rsidP="001F6A81">
      <w:pPr>
        <w:autoSpaceDE w:val="0"/>
        <w:autoSpaceDN w:val="0"/>
        <w:adjustRightInd w:val="0"/>
        <w:spacing w:line="360" w:lineRule="auto"/>
        <w:jc w:val="both"/>
        <w:rPr>
          <w:color w:val="000000"/>
        </w:rPr>
      </w:pPr>
      <w:r w:rsidRPr="008E134F">
        <w:rPr>
          <w:b/>
          <w:color w:val="000000"/>
        </w:rPr>
        <w:t>C</w:t>
      </w:r>
      <w:r>
        <w:rPr>
          <w:b/>
          <w:color w:val="000000"/>
        </w:rPr>
        <w:t>32</w:t>
      </w:r>
      <w:r w:rsidRPr="008E134F">
        <w:rPr>
          <w:b/>
          <w:color w:val="000000"/>
        </w:rPr>
        <w:t xml:space="preserve">. </w:t>
      </w:r>
      <w:r w:rsidRPr="00066367">
        <w:rPr>
          <w:color w:val="000000"/>
        </w:rPr>
        <w:t>Kurtulmus-Yılmaz Sevcan, Ozan Oguz, Ozcelik Tuncer Burak, Yagız Ayberk (2014).</w:t>
      </w:r>
    </w:p>
    <w:p w:rsidR="001F6A81" w:rsidRPr="00066367" w:rsidRDefault="001F6A81" w:rsidP="001F6A81">
      <w:pPr>
        <w:autoSpaceDE w:val="0"/>
        <w:autoSpaceDN w:val="0"/>
        <w:adjustRightInd w:val="0"/>
        <w:spacing w:line="360" w:lineRule="auto"/>
        <w:jc w:val="both"/>
        <w:rPr>
          <w:color w:val="000000"/>
        </w:rPr>
      </w:pPr>
      <w:r w:rsidRPr="00066367">
        <w:rPr>
          <w:color w:val="000000"/>
        </w:rPr>
        <w:t>Accuracy of impression techniques and materials in angulated implants. 38th Annual Conference of the European Prosthodontic Association &amp; 21st Scientific Congress of the Turkish Prosthodontic and Implantol</w:t>
      </w:r>
      <w:r>
        <w:rPr>
          <w:color w:val="000000"/>
        </w:rPr>
        <w:t>ogy Association (Sözlü Bildiri)</w:t>
      </w:r>
    </w:p>
    <w:p w:rsidR="001F6A81" w:rsidRPr="00066367" w:rsidRDefault="001F6A81" w:rsidP="001F6A81">
      <w:pPr>
        <w:autoSpaceDE w:val="0"/>
        <w:autoSpaceDN w:val="0"/>
        <w:adjustRightInd w:val="0"/>
        <w:spacing w:line="360" w:lineRule="auto"/>
        <w:jc w:val="both"/>
        <w:rPr>
          <w:color w:val="000000"/>
        </w:rPr>
      </w:pPr>
      <w:r w:rsidRPr="008E134F">
        <w:rPr>
          <w:b/>
          <w:color w:val="000000"/>
        </w:rPr>
        <w:t>C</w:t>
      </w:r>
      <w:r>
        <w:rPr>
          <w:b/>
          <w:color w:val="000000"/>
        </w:rPr>
        <w:t>33</w:t>
      </w:r>
      <w:r w:rsidRPr="008E134F">
        <w:rPr>
          <w:b/>
          <w:color w:val="000000"/>
        </w:rPr>
        <w:t>.</w:t>
      </w:r>
      <w:r w:rsidRPr="00066367">
        <w:rPr>
          <w:color w:val="000000"/>
        </w:rPr>
        <w:t>Ozan Oguz, Kurtulmus-Yılmaz Sevcan, Uyanık Lokman Onur, Aktore Huseyın, Ramoglu Serhat (2014). Rehabilitation of unilateral maxillectomy patient with an implant supported obturator. 38th Annual Conference of the European Prosthodontic Association &amp; 21st Scientific Congress of the Turkish Prosthodontic and Implantology Association (Poster).</w:t>
      </w:r>
    </w:p>
    <w:p w:rsidR="001F6A81" w:rsidRPr="00DA3EA0" w:rsidRDefault="001F6A81" w:rsidP="001F6A81">
      <w:pPr>
        <w:autoSpaceDE w:val="0"/>
        <w:autoSpaceDN w:val="0"/>
        <w:adjustRightInd w:val="0"/>
        <w:spacing w:line="360" w:lineRule="auto"/>
        <w:jc w:val="both"/>
        <w:rPr>
          <w:color w:val="000000"/>
        </w:rPr>
      </w:pPr>
      <w:r w:rsidRPr="008E134F">
        <w:rPr>
          <w:b/>
          <w:color w:val="000000"/>
        </w:rPr>
        <w:t>C</w:t>
      </w:r>
      <w:r>
        <w:rPr>
          <w:b/>
          <w:color w:val="000000"/>
        </w:rPr>
        <w:t>34</w:t>
      </w:r>
      <w:r w:rsidRPr="008E134F">
        <w:rPr>
          <w:b/>
          <w:color w:val="000000"/>
        </w:rPr>
        <w:t>.</w:t>
      </w:r>
      <w:r w:rsidRPr="00066367">
        <w:rPr>
          <w:color w:val="000000"/>
        </w:rPr>
        <w:t>Ozan Oguz, Kurtulmus-Yılmaz Sevcan, Uyanık Lokman Onur, Hamıs Abdullah Oguz, Ramoglu Serhat (2014). 3D implant planning in immediate implant rehabilitation: A case report. 38th Annual Conference of the European Prosthodontic Association &amp; 21st Scientific Congress of the Turkish Prosthodontic and Implantology Association (Poster).</w:t>
      </w:r>
    </w:p>
    <w:p w:rsidR="001F6A81" w:rsidRDefault="001F6A81" w:rsidP="001F6A81">
      <w:pPr>
        <w:autoSpaceDE w:val="0"/>
        <w:autoSpaceDN w:val="0"/>
        <w:adjustRightInd w:val="0"/>
        <w:spacing w:line="360" w:lineRule="auto"/>
        <w:jc w:val="both"/>
        <w:rPr>
          <w:color w:val="000000"/>
        </w:rPr>
      </w:pPr>
      <w:r w:rsidRPr="008E134F">
        <w:rPr>
          <w:b/>
          <w:color w:val="000000"/>
        </w:rPr>
        <w:t>C</w:t>
      </w:r>
      <w:r>
        <w:rPr>
          <w:b/>
          <w:color w:val="000000"/>
        </w:rPr>
        <w:t>35</w:t>
      </w:r>
      <w:r w:rsidRPr="008E134F">
        <w:rPr>
          <w:b/>
          <w:color w:val="000000"/>
        </w:rPr>
        <w:t>.</w:t>
      </w:r>
      <w:r w:rsidRPr="00066367">
        <w:rPr>
          <w:color w:val="000000"/>
        </w:rPr>
        <w:t>Ramoglu Serhat, Ozan Oguz, Yılmaz Hasan Guney, Kurtulmus-Yılmaz Sevcan (2014). Guided Implantation of a Patient with an Impacted Maxillary Canine. 38th Annual Conference of the European Prosthodontic Association &amp; 21st Scientific Congress of the Turkish Prosthodontic and Implantology Association ( Poster ).</w:t>
      </w:r>
    </w:p>
    <w:p w:rsidR="001F6A81" w:rsidRDefault="001F6A81" w:rsidP="001F6A81">
      <w:pPr>
        <w:autoSpaceDE w:val="0"/>
        <w:autoSpaceDN w:val="0"/>
        <w:adjustRightInd w:val="0"/>
        <w:spacing w:line="360" w:lineRule="auto"/>
        <w:jc w:val="both"/>
        <w:rPr>
          <w:color w:val="000000"/>
        </w:rPr>
      </w:pPr>
      <w:r w:rsidRPr="001F6A81">
        <w:rPr>
          <w:b/>
          <w:color w:val="000000"/>
        </w:rPr>
        <w:lastRenderedPageBreak/>
        <w:t>C36.</w:t>
      </w:r>
      <w:r w:rsidRPr="001F6A81">
        <w:rPr>
          <w:color w:val="000000"/>
        </w:rPr>
        <w:t>Oğuz Ozan, Sevcan Kurtulmuş Yılmaz, Mutahhar Ulusoy, Hüseyin Aktöre, Abdullah Oğuz Hamiş</w:t>
      </w:r>
      <w:r>
        <w:rPr>
          <w:color w:val="000000"/>
        </w:rPr>
        <w:t xml:space="preserve"> (2015). </w:t>
      </w:r>
      <w:r w:rsidRPr="001F6A81">
        <w:rPr>
          <w:color w:val="000000"/>
        </w:rPr>
        <w:t>Farklı dezenfeksiyon yöntemlerinin akrilik rezin ve yapay dişlerin su emilimi üzerine etkisi</w:t>
      </w:r>
      <w:r>
        <w:rPr>
          <w:color w:val="000000"/>
        </w:rPr>
        <w:t>. 22. Uluslararası Türk Prostodonti ve İmplantoloji Derneği Bilimsel Kongresi</w:t>
      </w:r>
      <w:r w:rsidR="00815486">
        <w:rPr>
          <w:color w:val="000000"/>
        </w:rPr>
        <w:t xml:space="preserve"> (Poster)</w:t>
      </w:r>
      <w:r>
        <w:rPr>
          <w:color w:val="000000"/>
        </w:rPr>
        <w:t>.</w:t>
      </w:r>
    </w:p>
    <w:p w:rsidR="001F6A81" w:rsidRDefault="001F6A81" w:rsidP="001F6A81">
      <w:pPr>
        <w:autoSpaceDE w:val="0"/>
        <w:autoSpaceDN w:val="0"/>
        <w:adjustRightInd w:val="0"/>
        <w:spacing w:line="360" w:lineRule="auto"/>
        <w:jc w:val="both"/>
        <w:rPr>
          <w:color w:val="000000"/>
        </w:rPr>
      </w:pPr>
      <w:r>
        <w:rPr>
          <w:b/>
          <w:color w:val="000000"/>
        </w:rPr>
        <w:t>C37</w:t>
      </w:r>
      <w:r w:rsidRPr="001F6A81">
        <w:rPr>
          <w:b/>
          <w:color w:val="000000"/>
        </w:rPr>
        <w:t>.</w:t>
      </w:r>
      <w:r w:rsidRPr="001F6A81">
        <w:rPr>
          <w:color w:val="000000"/>
        </w:rPr>
        <w:t>Mutahhar Ulusoy, Sevcan Kurtulmuş Yılmaz</w:t>
      </w:r>
      <w:r>
        <w:rPr>
          <w:color w:val="000000"/>
        </w:rPr>
        <w:t>,</w:t>
      </w:r>
      <w:r w:rsidRPr="001F6A81">
        <w:rPr>
          <w:color w:val="000000"/>
        </w:rPr>
        <w:t xml:space="preserve"> Oğuz Ozan</w:t>
      </w:r>
      <w:r>
        <w:rPr>
          <w:color w:val="000000"/>
        </w:rPr>
        <w:t>,</w:t>
      </w:r>
      <w:r w:rsidRPr="001F6A81">
        <w:rPr>
          <w:color w:val="000000"/>
        </w:rPr>
        <w:t xml:space="preserve"> Abdullah Oğuz Hamiş</w:t>
      </w:r>
      <w:r>
        <w:rPr>
          <w:color w:val="000000"/>
        </w:rPr>
        <w:t xml:space="preserve">, Hüseyin Aktöre(2015). </w:t>
      </w:r>
      <w:r w:rsidRPr="001F6A81">
        <w:rPr>
          <w:color w:val="000000"/>
        </w:rPr>
        <w:t>Farklı protez temizleme yöntemlerinin yapay diş yüzeyinde oluşan renklenmeleri uzaklaştırma etkinliklerinin değerlendirilmesi</w:t>
      </w:r>
      <w:r>
        <w:rPr>
          <w:color w:val="000000"/>
        </w:rPr>
        <w:t>. 22. Uluslararası Türk Prostodonti ve İmplantoloji Derneği Bilimsel Kongresi</w:t>
      </w:r>
      <w:r w:rsidR="00815486">
        <w:rPr>
          <w:color w:val="000000"/>
        </w:rPr>
        <w:t xml:space="preserve"> (Poster)</w:t>
      </w:r>
      <w:r>
        <w:rPr>
          <w:color w:val="000000"/>
        </w:rPr>
        <w:t>.</w:t>
      </w:r>
    </w:p>
    <w:p w:rsidR="001F6A81" w:rsidRDefault="001F6A81" w:rsidP="001F6A81">
      <w:pPr>
        <w:autoSpaceDE w:val="0"/>
        <w:autoSpaceDN w:val="0"/>
        <w:adjustRightInd w:val="0"/>
        <w:spacing w:line="360" w:lineRule="auto"/>
        <w:jc w:val="both"/>
        <w:rPr>
          <w:color w:val="000000"/>
        </w:rPr>
      </w:pPr>
      <w:r>
        <w:rPr>
          <w:b/>
          <w:color w:val="000000"/>
        </w:rPr>
        <w:t>C38</w:t>
      </w:r>
      <w:r w:rsidRPr="001F6A81">
        <w:rPr>
          <w:b/>
          <w:color w:val="000000"/>
        </w:rPr>
        <w:t>.</w:t>
      </w:r>
      <w:r w:rsidR="00837F1A" w:rsidRPr="001F6A81">
        <w:rPr>
          <w:color w:val="000000"/>
        </w:rPr>
        <w:t>Sevcan Kurtulmuş Yılmaz</w:t>
      </w:r>
      <w:r w:rsidR="00837F1A">
        <w:rPr>
          <w:color w:val="000000"/>
        </w:rPr>
        <w:t>,Oğuz Ozan</w:t>
      </w:r>
      <w:r w:rsidRPr="001F6A81">
        <w:rPr>
          <w:color w:val="000000"/>
        </w:rPr>
        <w:t>, Mutahhar Ulusoy, Hüseyin Aktöre, Abdullah Oğuz Hamiş</w:t>
      </w:r>
      <w:r>
        <w:rPr>
          <w:color w:val="000000"/>
        </w:rPr>
        <w:t xml:space="preserve"> (2015). </w:t>
      </w:r>
      <w:r w:rsidR="00837F1A" w:rsidRPr="00837F1A">
        <w:rPr>
          <w:color w:val="000000"/>
        </w:rPr>
        <w:t>Farklı dezenfeksiyon yöntemlerinin akrilik rezin yapay dişlerin renk stabilitesine etkisi</w:t>
      </w:r>
      <w:r>
        <w:rPr>
          <w:color w:val="000000"/>
        </w:rPr>
        <w:t>. 22. Uluslararası Türk Prostodonti ve İmplantoloji Derneği Bilimsel Kongresi</w:t>
      </w:r>
      <w:r w:rsidR="00815486">
        <w:rPr>
          <w:color w:val="000000"/>
        </w:rPr>
        <w:t xml:space="preserve"> (Poster)</w:t>
      </w:r>
      <w:r>
        <w:rPr>
          <w:color w:val="000000"/>
        </w:rPr>
        <w:t>.</w:t>
      </w:r>
    </w:p>
    <w:p w:rsidR="001F6A81" w:rsidRPr="006223BE" w:rsidRDefault="0013677F" w:rsidP="001F6A81">
      <w:pPr>
        <w:autoSpaceDE w:val="0"/>
        <w:autoSpaceDN w:val="0"/>
        <w:adjustRightInd w:val="0"/>
        <w:spacing w:line="360" w:lineRule="auto"/>
        <w:jc w:val="both"/>
      </w:pPr>
      <w:r w:rsidRPr="006223BE">
        <w:rPr>
          <w:b/>
        </w:rPr>
        <w:t>C39.</w:t>
      </w:r>
      <w:r w:rsidRPr="006223BE">
        <w:t xml:space="preserve"> Oğuz Ozan, Hüseyin Aktöre, Sevcan Kurtulmuş Yılmaz (2015). Malpoze implantları olan hastanın alternatif bir teknikle protetik rehabilitasyonu. Türk Dişhekimleri Birliği 21. Uluslararası Dişhekimliği Kongresi (Poster).</w:t>
      </w:r>
    </w:p>
    <w:p w:rsidR="0013677F" w:rsidRPr="006223BE" w:rsidRDefault="0013677F" w:rsidP="001F6A81">
      <w:pPr>
        <w:autoSpaceDE w:val="0"/>
        <w:autoSpaceDN w:val="0"/>
        <w:adjustRightInd w:val="0"/>
        <w:spacing w:line="360" w:lineRule="auto"/>
        <w:jc w:val="both"/>
      </w:pPr>
      <w:r w:rsidRPr="006223BE">
        <w:rPr>
          <w:b/>
        </w:rPr>
        <w:t>C40.</w:t>
      </w:r>
      <w:r w:rsidRPr="006223BE">
        <w:t xml:space="preserve"> Oğuz Ozan, Abdullah Oğuz Hamiş, Sevcan Kurtulmuş Yılmaz, Lokman Onur Uyanık (2015). Sınıf 3 Malokluzyona Sahip Hastanın ''ALL-ON-4'' Tedavi Yöntemi İle Rehabilitasyonu. Türk Dişhekimleri Birliği 21. Uluslararası Dişhekimliği Kongresi (Poster).</w:t>
      </w:r>
    </w:p>
    <w:p w:rsidR="0013677F" w:rsidRDefault="0013677F" w:rsidP="00A23A46">
      <w:pPr>
        <w:autoSpaceDE w:val="0"/>
        <w:autoSpaceDN w:val="0"/>
        <w:adjustRightInd w:val="0"/>
        <w:spacing w:line="360" w:lineRule="auto"/>
        <w:jc w:val="both"/>
        <w:rPr>
          <w:b/>
        </w:rPr>
      </w:pPr>
    </w:p>
    <w:p w:rsidR="00A23A46" w:rsidRPr="00044DD6" w:rsidRDefault="00A23A46" w:rsidP="00A23A46">
      <w:pPr>
        <w:autoSpaceDE w:val="0"/>
        <w:autoSpaceDN w:val="0"/>
        <w:adjustRightInd w:val="0"/>
        <w:spacing w:line="360" w:lineRule="auto"/>
        <w:jc w:val="both"/>
        <w:rPr>
          <w:b/>
        </w:rPr>
      </w:pPr>
      <w:r w:rsidRPr="00044DD6">
        <w:rPr>
          <w:b/>
        </w:rPr>
        <w:t>D. ULUSAL HAKEMLİ D</w:t>
      </w:r>
      <w:r>
        <w:rPr>
          <w:b/>
        </w:rPr>
        <w:t xml:space="preserve">ERGİLERDE YAYIMLANAN MAKALELER </w:t>
      </w:r>
    </w:p>
    <w:p w:rsidR="00A23A46" w:rsidRDefault="00A23A46" w:rsidP="00A23A46">
      <w:pPr>
        <w:autoSpaceDE w:val="0"/>
        <w:autoSpaceDN w:val="0"/>
        <w:adjustRightInd w:val="0"/>
        <w:spacing w:line="360" w:lineRule="auto"/>
        <w:jc w:val="both"/>
        <w:rPr>
          <w:color w:val="000000"/>
        </w:rPr>
      </w:pPr>
    </w:p>
    <w:p w:rsidR="00A23A46" w:rsidRPr="00702012" w:rsidRDefault="00A23A46" w:rsidP="00A23A46">
      <w:pPr>
        <w:spacing w:line="360" w:lineRule="auto"/>
        <w:jc w:val="both"/>
      </w:pPr>
      <w:r w:rsidRPr="00702012">
        <w:rPr>
          <w:b/>
          <w:bCs/>
        </w:rPr>
        <w:t>D1</w:t>
      </w:r>
      <w:r w:rsidRPr="00702012">
        <w:t>. G. Meric, O. Ozan, "Fiberle güçlendirilmiş kompozit postlar: Derleme ve iki klinik uygulaması.", ADO klinik Bilimleri Dergisi , 511-517 pp., 2010</w:t>
      </w:r>
    </w:p>
    <w:p w:rsidR="00A23A46" w:rsidRPr="00702012" w:rsidRDefault="00A23A46" w:rsidP="00A23A46">
      <w:pPr>
        <w:spacing w:line="360" w:lineRule="auto"/>
        <w:jc w:val="both"/>
      </w:pPr>
      <w:r w:rsidRPr="00702012">
        <w:rPr>
          <w:b/>
        </w:rPr>
        <w:t>D2.</w:t>
      </w:r>
      <w:r w:rsidRPr="00702012">
        <w:t xml:space="preserve"> O. Ozan, G. Meric, "Self-adeziv rezin simanlar bölüm I: Diş sert dokularına bağlanma.", ADO klinik Bilimleri Dergisi , 606-616 pp., 2010</w:t>
      </w:r>
    </w:p>
    <w:p w:rsidR="00A23A46" w:rsidRPr="00702012" w:rsidRDefault="00A23A46" w:rsidP="00A23A46">
      <w:pPr>
        <w:spacing w:line="360" w:lineRule="auto"/>
        <w:jc w:val="both"/>
      </w:pPr>
      <w:r w:rsidRPr="00702012">
        <w:rPr>
          <w:b/>
        </w:rPr>
        <w:t>D3.</w:t>
      </w:r>
      <w:r w:rsidRPr="00702012">
        <w:t xml:space="preserve"> O. Ozan, G. Meric, "Self-adeziv rezin simanlar bölüm II: Restoratif materyallere bağlanmaları", ADO klinik Bilimleri Dergisi , 617-625 pp., 2010</w:t>
      </w:r>
    </w:p>
    <w:p w:rsidR="00A23A46" w:rsidRPr="00702012" w:rsidRDefault="00A23A46" w:rsidP="00A23A46">
      <w:pPr>
        <w:spacing w:line="360" w:lineRule="auto"/>
        <w:jc w:val="both"/>
      </w:pPr>
      <w:r w:rsidRPr="00702012">
        <w:rPr>
          <w:b/>
        </w:rPr>
        <w:t>D4.</w:t>
      </w:r>
      <w:r w:rsidRPr="00702012">
        <w:t xml:space="preserve"> S. Kurtulmus Yilmaz, E. Seker, O. Ozan, G. Meric, B. Yilmaz, "Hekimlerin ve dental teknisyenlerin VITA Toothguide 3D-Master skalası ile renk seçimi başarılarının değerlendirilmesi.", Cumhuriyet Dental Journal , 92-100 pp., 2011</w:t>
      </w:r>
    </w:p>
    <w:p w:rsidR="00A23A46" w:rsidRPr="00702012" w:rsidRDefault="00A23A46" w:rsidP="00A23A46">
      <w:pPr>
        <w:spacing w:line="360" w:lineRule="auto"/>
        <w:jc w:val="both"/>
      </w:pPr>
      <w:r w:rsidRPr="00702012">
        <w:rPr>
          <w:b/>
        </w:rPr>
        <w:t>D5.</w:t>
      </w:r>
      <w:r w:rsidRPr="00702012">
        <w:t xml:space="preserve"> S. Kurtulmus Yilmaz, E. Seker, O. Ozan, G. Meric, M.M. Ulusoy, "Genç Kuzey Kıbrıs Türk popülasyonunun doğal diş renginin değerlendirilmesi: pilot çalışma.", Cumhuriyet Dental Journal , 10-20 pp., 2011</w:t>
      </w:r>
    </w:p>
    <w:p w:rsidR="00A23A46" w:rsidRPr="00702012" w:rsidRDefault="00A23A46" w:rsidP="00A23A46">
      <w:pPr>
        <w:spacing w:line="360" w:lineRule="auto"/>
        <w:jc w:val="both"/>
      </w:pPr>
      <w:r w:rsidRPr="00702012">
        <w:rPr>
          <w:b/>
        </w:rPr>
        <w:lastRenderedPageBreak/>
        <w:t>D6.</w:t>
      </w:r>
      <w:r w:rsidRPr="00702012">
        <w:t xml:space="preserve"> E. Seker, S. Kurtulmus Yilmaz, G. Meric, O. Ozan, B. Kusakci Seker, "Üst ve alt çenede yerleştirilmiş farklı boy ve çap değerlerine sahip implantların lokalizasyonlarına göre dağılımlarının değerlendirilmesi: Retrospektif bir çalışma.", Selçuk Üniversitesi Dişhekimliği Fakültesi Dergisi , 26-31 pp., 2011</w:t>
      </w:r>
    </w:p>
    <w:p w:rsidR="00A23A46" w:rsidRPr="00702012" w:rsidRDefault="00A23A46" w:rsidP="00A23A46">
      <w:pPr>
        <w:autoSpaceDE w:val="0"/>
        <w:autoSpaceDN w:val="0"/>
        <w:adjustRightInd w:val="0"/>
        <w:spacing w:line="360" w:lineRule="auto"/>
        <w:jc w:val="both"/>
        <w:rPr>
          <w:color w:val="000000"/>
        </w:rPr>
      </w:pPr>
      <w:r w:rsidRPr="00702012">
        <w:rPr>
          <w:b/>
          <w:color w:val="000000"/>
        </w:rPr>
        <w:t>D7.</w:t>
      </w:r>
      <w:r w:rsidRPr="00702012">
        <w:rPr>
          <w:color w:val="000000"/>
        </w:rPr>
        <w:t xml:space="preserve"> Seker Emre, Kurtulmus-Yılmaz Sevcan, Merıç Gökçe, Ozan Oguz, Kusakcı Seker Basak (2011). Üst ve alt çenede yerleştirilmiş farklı boy ve çap değerlerine sahip implantların lokalizasyonlarına göre dağılımlarının değerlendirilmesi: Retrospektif Bir Çalısma. Selçuk Üniversitesi Dis Hekimligi Fakültesi Dergisi, 20(1), 26-31. </w:t>
      </w:r>
    </w:p>
    <w:p w:rsidR="00A23A46" w:rsidRDefault="00A23A46" w:rsidP="00A23A46">
      <w:pPr>
        <w:autoSpaceDE w:val="0"/>
        <w:autoSpaceDN w:val="0"/>
        <w:adjustRightInd w:val="0"/>
        <w:spacing w:line="360" w:lineRule="auto"/>
        <w:jc w:val="both"/>
        <w:rPr>
          <w:color w:val="000000"/>
        </w:rPr>
      </w:pPr>
      <w:r w:rsidRPr="00702012">
        <w:rPr>
          <w:b/>
          <w:color w:val="000000"/>
        </w:rPr>
        <w:t>D8.</w:t>
      </w:r>
      <w:r w:rsidRPr="00702012">
        <w:rPr>
          <w:color w:val="000000"/>
        </w:rPr>
        <w:t xml:space="preserve"> Ramoglu S, Ozan O, Aydın M. Temporomandibuler eklem bozukluklarında konservatif tedavi yaklaşımları: Okluzal splintler. ADO Klinik Bilimler Dergisi. 2011, 5(2): 833-843</w:t>
      </w:r>
    </w:p>
    <w:p w:rsidR="00A23A46" w:rsidRPr="00702012" w:rsidRDefault="00A23A46" w:rsidP="00A23A46">
      <w:pPr>
        <w:autoSpaceDE w:val="0"/>
        <w:autoSpaceDN w:val="0"/>
        <w:adjustRightInd w:val="0"/>
        <w:spacing w:line="360" w:lineRule="auto"/>
        <w:jc w:val="both"/>
        <w:rPr>
          <w:color w:val="000000"/>
        </w:rPr>
      </w:pPr>
      <w:r w:rsidRPr="00702012">
        <w:rPr>
          <w:b/>
        </w:rPr>
        <w:t>D9.</w:t>
      </w:r>
      <w:r w:rsidRPr="00702012">
        <w:t xml:space="preserve"> S. Tasar, G. Meric, O. Ozan, “Anterior tek diş eksikliklerinin immediat uygulamalarıyla birlikte adeziv köprüler ile restorasyonu: Olgu sunumu”, Selçuk Üniversitesi Dişhekimliği Fakültesi Dergisi, 188-193 pp., 2011</w:t>
      </w:r>
    </w:p>
    <w:p w:rsidR="00A23A46" w:rsidRPr="00702012" w:rsidRDefault="00A23A46" w:rsidP="00A23A46">
      <w:pPr>
        <w:spacing w:line="360" w:lineRule="auto"/>
        <w:jc w:val="both"/>
      </w:pPr>
      <w:r w:rsidRPr="00702012">
        <w:rPr>
          <w:b/>
        </w:rPr>
        <w:t>D10.</w:t>
      </w:r>
      <w:r w:rsidRPr="00702012">
        <w:t xml:space="preserve"> G. Meric, O. Ozan, "Uluslararası literatürde protetik diş tedavisi alanında türkiye adresli yayınların bibliometrik analizi", Türkiye Klinikleri Diş Hekimliği Bilimleri Dergisi, 23-27 pp., 2012</w:t>
      </w:r>
    </w:p>
    <w:p w:rsidR="00A23A46" w:rsidRPr="00702012" w:rsidRDefault="00A23A46" w:rsidP="00A23A46">
      <w:pPr>
        <w:spacing w:line="360" w:lineRule="auto"/>
        <w:jc w:val="both"/>
      </w:pPr>
      <w:r w:rsidRPr="00702012">
        <w:rPr>
          <w:b/>
        </w:rPr>
        <w:t>D11.</w:t>
      </w:r>
      <w:r w:rsidRPr="00702012">
        <w:t xml:space="preserve"> Seker E, Ulusoy M, Ozan O, Dogan DO, Seker BK. Sinuüs Lifte Alternatif İmplant Destekli Sabit Protetik Planlamaların Destek Dokulardaki Stres Dağılımlarının İncelenmesi, 3 Boyutlu SESA Çalısması. Turkiye Klinikleri J Dental Sci 2013;19(1):26-35</w:t>
      </w:r>
    </w:p>
    <w:p w:rsidR="00A23A46" w:rsidRPr="00702012" w:rsidRDefault="00A23A46" w:rsidP="00A23A46">
      <w:pPr>
        <w:autoSpaceDE w:val="0"/>
        <w:autoSpaceDN w:val="0"/>
        <w:adjustRightInd w:val="0"/>
        <w:spacing w:line="360" w:lineRule="auto"/>
        <w:jc w:val="both"/>
        <w:rPr>
          <w:color w:val="000000"/>
        </w:rPr>
      </w:pPr>
      <w:r w:rsidRPr="00702012">
        <w:rPr>
          <w:b/>
          <w:color w:val="000000"/>
        </w:rPr>
        <w:t>D12.</w:t>
      </w:r>
      <w:r w:rsidRPr="00702012">
        <w:rPr>
          <w:color w:val="000000"/>
        </w:rPr>
        <w:tab/>
        <w:t>Ramoglu Serhat, Ozan Oguz, Kurtulmus-Yılmaz Sevcan (2014). Mandibular 2 implant destekli overdenture protezlerde ataşmanlar üzerine gelen streslerin değerlendirilmesi. Cumhuriyet Dental Journal, 17(3), 279-290.</w:t>
      </w:r>
    </w:p>
    <w:p w:rsidR="00A23A46" w:rsidRPr="00702012" w:rsidRDefault="00A23A46" w:rsidP="00A23A46">
      <w:pPr>
        <w:autoSpaceDE w:val="0"/>
        <w:autoSpaceDN w:val="0"/>
        <w:adjustRightInd w:val="0"/>
        <w:spacing w:line="360" w:lineRule="auto"/>
        <w:jc w:val="both"/>
        <w:rPr>
          <w:color w:val="000000"/>
        </w:rPr>
      </w:pPr>
      <w:r w:rsidRPr="00702012">
        <w:rPr>
          <w:b/>
          <w:color w:val="000000"/>
        </w:rPr>
        <w:t>D.13.</w:t>
      </w:r>
      <w:r w:rsidRPr="00702012">
        <w:rPr>
          <w:color w:val="000000"/>
        </w:rPr>
        <w:t xml:space="preserve"> Ramoglu S, Ozan O. Diş hekimliğinde sonlu elemanlar stres analiz yöntemi. Atatürk Üniversitesi Diş Hekimliği Fakültesi Dergisi. 2014, 9(9): 112-119</w:t>
      </w:r>
    </w:p>
    <w:p w:rsidR="00A23A46" w:rsidRPr="00702012" w:rsidRDefault="00A23A46" w:rsidP="00A23A46">
      <w:pPr>
        <w:autoSpaceDE w:val="0"/>
        <w:autoSpaceDN w:val="0"/>
        <w:adjustRightInd w:val="0"/>
        <w:spacing w:line="360" w:lineRule="auto"/>
        <w:jc w:val="both"/>
        <w:rPr>
          <w:color w:val="000000"/>
        </w:rPr>
      </w:pPr>
      <w:r w:rsidRPr="00702012">
        <w:rPr>
          <w:b/>
          <w:color w:val="000000"/>
        </w:rPr>
        <w:t>D14.</w:t>
      </w:r>
      <w:r w:rsidRPr="00702012">
        <w:rPr>
          <w:color w:val="000000"/>
        </w:rPr>
        <w:t xml:space="preserve"> Kurtulmus-Yılmaz Sevcan, Ozan Oğuz, Ramoğlu Serhat, Aktöre Hüseyin, Hamiş Abdullah Oğuz (2015). Yumuşak Astar Maddelerinin Renk Stabiliteleri Üzerine Protez Temizleyicilerinin Etkisinin Değerlendirilmesi. Atatürk Üniversitesi Diş Hekimliği Fakültesi Dergisi, 25(1), 59-65.</w:t>
      </w:r>
    </w:p>
    <w:p w:rsidR="00A23A46" w:rsidRPr="00702012" w:rsidRDefault="00A23A46" w:rsidP="00A23A46">
      <w:pPr>
        <w:autoSpaceDE w:val="0"/>
        <w:autoSpaceDN w:val="0"/>
        <w:adjustRightInd w:val="0"/>
        <w:spacing w:line="360" w:lineRule="auto"/>
        <w:jc w:val="both"/>
      </w:pPr>
      <w:r w:rsidRPr="00702012">
        <w:rPr>
          <w:b/>
        </w:rPr>
        <w:t>D15.</w:t>
      </w:r>
      <w:r w:rsidRPr="00702012">
        <w:t xml:space="preserve"> Ozan Oğuz, Kurtulmuş-Yılmaz Sevcan. Bilgisayar Destekli İmplantolojide Güncel Konseptler ve Uygulamaları (2015). Türkiye Klinikleri Protetik Diş Tedavisi Özel Dergisi: Prostodontide Dijital Teknoloji Özel Sayısı, 1(1), 60-68. </w:t>
      </w:r>
    </w:p>
    <w:p w:rsidR="00A23A46" w:rsidRPr="00702012" w:rsidRDefault="00A23A46" w:rsidP="00A23A46">
      <w:pPr>
        <w:autoSpaceDE w:val="0"/>
        <w:autoSpaceDN w:val="0"/>
        <w:adjustRightInd w:val="0"/>
        <w:spacing w:line="360" w:lineRule="auto"/>
        <w:jc w:val="both"/>
      </w:pPr>
      <w:r w:rsidRPr="00702012">
        <w:rPr>
          <w:b/>
        </w:rPr>
        <w:t>D16.</w:t>
      </w:r>
      <w:r w:rsidRPr="00702012">
        <w:t xml:space="preserve"> O. Ozan, T. Pekperdahci, I.D. Kocyigit, G. Meric, "3 boyutlu implant planlaması ve yeni geliştirilmiş bir cerrahi stentle implantların yerleştirilmesi", Turkiye Klinikleri J Dental Sci 2015;21(2):151-5</w:t>
      </w:r>
    </w:p>
    <w:p w:rsidR="00A23A46" w:rsidRPr="00702012" w:rsidRDefault="00A23A46" w:rsidP="00A23A46">
      <w:pPr>
        <w:autoSpaceDE w:val="0"/>
        <w:autoSpaceDN w:val="0"/>
        <w:adjustRightInd w:val="0"/>
        <w:spacing w:line="360" w:lineRule="auto"/>
        <w:jc w:val="both"/>
      </w:pPr>
      <w:r w:rsidRPr="00702012">
        <w:rPr>
          <w:b/>
        </w:rPr>
        <w:lastRenderedPageBreak/>
        <w:t xml:space="preserve">D17. </w:t>
      </w:r>
      <w:r w:rsidRPr="00702012">
        <w:t>O. Ozan, E. Seker, S. Ramoglu, H. Bayindir, “Kombinasyon sendromu olabilecek bir olgunun diş-implant destekli maksiller overdenture ile protetik rehabilitasyonu” Turkiye Klinikleri J Dental Sci 2015;21(2):156-62</w:t>
      </w:r>
    </w:p>
    <w:p w:rsidR="00AF65FB" w:rsidRDefault="00AF65FB" w:rsidP="006B0858">
      <w:pPr>
        <w:pStyle w:val="GvdeMetniGirintisi"/>
        <w:ind w:firstLine="0"/>
        <w:rPr>
          <w:color w:val="auto"/>
          <w:sz w:val="20"/>
          <w:u w:val="single"/>
        </w:rPr>
      </w:pPr>
      <w:r w:rsidRPr="006B0858">
        <w:rPr>
          <w:color w:val="auto"/>
          <w:sz w:val="20"/>
        </w:rPr>
        <w:t xml:space="preserve">F. </w:t>
      </w:r>
      <w:r w:rsidRPr="006B0858">
        <w:rPr>
          <w:color w:val="auto"/>
          <w:sz w:val="20"/>
          <w:u w:val="single"/>
        </w:rPr>
        <w:t>Diğer yayınlar :</w:t>
      </w:r>
    </w:p>
    <w:p w:rsidR="00B51137" w:rsidRPr="00B51137" w:rsidRDefault="00B51137" w:rsidP="006B0858">
      <w:pPr>
        <w:pStyle w:val="GvdeMetniGirintisi"/>
        <w:ind w:firstLine="0"/>
        <w:rPr>
          <w:b w:val="0"/>
          <w:color w:val="auto"/>
          <w:sz w:val="20"/>
        </w:rPr>
      </w:pPr>
      <w:r w:rsidRPr="00B51137">
        <w:rPr>
          <w:color w:val="auto"/>
          <w:sz w:val="20"/>
        </w:rPr>
        <w:t xml:space="preserve">1. </w:t>
      </w:r>
      <w:r w:rsidRPr="00B51137">
        <w:rPr>
          <w:b w:val="0"/>
          <w:color w:val="auto"/>
          <w:sz w:val="20"/>
        </w:rPr>
        <w:t>A.E. Ersoy, O.Ozan. Oral implantoloji öncesi güncel radyolojik yaklaşımların değerlendirilmesi. Dentalmedya Dergisi. 2006, 16:38-42</w:t>
      </w:r>
    </w:p>
    <w:p w:rsidR="00B51137" w:rsidRPr="00B51137" w:rsidRDefault="00B51137" w:rsidP="006B0858">
      <w:pPr>
        <w:pStyle w:val="GvdeMetniGirintisi"/>
        <w:ind w:firstLine="0"/>
        <w:rPr>
          <w:b w:val="0"/>
          <w:color w:val="auto"/>
          <w:sz w:val="20"/>
        </w:rPr>
      </w:pPr>
      <w:r w:rsidRPr="00B51137">
        <w:rPr>
          <w:color w:val="auto"/>
          <w:sz w:val="20"/>
        </w:rPr>
        <w:t xml:space="preserve">2. </w:t>
      </w:r>
      <w:r w:rsidRPr="00B51137">
        <w:rPr>
          <w:b w:val="0"/>
          <w:color w:val="auto"/>
          <w:sz w:val="20"/>
        </w:rPr>
        <w:t>O.Ozan. 3 boyutlu implant planlama programları için hazırlanan tarama protezleri. Dişhekimliği Dergisi. 2010, 21:46-48</w:t>
      </w:r>
    </w:p>
    <w:p w:rsidR="00B51137" w:rsidRDefault="00B51137" w:rsidP="006B0858">
      <w:pPr>
        <w:pStyle w:val="GvdeMetniGirintisi"/>
        <w:ind w:firstLine="0"/>
        <w:rPr>
          <w:b w:val="0"/>
          <w:color w:val="auto"/>
          <w:sz w:val="20"/>
        </w:rPr>
      </w:pPr>
      <w:r w:rsidRPr="00B51137">
        <w:rPr>
          <w:color w:val="auto"/>
          <w:sz w:val="20"/>
        </w:rPr>
        <w:t xml:space="preserve">3. </w:t>
      </w:r>
      <w:r w:rsidRPr="00B51137">
        <w:rPr>
          <w:b w:val="0"/>
          <w:color w:val="auto"/>
          <w:sz w:val="20"/>
        </w:rPr>
        <w:t>O. Ozan, A.E. Ersoy. Sınır vakalarda 3 boyutlu bilgisayar destekli implant planlaması. Dişhekimliği Dergisi. 2010, 21:64-67</w:t>
      </w:r>
    </w:p>
    <w:p w:rsidR="00681646" w:rsidRPr="00B51137" w:rsidRDefault="00681646" w:rsidP="006B0858">
      <w:pPr>
        <w:pStyle w:val="GvdeMetniGirintisi"/>
        <w:ind w:firstLine="0"/>
        <w:rPr>
          <w:b w:val="0"/>
          <w:color w:val="auto"/>
          <w:sz w:val="20"/>
        </w:rPr>
      </w:pPr>
    </w:p>
    <w:sectPr w:rsidR="00681646" w:rsidRPr="00B51137" w:rsidSect="00222F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5A5D60"/>
    <w:multiLevelType w:val="hybridMultilevel"/>
    <w:tmpl w:val="A92A1F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efaultTabStop w:val="720"/>
  <w:hyphenationZone w:val="425"/>
  <w:noPunctuationKerning/>
  <w:characterSpacingControl w:val="doNotCompress"/>
  <w:compat/>
  <w:rsids>
    <w:rsidRoot w:val="00AD7F06"/>
    <w:rsid w:val="0006747C"/>
    <w:rsid w:val="00085A4F"/>
    <w:rsid w:val="00093178"/>
    <w:rsid w:val="000B0DCD"/>
    <w:rsid w:val="0013677F"/>
    <w:rsid w:val="001F6A81"/>
    <w:rsid w:val="00222F1D"/>
    <w:rsid w:val="00270DC0"/>
    <w:rsid w:val="002B64B2"/>
    <w:rsid w:val="002E27B7"/>
    <w:rsid w:val="0030494E"/>
    <w:rsid w:val="00341E30"/>
    <w:rsid w:val="00430C17"/>
    <w:rsid w:val="004C20ED"/>
    <w:rsid w:val="00516FFD"/>
    <w:rsid w:val="005C4A5D"/>
    <w:rsid w:val="0060213C"/>
    <w:rsid w:val="006223BE"/>
    <w:rsid w:val="006230A7"/>
    <w:rsid w:val="00681646"/>
    <w:rsid w:val="00697D8F"/>
    <w:rsid w:val="006B0858"/>
    <w:rsid w:val="00751C12"/>
    <w:rsid w:val="00786507"/>
    <w:rsid w:val="007D4D58"/>
    <w:rsid w:val="007E77AD"/>
    <w:rsid w:val="008054B3"/>
    <w:rsid w:val="00815486"/>
    <w:rsid w:val="00837DAA"/>
    <w:rsid w:val="00837F1A"/>
    <w:rsid w:val="008F380F"/>
    <w:rsid w:val="0093524D"/>
    <w:rsid w:val="00952437"/>
    <w:rsid w:val="00A23A46"/>
    <w:rsid w:val="00AB19CA"/>
    <w:rsid w:val="00AD7F06"/>
    <w:rsid w:val="00AE053A"/>
    <w:rsid w:val="00AF65FB"/>
    <w:rsid w:val="00B51137"/>
    <w:rsid w:val="00BE27D0"/>
    <w:rsid w:val="00D11C22"/>
    <w:rsid w:val="00D21B29"/>
    <w:rsid w:val="00D873D4"/>
    <w:rsid w:val="00D926CB"/>
    <w:rsid w:val="00DD33FB"/>
    <w:rsid w:val="00E5448C"/>
    <w:rsid w:val="00EF6710"/>
    <w:rsid w:val="00F76D9B"/>
    <w:rsid w:val="00FB00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F1D"/>
    <w:rPr>
      <w:sz w:val="24"/>
      <w:szCs w:val="24"/>
      <w:lang w:eastAsia="en-US"/>
    </w:rPr>
  </w:style>
  <w:style w:type="paragraph" w:styleId="Balk1">
    <w:name w:val="heading 1"/>
    <w:basedOn w:val="Normal"/>
    <w:next w:val="Normal"/>
    <w:qFormat/>
    <w:rsid w:val="00222F1D"/>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rsid w:val="00222F1D"/>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rsid w:val="00222F1D"/>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rsid w:val="00222F1D"/>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22F1D"/>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rsid w:val="00222F1D"/>
    <w:pPr>
      <w:spacing w:before="100" w:beforeAutospacing="1" w:after="100" w:afterAutospacing="1"/>
      <w:jc w:val="center"/>
    </w:pPr>
    <w:rPr>
      <w:b/>
      <w:color w:val="000080"/>
      <w:szCs w:val="20"/>
    </w:rPr>
  </w:style>
  <w:style w:type="paragraph" w:styleId="GvdeMetniGirintisi">
    <w:name w:val="Body Text Indent"/>
    <w:basedOn w:val="Normal"/>
    <w:rsid w:val="00222F1D"/>
    <w:pPr>
      <w:tabs>
        <w:tab w:val="num" w:pos="0"/>
      </w:tabs>
      <w:spacing w:before="100" w:beforeAutospacing="1" w:after="100" w:afterAutospacing="1"/>
      <w:ind w:hanging="360"/>
      <w:jc w:val="both"/>
    </w:pPr>
    <w:rPr>
      <w:rFonts w:ascii="Verdana" w:hAnsi="Verdana"/>
      <w:b/>
      <w:color w:val="00008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Heading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Heading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Heading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styleId="Title">
    <w:name w:val="Title"/>
    <w:basedOn w:val="Normal"/>
    <w:qFormat/>
    <w:pPr>
      <w:spacing w:before="100" w:beforeAutospacing="1" w:after="100" w:afterAutospacing="1"/>
      <w:jc w:val="center"/>
    </w:pPr>
    <w:rPr>
      <w:b/>
      <w:color w:val="000080"/>
      <w:szCs w:val="20"/>
    </w:rPr>
  </w:style>
  <w:style w:type="paragraph" w:styleId="BodyTextIndent">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s>
</file>

<file path=word/webSettings.xml><?xml version="1.0" encoding="utf-8"?>
<w:webSettings xmlns:r="http://schemas.openxmlformats.org/officeDocument/2006/relationships" xmlns:w="http://schemas.openxmlformats.org/wordprocessingml/2006/main">
  <w:divs>
    <w:div w:id="1088305624">
      <w:bodyDiv w:val="1"/>
      <w:marLeft w:val="0"/>
      <w:marRight w:val="0"/>
      <w:marTop w:val="0"/>
      <w:marBottom w:val="0"/>
      <w:divBdr>
        <w:top w:val="none" w:sz="0" w:space="0" w:color="auto"/>
        <w:left w:val="none" w:sz="0" w:space="0" w:color="auto"/>
        <w:bottom w:val="none" w:sz="0" w:space="0" w:color="auto"/>
        <w:right w:val="none" w:sz="0" w:space="0" w:color="auto"/>
      </w:divBdr>
    </w:div>
    <w:div w:id="16346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3695</Words>
  <Characters>21064</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ÖZGEÇMİŞ </vt:lpstr>
    </vt:vector>
  </TitlesOfParts>
  <Company>By NeC ® 2010 | Katilimsiz.Com</Company>
  <LinksUpToDate>false</LinksUpToDate>
  <CharactersWithSpaces>24710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lastModifiedBy>DENT</cp:lastModifiedBy>
  <cp:revision>2</cp:revision>
  <cp:lastPrinted>2001-03-17T10:57:00Z</cp:lastPrinted>
  <dcterms:created xsi:type="dcterms:W3CDTF">2015-11-19T12:43:00Z</dcterms:created>
  <dcterms:modified xsi:type="dcterms:W3CDTF">2015-11-19T12:43:00Z</dcterms:modified>
</cp:coreProperties>
</file>