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14" w:rsidRDefault="00653814">
      <w:pPr>
        <w:rPr>
          <w:rFonts w:ascii="Georgia" w:hAnsi="Georgia"/>
          <w:color w:val="4E4E4E"/>
          <w:shd w:val="clear" w:color="auto" w:fill="FFFFFF"/>
        </w:rPr>
      </w:pPr>
    </w:p>
    <w:p w:rsidR="00653814" w:rsidRDefault="00653814">
      <w:pPr>
        <w:rPr>
          <w:rFonts w:ascii="Georgia" w:hAnsi="Georgia"/>
          <w:color w:val="4E4E4E"/>
          <w:shd w:val="clear" w:color="auto" w:fill="FFFFFF"/>
        </w:rPr>
      </w:pPr>
    </w:p>
    <w:p w:rsidR="00653814" w:rsidRDefault="00653814">
      <w:pPr>
        <w:rPr>
          <w:rFonts w:ascii="Georgia" w:hAnsi="Georgia"/>
          <w:color w:val="4E4E4E"/>
          <w:shd w:val="clear" w:color="auto" w:fill="FFFFFF"/>
        </w:rPr>
      </w:pPr>
      <w:bookmarkStart w:id="0" w:name="_GoBack"/>
      <w:bookmarkEnd w:id="0"/>
    </w:p>
    <w:p w:rsidR="00653814" w:rsidRDefault="00653814">
      <w:pPr>
        <w:rPr>
          <w:rFonts w:ascii="Georgia" w:hAnsi="Georgia"/>
          <w:color w:val="4E4E4E"/>
          <w:shd w:val="clear" w:color="auto" w:fill="FFFFFF"/>
        </w:rPr>
      </w:pPr>
    </w:p>
    <w:p w:rsidR="00653814" w:rsidRDefault="00653814">
      <w:pPr>
        <w:rPr>
          <w:rFonts w:ascii="Georgia" w:hAnsi="Georgia"/>
          <w:color w:val="4E4E4E"/>
          <w:shd w:val="clear" w:color="auto" w:fill="FFFFFF"/>
        </w:rPr>
      </w:pPr>
    </w:p>
    <w:p w:rsidR="00653814" w:rsidRDefault="00653814">
      <w:pPr>
        <w:rPr>
          <w:rFonts w:ascii="Georgia" w:hAnsi="Georgia"/>
          <w:color w:val="4E4E4E"/>
          <w:shd w:val="clear" w:color="auto" w:fill="FFFFFF"/>
        </w:rPr>
      </w:pPr>
    </w:p>
    <w:p w:rsidR="00653814" w:rsidRDefault="00653814">
      <w:pPr>
        <w:rPr>
          <w:rFonts w:ascii="Georgia" w:hAnsi="Georgia"/>
          <w:color w:val="4E4E4E"/>
          <w:shd w:val="clear" w:color="auto" w:fill="FFFFFF"/>
        </w:rPr>
      </w:pPr>
    </w:p>
    <w:p w:rsidR="00653814" w:rsidRDefault="00653814">
      <w:pPr>
        <w:rPr>
          <w:rFonts w:ascii="Georgia" w:hAnsi="Georgia"/>
          <w:color w:val="4E4E4E"/>
          <w:shd w:val="clear" w:color="auto" w:fill="FFFFFF"/>
        </w:rPr>
      </w:pPr>
    </w:p>
    <w:p w:rsidR="00653814" w:rsidRPr="000F7EFE" w:rsidRDefault="00653814">
      <w:pPr>
        <w:rPr>
          <w:rFonts w:ascii="Times New Roman" w:hAnsi="Times New Roman" w:cs="Times New Roman"/>
          <w:color w:val="4E4E4E"/>
          <w:sz w:val="24"/>
          <w:szCs w:val="24"/>
          <w:shd w:val="clear" w:color="auto" w:fill="FFFFFF"/>
        </w:rPr>
      </w:pPr>
    </w:p>
    <w:p w:rsidR="00B1310A" w:rsidRPr="000F7EFE" w:rsidRDefault="000F7EFE" w:rsidP="000F7EFE">
      <w:pPr>
        <w:ind w:firstLine="709"/>
        <w:jc w:val="center"/>
        <w:rPr>
          <w:rFonts w:ascii="Times New Roman" w:hAnsi="Times New Roman" w:cs="Times New Roman"/>
          <w:color w:val="4E4E4E"/>
          <w:sz w:val="24"/>
          <w:szCs w:val="24"/>
          <w:shd w:val="clear" w:color="auto" w:fill="FFFFFF"/>
        </w:rPr>
      </w:pPr>
      <w:r w:rsidRPr="000F7EFE">
        <w:rPr>
          <w:rFonts w:ascii="Times New Roman" w:hAnsi="Times New Roman" w:cs="Times New Roman"/>
          <w:color w:val="4E4E4E"/>
          <w:sz w:val="24"/>
          <w:szCs w:val="24"/>
          <w:shd w:val="clear" w:color="auto" w:fill="FFFFFF"/>
        </w:rPr>
        <w:t>CV</w:t>
      </w:r>
    </w:p>
    <w:p w:rsidR="000F7EFE" w:rsidRPr="000F7EFE" w:rsidRDefault="000F7EFE" w:rsidP="00653814">
      <w:pPr>
        <w:ind w:firstLine="709"/>
        <w:jc w:val="both"/>
        <w:rPr>
          <w:rFonts w:ascii="Times New Roman" w:hAnsi="Times New Roman" w:cs="Times New Roman"/>
          <w:color w:val="4E4E4E"/>
          <w:sz w:val="24"/>
          <w:szCs w:val="24"/>
          <w:shd w:val="clear" w:color="auto" w:fill="FFFFFF"/>
        </w:rPr>
      </w:pPr>
      <w:r w:rsidRPr="000F7EFE">
        <w:rPr>
          <w:rFonts w:ascii="Times New Roman" w:hAnsi="Times New Roman" w:cs="Times New Roman"/>
          <w:color w:val="4E4E4E"/>
          <w:sz w:val="24"/>
          <w:szCs w:val="24"/>
          <w:shd w:val="clear" w:color="auto" w:fill="FFFFFF"/>
        </w:rPr>
        <w:t>Lisans: Marmara Üniversitesi İlahiyat Fakültesi, 2005</w:t>
      </w:r>
    </w:p>
    <w:p w:rsidR="000F7EFE" w:rsidRPr="000F7EFE" w:rsidRDefault="000F7EFE" w:rsidP="00653814">
      <w:pPr>
        <w:ind w:firstLine="709"/>
        <w:jc w:val="both"/>
        <w:rPr>
          <w:rFonts w:ascii="Times New Roman" w:hAnsi="Times New Roman" w:cs="Times New Roman"/>
          <w:color w:val="4E4E4E"/>
          <w:sz w:val="24"/>
          <w:szCs w:val="24"/>
          <w:shd w:val="clear" w:color="auto" w:fill="FFFFFF"/>
        </w:rPr>
      </w:pPr>
      <w:r w:rsidRPr="000F7EFE">
        <w:rPr>
          <w:rFonts w:ascii="Times New Roman" w:hAnsi="Times New Roman" w:cs="Times New Roman"/>
          <w:color w:val="4E4E4E"/>
          <w:sz w:val="24"/>
          <w:szCs w:val="24"/>
          <w:shd w:val="clear" w:color="auto" w:fill="FFFFFF"/>
        </w:rPr>
        <w:t>Yüksek Lisans: Marmara Üniversitesi Sosyal Bilimler Enstitüsü, 2007</w:t>
      </w:r>
    </w:p>
    <w:p w:rsidR="000F7EFE" w:rsidRPr="000F7EFE" w:rsidRDefault="000F7EFE" w:rsidP="00653814">
      <w:pPr>
        <w:ind w:firstLine="709"/>
        <w:jc w:val="both"/>
        <w:rPr>
          <w:rFonts w:ascii="Times New Roman" w:hAnsi="Times New Roman" w:cs="Times New Roman"/>
          <w:color w:val="4E4E4E"/>
          <w:sz w:val="24"/>
          <w:szCs w:val="24"/>
          <w:shd w:val="clear" w:color="auto" w:fill="FFFFFF"/>
        </w:rPr>
      </w:pPr>
      <w:r w:rsidRPr="000F7EFE">
        <w:rPr>
          <w:rFonts w:ascii="Times New Roman" w:hAnsi="Times New Roman" w:cs="Times New Roman"/>
          <w:color w:val="4E4E4E"/>
          <w:sz w:val="24"/>
          <w:szCs w:val="24"/>
          <w:shd w:val="clear" w:color="auto" w:fill="FFFFFF"/>
        </w:rPr>
        <w:t>Doktora: Marmara Üniversitesi Sosyal Bilimler Enstitüsü, 2011</w:t>
      </w:r>
    </w:p>
    <w:p w:rsidR="000F7EFE" w:rsidRPr="000F7EFE" w:rsidRDefault="000F7EFE" w:rsidP="006538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7EFE">
        <w:rPr>
          <w:rFonts w:ascii="Times New Roman" w:hAnsi="Times New Roman" w:cs="Times New Roman"/>
          <w:color w:val="4E4E4E"/>
          <w:sz w:val="24"/>
          <w:szCs w:val="24"/>
          <w:shd w:val="clear" w:color="auto" w:fill="FFFFFF"/>
        </w:rPr>
        <w:t>Yardımcı Doçent: Marmara Üniversitesi İlahiyat Fakültesi, 2013</w:t>
      </w:r>
    </w:p>
    <w:sectPr w:rsidR="000F7EFE" w:rsidRPr="000F7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14"/>
    <w:rsid w:val="000F7EFE"/>
    <w:rsid w:val="00653814"/>
    <w:rsid w:val="00B1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6538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6538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2015-12-01T12:14:00Z</dcterms:created>
  <dcterms:modified xsi:type="dcterms:W3CDTF">2015-12-01T12:20:00Z</dcterms:modified>
</cp:coreProperties>
</file>