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A0" w:rsidRPr="00022172" w:rsidRDefault="00C73BA0" w:rsidP="00C73BA0">
      <w:pPr>
        <w:shd w:val="clear" w:color="auto" w:fill="FFFFFF"/>
        <w:spacing w:before="30" w:after="30" w:line="240" w:lineRule="auto"/>
        <w:ind w:left="30" w:right="6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object w:dxaOrig="3465" w:dyaOrig="5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70.6pt" o:ole="">
            <v:imagedata r:id="rId4" o:title=""/>
          </v:shape>
          <o:OLEObject Type="Embed" ProgID="MSPhotoEd.3" ShapeID="_x0000_i1025" DrawAspect="Content" ObjectID="_1510051752" r:id="rId5"/>
        </w:object>
      </w:r>
      <w:r w:rsidRPr="000221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Doç. Dr. Şerife Zihni EYÜPOĞLU</w:t>
      </w:r>
    </w:p>
    <w:p w:rsidR="00C73BA0" w:rsidRPr="00022172" w:rsidRDefault="00C73BA0" w:rsidP="00C73BA0">
      <w:pPr>
        <w:shd w:val="clear" w:color="auto" w:fill="FFFFFF"/>
        <w:spacing w:before="100" w:beforeAutospacing="1" w:after="216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5 Eylül 1969’da Jersey, Channel Island’da doğdu. Babası berber, annesi ise ev hanımıydı. İlkokulu, </w:t>
      </w:r>
      <w:r w:rsidRPr="00201B99">
        <w:rPr>
          <w:rFonts w:ascii="Times New Roman" w:eastAsia="Times New Roman" w:hAnsi="Times New Roman" w:cs="Times New Roman"/>
          <w:sz w:val="28"/>
          <w:szCs w:val="28"/>
        </w:rPr>
        <w:t>ortaokulu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 ve liseyi Jersey’de tamamladı. Doğu Akdeniz Üniversitesi İşletme Bölümü’nden 1990 yılında mezun oldu, 1992’de yüksek lisansını tamamladı.</w:t>
      </w:r>
    </w:p>
    <w:p w:rsidR="00C73BA0" w:rsidRDefault="00C73BA0" w:rsidP="00C73BA0">
      <w:pPr>
        <w:shd w:val="clear" w:color="auto" w:fill="FFFFFF"/>
        <w:spacing w:before="100" w:beforeAutospacing="1" w:after="216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172">
        <w:rPr>
          <w:rFonts w:ascii="Times New Roman" w:eastAsia="Times New Roman" w:hAnsi="Times New Roman" w:cs="Times New Roman"/>
          <w:sz w:val="28"/>
          <w:szCs w:val="28"/>
        </w:rPr>
        <w:t>1992-93 akademik yılında Yakın Doğu Üniversitesi İşletme Yönetimi bölümünde yarı-zamanlı öğretim görevlisi olarak çalışmaya başladı. 1993-94 akademik yılında tam-zaman kadroya geçmiştir. 1995-96 akademik yılında İktisadi ve İdari Bilimler Fakültesi Dekan Yardımcısı ola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rak görev yapmaya başlamıştır. 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>2004 yılında İşletme (Organizasyon ve Yönetim) dalında doktorasını tamamlamıştır. 2006 yılında İnsan Kaynakları Yönetimi bölümünü kurmuştur ve bölüm başkanlığına atanmıştır.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Aynı yıl Yardımcı Doçent </w:t>
      </w:r>
      <w:r w:rsidRPr="00201B99">
        <w:rPr>
          <w:rFonts w:ascii="Times New Roman" w:eastAsia="Times New Roman" w:hAnsi="Times New Roman" w:cs="Times New Roman"/>
          <w:sz w:val="28"/>
          <w:szCs w:val="28"/>
        </w:rPr>
        <w:t>unvanını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 almıştır. 2008 yılda İşletme Yönetimi bölüm başkanlığına atan</w:t>
      </w:r>
      <w:r w:rsidRPr="00201B99">
        <w:rPr>
          <w:rFonts w:ascii="Times New Roman" w:eastAsia="Times New Roman" w:hAnsi="Times New Roman" w:cs="Times New Roman"/>
          <w:sz w:val="28"/>
          <w:szCs w:val="28"/>
        </w:rPr>
        <w:t xml:space="preserve">mıştır.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Nisan </w:t>
      </w:r>
      <w:r>
        <w:rPr>
          <w:rFonts w:ascii="Times New Roman" w:hAnsi="Times New Roman" w:cs="Times New Roman"/>
          <w:sz w:val="28"/>
          <w:szCs w:val="28"/>
        </w:rPr>
        <w:t>2012 ise Doçentlik</w:t>
      </w:r>
      <w:r w:rsidRPr="0049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unvanını almaya hak kazanmıştır</w:t>
      </w:r>
      <w:r w:rsidRPr="005C38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Kasım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2013’den itibaren İktisadi ve İdari Bilimler Fakültesi Dekan Vekilliği yapmaktadır. </w:t>
      </w:r>
      <w:r w:rsidRPr="00201B99">
        <w:rPr>
          <w:rFonts w:ascii="Times New Roman" w:eastAsia="Times New Roman" w:hAnsi="Times New Roman" w:cs="Times New Roman"/>
          <w:sz w:val="28"/>
          <w:szCs w:val="28"/>
        </w:rPr>
        <w:t>Eyüpoğlu’nun 16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 tane uluslararası tebl</w:t>
      </w:r>
      <w:r w:rsidRPr="00201B99">
        <w:rPr>
          <w:rFonts w:ascii="Times New Roman" w:eastAsia="Times New Roman" w:hAnsi="Times New Roman" w:cs="Times New Roman"/>
          <w:sz w:val="28"/>
          <w:szCs w:val="28"/>
        </w:rPr>
        <w:t>iği ve makalesi bulunmaktadır (4</w:t>
      </w:r>
      <w:r w:rsidRPr="00022172">
        <w:rPr>
          <w:rFonts w:ascii="Times New Roman" w:eastAsia="Times New Roman" w:hAnsi="Times New Roman" w:cs="Times New Roman"/>
          <w:sz w:val="28"/>
          <w:szCs w:val="28"/>
        </w:rPr>
        <w:t xml:space="preserve"> tanesi SSCI kapsamında) ve çeşitli dergilerde hakemlik ve editörlük yapmaktadır. Evli ve iki çocuk annesidir.</w:t>
      </w:r>
    </w:p>
    <w:p w:rsidR="00BF6593" w:rsidRDefault="00BF6593"/>
    <w:sectPr w:rsidR="00BF6593" w:rsidSect="00BF65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C73BA0"/>
    <w:rsid w:val="00511D13"/>
    <w:rsid w:val="00556C7E"/>
    <w:rsid w:val="005B6467"/>
    <w:rsid w:val="00BF6593"/>
    <w:rsid w:val="00C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A0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2015-11-26T12:03:00Z</dcterms:created>
  <dcterms:modified xsi:type="dcterms:W3CDTF">2015-11-26T12:03:00Z</dcterms:modified>
</cp:coreProperties>
</file>