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C" w:rsidRDefault="000332FC" w:rsidP="00061624">
      <w:pPr>
        <w:jc w:val="both"/>
        <w:rPr>
          <w:b/>
          <w:bCs/>
          <w:color w:val="000000"/>
        </w:rPr>
      </w:pPr>
    </w:p>
    <w:p w:rsidR="000332FC" w:rsidRDefault="000332FC" w:rsidP="00061624">
      <w:pPr>
        <w:jc w:val="both"/>
        <w:rPr>
          <w:b/>
          <w:bCs/>
          <w:color w:val="000000"/>
        </w:rPr>
      </w:pPr>
    </w:p>
    <w:p w:rsidR="000332FC" w:rsidRPr="0082342E" w:rsidRDefault="000332FC" w:rsidP="00061624">
      <w:pPr>
        <w:jc w:val="both"/>
        <w:rPr>
          <w:b/>
          <w:bCs/>
          <w:color w:val="000000"/>
        </w:rPr>
      </w:pPr>
      <w:r w:rsidRPr="0082342E">
        <w:rPr>
          <w:b/>
          <w:bCs/>
          <w:color w:val="000000"/>
        </w:rPr>
        <w:t xml:space="preserve">1. Adı Soyadı: </w:t>
      </w:r>
      <w:r w:rsidRPr="00AA0530">
        <w:rPr>
          <w:color w:val="000000"/>
        </w:rPr>
        <w:t>Utku Beyazıt</w:t>
      </w:r>
    </w:p>
    <w:p w:rsidR="000332FC" w:rsidRDefault="000332FC" w:rsidP="00061624">
      <w:pPr>
        <w:jc w:val="both"/>
      </w:pPr>
      <w:r>
        <w:t> </w:t>
      </w:r>
    </w:p>
    <w:p w:rsidR="000332FC" w:rsidRDefault="000332FC" w:rsidP="00061624">
      <w:pPr>
        <w:jc w:val="both"/>
      </w:pPr>
      <w:r>
        <w:rPr>
          <w:b/>
          <w:bCs/>
        </w:rPr>
        <w:t>2. Doğum Tarihi:</w:t>
      </w:r>
      <w:r>
        <w:t xml:space="preserve"> 26 Ekim 1977</w:t>
      </w:r>
    </w:p>
    <w:p w:rsidR="000332FC" w:rsidRDefault="000332FC" w:rsidP="00061624">
      <w:pPr>
        <w:jc w:val="both"/>
      </w:pPr>
      <w:r>
        <w:t> </w:t>
      </w:r>
    </w:p>
    <w:p w:rsidR="000332FC" w:rsidRDefault="000332FC" w:rsidP="00061624">
      <w:pPr>
        <w:jc w:val="both"/>
      </w:pPr>
      <w:r>
        <w:rPr>
          <w:b/>
          <w:bCs/>
        </w:rPr>
        <w:t>3. Ünvanı:</w:t>
      </w:r>
      <w:r>
        <w:t xml:space="preserve"> Uzman Psikolog</w:t>
      </w:r>
    </w:p>
    <w:p w:rsidR="000332FC" w:rsidRDefault="000332FC" w:rsidP="00061624">
      <w:pPr>
        <w:jc w:val="both"/>
      </w:pPr>
      <w:r>
        <w:t> </w:t>
      </w:r>
    </w:p>
    <w:p w:rsidR="000332FC" w:rsidRDefault="000332FC" w:rsidP="00061624">
      <w:pPr>
        <w:jc w:val="both"/>
      </w:pPr>
      <w:r>
        <w:rPr>
          <w:b/>
          <w:bCs/>
        </w:rPr>
        <w:t>4. Öğrenim Durumu:</w:t>
      </w:r>
    </w:p>
    <w:p w:rsidR="000332FC" w:rsidRDefault="000332FC" w:rsidP="00061624">
      <w:pPr>
        <w:jc w:val="both"/>
      </w:pPr>
      <w:r>
        <w:t> </w:t>
      </w:r>
    </w:p>
    <w:p w:rsidR="000332FC" w:rsidRDefault="000332FC" w:rsidP="00061624">
      <w:pPr>
        <w:jc w:val="both"/>
      </w:pPr>
      <w: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668"/>
        <w:gridCol w:w="1842"/>
        <w:gridCol w:w="2880"/>
        <w:gridCol w:w="2130"/>
      </w:tblGrid>
      <w:tr w:rsidR="000332F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center"/>
            </w:pPr>
            <w:r w:rsidRPr="001113E9">
              <w:rPr>
                <w:b/>
                <w:bCs/>
              </w:rPr>
              <w:t>Derece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center"/>
            </w:pPr>
            <w:r w:rsidRPr="001113E9">
              <w:rPr>
                <w:b/>
                <w:bCs/>
              </w:rPr>
              <w:t>Alan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center"/>
            </w:pPr>
            <w:r w:rsidRPr="001113E9">
              <w:rPr>
                <w:b/>
                <w:bCs/>
              </w:rPr>
              <w:t>Üniversite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center"/>
            </w:pPr>
            <w:r w:rsidRPr="001113E9">
              <w:rPr>
                <w:b/>
                <w:bCs/>
              </w:rPr>
              <w:t>Yıl</w:t>
            </w:r>
          </w:p>
        </w:tc>
      </w:tr>
      <w:tr w:rsidR="000332F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 xml:space="preserve">Lisans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>Psikoloji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>Yakın Doğu Üniversitesi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center"/>
            </w:pPr>
            <w:r w:rsidRPr="001113E9">
              <w:rPr>
                <w:color w:val="000000"/>
              </w:rPr>
              <w:t>2007</w:t>
            </w:r>
          </w:p>
        </w:tc>
      </w:tr>
      <w:tr w:rsidR="000332F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 xml:space="preserve">Y. Lisans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>Klinik Psikoloji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>Yakın Doğu Üniversitesi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center"/>
            </w:pPr>
            <w:r w:rsidRPr="001113E9">
              <w:rPr>
                <w:color w:val="000000"/>
              </w:rPr>
              <w:t>2009</w:t>
            </w:r>
          </w:p>
        </w:tc>
      </w:tr>
      <w:tr w:rsidR="000332FC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 xml:space="preserve">Doktora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both"/>
            </w:pPr>
            <w:r w:rsidRPr="001113E9">
              <w:rPr>
                <w:color w:val="000000"/>
              </w:rPr>
              <w:t>Çocuk Gelişimi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2145D8">
            <w:r>
              <w:rPr>
                <w:color w:val="000000"/>
              </w:rPr>
              <w:t xml:space="preserve">Anakara </w:t>
            </w:r>
            <w:r w:rsidRPr="001113E9">
              <w:rPr>
                <w:color w:val="000000"/>
              </w:rPr>
              <w:t>Üniversitesi Sağlık Bilimleri Enstitüsü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FC" w:rsidRPr="001113E9" w:rsidRDefault="000332FC" w:rsidP="00894D2A">
            <w:pPr>
              <w:jc w:val="center"/>
            </w:pPr>
            <w:r w:rsidRPr="001113E9">
              <w:rPr>
                <w:color w:val="000000"/>
              </w:rPr>
              <w:t>Halen</w:t>
            </w:r>
          </w:p>
        </w:tc>
      </w:tr>
    </w:tbl>
    <w:p w:rsidR="000332FC" w:rsidRDefault="000332FC"/>
    <w:p w:rsidR="000332FC" w:rsidRDefault="000332FC" w:rsidP="00061624">
      <w:pPr>
        <w:jc w:val="both"/>
      </w:pPr>
    </w:p>
    <w:p w:rsidR="000332FC" w:rsidRDefault="000332FC" w:rsidP="002145D8">
      <w:pPr>
        <w:numPr>
          <w:ilvl w:val="0"/>
          <w:numId w:val="1"/>
        </w:numPr>
        <w:tabs>
          <w:tab w:val="left" w:pos="360"/>
        </w:tabs>
        <w:ind w:hanging="780"/>
        <w:jc w:val="both"/>
        <w:rPr>
          <w:b/>
          <w:bCs/>
        </w:rPr>
      </w:pPr>
      <w:r>
        <w:rPr>
          <w:b/>
          <w:bCs/>
        </w:rPr>
        <w:t xml:space="preserve">Ünvanlar </w:t>
      </w:r>
    </w:p>
    <w:p w:rsidR="000332FC" w:rsidRDefault="000332FC" w:rsidP="002145D8">
      <w:pPr>
        <w:tabs>
          <w:tab w:val="left" w:pos="360"/>
        </w:tabs>
        <w:jc w:val="both"/>
        <w:rPr>
          <w:b/>
          <w:bCs/>
        </w:rPr>
      </w:pPr>
    </w:p>
    <w:p w:rsidR="000332FC" w:rsidRPr="00315AF6" w:rsidRDefault="000332FC" w:rsidP="002145D8">
      <w:pPr>
        <w:autoSpaceDE w:val="0"/>
        <w:autoSpaceDN w:val="0"/>
        <w:adjustRightInd w:val="0"/>
        <w:spacing w:line="360" w:lineRule="auto"/>
      </w:pPr>
      <w:r w:rsidRPr="00315AF6">
        <w:t>Psikolog (2007)</w:t>
      </w:r>
    </w:p>
    <w:p w:rsidR="000332FC" w:rsidRPr="00315AF6" w:rsidRDefault="000332FC" w:rsidP="002145D8">
      <w:pPr>
        <w:autoSpaceDE w:val="0"/>
        <w:autoSpaceDN w:val="0"/>
        <w:adjustRightInd w:val="0"/>
        <w:spacing w:line="360" w:lineRule="auto"/>
      </w:pPr>
      <w:r w:rsidRPr="00315AF6">
        <w:t>Uzman Psikolog (2011)</w:t>
      </w:r>
    </w:p>
    <w:p w:rsidR="000332FC" w:rsidRDefault="000332FC" w:rsidP="00B4529C">
      <w:pPr>
        <w:jc w:val="both"/>
      </w:pPr>
      <w:r>
        <w:t> </w:t>
      </w:r>
    </w:p>
    <w:p w:rsidR="000332FC" w:rsidRPr="0082342E" w:rsidRDefault="000332FC" w:rsidP="00061624">
      <w:pPr>
        <w:spacing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Pr="0082342E">
        <w:rPr>
          <w:b/>
          <w:bCs/>
          <w:lang w:val="en-US"/>
        </w:rPr>
        <w:t>.</w:t>
      </w:r>
      <w:r>
        <w:rPr>
          <w:b/>
          <w:bCs/>
          <w:lang w:val="en-US"/>
        </w:rPr>
        <w:t>    </w:t>
      </w:r>
      <w:r w:rsidRPr="0082342E">
        <w:rPr>
          <w:b/>
          <w:bCs/>
          <w:lang w:val="en-US"/>
        </w:rPr>
        <w:t xml:space="preserve">Yayınlar </w:t>
      </w:r>
    </w:p>
    <w:p w:rsidR="000332FC" w:rsidRPr="0082342E" w:rsidRDefault="000332FC" w:rsidP="00061624">
      <w:pPr>
        <w:spacing w:line="276" w:lineRule="auto"/>
        <w:jc w:val="both"/>
        <w:rPr>
          <w:b/>
          <w:bCs/>
        </w:rPr>
      </w:pPr>
    </w:p>
    <w:p w:rsidR="000332FC" w:rsidRDefault="000332FC" w:rsidP="00061624">
      <w:pPr>
        <w:spacing w:line="276" w:lineRule="auto"/>
        <w:jc w:val="both"/>
      </w:pPr>
      <w:r>
        <w:rPr>
          <w:b/>
          <w:bCs/>
        </w:rPr>
        <w:t>6.1  Uluslararası hakemli dergilerde yayınlanan makaleler</w:t>
      </w:r>
    </w:p>
    <w:p w:rsidR="000332FC" w:rsidRDefault="000332FC" w:rsidP="00061624">
      <w:pPr>
        <w:spacing w:line="276" w:lineRule="auto"/>
        <w:jc w:val="both"/>
      </w:pPr>
      <w:r>
        <w:rPr>
          <w:b/>
          <w:bCs/>
        </w:rPr>
        <w:t> </w:t>
      </w: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 w:rsidRPr="00B3719D">
        <w:t xml:space="preserve">; Çakıcı, E. </w:t>
      </w:r>
      <w:r>
        <w:t xml:space="preserve">(2014). </w:t>
      </w:r>
      <w:r w:rsidRPr="00B3719D">
        <w:t xml:space="preserve">The Turkish Translation, Reliability and Validity Study of Hypergender Ideology Scale. </w:t>
      </w:r>
      <w:r w:rsidRPr="002305CE">
        <w:rPr>
          <w:i/>
          <w:iCs/>
        </w:rPr>
        <w:t>Journal of Academic Research International,</w:t>
      </w:r>
      <w:r w:rsidRPr="00B3719D">
        <w:t xml:space="preserve"> </w:t>
      </w:r>
      <w:r w:rsidRPr="00F42696">
        <w:t>5(5): 226-235</w:t>
      </w:r>
      <w:r>
        <w:t>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>
        <w:rPr>
          <w:b/>
          <w:bCs/>
        </w:rPr>
        <w:t>6.2. Uluslararası bilimsel toplantılarda sunulan bildiriler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 w:rsidRPr="001E12CE">
        <w:t xml:space="preserve"> (2009).</w:t>
      </w:r>
      <w:r w:rsidRPr="001E12CE">
        <w:rPr>
          <w:b/>
          <w:bCs/>
        </w:rPr>
        <w:t xml:space="preserve"> </w:t>
      </w:r>
      <w:r>
        <w:t xml:space="preserve"> </w:t>
      </w:r>
      <w:r w:rsidRPr="00061624">
        <w:t xml:space="preserve">Social and Psychological Aspects of Refugee Issue in North </w:t>
      </w:r>
      <w:r>
        <w:t>Cyprus</w:t>
      </w:r>
      <w:r w:rsidRPr="00061624">
        <w:t>, Conference on Mediterranean Worlds: Cultu</w:t>
      </w:r>
      <w:r>
        <w:t>res of Interpretation, TRNC.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(2009). </w:t>
      </w:r>
      <w:r w:rsidRPr="00061624">
        <w:t>The Iss</w:t>
      </w:r>
      <w:r>
        <w:t>ue of Refugees In  North Cyprus</w:t>
      </w:r>
      <w:r w:rsidRPr="00061624">
        <w:t>, Launch of British Council  Livi</w:t>
      </w:r>
      <w:r>
        <w:t>ng Together Project,  TRNC.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Pr="00061624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</w:t>
      </w:r>
      <w:r w:rsidRPr="001E12CE">
        <w:t xml:space="preserve">(2009). </w:t>
      </w:r>
      <w:r>
        <w:t>A Case Study of Asylum,</w:t>
      </w:r>
      <w:r w:rsidRPr="00061624">
        <w:t xml:space="preserve"> Transforming Boundaries: International Association of  Forced Migration</w:t>
      </w:r>
      <w:r>
        <w:t>,</w:t>
      </w:r>
      <w:r w:rsidRPr="00061624">
        <w:t xml:space="preserve"> </w:t>
      </w:r>
      <w:r>
        <w:t>TRNC.</w:t>
      </w:r>
    </w:p>
    <w:p w:rsidR="000332FC" w:rsidRDefault="000332FC" w:rsidP="00055BBE">
      <w:pPr>
        <w:spacing w:line="360" w:lineRule="auto"/>
        <w:ind w:left="720" w:hanging="720"/>
        <w:jc w:val="both"/>
      </w:pPr>
    </w:p>
    <w:p w:rsidR="000332FC" w:rsidRPr="00B3719D" w:rsidRDefault="000332FC" w:rsidP="00055BBE">
      <w:pPr>
        <w:spacing w:line="360" w:lineRule="auto"/>
        <w:ind w:left="720" w:hanging="720"/>
        <w:jc w:val="both"/>
        <w:rPr>
          <w:lang w:eastAsia="en-US"/>
        </w:rPr>
      </w:pPr>
      <w:r w:rsidRPr="001E12CE">
        <w:rPr>
          <w:b/>
          <w:bCs/>
        </w:rPr>
        <w:t>Beyazıt, U</w:t>
      </w:r>
      <w:r w:rsidRPr="00B3719D">
        <w:t>.</w:t>
      </w:r>
      <w:r>
        <w:t>;</w:t>
      </w:r>
      <w:r w:rsidRPr="00B3719D">
        <w:t xml:space="preserve"> Bütün Ayhan, A. (2015). Assessment of Mothers’ Child Abuse Po</w:t>
      </w:r>
      <w:r>
        <w:t>tentials Against Their Children</w:t>
      </w:r>
      <w:r w:rsidRPr="00B3719D">
        <w:t>, Sözlü Bildiri, International Education Conference, London</w:t>
      </w:r>
      <w:r>
        <w:t>.</w:t>
      </w:r>
    </w:p>
    <w:p w:rsidR="000332FC" w:rsidRDefault="000332FC" w:rsidP="00055BBE">
      <w:pPr>
        <w:spacing w:line="360" w:lineRule="auto"/>
        <w:ind w:left="720" w:hanging="720"/>
        <w:jc w:val="both"/>
      </w:pPr>
    </w:p>
    <w:p w:rsidR="000332FC" w:rsidRPr="00B3719D" w:rsidRDefault="000332FC" w:rsidP="00055BBE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>;</w:t>
      </w:r>
      <w:r w:rsidRPr="00B3719D">
        <w:t xml:space="preserve"> Bütün Ayhan, A. (2015). The Comparison of Mothers’ and Fathers’ Child Abuse Potentials Against Their Children, Sözlü Bildiri, IInd Eurasian Educational Research Congress, Ankara</w:t>
      </w:r>
      <w:r>
        <w:t>.</w:t>
      </w:r>
    </w:p>
    <w:p w:rsidR="000332FC" w:rsidRDefault="000332FC" w:rsidP="00055BBE">
      <w:pPr>
        <w:spacing w:line="360" w:lineRule="auto"/>
        <w:ind w:left="720" w:hanging="720"/>
        <w:jc w:val="both"/>
      </w:pPr>
    </w:p>
    <w:p w:rsidR="000332FC" w:rsidRDefault="000332FC" w:rsidP="00055BBE">
      <w:pPr>
        <w:spacing w:line="360" w:lineRule="auto"/>
        <w:ind w:left="720" w:hanging="720"/>
        <w:jc w:val="both"/>
      </w:pPr>
      <w:r w:rsidRPr="00B3719D">
        <w:t>Bütün Ayhan, A</w:t>
      </w:r>
      <w:r>
        <w:t>;</w:t>
      </w:r>
      <w:r w:rsidRPr="00B3719D">
        <w:t xml:space="preserve"> </w:t>
      </w:r>
      <w:r w:rsidRPr="001E12CE">
        <w:rPr>
          <w:b/>
          <w:bCs/>
        </w:rPr>
        <w:t>Beyazıt, U.</w:t>
      </w:r>
      <w:r w:rsidRPr="00B3719D">
        <w:t xml:space="preserve"> (2015).</w:t>
      </w:r>
      <w:r>
        <w:t xml:space="preserve"> An Investigation of </w:t>
      </w:r>
      <w:r w:rsidRPr="00B3719D">
        <w:t>The Relationship Between Social Phobia And Parenting Attitudes, Sözlü Bildiri, VII. European Conference on Social and Behavioral Sciences, Bükreş</w:t>
      </w:r>
      <w:r>
        <w:t>.</w:t>
      </w:r>
    </w:p>
    <w:p w:rsidR="000332FC" w:rsidRPr="00061624" w:rsidRDefault="000332FC" w:rsidP="00061624"/>
    <w:p w:rsidR="000332FC" w:rsidRDefault="000332FC" w:rsidP="00A636B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332FC" w:rsidRDefault="000332FC" w:rsidP="00A636B2">
      <w:pPr>
        <w:jc w:val="both"/>
        <w:rPr>
          <w:b/>
          <w:bCs/>
        </w:rPr>
      </w:pPr>
      <w:r>
        <w:rPr>
          <w:b/>
          <w:bCs/>
        </w:rPr>
        <w:t>6.3. Yazılan uluslararası kitaplar veya kitaplarda bölümler</w:t>
      </w:r>
    </w:p>
    <w:p w:rsidR="000332FC" w:rsidRDefault="000332FC" w:rsidP="00A636B2">
      <w:pPr>
        <w:jc w:val="both"/>
        <w:rPr>
          <w:b/>
          <w:bCs/>
        </w:rPr>
      </w:pPr>
    </w:p>
    <w:p w:rsidR="000332FC" w:rsidRDefault="000332FC" w:rsidP="00A636B2">
      <w:pPr>
        <w:spacing w:line="360" w:lineRule="auto"/>
        <w:jc w:val="both"/>
        <w:rPr>
          <w:lang w:eastAsia="da-DK"/>
        </w:rPr>
      </w:pPr>
      <w:r w:rsidRPr="001E12CE">
        <w:rPr>
          <w:b/>
          <w:bCs/>
        </w:rPr>
        <w:t>Beyazıt, U.</w:t>
      </w:r>
      <w:r>
        <w:t xml:space="preserve">; </w:t>
      </w:r>
      <w:r w:rsidRPr="00B3719D">
        <w:t xml:space="preserve">Bütün Ayhan, A. (2015). </w:t>
      </w:r>
      <w:r w:rsidRPr="00B3719D">
        <w:rPr>
          <w:lang w:eastAsia="da-DK"/>
        </w:rPr>
        <w:t>Education At The Preschool Stage</w:t>
      </w:r>
      <w:r>
        <w:rPr>
          <w:lang w:eastAsia="da-DK"/>
        </w:rPr>
        <w:t xml:space="preserve"> - </w:t>
      </w:r>
      <w:r w:rsidRPr="002305CE">
        <w:rPr>
          <w:i/>
          <w:iCs/>
          <w:lang w:eastAsia="da-DK"/>
        </w:rPr>
        <w:t>in Education At The Beginning of 21</w:t>
      </w:r>
      <w:r w:rsidRPr="002305CE">
        <w:rPr>
          <w:i/>
          <w:iCs/>
          <w:vertAlign w:val="superscript"/>
          <w:lang w:eastAsia="da-DK"/>
        </w:rPr>
        <w:t>st</w:t>
      </w:r>
      <w:r w:rsidRPr="002305CE">
        <w:rPr>
          <w:i/>
          <w:iCs/>
          <w:lang w:eastAsia="da-DK"/>
        </w:rPr>
        <w:t xml:space="preserve"> Century</w:t>
      </w:r>
      <w:r>
        <w:rPr>
          <w:lang w:eastAsia="da-DK"/>
        </w:rPr>
        <w:t>.</w:t>
      </w:r>
      <w:r w:rsidRPr="00B3719D">
        <w:rPr>
          <w:lang w:eastAsia="da-DK"/>
        </w:rPr>
        <w:t xml:space="preserve"> (Yayına kabul edilmiş kitap bölümü)</w:t>
      </w:r>
      <w:r>
        <w:rPr>
          <w:lang w:eastAsia="da-DK"/>
        </w:rPr>
        <w:t>.</w:t>
      </w:r>
    </w:p>
    <w:p w:rsidR="000332FC" w:rsidRPr="00A636B2" w:rsidRDefault="000332FC" w:rsidP="00055BBE">
      <w:pPr>
        <w:spacing w:line="360" w:lineRule="auto"/>
        <w:ind w:left="720" w:hanging="720"/>
        <w:jc w:val="both"/>
        <w:rPr>
          <w:b/>
          <w:bCs/>
        </w:rPr>
      </w:pPr>
    </w:p>
    <w:p w:rsidR="000332FC" w:rsidRPr="00A636B2" w:rsidRDefault="000332FC" w:rsidP="00AD53B0">
      <w:pPr>
        <w:spacing w:line="360" w:lineRule="auto"/>
        <w:jc w:val="both"/>
        <w:rPr>
          <w:b/>
          <w:bCs/>
        </w:rPr>
      </w:pPr>
      <w:r w:rsidRPr="00A636B2">
        <w:rPr>
          <w:b/>
          <w:bCs/>
        </w:rPr>
        <w:t>6.4. Yazılan ulusal kitaplar veya kitaplarda bölümler</w:t>
      </w:r>
    </w:p>
    <w:p w:rsidR="000332FC" w:rsidRPr="00AD53B0" w:rsidRDefault="000332FC" w:rsidP="00AD53B0">
      <w:pPr>
        <w:spacing w:line="360" w:lineRule="auto"/>
        <w:ind w:left="720" w:hanging="720"/>
        <w:jc w:val="both"/>
        <w:rPr>
          <w:i/>
          <w:iCs/>
        </w:rPr>
      </w:pPr>
      <w:r>
        <w:t xml:space="preserve">Atlı, S.; </w:t>
      </w:r>
      <w:r w:rsidRPr="00A636B2">
        <w:rPr>
          <w:b/>
          <w:bCs/>
        </w:rPr>
        <w:t>Beyazıt, U.</w:t>
      </w:r>
      <w:r w:rsidRPr="00AD53B0">
        <w:t xml:space="preserve"> (2015). </w:t>
      </w:r>
      <w:r>
        <w:t>Bebeklik ve İlk Çocukluk Dönemin</w:t>
      </w:r>
      <w:r w:rsidRPr="00AD53B0">
        <w:t>de Duyusal Deneyimler</w:t>
      </w:r>
      <w:r>
        <w:t xml:space="preserve">. </w:t>
      </w:r>
      <w:r w:rsidRPr="00AD53B0">
        <w:rPr>
          <w:i/>
          <w:iCs/>
        </w:rPr>
        <w:t>Duyuların Gelişimi Ve Desteklenmesi: Bebeklik Ve İlk Çocukluk Döneminde (0-36 Ay) Gelişim</w:t>
      </w:r>
      <w:r>
        <w:rPr>
          <w:i/>
          <w:iCs/>
        </w:rPr>
        <w:t xml:space="preserve">. </w:t>
      </w:r>
      <w:r>
        <w:t xml:space="preserve">(Editör: Doç. Dr. Müdriye Yıldız Bıçakcı). Ankara: </w:t>
      </w:r>
      <w:r w:rsidRPr="00AD53B0">
        <w:t>Eğiten Kitap Yayıncılık</w:t>
      </w:r>
      <w:r>
        <w:t xml:space="preserve">. </w:t>
      </w:r>
      <w:r w:rsidRPr="00A636B2">
        <w:t>(</w:t>
      </w:r>
      <w:r>
        <w:t>Yayınlanmış</w:t>
      </w:r>
      <w:r w:rsidRPr="00A636B2">
        <w:t xml:space="preserve"> kitap bölümü).</w:t>
      </w:r>
    </w:p>
    <w:p w:rsidR="000332FC" w:rsidRDefault="000332FC" w:rsidP="00061624">
      <w:pPr>
        <w:jc w:val="both"/>
        <w:rPr>
          <w:b/>
          <w:bCs/>
        </w:rPr>
      </w:pPr>
    </w:p>
    <w:p w:rsidR="000332FC" w:rsidRDefault="000332FC" w:rsidP="00061624">
      <w:pPr>
        <w:jc w:val="both"/>
      </w:pPr>
      <w:r>
        <w:rPr>
          <w:b/>
          <w:bCs/>
        </w:rPr>
        <w:t> </w:t>
      </w:r>
    </w:p>
    <w:p w:rsidR="000332FC" w:rsidRDefault="000332FC" w:rsidP="00061624">
      <w:pPr>
        <w:jc w:val="both"/>
        <w:rPr>
          <w:b/>
          <w:bCs/>
        </w:rPr>
      </w:pPr>
      <w:r>
        <w:rPr>
          <w:b/>
          <w:bCs/>
        </w:rPr>
        <w:t>6.5. Ulusal hakemli dergilerde yayınlanan makaleler</w:t>
      </w:r>
    </w:p>
    <w:p w:rsidR="000332FC" w:rsidRDefault="000332FC" w:rsidP="00697D18">
      <w:pPr>
        <w:spacing w:line="276" w:lineRule="auto"/>
        <w:jc w:val="both"/>
      </w:pPr>
    </w:p>
    <w:p w:rsidR="000332FC" w:rsidRPr="00B3719D" w:rsidRDefault="000332FC" w:rsidP="00055BBE">
      <w:pPr>
        <w:spacing w:line="360" w:lineRule="auto"/>
        <w:ind w:left="720" w:hanging="720"/>
        <w:jc w:val="both"/>
        <w:rPr>
          <w:lang w:eastAsia="en-US"/>
        </w:rPr>
      </w:pPr>
      <w:r w:rsidRPr="001E12CE">
        <w:rPr>
          <w:b/>
          <w:bCs/>
        </w:rPr>
        <w:t>Beyazıt, U.</w:t>
      </w:r>
      <w:r>
        <w:t>;</w:t>
      </w:r>
      <w:r w:rsidRPr="00B3719D">
        <w:t xml:space="preserve"> Bütün Ayhan, A. (2015). Türkiye’de yapılmış çocuğun mağdur olduğu cinsel istismar olgularını konu alan bilimsel çalışmaların incelenmesi. </w:t>
      </w:r>
      <w:r w:rsidRPr="00B3719D">
        <w:rPr>
          <w:i/>
          <w:iCs/>
        </w:rPr>
        <w:t>International Journal of Social Science,</w:t>
      </w:r>
      <w:r w:rsidRPr="00B3719D">
        <w:t>31: 443-453</w:t>
      </w:r>
      <w:r>
        <w:t>.</w:t>
      </w:r>
    </w:p>
    <w:p w:rsidR="000332FC" w:rsidRDefault="000332FC" w:rsidP="00055BBE">
      <w:pPr>
        <w:spacing w:line="360" w:lineRule="auto"/>
        <w:ind w:left="720" w:hanging="720"/>
        <w:jc w:val="both"/>
      </w:pPr>
    </w:p>
    <w:p w:rsidR="000332FC" w:rsidRPr="00B3719D" w:rsidRDefault="000332FC" w:rsidP="00055BBE">
      <w:pPr>
        <w:spacing w:line="360" w:lineRule="auto"/>
        <w:ind w:left="720" w:hanging="720"/>
        <w:jc w:val="both"/>
        <w:rPr>
          <w:lang w:eastAsia="en-US"/>
        </w:rPr>
      </w:pPr>
      <w:r w:rsidRPr="001E12CE">
        <w:rPr>
          <w:b/>
          <w:bCs/>
        </w:rPr>
        <w:t>Beyazıt, U.</w:t>
      </w:r>
      <w:r>
        <w:t>;</w:t>
      </w:r>
      <w:r w:rsidRPr="00B3719D">
        <w:t xml:space="preserve"> Maden, D. (2015).  Üniversitede öğrenim gören erkek öğrencilerde aşırı cinsiyet ideolojisi ve babalık rolü algısı ar</w:t>
      </w:r>
      <w:r>
        <w:t xml:space="preserve">asındaki ilişkinin incelenmesi. </w:t>
      </w:r>
      <w:r w:rsidRPr="002305CE">
        <w:rPr>
          <w:i/>
          <w:iCs/>
        </w:rPr>
        <w:t xml:space="preserve">Yakın Doğu Üniversitesi Sosyal Bilimler Dergisi, </w:t>
      </w:r>
      <w:r w:rsidRPr="00B3719D">
        <w:t>Ekim 2015 (Yayına Kabul Edilmiş Makale)</w:t>
      </w:r>
      <w:r>
        <w:t>.</w:t>
      </w:r>
    </w:p>
    <w:p w:rsidR="000332FC" w:rsidRDefault="000332FC" w:rsidP="00055BBE">
      <w:pPr>
        <w:spacing w:line="360" w:lineRule="auto"/>
        <w:ind w:left="720" w:hanging="720"/>
        <w:jc w:val="both"/>
      </w:pPr>
    </w:p>
    <w:p w:rsidR="000332FC" w:rsidRPr="00B3719D" w:rsidRDefault="000332FC" w:rsidP="00055BBE">
      <w:pPr>
        <w:spacing w:line="360" w:lineRule="auto"/>
        <w:ind w:left="720" w:hanging="720"/>
        <w:jc w:val="both"/>
        <w:rPr>
          <w:lang w:eastAsia="en-US"/>
        </w:rPr>
      </w:pPr>
      <w:r w:rsidRPr="001E12CE">
        <w:rPr>
          <w:b/>
          <w:bCs/>
        </w:rPr>
        <w:t>Beyazıt, U.</w:t>
      </w:r>
      <w:r w:rsidRPr="00B3719D">
        <w:t xml:space="preserve"> (2015).  Kuzey Kıbrıs örnekleminde çocuğa yönelik cinsel istismar olgularının karakteristik öze</w:t>
      </w:r>
      <w:r>
        <w:t xml:space="preserve">lliklerinin değerlendirilmesi. </w:t>
      </w:r>
      <w:r w:rsidRPr="002305CE">
        <w:rPr>
          <w:i/>
          <w:iCs/>
        </w:rPr>
        <w:t>Akademik Sosyal Araştırmalar Dergisi,</w:t>
      </w:r>
      <w:r w:rsidRPr="00B3719D">
        <w:t xml:space="preserve"> 3 (9): 449-456</w:t>
      </w:r>
      <w:r>
        <w:t>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 w:rsidRPr="00B3719D">
        <w:t xml:space="preserve"> (2015). Çocuk İstismarı Konusunda Türkiye’de Yapılan Lisansüstü Tezlerin İncelenmesi. </w:t>
      </w:r>
      <w:r w:rsidRPr="00B3719D">
        <w:rPr>
          <w:i/>
          <w:iCs/>
        </w:rPr>
        <w:t>Hacettepe Üniversitesi Sağlık Bilimleri Dergisi</w:t>
      </w:r>
      <w:r w:rsidRPr="00B3719D">
        <w:t>, 1(1)</w:t>
      </w:r>
      <w:r>
        <w:t>.</w:t>
      </w:r>
    </w:p>
    <w:p w:rsidR="000332FC" w:rsidRDefault="000332FC" w:rsidP="00A636B2">
      <w:pPr>
        <w:spacing w:line="360" w:lineRule="auto"/>
        <w:jc w:val="both"/>
        <w:rPr>
          <w:b/>
          <w:bCs/>
        </w:rPr>
      </w:pPr>
    </w:p>
    <w:p w:rsidR="000332FC" w:rsidRDefault="000332FC" w:rsidP="00326FCC">
      <w:pPr>
        <w:ind w:left="720" w:hanging="720"/>
        <w:jc w:val="both"/>
      </w:pPr>
      <w:r>
        <w:rPr>
          <w:b/>
          <w:bCs/>
        </w:rPr>
        <w:t>6.6. Ulusal bilimsel toplantılarda sunulan bildiriler</w:t>
      </w:r>
    </w:p>
    <w:p w:rsidR="000332FC" w:rsidRDefault="000332FC" w:rsidP="00326FCC">
      <w:pPr>
        <w:ind w:left="720" w:hanging="720"/>
        <w:jc w:val="both"/>
      </w:pPr>
    </w:p>
    <w:p w:rsidR="000332FC" w:rsidRDefault="000332FC" w:rsidP="00AC4A82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(2010). </w:t>
      </w:r>
      <w:r w:rsidRPr="00061624">
        <w:t>Mülteci, Sığınmacı ve Göçmenlere Yöne</w:t>
      </w:r>
      <w:r>
        <w:t>lik Psikolojik ve Sosyal Destek</w:t>
      </w:r>
      <w:r w:rsidRPr="00061624">
        <w:t xml:space="preserve">, </w:t>
      </w:r>
      <w:r>
        <w:t xml:space="preserve">II.  </w:t>
      </w:r>
      <w:r w:rsidRPr="00061624">
        <w:t>Ruh</w:t>
      </w:r>
      <w:r>
        <w:t xml:space="preserve"> Sağlığı Sempozyumu, Aralık.</w:t>
      </w:r>
    </w:p>
    <w:p w:rsidR="000332FC" w:rsidRPr="001E12CE" w:rsidRDefault="000332FC" w:rsidP="00896E4D">
      <w:pPr>
        <w:spacing w:line="360" w:lineRule="auto"/>
        <w:ind w:left="720" w:hanging="720"/>
        <w:jc w:val="both"/>
        <w:rPr>
          <w:b/>
          <w:bCs/>
        </w:rPr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(2011). </w:t>
      </w:r>
      <w:r w:rsidRPr="00061624">
        <w:t>Psikososyal Açıdan Kıbrıs’ın Kuzeyinde Mülte</w:t>
      </w:r>
      <w:r>
        <w:t>ci ve Sığınmacı Olmak</w:t>
      </w:r>
      <w:r w:rsidRPr="00061624">
        <w:t>, 16. TPÖÇG Psikoloji Ö</w:t>
      </w:r>
      <w:r>
        <w:t>ğrencileri Kongresi, Temmuz.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</w:t>
      </w:r>
      <w:r w:rsidRPr="001E12CE">
        <w:t xml:space="preserve">(2011). </w:t>
      </w:r>
      <w:r w:rsidRPr="00061624">
        <w:t>C</w:t>
      </w:r>
      <w:r>
        <w:t xml:space="preserve">insel Kimlik ve Cinsel Yönelim: </w:t>
      </w:r>
      <w:r w:rsidRPr="00061624">
        <w:t>Sözlü Sunum - III. Ruh</w:t>
      </w:r>
      <w:r>
        <w:t xml:space="preserve"> Sağlığı Sempozyumu, Aralık.</w:t>
      </w:r>
    </w:p>
    <w:p w:rsidR="000332FC" w:rsidRDefault="000332FC" w:rsidP="001E12CE">
      <w:pPr>
        <w:spacing w:line="360" w:lineRule="auto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(2012</w:t>
      </w:r>
      <w:r w:rsidRPr="001E12CE">
        <w:t xml:space="preserve">). </w:t>
      </w:r>
      <w:r w:rsidRPr="00F45912">
        <w:t>Karmaşık Yas Envanteri</w:t>
      </w:r>
      <w:r w:rsidRPr="001E12CE">
        <w:t>‘</w:t>
      </w:r>
      <w:r>
        <w:t xml:space="preserve"> </w:t>
      </w:r>
      <w:r w:rsidRPr="001E12CE">
        <w:t>nin</w:t>
      </w:r>
      <w:r w:rsidRPr="00F45912">
        <w:t xml:space="preserve"> Türkçe’</w:t>
      </w:r>
      <w:r>
        <w:t xml:space="preserve"> </w:t>
      </w:r>
      <w:r w:rsidRPr="00F45912">
        <w:t>ye Çevirisi: Geçerlik ve Güvenirlik Çalışması</w:t>
      </w:r>
      <w:r>
        <w:rPr>
          <w:i/>
          <w:iCs/>
        </w:rPr>
        <w:t>.</w:t>
      </w:r>
      <w:r>
        <w:t xml:space="preserve"> 17. Ulusal Psikoloji Kongresi</w:t>
      </w:r>
      <w:r w:rsidRPr="00DA17AD">
        <w:t xml:space="preserve">. </w:t>
      </w:r>
      <w:r>
        <w:t>Boğaziçi Üniversitesi, İstanbul.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 xml:space="preserve">Beyazıt, U. </w:t>
      </w:r>
      <w:r w:rsidRPr="001E12CE">
        <w:t>(2013).</w:t>
      </w:r>
      <w:r w:rsidRPr="001E12CE">
        <w:rPr>
          <w:b/>
          <w:bCs/>
        </w:rPr>
        <w:t xml:space="preserve"> </w:t>
      </w:r>
      <w:r>
        <w:t>Yakın Doğu Üniversitesi Psikoloji Bölümü Öğrencilerinin Engelli Bireylere Yönelik Algıları,  Uluslararası Özel Eğitim Kongresi, Konya.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(2014</w:t>
      </w:r>
      <w:r w:rsidRPr="001E12CE">
        <w:t xml:space="preserve">). </w:t>
      </w:r>
      <w:r>
        <w:t>Çocuğa Yönelik Fiziksel İstismar: Risk Faktörleri ve Sonuçları. VI. Ruh Sağlığı Sempozyumu, Lefkoşa.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896E4D">
      <w:pPr>
        <w:spacing w:line="360" w:lineRule="auto"/>
        <w:ind w:left="720" w:hanging="720"/>
        <w:jc w:val="both"/>
      </w:pPr>
      <w:r w:rsidRPr="001E12CE">
        <w:rPr>
          <w:b/>
          <w:bCs/>
        </w:rPr>
        <w:t>Beyazıt, U.</w:t>
      </w:r>
      <w:r>
        <w:t xml:space="preserve"> (2014</w:t>
      </w:r>
      <w:r w:rsidRPr="001E12CE">
        <w:t xml:space="preserve">). </w:t>
      </w:r>
      <w:r>
        <w:t>Çocuk İstismarı Konusunda Türkiye’de Yapılan Lisansüstü Tezlerin İncelenmesi. I. Ulusal Sağlık Bilimleri Kongresi. Hacettepe Üniversitesi, Ankara.</w:t>
      </w:r>
    </w:p>
    <w:p w:rsidR="000332FC" w:rsidRDefault="000332FC" w:rsidP="00896E4D">
      <w:pPr>
        <w:spacing w:line="360" w:lineRule="auto"/>
        <w:ind w:left="720" w:hanging="720"/>
        <w:jc w:val="both"/>
      </w:pPr>
    </w:p>
    <w:p w:rsidR="000332FC" w:rsidRDefault="000332FC" w:rsidP="00326FCC">
      <w:pPr>
        <w:ind w:left="720" w:hanging="720"/>
        <w:jc w:val="both"/>
        <w:rPr>
          <w:b/>
          <w:bCs/>
        </w:rPr>
      </w:pPr>
      <w:r>
        <w:rPr>
          <w:b/>
          <w:bCs/>
        </w:rPr>
        <w:t>6.7</w:t>
      </w:r>
      <w:r w:rsidRPr="00551B01">
        <w:rPr>
          <w:b/>
          <w:bCs/>
        </w:rPr>
        <w:t>. Ödüller/Burslar</w:t>
      </w:r>
    </w:p>
    <w:p w:rsidR="000332FC" w:rsidRDefault="000332FC" w:rsidP="00326FCC">
      <w:pPr>
        <w:ind w:left="720" w:hanging="720"/>
        <w:jc w:val="both"/>
        <w:rPr>
          <w:b/>
          <w:bCs/>
        </w:rPr>
      </w:pPr>
    </w:p>
    <w:p w:rsidR="000332FC" w:rsidRDefault="000332FC" w:rsidP="00A636B2">
      <w:pPr>
        <w:spacing w:line="360" w:lineRule="auto"/>
        <w:ind w:left="720" w:hanging="720"/>
        <w:jc w:val="both"/>
      </w:pPr>
      <w:r w:rsidRPr="00551B01">
        <w:rPr>
          <w:b/>
          <w:bCs/>
        </w:rPr>
        <w:t>Best Paper Award:</w:t>
      </w:r>
      <w:r>
        <w:t xml:space="preserve"> </w:t>
      </w:r>
      <w:r w:rsidRPr="00551B01">
        <w:t>Assessment of Mothers’ Child Abuse Potentials Against Their Children, Internation</w:t>
      </w:r>
      <w:r>
        <w:t>al Education Conference, London, 2015.</w:t>
      </w:r>
    </w:p>
    <w:p w:rsidR="000332FC" w:rsidRDefault="000332FC" w:rsidP="00551B01">
      <w:pPr>
        <w:jc w:val="both"/>
      </w:pPr>
    </w:p>
    <w:p w:rsidR="000332FC" w:rsidRDefault="000332FC" w:rsidP="0082342E">
      <w:pPr>
        <w:jc w:val="both"/>
        <w:rPr>
          <w:b/>
          <w:bCs/>
        </w:rPr>
      </w:pPr>
      <w:r>
        <w:rPr>
          <w:b/>
          <w:bCs/>
        </w:rPr>
        <w:t>7. Son İki Yılda Lisans Düzeyinde Verilen Dersler</w:t>
      </w:r>
    </w:p>
    <w:p w:rsidR="000332FC" w:rsidRPr="00894D2A" w:rsidRDefault="000332FC" w:rsidP="00894D2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4"/>
        <w:gridCol w:w="1261"/>
        <w:gridCol w:w="3336"/>
        <w:gridCol w:w="856"/>
        <w:gridCol w:w="1216"/>
        <w:gridCol w:w="1195"/>
      </w:tblGrid>
      <w:tr w:rsidR="000332FC" w:rsidRPr="0002515B">
        <w:trPr>
          <w:trHeight w:val="399"/>
        </w:trPr>
        <w:tc>
          <w:tcPr>
            <w:tcW w:w="1937" w:type="dxa"/>
            <w:vMerge w:val="restart"/>
          </w:tcPr>
          <w:p w:rsidR="000332FC" w:rsidRPr="0002515B" w:rsidRDefault="000332FC" w:rsidP="002333FF">
            <w:r w:rsidRPr="0002515B">
              <w:t>Akademik Yıl</w:t>
            </w:r>
          </w:p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 xml:space="preserve">Dönem </w:t>
            </w:r>
          </w:p>
        </w:tc>
        <w:tc>
          <w:tcPr>
            <w:tcW w:w="1841" w:type="dxa"/>
            <w:vMerge w:val="restart"/>
          </w:tcPr>
          <w:p w:rsidR="000332FC" w:rsidRPr="0002515B" w:rsidRDefault="000332FC" w:rsidP="002333FF">
            <w:r w:rsidRPr="0002515B">
              <w:t>Dersin Adı</w:t>
            </w:r>
          </w:p>
        </w:tc>
        <w:tc>
          <w:tcPr>
            <w:tcW w:w="1943" w:type="dxa"/>
            <w:gridSpan w:val="2"/>
          </w:tcPr>
          <w:p w:rsidR="000332FC" w:rsidRPr="0002515B" w:rsidRDefault="000332FC" w:rsidP="002333FF"/>
          <w:p w:rsidR="000332FC" w:rsidRPr="0002515B" w:rsidRDefault="000332FC" w:rsidP="002333FF">
            <w:r w:rsidRPr="0002515B">
              <w:t>Haftalık Saati</w:t>
            </w:r>
          </w:p>
        </w:tc>
        <w:tc>
          <w:tcPr>
            <w:tcW w:w="1702" w:type="dxa"/>
            <w:vMerge w:val="restart"/>
          </w:tcPr>
          <w:p w:rsidR="000332FC" w:rsidRPr="0002515B" w:rsidRDefault="000332FC" w:rsidP="002333FF">
            <w:r w:rsidRPr="0002515B">
              <w:t>Öğrenci Sayısı</w:t>
            </w:r>
          </w:p>
        </w:tc>
      </w:tr>
      <w:tr w:rsidR="000332FC" w:rsidRPr="0002515B">
        <w:trPr>
          <w:trHeight w:val="399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  <w:vMerge/>
          </w:tcPr>
          <w:p w:rsidR="000332FC" w:rsidRPr="0002515B" w:rsidRDefault="000332FC" w:rsidP="002333FF"/>
        </w:tc>
        <w:tc>
          <w:tcPr>
            <w:tcW w:w="830" w:type="dxa"/>
          </w:tcPr>
          <w:p w:rsidR="000332FC" w:rsidRPr="0002515B" w:rsidRDefault="000332FC" w:rsidP="002333FF">
            <w:r w:rsidRPr="0002515B">
              <w:t>Teorik</w:t>
            </w:r>
          </w:p>
        </w:tc>
        <w:tc>
          <w:tcPr>
            <w:tcW w:w="1113" w:type="dxa"/>
          </w:tcPr>
          <w:p w:rsidR="000332FC" w:rsidRPr="0002515B" w:rsidRDefault="000332FC" w:rsidP="002333FF">
            <w:r w:rsidRPr="0002515B">
              <w:t>Uygulama</w:t>
            </w:r>
          </w:p>
        </w:tc>
        <w:tc>
          <w:tcPr>
            <w:tcW w:w="1702" w:type="dxa"/>
            <w:vMerge/>
          </w:tcPr>
          <w:p w:rsidR="000332FC" w:rsidRPr="0002515B" w:rsidRDefault="000332FC" w:rsidP="002333FF"/>
        </w:tc>
      </w:tr>
      <w:tr w:rsidR="000332FC" w:rsidRPr="0002515B">
        <w:trPr>
          <w:trHeight w:val="121"/>
        </w:trPr>
        <w:tc>
          <w:tcPr>
            <w:tcW w:w="1937" w:type="dxa"/>
            <w:vMerge w:val="restart"/>
          </w:tcPr>
          <w:p w:rsidR="000332FC" w:rsidRPr="0002515B" w:rsidRDefault="000332FC" w:rsidP="002333FF"/>
          <w:p w:rsidR="000332FC" w:rsidRPr="0002515B" w:rsidRDefault="000332FC" w:rsidP="002333FF">
            <w:r w:rsidRPr="0002515B">
              <w:t>2013-2014</w:t>
            </w:r>
          </w:p>
          <w:p w:rsidR="000332FC" w:rsidRPr="0002515B" w:rsidRDefault="000332FC" w:rsidP="002333FF"/>
          <w:p w:rsidR="000332FC" w:rsidRPr="0002515B" w:rsidRDefault="000332FC" w:rsidP="002333FF">
            <w:bookmarkStart w:id="0" w:name="_GoBack"/>
            <w:bookmarkEnd w:id="0"/>
          </w:p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>Güz</w:t>
            </w:r>
          </w:p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221 DevelopmentalPsychology 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65</w:t>
            </w:r>
          </w:p>
        </w:tc>
      </w:tr>
      <w:tr w:rsidR="000332FC" w:rsidRPr="0002515B">
        <w:trPr>
          <w:trHeight w:val="113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115 SocialStatistics 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60</w:t>
            </w:r>
          </w:p>
        </w:tc>
      </w:tr>
      <w:tr w:rsidR="000332FC" w:rsidRPr="0002515B">
        <w:trPr>
          <w:trHeight w:val="139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455 Child Abuse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33</w:t>
            </w:r>
          </w:p>
        </w:tc>
      </w:tr>
      <w:tr w:rsidR="000332FC" w:rsidRPr="0002515B">
        <w:trPr>
          <w:trHeight w:val="122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>İlkbahar</w:t>
            </w:r>
          </w:p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222 DevelopmentalPsychology II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63</w:t>
            </w:r>
          </w:p>
        </w:tc>
      </w:tr>
      <w:tr w:rsidR="000332FC" w:rsidRPr="0002515B">
        <w:trPr>
          <w:trHeight w:val="130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343 DevelopmentalPsychopathology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67</w:t>
            </w:r>
          </w:p>
        </w:tc>
      </w:tr>
      <w:tr w:rsidR="000332FC" w:rsidRPr="0002515B">
        <w:trPr>
          <w:trHeight w:val="113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SOC 131 SocialAnthropology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21</w:t>
            </w:r>
          </w:p>
        </w:tc>
      </w:tr>
      <w:tr w:rsidR="000332FC" w:rsidRPr="0002515B">
        <w:trPr>
          <w:trHeight w:val="122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>Yaz</w:t>
            </w:r>
          </w:p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357 GenderIssues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30</w:t>
            </w:r>
          </w:p>
        </w:tc>
      </w:tr>
      <w:tr w:rsidR="000332FC" w:rsidRPr="0002515B">
        <w:trPr>
          <w:trHeight w:val="130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455 Child Abuse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16</w:t>
            </w:r>
          </w:p>
        </w:tc>
      </w:tr>
      <w:tr w:rsidR="000332FC" w:rsidRPr="0002515B">
        <w:trPr>
          <w:trHeight w:val="113"/>
        </w:trPr>
        <w:tc>
          <w:tcPr>
            <w:tcW w:w="1937" w:type="dxa"/>
            <w:vMerge w:val="restart"/>
          </w:tcPr>
          <w:p w:rsidR="000332FC" w:rsidRPr="0002515B" w:rsidRDefault="000332FC" w:rsidP="002333FF"/>
          <w:p w:rsidR="000332FC" w:rsidRPr="0002515B" w:rsidRDefault="000332FC" w:rsidP="002333FF">
            <w:r w:rsidRPr="0002515B">
              <w:t>2014-2015</w:t>
            </w:r>
          </w:p>
          <w:p w:rsidR="000332FC" w:rsidRPr="0002515B" w:rsidRDefault="000332FC" w:rsidP="002333FF"/>
          <w:p w:rsidR="000332FC" w:rsidRPr="0002515B" w:rsidRDefault="000332FC" w:rsidP="002333FF"/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>Güz</w:t>
            </w:r>
          </w:p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115 SocialStatistics 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30</w:t>
            </w:r>
          </w:p>
        </w:tc>
      </w:tr>
      <w:tr w:rsidR="000332FC" w:rsidRPr="0002515B">
        <w:trPr>
          <w:trHeight w:val="139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221 DevelopmentalPsychology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35</w:t>
            </w:r>
          </w:p>
        </w:tc>
      </w:tr>
      <w:tr w:rsidR="000332FC" w:rsidRPr="0002515B">
        <w:trPr>
          <w:trHeight w:val="191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115 Sosyal İstatistik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180</w:t>
            </w:r>
          </w:p>
        </w:tc>
      </w:tr>
      <w:tr w:rsidR="000332FC" w:rsidRPr="0002515B">
        <w:trPr>
          <w:trHeight w:val="113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>İlkbahar</w:t>
            </w:r>
          </w:p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222 DevelopmentalPsychology II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34</w:t>
            </w:r>
          </w:p>
        </w:tc>
      </w:tr>
      <w:tr w:rsidR="000332FC" w:rsidRPr="0002515B">
        <w:trPr>
          <w:trHeight w:val="122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343 DevelopmentalPsychopathology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26</w:t>
            </w:r>
          </w:p>
        </w:tc>
      </w:tr>
      <w:tr w:rsidR="000332FC" w:rsidRPr="0002515B">
        <w:trPr>
          <w:trHeight w:val="130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343 Gelişim Psikopatolojisi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67</w:t>
            </w:r>
          </w:p>
        </w:tc>
      </w:tr>
      <w:tr w:rsidR="000332FC" w:rsidRPr="0002515B">
        <w:trPr>
          <w:trHeight w:val="191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>Yaz</w:t>
            </w:r>
          </w:p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312 Advanced Research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30</w:t>
            </w:r>
          </w:p>
        </w:tc>
      </w:tr>
      <w:tr w:rsidR="000332FC" w:rsidRPr="0002515B">
        <w:trPr>
          <w:trHeight w:val="174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357 GenderIssues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23</w:t>
            </w:r>
          </w:p>
        </w:tc>
      </w:tr>
      <w:tr w:rsidR="000332FC" w:rsidRPr="0002515B">
        <w:trPr>
          <w:trHeight w:val="243"/>
        </w:trPr>
        <w:tc>
          <w:tcPr>
            <w:tcW w:w="1937" w:type="dxa"/>
            <w:vMerge w:val="restart"/>
          </w:tcPr>
          <w:p w:rsidR="000332FC" w:rsidRPr="0002515B" w:rsidRDefault="000332FC" w:rsidP="002333FF"/>
          <w:p w:rsidR="000332FC" w:rsidRPr="0002515B" w:rsidRDefault="000332FC" w:rsidP="002333FF">
            <w:r w:rsidRPr="0002515B">
              <w:t>2015-2016</w:t>
            </w:r>
          </w:p>
          <w:p w:rsidR="000332FC" w:rsidRPr="0002515B" w:rsidRDefault="000332FC" w:rsidP="002333FF"/>
          <w:p w:rsidR="000332FC" w:rsidRPr="0002515B" w:rsidRDefault="000332FC" w:rsidP="002333FF"/>
          <w:p w:rsidR="000332FC" w:rsidRPr="0002515B" w:rsidRDefault="000332FC" w:rsidP="002333FF"/>
        </w:tc>
        <w:tc>
          <w:tcPr>
            <w:tcW w:w="1865" w:type="dxa"/>
            <w:vMerge w:val="restart"/>
          </w:tcPr>
          <w:p w:rsidR="000332FC" w:rsidRPr="0002515B" w:rsidRDefault="000332FC" w:rsidP="002333FF">
            <w:r w:rsidRPr="0002515B">
              <w:t>Güz</w:t>
            </w:r>
          </w:p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115 SocialStatistics 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45</w:t>
            </w:r>
          </w:p>
        </w:tc>
      </w:tr>
      <w:tr w:rsidR="000332FC" w:rsidRPr="0002515B">
        <w:trPr>
          <w:trHeight w:val="330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490 Internship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25</w:t>
            </w:r>
          </w:p>
        </w:tc>
      </w:tr>
      <w:tr w:rsidR="000332FC" w:rsidRPr="0002515B">
        <w:trPr>
          <w:trHeight w:val="330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455 Child Abuse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20</w:t>
            </w:r>
          </w:p>
        </w:tc>
      </w:tr>
      <w:tr w:rsidR="000332FC" w:rsidRPr="0002515B">
        <w:trPr>
          <w:trHeight w:val="243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PSY 221 DevelopmentalPsychology I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38</w:t>
            </w:r>
          </w:p>
        </w:tc>
      </w:tr>
      <w:tr w:rsidR="000332FC" w:rsidRPr="0002515B">
        <w:trPr>
          <w:trHeight w:val="139"/>
        </w:trPr>
        <w:tc>
          <w:tcPr>
            <w:tcW w:w="1937" w:type="dxa"/>
            <w:vMerge/>
          </w:tcPr>
          <w:p w:rsidR="000332FC" w:rsidRPr="0002515B" w:rsidRDefault="000332FC" w:rsidP="002333FF"/>
        </w:tc>
        <w:tc>
          <w:tcPr>
            <w:tcW w:w="1865" w:type="dxa"/>
            <w:vMerge/>
          </w:tcPr>
          <w:p w:rsidR="000332FC" w:rsidRPr="0002515B" w:rsidRDefault="000332FC" w:rsidP="002333FF"/>
        </w:tc>
        <w:tc>
          <w:tcPr>
            <w:tcW w:w="1841" w:type="dxa"/>
          </w:tcPr>
          <w:p w:rsidR="000332FC" w:rsidRPr="0002515B" w:rsidRDefault="000332FC" w:rsidP="002333FF">
            <w:r w:rsidRPr="0002515B">
              <w:t>SOC 131 SocialAnthropology</w:t>
            </w:r>
          </w:p>
        </w:tc>
        <w:tc>
          <w:tcPr>
            <w:tcW w:w="830" w:type="dxa"/>
          </w:tcPr>
          <w:p w:rsidR="000332FC" w:rsidRPr="0002515B" w:rsidRDefault="000332FC" w:rsidP="002333FF">
            <w:r w:rsidRPr="0002515B">
              <w:t>3</w:t>
            </w:r>
          </w:p>
        </w:tc>
        <w:tc>
          <w:tcPr>
            <w:tcW w:w="1113" w:type="dxa"/>
          </w:tcPr>
          <w:p w:rsidR="000332FC" w:rsidRPr="0002515B" w:rsidRDefault="000332FC" w:rsidP="002333FF"/>
        </w:tc>
        <w:tc>
          <w:tcPr>
            <w:tcW w:w="1702" w:type="dxa"/>
          </w:tcPr>
          <w:p w:rsidR="000332FC" w:rsidRPr="0002515B" w:rsidRDefault="000332FC" w:rsidP="002333FF">
            <w:r w:rsidRPr="0002515B">
              <w:t>15</w:t>
            </w:r>
          </w:p>
        </w:tc>
      </w:tr>
    </w:tbl>
    <w:p w:rsidR="000332FC" w:rsidRDefault="000332FC" w:rsidP="00894D2A">
      <w:pPr>
        <w:jc w:val="both"/>
        <w:rPr>
          <w:b/>
          <w:bCs/>
        </w:rPr>
      </w:pPr>
    </w:p>
    <w:p w:rsidR="000332FC" w:rsidRDefault="000332FC" w:rsidP="00894D2A">
      <w:pPr>
        <w:jc w:val="both"/>
        <w:rPr>
          <w:b/>
          <w:bCs/>
        </w:rPr>
      </w:pPr>
    </w:p>
    <w:p w:rsidR="000332FC" w:rsidRDefault="000332FC" w:rsidP="00894D2A">
      <w:pPr>
        <w:jc w:val="both"/>
        <w:rPr>
          <w:b/>
          <w:bCs/>
        </w:rPr>
      </w:pPr>
    </w:p>
    <w:p w:rsidR="000332FC" w:rsidRPr="00894D2A" w:rsidRDefault="000332FC" w:rsidP="002145D8">
      <w:pPr>
        <w:spacing w:line="276" w:lineRule="auto"/>
        <w:jc w:val="both"/>
      </w:pPr>
      <w:r>
        <w:t> </w:t>
      </w:r>
    </w:p>
    <w:sectPr w:rsidR="000332FC" w:rsidRPr="00894D2A" w:rsidSect="000B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0EDF"/>
    <w:multiLevelType w:val="hybridMultilevel"/>
    <w:tmpl w:val="7042F80A"/>
    <w:lvl w:ilvl="0" w:tplc="5FD2979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99"/>
    <w:rsid w:val="0002515B"/>
    <w:rsid w:val="000332FC"/>
    <w:rsid w:val="00050270"/>
    <w:rsid w:val="00055BBE"/>
    <w:rsid w:val="00061624"/>
    <w:rsid w:val="0006183D"/>
    <w:rsid w:val="000879E4"/>
    <w:rsid w:val="000B1C82"/>
    <w:rsid w:val="001113E9"/>
    <w:rsid w:val="001A5685"/>
    <w:rsid w:val="001E12CE"/>
    <w:rsid w:val="00207450"/>
    <w:rsid w:val="002145D8"/>
    <w:rsid w:val="002305CE"/>
    <w:rsid w:val="002333FF"/>
    <w:rsid w:val="00273F92"/>
    <w:rsid w:val="002E146F"/>
    <w:rsid w:val="00315AF6"/>
    <w:rsid w:val="00326FCC"/>
    <w:rsid w:val="00551B01"/>
    <w:rsid w:val="005B00D9"/>
    <w:rsid w:val="00697D18"/>
    <w:rsid w:val="00730719"/>
    <w:rsid w:val="007311C7"/>
    <w:rsid w:val="007B1399"/>
    <w:rsid w:val="0082342E"/>
    <w:rsid w:val="00894D2A"/>
    <w:rsid w:val="00896E4D"/>
    <w:rsid w:val="009B3416"/>
    <w:rsid w:val="009F6709"/>
    <w:rsid w:val="00A636B2"/>
    <w:rsid w:val="00AA0530"/>
    <w:rsid w:val="00AC4A82"/>
    <w:rsid w:val="00AD53B0"/>
    <w:rsid w:val="00B0558B"/>
    <w:rsid w:val="00B3719D"/>
    <w:rsid w:val="00B4529C"/>
    <w:rsid w:val="00BB6414"/>
    <w:rsid w:val="00BC26B4"/>
    <w:rsid w:val="00BE6D36"/>
    <w:rsid w:val="00C130BF"/>
    <w:rsid w:val="00CD5470"/>
    <w:rsid w:val="00DA17AD"/>
    <w:rsid w:val="00DE54D7"/>
    <w:rsid w:val="00E47913"/>
    <w:rsid w:val="00EA6602"/>
    <w:rsid w:val="00EB4162"/>
    <w:rsid w:val="00EF4273"/>
    <w:rsid w:val="00F42696"/>
    <w:rsid w:val="00F4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45912"/>
    <w:pPr>
      <w:suppressAutoHyphens/>
      <w:jc w:val="center"/>
    </w:pPr>
    <w:rPr>
      <w:b/>
      <w:bCs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145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785</Words>
  <Characters>4477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CEVOL5</dc:creator>
  <cp:keywords/>
  <dc:description/>
  <cp:lastModifiedBy>CEVOL5</cp:lastModifiedBy>
  <cp:revision>2</cp:revision>
  <dcterms:created xsi:type="dcterms:W3CDTF">2015-11-30T11:06:00Z</dcterms:created>
  <dcterms:modified xsi:type="dcterms:W3CDTF">2015-11-30T11:06:00Z</dcterms:modified>
</cp:coreProperties>
</file>