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58" w:rsidRDefault="00EA2B58" w:rsidP="00EA2B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3760C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M.A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VEDİA AKANSU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1066800" cy="1345096"/>
            <wp:effectExtent l="19050" t="0" r="0" b="0"/>
            <wp:docPr id="2" name="Picture 1" descr="C:\Users\be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4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58" w:rsidRDefault="00EA2B58" w:rsidP="00EA2B5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EA2B58" w:rsidRDefault="00EA2B58" w:rsidP="00EA2B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EB">
        <w:rPr>
          <w:rFonts w:ascii="Times New Roman" w:hAnsi="Times New Roman" w:cs="Times New Roman"/>
          <w:sz w:val="24"/>
          <w:szCs w:val="24"/>
        </w:rPr>
        <w:t xml:space="preserve">15 Mart 1985 tarihinde Lefkoşa’da doğdu. </w:t>
      </w:r>
      <w:r w:rsidRPr="000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Alsancak İlkokulu’ndaki ilkokul eğitiminden sonra ortaokul ve lise öğrenimini 2002 yılında Lapta Yavuzlar Lisesi’nde tamamladı. 2007 yılında Doğu Akdeniz  Üniversitesi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Mimarlık Fakültesi Mimarlık Bölümü’nden mezun olduktan sonra,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yarı dönem öğrenci asistan olarak görev almıştır.</w:t>
      </w:r>
      <w:r w:rsidRPr="000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Ardından, </w:t>
      </w:r>
      <w:r w:rsidRPr="000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belirli bir dönem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özel sektör alt yapı sınıfında Mimar olarak çalışmıştır.</w:t>
      </w:r>
      <w:r w:rsidRPr="00021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17EB">
        <w:rPr>
          <w:rFonts w:ascii="Times New Roman" w:hAnsi="Times New Roman" w:cs="Times New Roman"/>
          <w:sz w:val="24"/>
          <w:szCs w:val="24"/>
        </w:rPr>
        <w:t xml:space="preserve">2009 yılında Yakın Doğu Üniversitesi Fen Bilimleri Enistütüsü Mimarlık Ana Bilim Dalı, Mimarlık </w:t>
      </w:r>
      <w:r>
        <w:rPr>
          <w:rFonts w:ascii="Times New Roman" w:hAnsi="Times New Roman" w:cs="Times New Roman"/>
          <w:sz w:val="24"/>
          <w:szCs w:val="24"/>
        </w:rPr>
        <w:t xml:space="preserve">Fakültesi </w:t>
      </w:r>
      <w:r w:rsidRPr="000217EB">
        <w:rPr>
          <w:rFonts w:ascii="Times New Roman" w:hAnsi="Times New Roman" w:cs="Times New Roman"/>
          <w:sz w:val="24"/>
          <w:szCs w:val="24"/>
        </w:rPr>
        <w:t>yüksek lisan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17EB">
        <w:rPr>
          <w:rFonts w:ascii="Times New Roman" w:hAnsi="Times New Roman" w:cs="Times New Roman"/>
          <w:sz w:val="24"/>
          <w:szCs w:val="24"/>
        </w:rPr>
        <w:t xml:space="preserve"> programına başlamıştır. </w:t>
      </w:r>
      <w:r>
        <w:rPr>
          <w:rFonts w:ascii="Times New Roman" w:hAnsi="Times New Roman" w:cs="Times New Roman"/>
          <w:sz w:val="24"/>
          <w:szCs w:val="24"/>
        </w:rPr>
        <w:t xml:space="preserve">2010 yılında ise aynı </w:t>
      </w:r>
      <w:r w:rsidRPr="000217EB">
        <w:rPr>
          <w:rFonts w:ascii="Times New Roman" w:hAnsi="Times New Roman" w:cs="Times New Roman"/>
          <w:sz w:val="24"/>
          <w:szCs w:val="24"/>
        </w:rPr>
        <w:t xml:space="preserve"> fakültede Araştırma Görevlisi olarak</w:t>
      </w:r>
      <w:r>
        <w:rPr>
          <w:rFonts w:ascii="Times New Roman" w:hAnsi="Times New Roman" w:cs="Times New Roman"/>
          <w:sz w:val="24"/>
          <w:szCs w:val="24"/>
        </w:rPr>
        <w:t xml:space="preserve"> görev almıştır. 2011 yılında ‘Lapta Kasabası ve Kayalar Köy yerleşimlerinde yer alan konutların karşılaştırılmalı analizi’ konulu yü</w:t>
      </w:r>
      <w:r w:rsidRPr="000217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sek lisans programını tamamlayıp, yarı zamanlı öğretim görevlisi ardından da tam zamanlı öğretim görevlisi olarak çalışmaya devam etmektedir. </w:t>
      </w:r>
      <w:r w:rsidRPr="000217EB">
        <w:rPr>
          <w:rFonts w:ascii="Times New Roman" w:hAnsi="Times New Roman" w:cs="Times New Roman"/>
          <w:sz w:val="24"/>
          <w:szCs w:val="24"/>
        </w:rPr>
        <w:t xml:space="preserve">2012 yılında </w:t>
      </w:r>
      <w:r>
        <w:rPr>
          <w:rFonts w:ascii="Times New Roman" w:hAnsi="Times New Roman" w:cs="Times New Roman"/>
          <w:sz w:val="24"/>
          <w:szCs w:val="24"/>
        </w:rPr>
        <w:t>aynı bölümde</w:t>
      </w:r>
      <w:r w:rsidRPr="000217EB">
        <w:rPr>
          <w:rFonts w:ascii="Times New Roman" w:hAnsi="Times New Roman" w:cs="Times New Roman"/>
          <w:sz w:val="24"/>
          <w:szCs w:val="24"/>
        </w:rPr>
        <w:t xml:space="preserve"> Doktora Programına </w:t>
      </w:r>
      <w:r>
        <w:rPr>
          <w:rFonts w:ascii="Times New Roman" w:hAnsi="Times New Roman" w:cs="Times New Roman"/>
          <w:sz w:val="24"/>
          <w:szCs w:val="24"/>
        </w:rPr>
        <w:t>başlamış ve halen devam etmektedir.</w:t>
      </w:r>
    </w:p>
    <w:p w:rsidR="00EA2B58" w:rsidRDefault="00EA2B58" w:rsidP="00EA2B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7EB">
        <w:rPr>
          <w:rFonts w:ascii="Times New Roman" w:hAnsi="Times New Roman" w:cs="Times New Roman"/>
          <w:color w:val="000000"/>
          <w:sz w:val="24"/>
          <w:szCs w:val="24"/>
        </w:rPr>
        <w:t xml:space="preserve">Teorik çalışmaların yanı sıra, uygulama projelerinde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0217EB">
        <w:rPr>
          <w:rFonts w:ascii="Times New Roman" w:hAnsi="Times New Roman" w:cs="Times New Roman"/>
          <w:color w:val="000000"/>
          <w:sz w:val="24"/>
          <w:szCs w:val="24"/>
        </w:rPr>
        <w:t>yer almaktadır. Ulusal ve Uluslararası Konferanslara katılmış, bildiri sunmuştur. Mimarlık Fakültesi kapsamında yapılan sergilere ve  farklı üniversite</w:t>
      </w:r>
      <w:r>
        <w:rPr>
          <w:rFonts w:ascii="Times New Roman" w:hAnsi="Times New Roman" w:cs="Times New Roman"/>
          <w:color w:val="000000"/>
          <w:sz w:val="24"/>
          <w:szCs w:val="24"/>
        </w:rPr>
        <w:t>lerle ortak yapılan atölye çalışmalarında</w:t>
      </w:r>
      <w:r w:rsidRPr="000217EB">
        <w:rPr>
          <w:rFonts w:ascii="Times New Roman" w:hAnsi="Times New Roman" w:cs="Times New Roman"/>
          <w:color w:val="000000"/>
          <w:sz w:val="24"/>
          <w:szCs w:val="24"/>
        </w:rPr>
        <w:t xml:space="preserve"> görev </w:t>
      </w:r>
      <w:r>
        <w:rPr>
          <w:rFonts w:ascii="Times New Roman" w:hAnsi="Times New Roman" w:cs="Times New Roman"/>
          <w:color w:val="000000"/>
          <w:sz w:val="24"/>
          <w:szCs w:val="24"/>
        </w:rPr>
        <w:t>almıştır.</w:t>
      </w:r>
    </w:p>
    <w:p w:rsidR="00893DC5" w:rsidRDefault="00893DC5"/>
    <w:sectPr w:rsidR="00893DC5" w:rsidSect="0089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B58"/>
    <w:rsid w:val="00893DC5"/>
    <w:rsid w:val="00EA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2015-11-25T11:07:00Z</dcterms:created>
  <dcterms:modified xsi:type="dcterms:W3CDTF">2015-11-25T11:07:00Z</dcterms:modified>
</cp:coreProperties>
</file>