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XSpec="right" w:tblpY="86"/>
        <w:tblW w:w="0" w:type="auto"/>
        <w:tblLook w:val="04A0"/>
      </w:tblPr>
      <w:tblGrid>
        <w:gridCol w:w="2320"/>
      </w:tblGrid>
      <w:tr w:rsidR="0060539F" w:rsidTr="0060539F">
        <w:trPr>
          <w:trHeight w:val="834"/>
        </w:trPr>
        <w:tc>
          <w:tcPr>
            <w:tcW w:w="2320" w:type="dxa"/>
          </w:tcPr>
          <w:p w:rsidR="0060539F" w:rsidRDefault="0060539F" w:rsidP="0060539F">
            <w:pPr>
              <w:jc w:val="both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304160" cy="1764000"/>
                  <wp:effectExtent l="0" t="0" r="0" b="8255"/>
                  <wp:docPr id="1" name="Resim 1" descr="C:\Users\Guest\Desktop\cv 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est\Desktop\cv f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160" cy="17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56A1" w:rsidRPr="007E70D4" w:rsidRDefault="00F52EFD" w:rsidP="007E70D4">
      <w:pPr>
        <w:jc w:val="center"/>
        <w:rPr>
          <w:b/>
          <w:sz w:val="24"/>
        </w:rPr>
      </w:pPr>
      <w:r w:rsidRPr="007E70D4">
        <w:rPr>
          <w:b/>
          <w:sz w:val="24"/>
        </w:rPr>
        <w:t>ÖZGEÇMİŞ</w:t>
      </w:r>
    </w:p>
    <w:p w:rsidR="0060539F" w:rsidRDefault="0060539F" w:rsidP="007E70D4"/>
    <w:p w:rsidR="0060539F" w:rsidRDefault="0060539F" w:rsidP="007E70D4"/>
    <w:p w:rsidR="0060539F" w:rsidRDefault="0060539F" w:rsidP="007E70D4"/>
    <w:p w:rsidR="0060539F" w:rsidRDefault="0060539F" w:rsidP="007E70D4"/>
    <w:p w:rsidR="007E70D4" w:rsidRDefault="00717056" w:rsidP="007E70D4">
      <w:r>
        <w:t>VEDİA ESE</w:t>
      </w:r>
    </w:p>
    <w:p w:rsidR="0060539F" w:rsidRDefault="00717056" w:rsidP="007E70D4">
      <w:pPr>
        <w:jc w:val="both"/>
      </w:pPr>
      <w:r>
        <w:t xml:space="preserve">1987 yılında Güzelyurt </w:t>
      </w:r>
      <w:r w:rsidR="00F52EFD">
        <w:t xml:space="preserve"> ilçesinde dünyaya geldi. İlk ve orta öğrenimini </w:t>
      </w:r>
      <w:r>
        <w:t>Özgürlük ilkoku</w:t>
      </w:r>
      <w:r w:rsidR="0060539F">
        <w:t>lu ve Şehit Turgut Orta</w:t>
      </w:r>
      <w:r w:rsidR="00F52EFD">
        <w:t xml:space="preserve"> Okulunda tamamladı. Lise eğitimini </w:t>
      </w:r>
      <w:r>
        <w:t xml:space="preserve">2005 </w:t>
      </w:r>
      <w:r w:rsidR="00F52EFD">
        <w:t xml:space="preserve">yılında </w:t>
      </w:r>
      <w:r>
        <w:t xml:space="preserve">Kurtuluş </w:t>
      </w:r>
      <w:r w:rsidR="00F52EFD">
        <w:t>Lisesinde</w:t>
      </w:r>
      <w:r w:rsidR="007E70D4">
        <w:t xml:space="preserve"> </w:t>
      </w:r>
      <w:r>
        <w:t xml:space="preserve"> Sosyal Bilimler Bölümü </w:t>
      </w:r>
      <w:r w:rsidR="007E70D4">
        <w:t xml:space="preserve"> </w:t>
      </w:r>
      <w:r w:rsidR="00F52EFD">
        <w:t xml:space="preserve">dalında tamamladı. 2010 Eylül ayında Yakın Doğu Üniversitesi Bilgisayar ve Öğretim Teknolojileri Öğretmenliği </w:t>
      </w:r>
      <w:r>
        <w:t>Bölümünü kazandı</w:t>
      </w:r>
      <w:r w:rsidR="0060539F">
        <w:t>. V</w:t>
      </w:r>
      <w:r>
        <w:t>e 2014 Şubat</w:t>
      </w:r>
      <w:r w:rsidR="00F52EFD">
        <w:t xml:space="preserve"> ayında bu bölümü tamamladı.</w:t>
      </w:r>
      <w:r>
        <w:t xml:space="preserve"> 2014  Eylül</w:t>
      </w:r>
      <w:r w:rsidR="000F7303">
        <w:t xml:space="preserve"> ayında</w:t>
      </w:r>
      <w:r>
        <w:t xml:space="preserve"> başladığı Okul Öncesi</w:t>
      </w:r>
      <w:r w:rsidR="00477C04">
        <w:t xml:space="preserve"> alanında yüksek lisans eğitimine devam etmektedir.</w:t>
      </w:r>
      <w:r>
        <w:t xml:space="preserve"> 1 Şubat 2015 </w:t>
      </w:r>
      <w:r w:rsidR="00F52EFD">
        <w:t>yılında Yakın Doğu Üniversitesi,  Uzaktan Eğitim Merkezinde</w:t>
      </w:r>
      <w:r w:rsidR="000F7303">
        <w:t xml:space="preserve"> görevine</w:t>
      </w:r>
      <w:r w:rsidR="00F52EFD">
        <w:t xml:space="preserve"> başladı. Şu anda Uzaktan Eğitim Merkezinde</w:t>
      </w:r>
      <w:r>
        <w:t xml:space="preserve"> Araştırma görevlisi olarak çalışmaktadır</w:t>
      </w:r>
      <w:r w:rsidR="0060539F">
        <w:t>.</w:t>
      </w:r>
    </w:p>
    <w:p w:rsidR="00F52EFD" w:rsidRDefault="00F52EFD" w:rsidP="007E70D4">
      <w:pPr>
        <w:jc w:val="both"/>
      </w:pPr>
      <w:bookmarkStart w:id="0" w:name="_GoBack"/>
      <w:bookmarkEnd w:id="0"/>
    </w:p>
    <w:sectPr w:rsidR="00F52EFD" w:rsidSect="00736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092640"/>
    <w:rsid w:val="000056A1"/>
    <w:rsid w:val="00092640"/>
    <w:rsid w:val="000F7303"/>
    <w:rsid w:val="00144940"/>
    <w:rsid w:val="004500DE"/>
    <w:rsid w:val="00477C04"/>
    <w:rsid w:val="0060539F"/>
    <w:rsid w:val="00717056"/>
    <w:rsid w:val="007360E7"/>
    <w:rsid w:val="007E70D4"/>
    <w:rsid w:val="008E669B"/>
    <w:rsid w:val="00B83902"/>
    <w:rsid w:val="00F0008B"/>
    <w:rsid w:val="00F5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5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ben</cp:lastModifiedBy>
  <cp:revision>2</cp:revision>
  <dcterms:created xsi:type="dcterms:W3CDTF">2015-12-01T13:24:00Z</dcterms:created>
  <dcterms:modified xsi:type="dcterms:W3CDTF">2015-12-01T13:24:00Z</dcterms:modified>
</cp:coreProperties>
</file>